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Citation"/>
        <w:id w:val="-148060324"/>
        <w:docPartObj>
          <w:docPartGallery w:val="Cover Pages"/>
          <w:docPartUnique/>
        </w:docPartObj>
      </w:sdtPr>
      <w:sdtEndPr/>
      <w:sdtContent>
        <w:p w14:paraId="62ED41EC" w14:textId="610D9F77" w:rsidR="00CE2751" w:rsidRPr="00170D5F" w:rsidRDefault="00CE2751">
          <w:r w:rsidRPr="00170D5F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306D9D2" wp14:editId="78DF140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group id="Group 51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2E52B0A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0"/>
                    </v:rect>
                    <w10:wrap anchorx="page" anchory="page"/>
                  </v:group>
                </w:pict>
              </mc:Fallback>
            </mc:AlternateContent>
          </w:r>
          <w:r w:rsidRPr="00170D5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10FEFA4" wp14:editId="7B6928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C0D2C7" w14:textId="79B757C1" w:rsidR="00CE2751" w:rsidRPr="00170D5F" w:rsidRDefault="00CE275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170D5F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Dylan Hocking (2312757)</w:t>
                                    </w:r>
                                  </w:p>
                                </w:sdtContent>
                              </w:sdt>
                              <w:p w14:paraId="3162F90E" w14:textId="3FD3FEAE" w:rsidR="00CE2751" w:rsidRPr="00170D5F" w:rsidRDefault="00C542F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04983" w:rsidRPr="00170D5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2312757@student.uwtsd.ac.uk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10FEFA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5C0D2C7" w14:textId="79B757C1" w:rsidR="00CE2751" w:rsidRPr="00170D5F" w:rsidRDefault="00CE275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170D5F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Dylan Hocking (2312757)</w:t>
                              </w:r>
                            </w:p>
                          </w:sdtContent>
                        </w:sdt>
                        <w:p w14:paraId="3162F90E" w14:textId="3FD3FEAE" w:rsidR="00CE2751" w:rsidRPr="00170D5F" w:rsidRDefault="00C542F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A04983" w:rsidRPr="00170D5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2312757@student.uwtsd.ac.uk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170D5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392D55C" wp14:editId="62AB7A0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6AFBD5" w14:textId="09323281" w:rsidR="00CE2751" w:rsidRPr="00170D5F" w:rsidRDefault="00C542F4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00929" w:rsidRPr="00170D5F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Software Engineering Design and Testing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4BF798" w14:textId="269232AF" w:rsidR="00CE2751" w:rsidRPr="00170D5F" w:rsidRDefault="00E0195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170D5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Software Engineering Principles and Testing (ACCB</w:t>
                                    </w:r>
                                    <w:r w:rsidR="00A04983" w:rsidRPr="00170D5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5030)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392D55C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376AFBD5" w14:textId="09323281" w:rsidR="00CE2751" w:rsidRPr="00170D5F" w:rsidRDefault="00C542F4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00929" w:rsidRPr="00170D5F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Software Engineering Design and Testing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E4BF798" w14:textId="269232AF" w:rsidR="00CE2751" w:rsidRPr="00170D5F" w:rsidRDefault="00E0195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170D5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Software Engineering Principles and Testing (ACCB</w:t>
                              </w:r>
                              <w:r w:rsidR="00A04983" w:rsidRPr="00170D5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5030)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C078E63" w14:textId="3CFF2DB4" w:rsidR="00CE2751" w:rsidRPr="00170D5F" w:rsidRDefault="00CE2751">
          <w:r w:rsidRPr="00170D5F">
            <w:br w:type="page"/>
          </w:r>
        </w:p>
      </w:sdtContent>
    </w:sdt>
    <w:sdt>
      <w:sdtPr>
        <w:rPr>
          <w:lang w:val="en-GB"/>
        </w:rPr>
        <w:id w:val="179332343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  <w:lang w:eastAsia="ja-JP"/>
        </w:rPr>
      </w:sdtEndPr>
      <w:sdtContent>
        <w:p w14:paraId="6EE5F553" w14:textId="05374C2E" w:rsidR="00C542F4" w:rsidRDefault="00C542F4">
          <w:pPr>
            <w:pStyle w:val="TOCHeading"/>
          </w:pPr>
          <w:r>
            <w:rPr>
              <w:lang w:val="en-GB"/>
            </w:rPr>
            <w:t>Table of Contents</w:t>
          </w:r>
        </w:p>
        <w:p w14:paraId="5DBDCCD4" w14:textId="417A025E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877825" w:history="1">
            <w:r w:rsidRPr="003C21B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7DC32" w14:textId="6F19D0CD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26" w:history="1">
            <w:r w:rsidRPr="003C21B9">
              <w:rPr>
                <w:rStyle w:val="Hyperlink"/>
                <w:noProof/>
              </w:rPr>
              <w:t>2. Evaluation of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75BAF" w14:textId="708079E4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27" w:history="1">
            <w:r w:rsidRPr="003C21B9">
              <w:rPr>
                <w:rStyle w:val="Hyperlink"/>
                <w:noProof/>
              </w:rPr>
              <w:t>3. CRC cards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5032B" w14:textId="6E681FDD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28" w:history="1">
            <w:r w:rsidRPr="003C21B9">
              <w:rPr>
                <w:rStyle w:val="Hyperlink"/>
                <w:noProof/>
              </w:rPr>
              <w:t>4. Software Testing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7641D" w14:textId="00FB0120" w:rsidR="00C542F4" w:rsidRDefault="00C542F4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29" w:history="1">
            <w:r w:rsidRPr="003C21B9">
              <w:rPr>
                <w:rStyle w:val="Hyperlink"/>
                <w:noProof/>
              </w:rPr>
              <w:t>4.1. Black and White Box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857B1" w14:textId="5F302AEF" w:rsidR="00C542F4" w:rsidRDefault="00C542F4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30" w:history="1">
            <w:r w:rsidRPr="003C21B9">
              <w:rPr>
                <w:rStyle w:val="Hyperlink"/>
                <w:noProof/>
              </w:rPr>
              <w:t>4.2. Black Box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39131F" w14:textId="58083A3D" w:rsidR="00C542F4" w:rsidRDefault="00C542F4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31" w:history="1">
            <w:r w:rsidRPr="003C21B9">
              <w:rPr>
                <w:rStyle w:val="Hyperlink"/>
                <w:noProof/>
              </w:rPr>
              <w:t>4.3. White Box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9F3C71" w14:textId="2D339F9B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32" w:history="1">
            <w:r w:rsidRPr="003C21B9">
              <w:rPr>
                <w:rStyle w:val="Hyperlink"/>
                <w:noProof/>
              </w:rPr>
              <w:t>5. Application for Unit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DE8D05" w14:textId="08DD8ED9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33" w:history="1">
            <w:r w:rsidRPr="003C21B9">
              <w:rPr>
                <w:rStyle w:val="Hyperlink"/>
                <w:noProof/>
              </w:rPr>
              <w:t>6.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4EE14" w14:textId="2B91F382" w:rsidR="00C542F4" w:rsidRDefault="00C542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zh-CN"/>
              <w14:ligatures w14:val="standardContextual"/>
            </w:rPr>
          </w:pPr>
          <w:hyperlink w:anchor="_Toc228877834" w:history="1">
            <w:r w:rsidRPr="003C21B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_Toc228877834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1721C" w14:textId="19379AB8" w:rsidR="00C542F4" w:rsidRDefault="00C542F4">
          <w:r>
            <w:rPr>
              <w:b/>
              <w:bCs/>
            </w:rPr>
            <w:fldChar w:fldCharType="end"/>
          </w:r>
        </w:p>
      </w:sdtContent>
    </w:sdt>
    <w:p w14:paraId="7D0531C8" w14:textId="1AE4B954" w:rsidR="00A04983" w:rsidRPr="00170D5F" w:rsidRDefault="00A04983"/>
    <w:p w14:paraId="04CEA8FC" w14:textId="77777777" w:rsidR="00A04983" w:rsidRPr="00170D5F" w:rsidRDefault="00A04983">
      <w:r w:rsidRPr="00170D5F">
        <w:br w:type="page"/>
      </w:r>
    </w:p>
    <w:p w14:paraId="29FAA625" w14:textId="23FDE3F6" w:rsidR="00CA6F0B" w:rsidRPr="00170D5F" w:rsidRDefault="4C898038" w:rsidP="00193CF7">
      <w:pPr>
        <w:pStyle w:val="Heading1"/>
      </w:pPr>
      <w:bookmarkStart w:id="0" w:name="_Toc228877825"/>
      <w:r>
        <w:lastRenderedPageBreak/>
        <w:t>1. In</w:t>
      </w:r>
      <w:r w:rsidR="0B479B1D">
        <w:t>troduction</w:t>
      </w:r>
      <w:bookmarkEnd w:id="0"/>
    </w:p>
    <w:p w14:paraId="68966E77" w14:textId="4198E4F5" w:rsidR="00BD6DCB" w:rsidRPr="00170D5F" w:rsidRDefault="00B4083A" w:rsidP="7B74F88F">
      <w:r w:rsidRPr="29116C98">
        <w:rPr>
          <w:lang w:val="en-US"/>
        </w:rPr>
        <w:t xml:space="preserve">The task the author had was to </w:t>
      </w:r>
      <w:r w:rsidR="00597447" w:rsidRPr="29116C98">
        <w:rPr>
          <w:lang w:val="en-US"/>
        </w:rPr>
        <w:t xml:space="preserve">work in a group </w:t>
      </w:r>
      <w:proofErr w:type="gramStart"/>
      <w:r w:rsidR="008E2F16" w:rsidRPr="29116C98">
        <w:rPr>
          <w:lang w:val="en-US"/>
        </w:rPr>
        <w:t xml:space="preserve">to </w:t>
      </w:r>
      <w:r w:rsidR="00961FD6" w:rsidRPr="29116C98">
        <w:rPr>
          <w:lang w:val="en-US"/>
        </w:rPr>
        <w:t>desig</w:t>
      </w:r>
      <w:r w:rsidR="008E2F16" w:rsidRPr="29116C98">
        <w:rPr>
          <w:lang w:val="en-US"/>
        </w:rPr>
        <w:t>n</w:t>
      </w:r>
      <w:proofErr w:type="gramEnd"/>
      <w:r w:rsidR="008E2F16" w:rsidRPr="29116C98">
        <w:rPr>
          <w:lang w:val="en-US"/>
        </w:rPr>
        <w:t xml:space="preserve"> </w:t>
      </w:r>
      <w:r w:rsidR="00861980" w:rsidRPr="29116C98">
        <w:rPr>
          <w:lang w:val="en-US"/>
        </w:rPr>
        <w:t>a game of Battle</w:t>
      </w:r>
      <w:r w:rsidR="00180A63" w:rsidRPr="29116C98">
        <w:rPr>
          <w:lang w:val="en-US"/>
        </w:rPr>
        <w:t xml:space="preserve">ships with </w:t>
      </w:r>
      <w:r w:rsidR="004D67C5" w:rsidRPr="29116C98">
        <w:rPr>
          <w:lang w:val="en-US"/>
        </w:rPr>
        <w:t xml:space="preserve">two </w:t>
      </w:r>
      <w:r w:rsidR="00961FD6" w:rsidRPr="29116C98">
        <w:rPr>
          <w:lang w:val="en-US"/>
        </w:rPr>
        <w:t xml:space="preserve">extra rules. </w:t>
      </w:r>
      <w:r w:rsidR="008E2F16" w:rsidRPr="29116C98">
        <w:rPr>
          <w:lang w:val="en-US"/>
        </w:rPr>
        <w:t xml:space="preserve">The </w:t>
      </w:r>
      <w:r w:rsidR="005062DB" w:rsidRPr="29116C98">
        <w:rPr>
          <w:lang w:val="en-US"/>
        </w:rPr>
        <w:t xml:space="preserve">first </w:t>
      </w:r>
      <w:r w:rsidR="008E2F16" w:rsidRPr="29116C98">
        <w:rPr>
          <w:lang w:val="en-US"/>
        </w:rPr>
        <w:t xml:space="preserve">rule </w:t>
      </w:r>
      <w:r w:rsidR="006A09A4" w:rsidRPr="29116C98">
        <w:rPr>
          <w:lang w:val="en-US"/>
        </w:rPr>
        <w:t>is that</w:t>
      </w:r>
      <w:r w:rsidR="00305838" w:rsidRPr="29116C98">
        <w:rPr>
          <w:lang w:val="en-US"/>
        </w:rPr>
        <w:t xml:space="preserve"> once per game each player </w:t>
      </w:r>
      <w:r w:rsidR="009602DB" w:rsidRPr="29116C98">
        <w:rPr>
          <w:lang w:val="en-US"/>
        </w:rPr>
        <w:t xml:space="preserve">can </w:t>
      </w:r>
      <w:r w:rsidR="005670E5" w:rsidRPr="29116C98">
        <w:rPr>
          <w:lang w:val="en-US"/>
        </w:rPr>
        <w:t>use a drop bomb which will destroy a ship if it hits one.</w:t>
      </w:r>
      <w:r w:rsidR="005062DB" w:rsidRPr="29116C98">
        <w:rPr>
          <w:lang w:val="en-US"/>
        </w:rPr>
        <w:t xml:space="preserve"> The second rule is </w:t>
      </w:r>
      <w:r w:rsidR="00837ADA" w:rsidRPr="29116C98">
        <w:rPr>
          <w:lang w:val="en-US"/>
        </w:rPr>
        <w:t xml:space="preserve">once per game each player can use a counter </w:t>
      </w:r>
      <w:r w:rsidR="00172252" w:rsidRPr="29116C98">
        <w:rPr>
          <w:lang w:val="en-US"/>
        </w:rPr>
        <w:t xml:space="preserve">manoeuvre </w:t>
      </w:r>
      <w:r w:rsidR="00242609" w:rsidRPr="29116C98">
        <w:rPr>
          <w:lang w:val="en-US"/>
        </w:rPr>
        <w:t xml:space="preserve">to move a </w:t>
      </w:r>
      <w:r w:rsidR="123EF3D7" w:rsidRPr="29116C98">
        <w:rPr>
          <w:lang w:val="en-US"/>
        </w:rPr>
        <w:t>ship into</w:t>
      </w:r>
      <w:r w:rsidR="006A09A4" w:rsidRPr="29116C98">
        <w:rPr>
          <w:lang w:val="en-US"/>
        </w:rPr>
        <w:t xml:space="preserve"> </w:t>
      </w:r>
      <w:r w:rsidR="00242609" w:rsidRPr="29116C98">
        <w:rPr>
          <w:lang w:val="en-US"/>
        </w:rPr>
        <w:t xml:space="preserve">one </w:t>
      </w:r>
      <w:r w:rsidR="00EF1D43" w:rsidRPr="29116C98">
        <w:rPr>
          <w:lang w:val="en-US"/>
        </w:rPr>
        <w:t xml:space="preserve">space in any direction to </w:t>
      </w:r>
      <w:r w:rsidR="00404480" w:rsidRPr="29116C98">
        <w:rPr>
          <w:lang w:val="en-US"/>
        </w:rPr>
        <w:t>d</w:t>
      </w:r>
      <w:r w:rsidR="00D70675" w:rsidRPr="29116C98">
        <w:rPr>
          <w:lang w:val="en-US"/>
        </w:rPr>
        <w:t xml:space="preserve">oge </w:t>
      </w:r>
      <w:r w:rsidR="001D67E0" w:rsidRPr="29116C98">
        <w:rPr>
          <w:lang w:val="en-US"/>
        </w:rPr>
        <w:t>an attack from the opponent</w:t>
      </w:r>
      <w:r w:rsidR="48FFE667" w:rsidRPr="29116C98">
        <w:rPr>
          <w:lang w:val="en-US"/>
        </w:rPr>
        <w:t>. This</w:t>
      </w:r>
      <w:r w:rsidR="00402F63" w:rsidRPr="29116C98">
        <w:rPr>
          <w:lang w:val="en-US"/>
        </w:rPr>
        <w:t xml:space="preserve"> will count as a near miss which </w:t>
      </w:r>
      <w:r w:rsidR="006D6CF8" w:rsidRPr="29116C98">
        <w:rPr>
          <w:lang w:val="en-US"/>
        </w:rPr>
        <w:t>the player needs to inform their opp</w:t>
      </w:r>
      <w:r w:rsidR="006A09A4" w:rsidRPr="29116C98">
        <w:rPr>
          <w:lang w:val="en-US"/>
        </w:rPr>
        <w:t>onent about.</w:t>
      </w:r>
      <w:r w:rsidR="00CC7F17" w:rsidRPr="29116C98">
        <w:rPr>
          <w:lang w:val="en-US"/>
        </w:rPr>
        <w:t xml:space="preserve"> </w:t>
      </w:r>
      <w:r w:rsidR="00AC6AAB" w:rsidRPr="29116C98">
        <w:rPr>
          <w:lang w:val="en-US"/>
        </w:rPr>
        <w:t xml:space="preserve">The author will </w:t>
      </w:r>
      <w:r w:rsidR="1A50F856" w:rsidRPr="29116C98">
        <w:rPr>
          <w:lang w:val="en-US"/>
        </w:rPr>
        <w:t>discuss</w:t>
      </w:r>
      <w:r w:rsidR="5D805B08" w:rsidRPr="29116C98">
        <w:rPr>
          <w:lang w:val="en-US"/>
        </w:rPr>
        <w:t xml:space="preserve"> and evaluate the design that the author’s group has created</w:t>
      </w:r>
      <w:r w:rsidR="69C30A4A" w:rsidRPr="29116C98">
        <w:rPr>
          <w:lang w:val="en-US"/>
        </w:rPr>
        <w:t>,</w:t>
      </w:r>
      <w:r w:rsidR="5D805B08" w:rsidRPr="29116C98">
        <w:rPr>
          <w:lang w:val="en-US"/>
        </w:rPr>
        <w:t xml:space="preserve"> this will include their User Stories and their</w:t>
      </w:r>
      <w:r w:rsidR="147CA6EE" w:rsidRPr="29116C98">
        <w:rPr>
          <w:lang w:val="en-US"/>
        </w:rPr>
        <w:t xml:space="preserve"> Class Responsibility Collaboration (CRC) cards.</w:t>
      </w:r>
      <w:r w:rsidR="2E1AC86F" w:rsidRPr="29116C98">
        <w:rPr>
          <w:lang w:val="en-US"/>
        </w:rPr>
        <w:t xml:space="preserve"> The author will discuss types of testing like </w:t>
      </w:r>
      <w:r w:rsidR="7F2AEAB9" w:rsidRPr="29116C98">
        <w:rPr>
          <w:lang w:val="en-US"/>
        </w:rPr>
        <w:t xml:space="preserve">black and white box testing and unit testing. They will </w:t>
      </w:r>
      <w:r w:rsidR="12079ABB" w:rsidRPr="29116C98">
        <w:rPr>
          <w:lang w:val="en-US"/>
        </w:rPr>
        <w:t xml:space="preserve">also describe the black and white box tests that they would do on </w:t>
      </w:r>
      <w:r w:rsidR="73B8E4F1" w:rsidRPr="29116C98">
        <w:rPr>
          <w:lang w:val="en-US"/>
        </w:rPr>
        <w:t>this Battleship game.</w:t>
      </w:r>
    </w:p>
    <w:p w14:paraId="4BBA9420" w14:textId="7111F920" w:rsidR="00763DBA" w:rsidRPr="00170D5F" w:rsidRDefault="6F33091F" w:rsidP="004267BD">
      <w:pPr>
        <w:pStyle w:val="Heading1"/>
      </w:pPr>
      <w:bookmarkStart w:id="1" w:name="_Toc228877826"/>
      <w:r>
        <w:t xml:space="preserve">2. </w:t>
      </w:r>
      <w:r w:rsidR="4E91A336">
        <w:t>Evaluation of Design</w:t>
      </w:r>
      <w:bookmarkEnd w:id="1"/>
    </w:p>
    <w:p w14:paraId="1E3C9155" w14:textId="497F45A3" w:rsidR="00234EAA" w:rsidRPr="00170D5F" w:rsidRDefault="6A78669F" w:rsidP="003C63FC">
      <w:r>
        <w:t xml:space="preserve">The </w:t>
      </w:r>
      <w:r w:rsidR="722DADE2">
        <w:t xml:space="preserve">design of </w:t>
      </w:r>
      <w:r w:rsidR="37CFB426">
        <w:t>the</w:t>
      </w:r>
      <w:r w:rsidR="722DADE2">
        <w:t xml:space="preserve"> game of Battleships the author</w:t>
      </w:r>
      <w:r w:rsidR="54AE8C15">
        <w:t xml:space="preserve">’s </w:t>
      </w:r>
      <w:r w:rsidR="19F8940F">
        <w:t>group</w:t>
      </w:r>
      <w:r w:rsidR="54AE8C15">
        <w:t xml:space="preserve"> </w:t>
      </w:r>
      <w:r w:rsidR="5346C231">
        <w:t>was</w:t>
      </w:r>
      <w:r w:rsidR="37CFB426">
        <w:t xml:space="preserve"> tasked with</w:t>
      </w:r>
      <w:r w:rsidR="5C3793C9">
        <w:t xml:space="preserve"> creating was</w:t>
      </w:r>
      <w:r w:rsidR="5346C231">
        <w:t xml:space="preserve"> created using </w:t>
      </w:r>
      <w:r w:rsidR="13C483DE">
        <w:t>U</w:t>
      </w:r>
      <w:r w:rsidR="19F8940F">
        <w:t xml:space="preserve">ser </w:t>
      </w:r>
      <w:r w:rsidR="26CBF544">
        <w:t>S</w:t>
      </w:r>
      <w:r w:rsidR="19F8940F">
        <w:t xml:space="preserve">tories. </w:t>
      </w:r>
      <w:r w:rsidR="7C11EFCD">
        <w:t xml:space="preserve">How the author’s team </w:t>
      </w:r>
      <w:r w:rsidR="197F6943">
        <w:t>app</w:t>
      </w:r>
      <w:r w:rsidR="157553C6">
        <w:t xml:space="preserve">roached the </w:t>
      </w:r>
      <w:r w:rsidR="6B1FD640">
        <w:t>U</w:t>
      </w:r>
      <w:r w:rsidR="157553C6">
        <w:t xml:space="preserve">ser </w:t>
      </w:r>
      <w:r w:rsidR="46DEC9AB">
        <w:t>S</w:t>
      </w:r>
      <w:r w:rsidR="050C0D95">
        <w:t xml:space="preserve">tory mapping </w:t>
      </w:r>
      <w:r w:rsidR="3BAD7613">
        <w:t xml:space="preserve">was </w:t>
      </w:r>
      <w:r w:rsidR="2EA07035">
        <w:t xml:space="preserve">using an inbuild </w:t>
      </w:r>
      <w:r w:rsidR="40C1BD14">
        <w:t xml:space="preserve">template which made </w:t>
      </w:r>
      <w:r w:rsidR="1F198869">
        <w:t xml:space="preserve">the structure of the map </w:t>
      </w:r>
      <w:r w:rsidR="052C2BDB">
        <w:t>tidy</w:t>
      </w:r>
      <w:r w:rsidR="37830E49">
        <w:t xml:space="preserve">. </w:t>
      </w:r>
      <w:r w:rsidR="45817DA5">
        <w:t xml:space="preserve">The </w:t>
      </w:r>
      <w:r w:rsidR="69F3814A">
        <w:t>user's</w:t>
      </w:r>
      <w:r w:rsidR="50F3A9A4">
        <w:t xml:space="preserve"> activit</w:t>
      </w:r>
      <w:r w:rsidR="53EE9DEC">
        <w:t xml:space="preserve">ies are short and clear </w:t>
      </w:r>
      <w:r w:rsidR="58C42AB3">
        <w:t xml:space="preserve">on what </w:t>
      </w:r>
      <w:r w:rsidR="199F9187">
        <w:t>the main flow</w:t>
      </w:r>
      <w:r w:rsidR="35D3DCF1">
        <w:t xml:space="preserve"> </w:t>
      </w:r>
      <w:r w:rsidR="199F9187">
        <w:t xml:space="preserve">the user is </w:t>
      </w:r>
      <w:r w:rsidR="76539931">
        <w:t xml:space="preserve">going to take through the game. </w:t>
      </w:r>
      <w:r w:rsidR="11A22EB4">
        <w:t>The user tasks</w:t>
      </w:r>
      <w:r w:rsidR="7B91E134">
        <w:t xml:space="preserve"> that the group created</w:t>
      </w:r>
      <w:r w:rsidR="11A22EB4">
        <w:t xml:space="preserve"> </w:t>
      </w:r>
      <w:r w:rsidR="7B91E134">
        <w:t>outline</w:t>
      </w:r>
      <w:r w:rsidR="6348CC3E">
        <w:t xml:space="preserve"> </w:t>
      </w:r>
      <w:r w:rsidR="078CB757">
        <w:t xml:space="preserve">the main </w:t>
      </w:r>
      <w:r w:rsidR="53D820C8">
        <w:t xml:space="preserve">tasks </w:t>
      </w:r>
      <w:r w:rsidR="34787A73">
        <w:t>the user will be doing throughout the ga</w:t>
      </w:r>
      <w:r w:rsidR="31ACA37F">
        <w:t>me</w:t>
      </w:r>
      <w:r w:rsidR="606FA660">
        <w:t>.</w:t>
      </w:r>
      <w:r w:rsidR="785082E3">
        <w:t xml:space="preserve"> </w:t>
      </w:r>
      <w:r w:rsidR="13043F0D">
        <w:t xml:space="preserve">While creating </w:t>
      </w:r>
      <w:r w:rsidR="515032CF">
        <w:t xml:space="preserve">the map for the </w:t>
      </w:r>
      <w:r w:rsidR="5FEEA739">
        <w:t>U</w:t>
      </w:r>
      <w:r w:rsidR="6C753F4C">
        <w:t>ser</w:t>
      </w:r>
      <w:r w:rsidR="515032CF">
        <w:t xml:space="preserve"> </w:t>
      </w:r>
      <w:r w:rsidR="3C1D6902">
        <w:t>S</w:t>
      </w:r>
      <w:r w:rsidR="459EA504">
        <w:t>tories,</w:t>
      </w:r>
      <w:r w:rsidR="515032CF">
        <w:t xml:space="preserve"> there was not</w:t>
      </w:r>
      <w:r w:rsidR="3ED15B84">
        <w:t xml:space="preserve"> enough</w:t>
      </w:r>
      <w:r w:rsidR="515032CF">
        <w:t xml:space="preserve"> </w:t>
      </w:r>
      <w:r w:rsidR="55BC90EB">
        <w:t xml:space="preserve">commutation in the </w:t>
      </w:r>
      <w:r w:rsidR="3ED15B84">
        <w:t>group</w:t>
      </w:r>
      <w:r w:rsidR="36B25135">
        <w:t>,</w:t>
      </w:r>
      <w:r w:rsidR="3ED15B84">
        <w:t xml:space="preserve"> </w:t>
      </w:r>
      <w:r w:rsidR="17F28D32">
        <w:t>so</w:t>
      </w:r>
      <w:r w:rsidR="1D875921">
        <w:t xml:space="preserve"> each</w:t>
      </w:r>
      <w:r w:rsidR="19C3A2B9">
        <w:t xml:space="preserve"> group member</w:t>
      </w:r>
      <w:r w:rsidR="1D875921">
        <w:t xml:space="preserve"> had their </w:t>
      </w:r>
      <w:r w:rsidR="3483AC5B">
        <w:t xml:space="preserve">own </w:t>
      </w:r>
      <w:r w:rsidR="21EFF68F">
        <w:t>thoughts</w:t>
      </w:r>
      <w:r w:rsidR="76A16E84">
        <w:t xml:space="preserve"> on what the </w:t>
      </w:r>
      <w:r w:rsidR="5A421715">
        <w:t>user's</w:t>
      </w:r>
      <w:r w:rsidR="76A16E84">
        <w:t xml:space="preserve"> activities and tasks</w:t>
      </w:r>
      <w:r w:rsidR="19BC09F1">
        <w:t xml:space="preserve"> should be</w:t>
      </w:r>
      <w:r w:rsidR="13B45B4B">
        <w:t xml:space="preserve">. Which </w:t>
      </w:r>
      <w:r w:rsidR="6CEB39A6">
        <w:t xml:space="preserve">caused </w:t>
      </w:r>
      <w:r w:rsidR="7A044FF6">
        <w:t xml:space="preserve">some </w:t>
      </w:r>
      <w:r w:rsidR="6B6DDEAE">
        <w:t xml:space="preserve">confusion </w:t>
      </w:r>
      <w:r w:rsidR="6734E145">
        <w:t xml:space="preserve">with </w:t>
      </w:r>
      <w:r w:rsidR="471C420B">
        <w:t xml:space="preserve">other members </w:t>
      </w:r>
      <w:r w:rsidR="6B6DDEAE">
        <w:t xml:space="preserve">when creating </w:t>
      </w:r>
      <w:r w:rsidR="66D4294D">
        <w:t>U</w:t>
      </w:r>
      <w:r w:rsidR="05DF8520">
        <w:t>ser</w:t>
      </w:r>
      <w:r w:rsidR="6B6DDEAE">
        <w:t xml:space="preserve"> </w:t>
      </w:r>
      <w:r w:rsidR="758AD118">
        <w:t>S</w:t>
      </w:r>
      <w:r w:rsidR="6B6DDEAE">
        <w:t>tories</w:t>
      </w:r>
      <w:r w:rsidR="29356F79">
        <w:t xml:space="preserve">. </w:t>
      </w:r>
      <w:r w:rsidR="6DD83521">
        <w:t xml:space="preserve">The </w:t>
      </w:r>
      <w:r w:rsidR="422895A7">
        <w:t xml:space="preserve">overall design of the user stories </w:t>
      </w:r>
      <w:r w:rsidR="6C503B2A">
        <w:t xml:space="preserve">is </w:t>
      </w:r>
      <w:r w:rsidR="7D9A89F2">
        <w:t>clear</w:t>
      </w:r>
      <w:r w:rsidR="7C92F85C">
        <w:t xml:space="preserve"> with what each story </w:t>
      </w:r>
      <w:r w:rsidR="72B772BD">
        <w:t xml:space="preserve">wants </w:t>
      </w:r>
      <w:r w:rsidR="60099772">
        <w:t>to do</w:t>
      </w:r>
      <w:r w:rsidR="72B772BD">
        <w:t xml:space="preserve"> and why.</w:t>
      </w:r>
      <w:r w:rsidR="56AC8941">
        <w:t xml:space="preserve"> </w:t>
      </w:r>
      <w:r w:rsidR="6A13F33B">
        <w:t xml:space="preserve">There </w:t>
      </w:r>
      <w:r w:rsidR="2F7E9CCB">
        <w:t>are</w:t>
      </w:r>
      <w:r w:rsidR="6A13F33B">
        <w:t xml:space="preserve"> also </w:t>
      </w:r>
      <w:r w:rsidR="7BF78C69">
        <w:t>U</w:t>
      </w:r>
      <w:r w:rsidR="3E7A1147">
        <w:t xml:space="preserve">ser </w:t>
      </w:r>
      <w:r w:rsidR="3D6301DB">
        <w:t>S</w:t>
      </w:r>
      <w:r w:rsidR="3E7A1147">
        <w:t xml:space="preserve">tories which </w:t>
      </w:r>
      <w:r w:rsidR="691C81C1">
        <w:t>des</w:t>
      </w:r>
      <w:r w:rsidR="4C9745E9">
        <w:t xml:space="preserve">cribe the same feature but </w:t>
      </w:r>
      <w:r w:rsidR="5550545B">
        <w:t>are worded</w:t>
      </w:r>
      <w:r w:rsidR="4C9745E9">
        <w:t xml:space="preserve"> </w:t>
      </w:r>
      <w:r w:rsidR="059253CF">
        <w:t>differently</w:t>
      </w:r>
      <w:r w:rsidR="5A2DA2E2">
        <w:t xml:space="preserve"> which is unnecessary</w:t>
      </w:r>
      <w:r w:rsidR="09E1EF0A">
        <w:t>.</w:t>
      </w:r>
    </w:p>
    <w:p w14:paraId="71B3B673" w14:textId="25CC8999" w:rsidR="00173872" w:rsidRPr="00170D5F" w:rsidRDefault="004F3A48" w:rsidP="003C63FC">
      <w:r w:rsidRPr="00170D5F">
        <w:rPr>
          <w:noProof/>
        </w:rPr>
        <w:drawing>
          <wp:inline distT="0" distB="0" distL="0" distR="0" wp14:anchorId="32C77D36" wp14:editId="69B7D693">
            <wp:extent cx="3021843" cy="1238250"/>
            <wp:effectExtent l="0" t="0" r="7620" b="0"/>
            <wp:docPr id="350941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9410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1739" cy="124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6DE0B" w14:textId="69724DF2" w:rsidR="004F3A48" w:rsidRPr="00170D5F" w:rsidRDefault="223779C0" w:rsidP="7B74F88F">
      <w:r w:rsidRPr="29116C98">
        <w:rPr>
          <w:lang w:val="en-US"/>
        </w:rPr>
        <w:t>Th</w:t>
      </w:r>
      <w:r w:rsidR="7DB3EB26" w:rsidRPr="29116C98">
        <w:rPr>
          <w:lang w:val="en-US"/>
        </w:rPr>
        <w:t>e</w:t>
      </w:r>
      <w:r w:rsidRPr="29116C98">
        <w:rPr>
          <w:lang w:val="en-US"/>
        </w:rPr>
        <w:t xml:space="preserve"> </w:t>
      </w:r>
      <w:r w:rsidR="43656B52" w:rsidRPr="29116C98">
        <w:rPr>
          <w:lang w:val="en-US"/>
        </w:rPr>
        <w:t>U</w:t>
      </w:r>
      <w:r w:rsidRPr="29116C98">
        <w:rPr>
          <w:lang w:val="en-US"/>
        </w:rPr>
        <w:t xml:space="preserve">ser </w:t>
      </w:r>
      <w:r w:rsidR="5CBB6711" w:rsidRPr="29116C98">
        <w:rPr>
          <w:lang w:val="en-US"/>
        </w:rPr>
        <w:t>S</w:t>
      </w:r>
      <w:r w:rsidRPr="29116C98">
        <w:rPr>
          <w:lang w:val="en-US"/>
        </w:rPr>
        <w:t>tory</w:t>
      </w:r>
      <w:r w:rsidR="7DB3EB26" w:rsidRPr="29116C98">
        <w:rPr>
          <w:lang w:val="en-US"/>
        </w:rPr>
        <w:t xml:space="preserve"> above </w:t>
      </w:r>
      <w:r w:rsidRPr="29116C98">
        <w:rPr>
          <w:lang w:val="en-US"/>
        </w:rPr>
        <w:t xml:space="preserve">is </w:t>
      </w:r>
      <w:r w:rsidR="698BF3B6" w:rsidRPr="29116C98">
        <w:rPr>
          <w:lang w:val="en-US"/>
        </w:rPr>
        <w:t xml:space="preserve">beneficial because it will </w:t>
      </w:r>
      <w:r w:rsidR="7C57682E" w:rsidRPr="29116C98">
        <w:rPr>
          <w:lang w:val="en-US"/>
        </w:rPr>
        <w:t>let players place the</w:t>
      </w:r>
      <w:r w:rsidR="52EC6CE0" w:rsidRPr="29116C98">
        <w:rPr>
          <w:lang w:val="en-US"/>
        </w:rPr>
        <w:t xml:space="preserve">ir ship in a lot of different </w:t>
      </w:r>
      <w:r w:rsidR="530777DB" w:rsidRPr="29116C98">
        <w:rPr>
          <w:lang w:val="en-US"/>
        </w:rPr>
        <w:t xml:space="preserve">coordinates and </w:t>
      </w:r>
      <w:r w:rsidR="45F52C1B" w:rsidRPr="29116C98">
        <w:rPr>
          <w:lang w:val="en-US"/>
        </w:rPr>
        <w:t xml:space="preserve">rotations. </w:t>
      </w:r>
      <w:r w:rsidR="2FF5C90E" w:rsidRPr="29116C98">
        <w:rPr>
          <w:lang w:val="en-US"/>
        </w:rPr>
        <w:t>This also will</w:t>
      </w:r>
      <w:r w:rsidR="45F52C1B" w:rsidRPr="29116C98">
        <w:rPr>
          <w:lang w:val="en-US"/>
        </w:rPr>
        <w:t xml:space="preserve"> make ships harder to find for the other player</w:t>
      </w:r>
      <w:r w:rsidR="290249B1" w:rsidRPr="29116C98">
        <w:rPr>
          <w:lang w:val="en-US"/>
        </w:rPr>
        <w:t>.</w:t>
      </w:r>
      <w:r w:rsidR="7C6ECBD3" w:rsidRPr="29116C98">
        <w:rPr>
          <w:lang w:val="en-US"/>
        </w:rPr>
        <w:t xml:space="preserve"> This is important because it will make the </w:t>
      </w:r>
      <w:r w:rsidR="2F9F5233" w:rsidRPr="29116C98">
        <w:rPr>
          <w:lang w:val="en-US"/>
        </w:rPr>
        <w:t>players</w:t>
      </w:r>
      <w:r w:rsidR="7C6ECBD3" w:rsidRPr="29116C98">
        <w:rPr>
          <w:lang w:val="en-US"/>
        </w:rPr>
        <w:t xml:space="preserve"> more </w:t>
      </w:r>
      <w:r w:rsidR="74E3292E" w:rsidRPr="29116C98">
        <w:rPr>
          <w:lang w:val="en-US"/>
        </w:rPr>
        <w:t>interested</w:t>
      </w:r>
      <w:r w:rsidR="7C6ECBD3" w:rsidRPr="29116C98">
        <w:rPr>
          <w:lang w:val="en-US"/>
        </w:rPr>
        <w:t xml:space="preserve"> in the game so they will play the </w:t>
      </w:r>
      <w:r w:rsidR="685A3755" w:rsidRPr="29116C98">
        <w:rPr>
          <w:lang w:val="en-US"/>
        </w:rPr>
        <w:t>game more.</w:t>
      </w:r>
    </w:p>
    <w:p w14:paraId="46B920F5" w14:textId="4C1DAADF" w:rsidR="00D50C67" w:rsidRPr="00170D5F" w:rsidRDefault="6005658F" w:rsidP="003C63FC">
      <w:r w:rsidRPr="00170D5F">
        <w:rPr>
          <w:noProof/>
        </w:rPr>
        <w:lastRenderedPageBreak/>
        <w:drawing>
          <wp:inline distT="0" distB="0" distL="0" distR="0" wp14:anchorId="293100DC" wp14:editId="17A9E4DD">
            <wp:extent cx="2686050" cy="1114425"/>
            <wp:effectExtent l="0" t="0" r="0" b="9525"/>
            <wp:docPr id="374647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64782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23616" w14:textId="32EC0B3C" w:rsidR="00D40ED9" w:rsidRPr="00170D5F" w:rsidRDefault="67C3F637" w:rsidP="003C63FC">
      <w:r>
        <w:t xml:space="preserve">This </w:t>
      </w:r>
      <w:r w:rsidR="5294C390">
        <w:t>U</w:t>
      </w:r>
      <w:r>
        <w:t xml:space="preserve">ser </w:t>
      </w:r>
      <w:r w:rsidR="5FD6B8BE">
        <w:t>S</w:t>
      </w:r>
      <w:r>
        <w:t>tor</w:t>
      </w:r>
      <w:r w:rsidR="1E455876">
        <w:t>y</w:t>
      </w:r>
      <w:r>
        <w:t xml:space="preserve"> </w:t>
      </w:r>
      <w:r w:rsidR="562400C1">
        <w:t xml:space="preserve">is important because </w:t>
      </w:r>
      <w:r w:rsidR="2AFE4CF9">
        <w:t xml:space="preserve">it will </w:t>
      </w:r>
      <w:r w:rsidR="66BD270A">
        <w:t>allow</w:t>
      </w:r>
      <w:r w:rsidR="44985470">
        <w:t xml:space="preserve"> the players to check where they </w:t>
      </w:r>
      <w:r w:rsidR="5CA284E0">
        <w:t>have</w:t>
      </w:r>
      <w:r w:rsidR="44985470">
        <w:t xml:space="preserve"> </w:t>
      </w:r>
      <w:r w:rsidR="60F3D3E6">
        <w:t>shot</w:t>
      </w:r>
      <w:r w:rsidR="1E455876">
        <w:t xml:space="preserve"> their past turns and if the </w:t>
      </w:r>
      <w:r w:rsidR="5B88BCFF">
        <w:t>shot missed or hit a ship.</w:t>
      </w:r>
      <w:r w:rsidR="4D60C8C3">
        <w:t xml:space="preserve"> </w:t>
      </w:r>
      <w:r w:rsidR="41FDFBBB">
        <w:t xml:space="preserve">This </w:t>
      </w:r>
      <w:r w:rsidR="52368ABF">
        <w:t xml:space="preserve">allows them to </w:t>
      </w:r>
      <w:r w:rsidR="44908A48">
        <w:t>concentrate</w:t>
      </w:r>
      <w:r w:rsidR="35DA8A07">
        <w:t xml:space="preserve"> more on the game instead of trying to </w:t>
      </w:r>
      <w:r w:rsidR="29B8E1C2">
        <w:t xml:space="preserve">remember where they have </w:t>
      </w:r>
      <w:r w:rsidR="1E6D12F3">
        <w:t>shot</w:t>
      </w:r>
      <w:r w:rsidR="29B8E1C2">
        <w:t xml:space="preserve"> before.</w:t>
      </w:r>
      <w:r w:rsidR="08D26943">
        <w:t xml:space="preserve"> In the design of the </w:t>
      </w:r>
      <w:r w:rsidR="3D946086">
        <w:t>U</w:t>
      </w:r>
      <w:r w:rsidR="144B4E72">
        <w:t xml:space="preserve">ser </w:t>
      </w:r>
      <w:r w:rsidR="0131D2D6">
        <w:t>S</w:t>
      </w:r>
      <w:r w:rsidR="5B3AB2B1">
        <w:t>tories,</w:t>
      </w:r>
      <w:r w:rsidR="144B4E72">
        <w:t xml:space="preserve"> there is no user story about </w:t>
      </w:r>
      <w:r w:rsidR="6AC9CAF8">
        <w:t xml:space="preserve">seeing </w:t>
      </w:r>
      <w:r w:rsidR="7350F0DF">
        <w:t>where the opponent has shot at.</w:t>
      </w:r>
      <w:r w:rsidR="1DF15624">
        <w:t xml:space="preserve"> The </w:t>
      </w:r>
      <w:r w:rsidR="48B20485">
        <w:t>U</w:t>
      </w:r>
      <w:r w:rsidR="1DF15624">
        <w:t xml:space="preserve">ser </w:t>
      </w:r>
      <w:r w:rsidR="1D17F39A">
        <w:t>S</w:t>
      </w:r>
      <w:r w:rsidR="1DF15624">
        <w:t xml:space="preserve">tory the author would add is: As a </w:t>
      </w:r>
      <w:r w:rsidR="6A0FE05A">
        <w:t>player,</w:t>
      </w:r>
      <w:r w:rsidR="1DF15624">
        <w:t xml:space="preserve"> I want to </w:t>
      </w:r>
      <w:r w:rsidR="1994E5FE">
        <w:t xml:space="preserve">check which grid spaces my opponent </w:t>
      </w:r>
      <w:r w:rsidR="60F692A0">
        <w:t xml:space="preserve">has shot at so that I </w:t>
      </w:r>
      <w:r w:rsidR="3EBB1C3E">
        <w:t xml:space="preserve">can know how close </w:t>
      </w:r>
      <w:r w:rsidR="793CE9F3">
        <w:t>my</w:t>
      </w:r>
      <w:r w:rsidR="3EBB1C3E">
        <w:t xml:space="preserve"> opponent is to </w:t>
      </w:r>
      <w:r w:rsidR="793CE9F3">
        <w:t>sinking my ships.</w:t>
      </w:r>
    </w:p>
    <w:p w14:paraId="31FC643D" w14:textId="308C89D6" w:rsidR="00DC72A2" w:rsidRPr="00170D5F" w:rsidRDefault="52669EE6" w:rsidP="003C63FC">
      <w:r w:rsidRPr="00170D5F">
        <w:rPr>
          <w:noProof/>
        </w:rPr>
        <w:drawing>
          <wp:inline distT="0" distB="0" distL="0" distR="0" wp14:anchorId="1A90A5F2" wp14:editId="24CA0F5B">
            <wp:extent cx="4276725" cy="1266825"/>
            <wp:effectExtent l="0" t="0" r="9525" b="9525"/>
            <wp:docPr id="1424993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9931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1706E" w14:textId="5F7E8303" w:rsidR="000D5CBA" w:rsidRPr="00170D5F" w:rsidRDefault="28A074F4" w:rsidP="003C63FC">
      <w:r>
        <w:t>The</w:t>
      </w:r>
      <w:r w:rsidR="67F534B6">
        <w:t xml:space="preserve"> benefits</w:t>
      </w:r>
      <w:r w:rsidR="70743D19">
        <w:t xml:space="preserve"> of</w:t>
      </w:r>
      <w:r w:rsidR="24154B66">
        <w:t xml:space="preserve"> the</w:t>
      </w:r>
      <w:r>
        <w:t xml:space="preserve"> above</w:t>
      </w:r>
      <w:r w:rsidR="4EE571FD">
        <w:t xml:space="preserve"> </w:t>
      </w:r>
      <w:r w:rsidR="63B656F2">
        <w:t>U</w:t>
      </w:r>
      <w:r w:rsidR="4EE571FD">
        <w:t xml:space="preserve">ser </w:t>
      </w:r>
      <w:r w:rsidR="71E52946">
        <w:t>S</w:t>
      </w:r>
      <w:r w:rsidR="4EE571FD">
        <w:t>t</w:t>
      </w:r>
      <w:r w:rsidR="714A6F33">
        <w:t xml:space="preserve">ory </w:t>
      </w:r>
      <w:r w:rsidR="3020908A">
        <w:t>are that players new to Battleships can learn the rules of the game</w:t>
      </w:r>
      <w:r w:rsidR="6906761D">
        <w:t>.</w:t>
      </w:r>
      <w:r w:rsidR="3020908A">
        <w:t xml:space="preserve"> </w:t>
      </w:r>
      <w:r w:rsidR="5E92F604">
        <w:t>T</w:t>
      </w:r>
      <w:r w:rsidR="3020908A">
        <w:t>his version of Bat</w:t>
      </w:r>
      <w:r w:rsidR="0D3E6703">
        <w:t>tleships does have new rules add</w:t>
      </w:r>
      <w:r w:rsidR="009E64C0">
        <w:t>ed</w:t>
      </w:r>
      <w:r w:rsidR="0D3E6703">
        <w:t xml:space="preserve"> to the game as </w:t>
      </w:r>
      <w:r w:rsidR="25DEAE31">
        <w:t>well,</w:t>
      </w:r>
      <w:r w:rsidR="0D3E6703">
        <w:t xml:space="preserve"> so instruction of how those </w:t>
      </w:r>
      <w:r w:rsidR="498A812C">
        <w:t xml:space="preserve">new </w:t>
      </w:r>
      <w:r w:rsidR="0D3E6703">
        <w:t>rules work is helpful for player</w:t>
      </w:r>
      <w:r w:rsidR="2EA73AA9">
        <w:t>s</w:t>
      </w:r>
      <w:r w:rsidR="0D3E6703">
        <w:t xml:space="preserve"> </w:t>
      </w:r>
      <w:r w:rsidR="74DFBAC0">
        <w:t xml:space="preserve">who have played the </w:t>
      </w:r>
      <w:r w:rsidR="49DF8633">
        <w:t>original game before</w:t>
      </w:r>
      <w:r w:rsidR="45C4C2FC">
        <w:t xml:space="preserve"> as well</w:t>
      </w:r>
      <w:r w:rsidR="49DF8633">
        <w:t>.</w:t>
      </w:r>
    </w:p>
    <w:p w14:paraId="4F2E184D" w14:textId="498BC6C9" w:rsidR="002B5920" w:rsidRPr="00170D5F" w:rsidRDefault="4BC4A339" w:rsidP="004267BD">
      <w:pPr>
        <w:pStyle w:val="Heading1"/>
      </w:pPr>
      <w:bookmarkStart w:id="2" w:name="_Toc228877827"/>
      <w:r>
        <w:t>3</w:t>
      </w:r>
      <w:r w:rsidR="4E91A336">
        <w:t>. CRC cards</w:t>
      </w:r>
      <w:bookmarkEnd w:id="2"/>
    </w:p>
    <w:p w14:paraId="1A850395" w14:textId="44AE4AE4" w:rsidR="60BC871C" w:rsidRPr="00170D5F" w:rsidRDefault="65416389" w:rsidP="7B74F88F">
      <w:r>
        <w:t xml:space="preserve">The author’s group found classes that the game needed by looking through </w:t>
      </w:r>
      <w:r w:rsidR="2B146CE2">
        <w:t>the</w:t>
      </w:r>
      <w:r>
        <w:t xml:space="preserve"> </w:t>
      </w:r>
      <w:r w:rsidR="63B9F0DF">
        <w:t>U</w:t>
      </w:r>
      <w:r>
        <w:t xml:space="preserve">ser </w:t>
      </w:r>
      <w:r w:rsidR="79447336">
        <w:t>S</w:t>
      </w:r>
      <w:r>
        <w:t xml:space="preserve">tories that they created. The group came up with eight classes to make the game work they </w:t>
      </w:r>
      <w:r w:rsidR="49435BD6">
        <w:t>are</w:t>
      </w:r>
      <w:r>
        <w:t xml:space="preserve"> Player, Board_Grid, Ship, Game, Coordinates, TurnManager, SpecialAction and ScoreManager. The overall design of CRC cards that the author’s group created using the classes that they came up with the design is clear on what each </w:t>
      </w:r>
      <w:r w:rsidR="00172252">
        <w:t>class’s</w:t>
      </w:r>
      <w:r>
        <w:t xml:space="preserve"> </w:t>
      </w:r>
      <w:r w:rsidR="5E35F988">
        <w:t>responsibilities are</w:t>
      </w:r>
      <w:r>
        <w:t xml:space="preserve"> and what </w:t>
      </w:r>
      <w:r w:rsidR="047F25D2">
        <w:t>class</w:t>
      </w:r>
      <w:r>
        <w:t xml:space="preserve"> they need to collaborate with. One weakness of the design is that the names of the classes do not follow just one naming </w:t>
      </w:r>
      <w:r w:rsidR="73D8E7EE">
        <w:t>convention,</w:t>
      </w:r>
      <w:r>
        <w:t xml:space="preserve"> this could cause confusion.</w:t>
      </w:r>
    </w:p>
    <w:p w14:paraId="5DB57C34" w14:textId="2E8069F4" w:rsidR="60BC871C" w:rsidRPr="00170D5F" w:rsidRDefault="60BC871C" w:rsidP="7B74F88F">
      <w:r w:rsidRPr="00170D5F">
        <w:lastRenderedPageBreak/>
        <w:t xml:space="preserve"> </w:t>
      </w:r>
      <w:r w:rsidR="12B8F534" w:rsidRPr="00170D5F">
        <w:rPr>
          <w:noProof/>
        </w:rPr>
        <w:drawing>
          <wp:inline distT="0" distB="0" distL="0" distR="0" wp14:anchorId="4B0B748D" wp14:editId="1119055C">
            <wp:extent cx="3036947" cy="2029499"/>
            <wp:effectExtent l="0" t="0" r="0" b="0"/>
            <wp:docPr id="125872557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725579" name="Picture 125872557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6947" cy="2029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7E83A" w14:textId="65F969F2" w:rsidR="60BC871C" w:rsidRPr="00170D5F" w:rsidRDefault="65416389" w:rsidP="7B74F88F">
      <w:r>
        <w:t>The CRC card</w:t>
      </w:r>
      <w:r w:rsidR="2CA2200C">
        <w:t xml:space="preserve"> </w:t>
      </w:r>
      <w:r w:rsidR="1779A66E">
        <w:t xml:space="preserve">for the Player class does </w:t>
      </w:r>
      <w:r w:rsidR="433A41E1">
        <w:t>describe</w:t>
      </w:r>
      <w:r w:rsidR="09F8726C">
        <w:t xml:space="preserve"> the main responsibilities that the player will do when </w:t>
      </w:r>
      <w:r w:rsidR="15D872AA">
        <w:t xml:space="preserve">playing the game. </w:t>
      </w:r>
      <w:r w:rsidR="29648282">
        <w:t xml:space="preserve">Each of the </w:t>
      </w:r>
      <w:r w:rsidR="268BACDD">
        <w:t>responsibilities</w:t>
      </w:r>
      <w:r w:rsidR="29648282">
        <w:t xml:space="preserve"> that the card describes can be </w:t>
      </w:r>
      <w:r w:rsidR="262C2686">
        <w:t>turned</w:t>
      </w:r>
      <w:r w:rsidR="6FAA91EC">
        <w:t xml:space="preserve"> </w:t>
      </w:r>
      <w:r w:rsidR="163B4FAA">
        <w:t>into</w:t>
      </w:r>
      <w:r w:rsidR="6FAA91EC">
        <w:t xml:space="preserve"> a method for the class. </w:t>
      </w:r>
      <w:r w:rsidR="06FD5767">
        <w:t xml:space="preserve">The Player class needs to collaborate with the Board_Grid class so the player can look </w:t>
      </w:r>
      <w:r w:rsidR="045A737B">
        <w:t xml:space="preserve">at the grids to know where they have hit in the past and to check where their </w:t>
      </w:r>
      <w:r w:rsidR="1A70840C">
        <w:t>opponent has</w:t>
      </w:r>
      <w:r w:rsidR="045A737B">
        <w:t xml:space="preserve"> hit as well</w:t>
      </w:r>
      <w:r w:rsidR="06FD5767">
        <w:t>.</w:t>
      </w:r>
      <w:r w:rsidR="2F920C69">
        <w:t xml:space="preserve"> </w:t>
      </w:r>
      <w:r w:rsidR="72F40105">
        <w:t xml:space="preserve">This class also needs to have access to the ship class to selects ships to place them. </w:t>
      </w:r>
      <w:r w:rsidR="2E48EC71">
        <w:t>The Player class is missing collaborator to the SpecialAction class</w:t>
      </w:r>
      <w:r w:rsidR="5CC080B8">
        <w:t xml:space="preserve"> which could cause the problem that the player cannot use their special actions</w:t>
      </w:r>
      <w:r w:rsidR="15E716F9">
        <w:t xml:space="preserve">. </w:t>
      </w:r>
    </w:p>
    <w:p w14:paraId="261462A8" w14:textId="021FAC36" w:rsidR="302F6489" w:rsidRPr="00170D5F" w:rsidRDefault="302F6489" w:rsidP="7B74F88F">
      <w:r w:rsidRPr="00170D5F">
        <w:rPr>
          <w:noProof/>
        </w:rPr>
        <w:drawing>
          <wp:inline distT="0" distB="0" distL="0" distR="0" wp14:anchorId="3C3FF01F" wp14:editId="1B622C3E">
            <wp:extent cx="3107677" cy="2071784"/>
            <wp:effectExtent l="0" t="0" r="0" b="0"/>
            <wp:docPr id="162148031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80313" name="Picture 162148031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677" cy="207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39B7B" w14:textId="6227B069" w:rsidR="302F6489" w:rsidRPr="00170D5F" w:rsidRDefault="13734E15" w:rsidP="7B74F88F">
      <w:r>
        <w:t xml:space="preserve">The Ship CRC card describes what the </w:t>
      </w:r>
      <w:r w:rsidR="02B5B49B">
        <w:t xml:space="preserve">Ship class will need to store this is because this class will not need to do anything </w:t>
      </w:r>
      <w:r w:rsidR="1C4A6E3E">
        <w:t>its</w:t>
      </w:r>
      <w:r w:rsidR="4C468DCB">
        <w:t xml:space="preserve"> only responsibility is to store information of the ship</w:t>
      </w:r>
      <w:r w:rsidR="523F2773">
        <w:t xml:space="preserve">. For </w:t>
      </w:r>
      <w:r w:rsidR="1207840A">
        <w:t>example,</w:t>
      </w:r>
      <w:r w:rsidR="4C468DCB">
        <w:t xml:space="preserve"> the size of the ship</w:t>
      </w:r>
      <w:r w:rsidR="5A131C0A">
        <w:t xml:space="preserve">, </w:t>
      </w:r>
      <w:r w:rsidR="2622B77C">
        <w:t>where the ship is located</w:t>
      </w:r>
      <w:r w:rsidR="121342EE">
        <w:t xml:space="preserve"> and how many hits have landed on that ship.</w:t>
      </w:r>
      <w:r w:rsidR="4343CFF5">
        <w:t xml:space="preserve"> </w:t>
      </w:r>
      <w:r w:rsidR="34396F9A">
        <w:t xml:space="preserve">The ship should collaborate with the </w:t>
      </w:r>
      <w:r w:rsidR="4535620C">
        <w:t>P</w:t>
      </w:r>
      <w:r w:rsidR="34396F9A">
        <w:t>layer</w:t>
      </w:r>
      <w:r w:rsidR="09262D05">
        <w:t xml:space="preserve"> class</w:t>
      </w:r>
      <w:r w:rsidR="34396F9A">
        <w:t xml:space="preserve"> is to let the ship know which player owns th</w:t>
      </w:r>
      <w:r w:rsidR="70FB643D">
        <w:t>at</w:t>
      </w:r>
      <w:r w:rsidR="34396F9A">
        <w:t xml:space="preserve"> ship.</w:t>
      </w:r>
      <w:r w:rsidR="5BEB492B">
        <w:t xml:space="preserve"> The ship also needs to </w:t>
      </w:r>
      <w:r w:rsidR="24C80524">
        <w:t>let</w:t>
      </w:r>
      <w:r w:rsidR="5BEB492B">
        <w:t xml:space="preserve"> the </w:t>
      </w:r>
      <w:r w:rsidR="07E496AF">
        <w:t xml:space="preserve">Game class </w:t>
      </w:r>
      <w:r w:rsidR="757D1F72">
        <w:t>know if that ship has sunk so the Game class can keep score.</w:t>
      </w:r>
    </w:p>
    <w:p w14:paraId="67B3DCBE" w14:textId="51803B5F" w:rsidR="004267BD" w:rsidRPr="00170D5F" w:rsidRDefault="4BC4A339" w:rsidP="7B74F88F">
      <w:pPr>
        <w:pStyle w:val="Heading1"/>
      </w:pPr>
      <w:bookmarkStart w:id="3" w:name="_Toc228877828"/>
      <w:r>
        <w:lastRenderedPageBreak/>
        <w:t>4</w:t>
      </w:r>
      <w:r w:rsidR="3A730B3B">
        <w:t>. Software Testing Evaluation</w:t>
      </w:r>
      <w:bookmarkEnd w:id="3"/>
    </w:p>
    <w:p w14:paraId="61E39781" w14:textId="30062760" w:rsidR="69CE0663" w:rsidRPr="00170D5F" w:rsidRDefault="4B159C58" w:rsidP="29116C98">
      <w:r>
        <w:t xml:space="preserve">Software testing is very important as </w:t>
      </w:r>
      <w:r w:rsidR="223BF0DB">
        <w:t>yo</w:t>
      </w:r>
      <w:r w:rsidR="3B94C07B">
        <w:t xml:space="preserve">u are making </w:t>
      </w:r>
      <w:r>
        <w:t xml:space="preserve">sure that </w:t>
      </w:r>
      <w:r w:rsidR="6E306681">
        <w:t xml:space="preserve">the program is working as </w:t>
      </w:r>
      <w:r w:rsidR="43DF88D4">
        <w:t xml:space="preserve">expected </w:t>
      </w:r>
      <w:r w:rsidR="6E306681">
        <w:t xml:space="preserve">and no bugs are </w:t>
      </w:r>
      <w:r w:rsidR="3B93C947">
        <w:t xml:space="preserve">appearing. </w:t>
      </w:r>
      <w:r w:rsidR="72FDD6EB">
        <w:t>Testing is a step that should be considered throughou</w:t>
      </w:r>
      <w:r w:rsidR="0ADFBED9">
        <w:t xml:space="preserve">t the entire process of making a program. </w:t>
      </w:r>
      <w:proofErr w:type="gramStart"/>
      <w:r w:rsidR="59571B29">
        <w:t>So</w:t>
      </w:r>
      <w:proofErr w:type="gramEnd"/>
      <w:r w:rsidR="59571B29">
        <w:t xml:space="preserve"> programmers can use test driven programming which is about writing tests and then coding software to pass those </w:t>
      </w:r>
      <w:r w:rsidR="75BC2890">
        <w:t>tests.</w:t>
      </w:r>
      <w:r w:rsidR="63AFE1B1">
        <w:t xml:space="preserve"> The term testable code mean code that is </w:t>
      </w:r>
      <w:r w:rsidR="2D229338">
        <w:t xml:space="preserve">how </w:t>
      </w:r>
      <w:r w:rsidR="63AFE1B1">
        <w:t xml:space="preserve">easy </w:t>
      </w:r>
      <w:r w:rsidR="036DE199">
        <w:t xml:space="preserve">is the code </w:t>
      </w:r>
      <w:r w:rsidR="63AFE1B1">
        <w:t xml:space="preserve">to test </w:t>
      </w:r>
      <w:r w:rsidR="4BB6279D">
        <w:t xml:space="preserve">which can </w:t>
      </w:r>
      <w:r w:rsidR="12B5CD34">
        <w:t xml:space="preserve">involve </w:t>
      </w:r>
      <w:r w:rsidR="40A807A7">
        <w:t xml:space="preserve">lessening </w:t>
      </w:r>
      <w:r w:rsidR="12B5CD34">
        <w:t>code being tightly coupled together</w:t>
      </w:r>
      <w:r w:rsidR="33C09F61">
        <w:t xml:space="preserve"> as this makes it hard to unit test which is about </w:t>
      </w:r>
      <w:r w:rsidR="04976832">
        <w:t>testing smaller parts of code.</w:t>
      </w:r>
      <w:r w:rsidR="4FDDDBCE">
        <w:t xml:space="preserve"> Testable code will also help with keeping the code maintained and easy to </w:t>
      </w:r>
      <w:r w:rsidR="509AF933">
        <w:t>modify when necessarily.</w:t>
      </w:r>
      <w:r w:rsidR="308977E4">
        <w:t xml:space="preserve"> </w:t>
      </w:r>
      <w:r w:rsidR="52414D20">
        <w:t xml:space="preserve">But </w:t>
      </w:r>
      <w:r w:rsidR="70E43045">
        <w:t>developers should not let making code testable</w:t>
      </w:r>
      <w:r w:rsidR="1E7F5D2A">
        <w:t xml:space="preserve"> be the main factor when writing code as this can lead to </w:t>
      </w:r>
      <w:r w:rsidR="19DB33B4">
        <w:t>a decrease in quality in the code.</w:t>
      </w:r>
      <w:r w:rsidR="3450146E">
        <w:t xml:space="preserve"> To keep testable </w:t>
      </w:r>
      <w:r w:rsidR="3FE577D8">
        <w:t>code,</w:t>
      </w:r>
      <w:r w:rsidR="3450146E">
        <w:t xml:space="preserve"> you </w:t>
      </w:r>
      <w:r w:rsidR="39C25385">
        <w:t xml:space="preserve">must </w:t>
      </w:r>
      <w:r w:rsidR="6911818A">
        <w:t>observe the code to check the change that happen.</w:t>
      </w:r>
      <w:r w:rsidR="281EDA4F">
        <w:t xml:space="preserve"> </w:t>
      </w:r>
      <w:r w:rsidR="52B8C501">
        <w:t>Testable code is making tasks that are repetitive into smaller functio</w:t>
      </w:r>
      <w:r w:rsidR="789844D9">
        <w:t>ns and making the setup for the test simply</w:t>
      </w:r>
      <w:r w:rsidR="5BFA038F">
        <w:t xml:space="preserve"> like if the code needs a database or any variables have a </w:t>
      </w:r>
      <w:r w:rsidR="033E03A8">
        <w:t xml:space="preserve">function to create a test database or variable </w:t>
      </w:r>
      <w:sdt>
        <w:sdtPr>
          <w:alias w:val="Citation"/>
          <w:tag w:val="{&quot;referencesIds&quot;:[&quot;doc:69f9d2162950fd70ebd462c5&quot;],&quot;referencesOptions&quot;:{&quot;doc:69f9d2162950fd70ebd462c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567323493"/>
          <w:placeholder>
            <w:docPart w:val="DefaultPlaceholder_-1854013440"/>
          </w:placeholder>
        </w:sdtPr>
        <w:sdtEndPr/>
        <w:sdtContent>
          <w:r w:rsidR="439FEFA7" w:rsidRPr="29116C98">
            <w:rPr>
              <w:rFonts w:ascii="Aptos" w:eastAsia="Aptos" w:hAnsi="Aptos" w:cs="Aptos"/>
              <w:color w:val="000000" w:themeColor="text1"/>
            </w:rPr>
            <w:t>[1]</w:t>
          </w:r>
        </w:sdtContent>
      </w:sdt>
      <w:r w:rsidR="033E03A8">
        <w:t>.</w:t>
      </w:r>
    </w:p>
    <w:p w14:paraId="7A7F4226" w14:textId="7CFFCC1B" w:rsidR="003C4310" w:rsidRPr="00170D5F" w:rsidRDefault="512F5E96" w:rsidP="008D1138">
      <w:pPr>
        <w:pStyle w:val="Heading2"/>
      </w:pPr>
      <w:bookmarkStart w:id="4" w:name="_Toc228877829"/>
      <w:r>
        <w:t xml:space="preserve">4.1. </w:t>
      </w:r>
      <w:r w:rsidR="3043BD44">
        <w:t>Black and Whit</w:t>
      </w:r>
      <w:r w:rsidR="4165E86B">
        <w:t xml:space="preserve">e </w:t>
      </w:r>
      <w:r w:rsidR="3043BD44">
        <w:t>Box Testing</w:t>
      </w:r>
      <w:bookmarkEnd w:id="4"/>
    </w:p>
    <w:p w14:paraId="767F8DA8" w14:textId="0BA6A492" w:rsidR="30E70702" w:rsidRPr="00170D5F" w:rsidRDefault="03498067" w:rsidP="7B74F88F">
      <w:r>
        <w:t xml:space="preserve">Black box testing </w:t>
      </w:r>
      <w:r w:rsidR="10BE7D54">
        <w:t xml:space="preserve">means when testing a </w:t>
      </w:r>
      <w:r w:rsidR="10BBD73E">
        <w:t>program,</w:t>
      </w:r>
      <w:r w:rsidR="10BE7D54">
        <w:t xml:space="preserve"> the testers do not know what the code is doing </w:t>
      </w:r>
      <w:r w:rsidR="0E003E95">
        <w:t xml:space="preserve">or how the code </w:t>
      </w:r>
      <w:r w:rsidR="46F58A32">
        <w:t xml:space="preserve">it </w:t>
      </w:r>
      <w:r w:rsidR="0E003E95">
        <w:t>does things.</w:t>
      </w:r>
      <w:r w:rsidR="0C84C61F">
        <w:t xml:space="preserve"> This type of testing </w:t>
      </w:r>
      <w:r w:rsidR="7D64BFA5">
        <w:t>can find bugs</w:t>
      </w:r>
      <w:r w:rsidR="61A134DF">
        <w:t xml:space="preserve"> in the program fast but not what is causing the bugs</w:t>
      </w:r>
      <w:r w:rsidR="30D47E5B">
        <w:t xml:space="preserve"> as the testers do not know what is happening in</w:t>
      </w:r>
      <w:r w:rsidR="3D25419D">
        <w:t xml:space="preserve"> the code to</w:t>
      </w:r>
      <w:r w:rsidR="78E524F6">
        <w:t xml:space="preserve"> make the program work. </w:t>
      </w:r>
      <w:r w:rsidR="4CA5F9FF">
        <w:t xml:space="preserve">This testing method will also test the usability of the </w:t>
      </w:r>
      <w:r w:rsidR="525DF1A7">
        <w:t>program,</w:t>
      </w:r>
      <w:r w:rsidR="4CA5F9FF">
        <w:t xml:space="preserve"> and </w:t>
      </w:r>
      <w:r w:rsidR="33EDB55F">
        <w:t>if the program has a graphical user interface, black box testing will test that as well</w:t>
      </w:r>
      <w:r w:rsidR="3DA5651D">
        <w:t xml:space="preserve"> </w:t>
      </w:r>
      <w:sdt>
        <w:sdtPr>
          <w:alias w:val="Citation"/>
          <w:tag w:val="{&quot;referencesIds&quot;:[&quot;doc:69f7b9892950fd70ebd43196&quot;],&quot;referencesOptions&quot;:{&quot;doc:69f7b9892950fd70ebd43196&quot;:{&quot;author&quot;:true,&quot;year&quot;:true,&quot;formatAuthorYear&quot;:false,&quot;additionalField&quot;:&quot;Page&quot;,&quot;additionalValue&quot;:&quot;&quot;,&quot;prefix&quot;:&quot;&quot;,&quot;suffix&quot;:&quot;, pp. 80-81&quot;}},&quot;hasBrokenReferences&quot;:false,&quot;hasManualEdits&quot;:false,&quot;isEmpty&quot;:false,&quot;citationType&quot;:&quot;inline&quot;,&quot;id&quot;:804021950,&quot;citationText&quot;:&quot;&lt;span style=\&quot;font-family:Aptos;font-size:16px;color:#000000\&quot;&gt;[1, pp. 80-81]&lt;/span&gt;&quot;}"/>
          <w:id w:val="804021950"/>
          <w:placeholder>
            <w:docPart w:val="DefaultPlaceholder_-1854013440"/>
          </w:placeholder>
        </w:sdtPr>
        <w:sdtEndPr/>
        <w:sdtContent>
          <w:r w:rsidR="439FEFA7" w:rsidRPr="29116C98">
            <w:rPr>
              <w:rFonts w:ascii="Aptos" w:eastAsia="Aptos" w:hAnsi="Aptos" w:cs="Aptos"/>
              <w:color w:val="000000" w:themeColor="text1"/>
            </w:rPr>
            <w:t>[2, pp. 80-81]</w:t>
          </w:r>
        </w:sdtContent>
      </w:sdt>
      <w:r w:rsidR="33EDB55F">
        <w:t>.</w:t>
      </w:r>
      <w:r w:rsidR="18449605">
        <w:t xml:space="preserve"> </w:t>
      </w:r>
      <w:r w:rsidR="37CD36B3">
        <w:t xml:space="preserve">A upside of black box testing is that the testers do not need to know </w:t>
      </w:r>
      <w:r w:rsidR="5BA098AA">
        <w:t>how to program</w:t>
      </w:r>
      <w:r w:rsidR="37CD36B3">
        <w:t>.</w:t>
      </w:r>
      <w:r w:rsidR="0814ECD7">
        <w:t xml:space="preserve"> </w:t>
      </w:r>
      <w:r w:rsidR="18449605">
        <w:t xml:space="preserve">Downside of black box testing is that </w:t>
      </w:r>
      <w:r w:rsidR="22960F5D">
        <w:t>it's</w:t>
      </w:r>
      <w:r w:rsidR="18449605">
        <w:t xml:space="preserve"> </w:t>
      </w:r>
      <w:r w:rsidR="360BCF27">
        <w:t>difficult</w:t>
      </w:r>
      <w:r w:rsidR="18449605">
        <w:t xml:space="preserve"> to</w:t>
      </w:r>
      <w:r w:rsidR="12960EBC">
        <w:t xml:space="preserve"> know how much of the code will be covered in the testing</w:t>
      </w:r>
      <w:r w:rsidR="55F529ED">
        <w:t xml:space="preserve"> </w:t>
      </w:r>
      <w:sdt>
        <w:sdtPr>
          <w:alias w:val="Citation"/>
          <w:tag w:val="{&quot;referencesIds&quot;:[&quot;doc:69f7d60578104a570968fcd3&quot;],&quot;referencesOptions&quot;:{&quot;doc:69f7d60578104a570968fcd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69535633,&quot;citationText&quot;:&quot;&lt;span style=\&quot;font-family:Aptos;font-size:16px;color:#000000\&quot;&gt;[2]&lt;/span&gt;&quot;}"/>
          <w:id w:val="1669535633"/>
          <w:placeholder>
            <w:docPart w:val="DefaultPlaceholder_-1854013440"/>
          </w:placeholder>
        </w:sdtPr>
        <w:sdtEndPr/>
        <w:sdtContent>
          <w:r w:rsidR="439FEFA7" w:rsidRPr="29116C98">
            <w:rPr>
              <w:rFonts w:ascii="Aptos" w:eastAsia="Aptos" w:hAnsi="Aptos" w:cs="Aptos"/>
              <w:color w:val="000000" w:themeColor="text1"/>
            </w:rPr>
            <w:t>[3]</w:t>
          </w:r>
        </w:sdtContent>
      </w:sdt>
      <w:r w:rsidR="18449605">
        <w:t>.</w:t>
      </w:r>
      <w:r w:rsidR="12931D01">
        <w:t xml:space="preserve"> </w:t>
      </w:r>
      <w:r w:rsidR="59AA957F">
        <w:t>An</w:t>
      </w:r>
      <w:r w:rsidR="12931D01">
        <w:t xml:space="preserve"> example of black box testing is </w:t>
      </w:r>
      <w:r w:rsidR="4FBE7868">
        <w:t>beta testing for games</w:t>
      </w:r>
      <w:r w:rsidR="74C41FB0">
        <w:t xml:space="preserve"> as the people who play the game do not know the code behind the game</w:t>
      </w:r>
      <w:r w:rsidR="0E27AC59">
        <w:t>.</w:t>
      </w:r>
      <w:r w:rsidR="6EFDFCA2">
        <w:t xml:space="preserve"> </w:t>
      </w:r>
    </w:p>
    <w:p w14:paraId="1157BC55" w14:textId="3656412A" w:rsidR="50E19118" w:rsidRPr="00170D5F" w:rsidRDefault="472AEF61" w:rsidP="7B74F88F">
      <w:r>
        <w:t xml:space="preserve">White box testing </w:t>
      </w:r>
      <w:r w:rsidR="4EF2C607">
        <w:t xml:space="preserve">is when </w:t>
      </w:r>
      <w:r w:rsidR="026C2002">
        <w:t xml:space="preserve">conducting this type of test, the tester should know </w:t>
      </w:r>
      <w:r w:rsidR="3F2C74B1">
        <w:t>how the code works this will allow the testers to test parts of the program t</w:t>
      </w:r>
      <w:r w:rsidR="268E2DAC">
        <w:t xml:space="preserve">hat they know need to be tested. </w:t>
      </w:r>
      <w:r w:rsidR="35B0040A">
        <w:t>Testing like this will help understand what the bugs are and what are causing them.</w:t>
      </w:r>
      <w:r w:rsidR="7076A325">
        <w:t xml:space="preserve"> </w:t>
      </w:r>
      <w:r w:rsidR="433F7507">
        <w:t xml:space="preserve">While white box testing testers need to keep in mind to test the </w:t>
      </w:r>
      <w:r w:rsidR="19A7D8A8">
        <w:t>behaviours</w:t>
      </w:r>
      <w:r w:rsidR="5176EDC6">
        <w:t xml:space="preserve"> of the program and </w:t>
      </w:r>
      <w:r w:rsidR="36C2E962">
        <w:t>be less worried about how the program does the behaviour.</w:t>
      </w:r>
      <w:r w:rsidR="2154C8BA">
        <w:t xml:space="preserve"> Testers also would know boundary inputs for the </w:t>
      </w:r>
      <w:r w:rsidR="3205AE1A">
        <w:t>decision in</w:t>
      </w:r>
      <w:r w:rsidR="6DDA82E4">
        <w:t xml:space="preserve"> </w:t>
      </w:r>
      <w:r w:rsidR="3205AE1A">
        <w:t>the program</w:t>
      </w:r>
      <w:r w:rsidR="5CB6F345">
        <w:t xml:space="preserve"> </w:t>
      </w:r>
      <w:sdt>
        <w:sdtPr>
          <w:alias w:val="Citation"/>
          <w:tag w:val="{&quot;referencesIds&quot;:[&quot;doc:69f7b9892950fd70ebd43196&quot;],&quot;referencesOptions&quot;:{&quot;doc:69f7b9892950fd70ebd43196&quot;:{&quot;author&quot;:true,&quot;year&quot;:true,&quot;formatAuthorYear&quot;:false,&quot;additionalField&quot;:&quot;Page&quot;,&quot;additionalValue&quot;:&quot;&quot;,&quot;prefix&quot;:&quot;&quot;,&quot;suffix&quot;:&quot;, p. 81&quot;}},&quot;hasBrokenReferences&quot;:false,&quot;hasManualEdits&quot;:false,&quot;isEmpty&quot;:false,&quot;citationType&quot;:&quot;inline&quot;,&quot;id&quot;:2083631278,&quot;citationText&quot;:&quot;&lt;span style=\&quot;font-family:Aptos;font-size:16px;color:#000000\&quot;&gt;[1, p. 81]&lt;/span&gt;&quot;}"/>
          <w:id w:val="2083631278"/>
          <w:placeholder>
            <w:docPart w:val="DefaultPlaceholder_-1854013440"/>
          </w:placeholder>
        </w:sdtPr>
        <w:sdtEndPr/>
        <w:sdtContent>
          <w:r w:rsidR="439FEFA7" w:rsidRPr="29116C98">
            <w:rPr>
              <w:rFonts w:ascii="Aptos" w:eastAsia="Aptos" w:hAnsi="Aptos" w:cs="Aptos"/>
              <w:color w:val="000000" w:themeColor="text1"/>
            </w:rPr>
            <w:t>[2, p. 81]</w:t>
          </w:r>
        </w:sdtContent>
      </w:sdt>
      <w:r w:rsidR="3205AE1A">
        <w:t>.</w:t>
      </w:r>
      <w:r w:rsidR="22AA8595">
        <w:t xml:space="preserve"> </w:t>
      </w:r>
      <w:r w:rsidR="4FADEAAE">
        <w:t>There are different ways to white box testing</w:t>
      </w:r>
      <w:r w:rsidR="2E61F3BC">
        <w:t>, example ways are</w:t>
      </w:r>
      <w:r w:rsidR="4FADEAAE">
        <w:t xml:space="preserve"> path coverage, loop, </w:t>
      </w:r>
      <w:r w:rsidR="27A48F3A">
        <w:t>integration, unit and mutation testing.</w:t>
      </w:r>
      <w:r w:rsidR="52776C99">
        <w:t xml:space="preserve"> The </w:t>
      </w:r>
      <w:r w:rsidR="68AD2D67">
        <w:t>benefits</w:t>
      </w:r>
      <w:r w:rsidR="52776C99">
        <w:t xml:space="preserve"> of white box testing </w:t>
      </w:r>
      <w:r w:rsidR="4451CC82">
        <w:t>are that it can make sure all the code will be tested</w:t>
      </w:r>
      <w:r w:rsidR="0710F807">
        <w:t xml:space="preserve"> and </w:t>
      </w:r>
      <w:r w:rsidR="1C0E3847">
        <w:t>will allow developers more understanding of the code which they then can use to improve the code.</w:t>
      </w:r>
      <w:r w:rsidR="326122E2">
        <w:t xml:space="preserve"> </w:t>
      </w:r>
      <w:r w:rsidR="5235144D">
        <w:t xml:space="preserve">Some of the disadvantages of white box testing are that it </w:t>
      </w:r>
      <w:r w:rsidR="571520C5">
        <w:t xml:space="preserve">needs the testers to have knowledge of how the code works this also increases </w:t>
      </w:r>
      <w:r w:rsidR="2DB7016C">
        <w:t>the comp</w:t>
      </w:r>
      <w:r w:rsidR="735B64A5">
        <w:t xml:space="preserve">lexness of the testing as testers need to look in depth </w:t>
      </w:r>
      <w:r w:rsidR="3181EAC6">
        <w:t xml:space="preserve">into the code </w:t>
      </w:r>
      <w:sdt>
        <w:sdtPr>
          <w:alias w:val="Citation"/>
          <w:tag w:val="{&quot;referencesIds&quot;:[&quot;doc:69f8fb7f78104a57096915e6&quot;],&quot;referencesOptions&quot;:{&quot;doc:69f8fb7f78104a57096915e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02217836,&quot;citationText&quot;:&quot;&lt;span style=\&quot;font-family:Aptos;font-size:16px;color:#000000\&quot;&gt;[3]&lt;/span&gt;&quot;}"/>
          <w:id w:val="1402217836"/>
          <w:placeholder>
            <w:docPart w:val="DefaultPlaceholder_-1854013440"/>
          </w:placeholder>
        </w:sdtPr>
        <w:sdtEndPr/>
        <w:sdtContent>
          <w:r w:rsidR="439FEFA7" w:rsidRPr="29116C98">
            <w:rPr>
              <w:rFonts w:ascii="Aptos" w:eastAsia="Aptos" w:hAnsi="Aptos" w:cs="Aptos"/>
              <w:color w:val="000000" w:themeColor="text1"/>
            </w:rPr>
            <w:t>[4]</w:t>
          </w:r>
        </w:sdtContent>
      </w:sdt>
      <w:r w:rsidR="3181EAC6">
        <w:t>.</w:t>
      </w:r>
    </w:p>
    <w:p w14:paraId="50D50F94" w14:textId="301B5CDA" w:rsidR="7565C92C" w:rsidRDefault="7565C92C" w:rsidP="29116C98">
      <w:pPr>
        <w:pStyle w:val="Heading2"/>
      </w:pPr>
      <w:bookmarkStart w:id="5" w:name="_Toc228877830"/>
      <w:r>
        <w:lastRenderedPageBreak/>
        <w:t>4.2. Black Box Tests</w:t>
      </w:r>
      <w:bookmarkEnd w:id="5"/>
    </w:p>
    <w:p w14:paraId="5ACB5E10" w14:textId="58DA04E1" w:rsidR="6E2AE61F" w:rsidRPr="00170D5F" w:rsidRDefault="2340C607" w:rsidP="7B74F88F">
      <w:r>
        <w:t xml:space="preserve">To black box test this Battleship game the author would at least have two testers who have player the original </w:t>
      </w:r>
      <w:r w:rsidR="204F180C">
        <w:t xml:space="preserve">Battleship game and at least two testers who have not played the original game before or have </w:t>
      </w:r>
      <w:r w:rsidR="38D8EC56">
        <w:t xml:space="preserve">only played the original game a small number of times. </w:t>
      </w:r>
      <w:r w:rsidR="1E79C762">
        <w:t xml:space="preserve">The testers who have played should have a game against </w:t>
      </w:r>
      <w:r w:rsidR="16F1FE9C">
        <w:t xml:space="preserve">each other, then </w:t>
      </w:r>
      <w:r w:rsidR="469311E3">
        <w:t xml:space="preserve">the </w:t>
      </w:r>
      <w:r w:rsidR="16F1FE9C">
        <w:t xml:space="preserve">testers </w:t>
      </w:r>
      <w:r w:rsidR="725B2FC9">
        <w:t xml:space="preserve">can compare </w:t>
      </w:r>
      <w:r w:rsidR="16F1FE9C">
        <w:t>this new version of Battleship</w:t>
      </w:r>
      <w:r w:rsidR="58B36CEF">
        <w:t xml:space="preserve"> with the original game. The testers who have not played will</w:t>
      </w:r>
      <w:r w:rsidR="358D0102">
        <w:t xml:space="preserve"> go against each other to test how friendly is this Battleships for</w:t>
      </w:r>
      <w:r w:rsidR="27A13DAB">
        <w:t xml:space="preserve"> new players.</w:t>
      </w:r>
    </w:p>
    <w:p w14:paraId="1A155C26" w14:textId="7AB84DB0" w:rsidR="003C41FF" w:rsidRDefault="003C41FF" w:rsidP="29116C98">
      <w:pPr>
        <w:pStyle w:val="Heading2"/>
      </w:pPr>
      <w:bookmarkStart w:id="6" w:name="_Toc228877831"/>
      <w:r>
        <w:t>4.3. White Box Tests</w:t>
      </w:r>
      <w:bookmarkEnd w:id="6"/>
    </w:p>
    <w:p w14:paraId="38E83D38" w14:textId="410DD81A" w:rsidR="6991FE78" w:rsidRPr="00170D5F" w:rsidRDefault="27A13DAB" w:rsidP="7B74F88F">
      <w:r>
        <w:t xml:space="preserve">To white box test </w:t>
      </w:r>
      <w:r w:rsidR="3A5C2A95">
        <w:t>this program testers who understand the code of the game will be needed.</w:t>
      </w:r>
      <w:r w:rsidR="040DABD1">
        <w:t xml:space="preserve"> </w:t>
      </w:r>
      <w:r w:rsidR="6924B051">
        <w:t>A test that is needed is to test the ship placement stage which they need to test if ship</w:t>
      </w:r>
      <w:r w:rsidR="228581F3">
        <w:t>s</w:t>
      </w:r>
      <w:r w:rsidR="6924B051">
        <w:t xml:space="preserve"> can be </w:t>
      </w:r>
      <w:r w:rsidR="3C4063A9">
        <w:t xml:space="preserve">placed horizontally </w:t>
      </w:r>
      <w:r w:rsidR="0F30FF9B">
        <w:t xml:space="preserve">and vertically. They also need to test if the ship is </w:t>
      </w:r>
      <w:r w:rsidR="7F9B1E2C">
        <w:t xml:space="preserve">not </w:t>
      </w:r>
      <w:r w:rsidR="0F30FF9B">
        <w:t>in a valid place like</w:t>
      </w:r>
      <w:r w:rsidR="283CB60B">
        <w:t xml:space="preserve"> </w:t>
      </w:r>
      <w:r w:rsidR="10BAFEAC">
        <w:t xml:space="preserve">out of bounds or the ships are overlapping. </w:t>
      </w:r>
      <w:proofErr w:type="gramStart"/>
      <w:r w:rsidR="10BAFEAC">
        <w:t>So</w:t>
      </w:r>
      <w:proofErr w:type="gramEnd"/>
      <w:r w:rsidR="10BAFEAC">
        <w:t xml:space="preserve"> to test this place one to the ships in </w:t>
      </w:r>
      <w:r w:rsidR="3E9875C0">
        <w:t xml:space="preserve">horizontally in bounds and one ship </w:t>
      </w:r>
      <w:r w:rsidR="4FF3D3BC">
        <w:t xml:space="preserve">vertically touching the edge of the grid as a perfect case for ship placements. But to test the invalid placements </w:t>
      </w:r>
      <w:r w:rsidR="6CB78A60">
        <w:t xml:space="preserve">try to </w:t>
      </w:r>
      <w:r w:rsidR="4FF3D3BC">
        <w:t xml:space="preserve">place one ship </w:t>
      </w:r>
      <w:r w:rsidR="7A3CE089">
        <w:t xml:space="preserve">slightly </w:t>
      </w:r>
      <w:r w:rsidR="23849D18">
        <w:t xml:space="preserve">outside of the grid, next try to place one ship on a grid space which </w:t>
      </w:r>
      <w:r w:rsidR="047F21A7">
        <w:t>already has a ship placed on it, these tests should not allow the player to place the ships and l</w:t>
      </w:r>
      <w:r w:rsidR="0C7F7B46">
        <w:t xml:space="preserve">et </w:t>
      </w:r>
      <w:proofErr w:type="gramStart"/>
      <w:r w:rsidR="0C7F7B46">
        <w:t>them  try</w:t>
      </w:r>
      <w:proofErr w:type="gramEnd"/>
      <w:r w:rsidR="0C7F7B46">
        <w:t xml:space="preserve"> to place them in a different space.</w:t>
      </w:r>
    </w:p>
    <w:p w14:paraId="761DDA0D" w14:textId="36AE6EB5" w:rsidR="55AA6361" w:rsidRDefault="55AA6361" w:rsidP="29116C98">
      <w:r>
        <w:t xml:space="preserve">Another white box tests that they should have is to test the </w:t>
      </w:r>
      <w:r w:rsidR="4C66D75B">
        <w:t>special actions like the drop bomb and counter manoeuvre. With the drop</w:t>
      </w:r>
      <w:r w:rsidR="6E81AA87">
        <w:t xml:space="preserve"> bomb they need to test that it hit as ship and destroys it, the drop bomb</w:t>
      </w:r>
      <w:r w:rsidR="05B4EF6F">
        <w:t xml:space="preserve"> missing by</w:t>
      </w:r>
      <w:r w:rsidR="6E81AA87">
        <w:t xml:space="preserve"> landing on </w:t>
      </w:r>
      <w:r w:rsidR="062326E4">
        <w:t>an</w:t>
      </w:r>
      <w:r w:rsidR="6E81AA87">
        <w:t xml:space="preserve"> empty </w:t>
      </w:r>
      <w:r w:rsidR="6976FEC7">
        <w:t xml:space="preserve">space </w:t>
      </w:r>
      <w:r w:rsidR="25065CF0">
        <w:t xml:space="preserve">and then </w:t>
      </w:r>
      <w:r w:rsidR="06AA7C2F">
        <w:t xml:space="preserve">test to try to use the drop bomb a second time which should fail. To test the counter </w:t>
      </w:r>
      <w:r w:rsidR="09DC3B67">
        <w:t>manoeuvre,</w:t>
      </w:r>
      <w:r w:rsidR="06AA7C2F">
        <w:t xml:space="preserve"> </w:t>
      </w:r>
      <w:r w:rsidR="57C028B8">
        <w:t xml:space="preserve">they </w:t>
      </w:r>
      <w:r w:rsidR="4E233815">
        <w:t>need to</w:t>
      </w:r>
      <w:r w:rsidR="57C028B8">
        <w:t xml:space="preserve"> test </w:t>
      </w:r>
      <w:r w:rsidR="32C5C06B">
        <w:t xml:space="preserve">that when using the special </w:t>
      </w:r>
      <w:r w:rsidR="4E6536A3">
        <w:t>action,</w:t>
      </w:r>
      <w:r w:rsidR="32C5C06B">
        <w:t xml:space="preserve"> the ship should move </w:t>
      </w:r>
      <w:r w:rsidR="3B35A943">
        <w:t xml:space="preserve">out of the way of the shot and then a message saying it was a near miss. </w:t>
      </w:r>
      <w:r w:rsidR="3E573E31">
        <w:t>They also need to test when moving using the counter manoeuvre the shi</w:t>
      </w:r>
      <w:r w:rsidR="77EFBA3B">
        <w:t xml:space="preserve">p cannot move outside of the grid and the ship cannot move on to a space </w:t>
      </w:r>
      <w:r w:rsidR="2A46E259">
        <w:t>which already has a ship on it.</w:t>
      </w:r>
    </w:p>
    <w:p w14:paraId="4431A20C" w14:textId="39934B10" w:rsidR="00556269" w:rsidRPr="00170D5F" w:rsidRDefault="4BC4A339" w:rsidP="7B74F88F">
      <w:pPr>
        <w:pStyle w:val="Heading1"/>
      </w:pPr>
      <w:bookmarkStart w:id="7" w:name="_Toc228877832"/>
      <w:r>
        <w:t>5</w:t>
      </w:r>
      <w:r w:rsidR="3A730B3B">
        <w:t>. Applicat</w:t>
      </w:r>
      <w:r w:rsidR="5D22A787">
        <w:t xml:space="preserve">ion </w:t>
      </w:r>
      <w:r>
        <w:t>for</w:t>
      </w:r>
      <w:r w:rsidR="5D22A787">
        <w:t xml:space="preserve"> Unit Testing</w:t>
      </w:r>
      <w:bookmarkEnd w:id="7"/>
    </w:p>
    <w:p w14:paraId="0D155D56" w14:textId="0FE8DFD9" w:rsidR="008A3FEA" w:rsidRPr="00170D5F" w:rsidRDefault="00571A32" w:rsidP="29116C98">
      <w:r>
        <w:t xml:space="preserve">Unit Testing </w:t>
      </w:r>
      <w:r w:rsidR="00287CB8">
        <w:t>is a means to test smaller parts of code called units</w:t>
      </w:r>
      <w:r w:rsidR="00F05368">
        <w:t xml:space="preserve"> these can be</w:t>
      </w:r>
      <w:r w:rsidR="00895404">
        <w:t xml:space="preserve"> a</w:t>
      </w:r>
      <w:r w:rsidR="00F05368">
        <w:t xml:space="preserve"> function, class or method. </w:t>
      </w:r>
      <w:r w:rsidR="00830CC8">
        <w:t xml:space="preserve">As </w:t>
      </w:r>
      <w:r w:rsidR="00CC3D66">
        <w:t xml:space="preserve">developers will test each unit separately </w:t>
      </w:r>
      <w:r w:rsidR="007F123E">
        <w:t>it makes sure that each unit work</w:t>
      </w:r>
      <w:r w:rsidR="008547A8">
        <w:t>s</w:t>
      </w:r>
      <w:r w:rsidR="007F123E">
        <w:t xml:space="preserve"> how it is </w:t>
      </w:r>
      <w:r w:rsidR="002D6068">
        <w:t>supposed</w:t>
      </w:r>
      <w:r w:rsidR="005232DC">
        <w:t xml:space="preserve"> to. </w:t>
      </w:r>
      <w:r w:rsidR="00C959DF">
        <w:t xml:space="preserve">Unit </w:t>
      </w:r>
      <w:r w:rsidR="005D0CCC">
        <w:t xml:space="preserve">testing also are normally written before </w:t>
      </w:r>
      <w:r w:rsidR="003E3DFE">
        <w:t xml:space="preserve">developing any code this is done so </w:t>
      </w:r>
      <w:r w:rsidR="00F07B7B">
        <w:t>developers</w:t>
      </w:r>
      <w:r w:rsidR="009B5D3D">
        <w:t xml:space="preserve"> can use the tests to guid</w:t>
      </w:r>
      <w:r w:rsidR="009E4D3E">
        <w:t>e</w:t>
      </w:r>
      <w:r w:rsidR="009B5D3D">
        <w:t xml:space="preserve"> them through the coding process</w:t>
      </w:r>
      <w:r w:rsidR="009E09AD">
        <w:t xml:space="preserve">, which can </w:t>
      </w:r>
      <w:r w:rsidR="0014425E">
        <w:t>help the developers write testable code</w:t>
      </w:r>
      <w:r w:rsidR="00CB30E7">
        <w:t>.</w:t>
      </w:r>
      <w:r w:rsidR="007E286C">
        <w:t xml:space="preserve"> </w:t>
      </w:r>
      <w:r w:rsidR="00DE14AA">
        <w:t xml:space="preserve">Writing tests before can also </w:t>
      </w:r>
      <w:r w:rsidR="007F0AE6">
        <w:t xml:space="preserve">help finding bugs </w:t>
      </w:r>
      <w:r w:rsidR="003F4A85">
        <w:t>early</w:t>
      </w:r>
      <w:r w:rsidR="007F0AE6">
        <w:t xml:space="preserve"> in the development process</w:t>
      </w:r>
      <w:r w:rsidR="00A3733B">
        <w:t xml:space="preserve"> </w:t>
      </w:r>
      <w:r w:rsidR="00E33D6C">
        <w:t>this</w:t>
      </w:r>
      <w:r w:rsidR="00A3733B">
        <w:t xml:space="preserve"> allo</w:t>
      </w:r>
      <w:r w:rsidR="001E75F7">
        <w:t xml:space="preserve">ws developers to </w:t>
      </w:r>
      <w:r w:rsidR="00F31FC5">
        <w:t xml:space="preserve">fix the bugs </w:t>
      </w:r>
      <w:r w:rsidR="00A06613">
        <w:t>quickly</w:t>
      </w:r>
      <w:r w:rsidR="00DD1BFB">
        <w:t>,</w:t>
      </w:r>
      <w:r w:rsidR="00A06613">
        <w:t xml:space="preserve"> so the bugs do</w:t>
      </w:r>
      <w:r w:rsidR="001E425C">
        <w:t xml:space="preserve"> not </w:t>
      </w:r>
      <w:r w:rsidR="00E33D6C">
        <w:t>affect</w:t>
      </w:r>
      <w:r w:rsidR="001E425C">
        <w:t xml:space="preserve"> different </w:t>
      </w:r>
      <w:r w:rsidR="003C2C35">
        <w:t xml:space="preserve">parts of the code </w:t>
      </w:r>
      <w:r w:rsidR="00DD1BFB">
        <w:t>which</w:t>
      </w:r>
      <w:r w:rsidR="003C2C35">
        <w:t xml:space="preserve"> makes the bugs more complex to fix.</w:t>
      </w:r>
      <w:r w:rsidR="00E33D6C">
        <w:t xml:space="preserve"> </w:t>
      </w:r>
      <w:r w:rsidR="00A03654">
        <w:t xml:space="preserve">Unit testing is also </w:t>
      </w:r>
      <w:r w:rsidR="00B51650">
        <w:t>useful as it can be used for document</w:t>
      </w:r>
      <w:r w:rsidR="002B37FB">
        <w:t xml:space="preserve">ation for how the program is expected </w:t>
      </w:r>
      <w:r w:rsidR="00C8361B">
        <w:t>to behave</w:t>
      </w:r>
      <w:r w:rsidR="00A739A1">
        <w:t xml:space="preserve"> </w:t>
      </w:r>
      <w:sdt>
        <w:sdtPr>
          <w:alias w:val="Citation"/>
          <w:tag w:val="{&quot;referencesIds&quot;:[&quot;doc:69f9af4578104a570969208a&quot;],&quot;referencesOptions&quot;:{&quot;doc:69f9af4578104a570969208a&quot;:{&quot;author&quot;:true,&quot;year&quot;:true,&quot;formatAuthorYear&quot;:false,&quot;additionalField&quot;:&quot;Page&quot;,&quot;additionalValue&quot;:&quot;&quot;,&quot;prefix&quot;:&quot;&quot;,&quot;suffix&quot;:&quot;, p. 271&quot;}},&quot;hasBrokenReferences&quot;:false,&quot;hasManualEdits&quot;:false,&quot;isEmpty&quot;:false,&quot;citationType&quot;:&quot;inline&quot;,&quot;id&quot;:46319341,&quot;citationText&quot;:&quot;&lt;span style=\&quot;font-family:Aptos;font-size:16px;color:#000000\&quot;&gt;[4, p. 271]&lt;/span&gt;&quot;}"/>
          <w:id w:val="46319341"/>
          <w:placeholder>
            <w:docPart w:val="DefaultPlaceholder_-1854013440"/>
          </w:placeholder>
        </w:sdtPr>
        <w:sdtEndPr/>
        <w:sdtContent>
          <w:r w:rsidR="439FEFA7" w:rsidRPr="29116C98">
            <w:rPr>
              <w:rFonts w:ascii="Aptos" w:eastAsia="Aptos" w:hAnsi="Aptos" w:cs="Aptos"/>
              <w:color w:val="000000" w:themeColor="text1"/>
            </w:rPr>
            <w:t>[5, p. 271]</w:t>
          </w:r>
        </w:sdtContent>
      </w:sdt>
      <w:r w:rsidR="00C8361B">
        <w:t xml:space="preserve">. </w:t>
      </w:r>
    </w:p>
    <w:p w14:paraId="598C158E" w14:textId="36A377F4" w:rsidR="2AA748F5" w:rsidRDefault="2AA748F5" w:rsidP="29116C98">
      <w:r>
        <w:lastRenderedPageBreak/>
        <w:t>Unit testing can be used to test the</w:t>
      </w:r>
      <w:r w:rsidR="76CC985E">
        <w:t xml:space="preserve"> methods in the class for the</w:t>
      </w:r>
      <w:r>
        <w:t xml:space="preserve"> </w:t>
      </w:r>
      <w:r w:rsidR="7BAAEB9D">
        <w:t xml:space="preserve">special actions </w:t>
      </w:r>
      <w:r w:rsidR="1AACE518">
        <w:t xml:space="preserve">this then can be tested faster as testers do not </w:t>
      </w:r>
      <w:r w:rsidR="5719EFE6">
        <w:t>have to play through the game and then restart the game to test other outcomes of the tests.</w:t>
      </w:r>
      <w:r w:rsidR="11AAA6E1">
        <w:t xml:space="preserve"> </w:t>
      </w:r>
      <w:r w:rsidR="2060A839">
        <w:t xml:space="preserve">They could also unit test a single player turn </w:t>
      </w:r>
      <w:r w:rsidR="5535EEBF">
        <w:t>by testing the Player class to check the player can do everything that the</w:t>
      </w:r>
      <w:r w:rsidR="0F02F1D4">
        <w:t xml:space="preserve">y need to be able to do. </w:t>
      </w:r>
      <w:r w:rsidR="1B12DF77">
        <w:t xml:space="preserve">Another place unit testing can be used is in the ship placement stage which they then can </w:t>
      </w:r>
      <w:r w:rsidR="52C20AAA">
        <w:t>just reset that stage do to test more outcomes for placements.</w:t>
      </w:r>
      <w:r w:rsidR="3AEBC880">
        <w:t xml:space="preserve"> </w:t>
      </w:r>
    </w:p>
    <w:p w14:paraId="308E0BD7" w14:textId="193FD32A" w:rsidR="008A3FEA" w:rsidRPr="00170D5F" w:rsidRDefault="4BC4A339" w:rsidP="004267BD">
      <w:pPr>
        <w:pStyle w:val="Heading1"/>
      </w:pPr>
      <w:bookmarkStart w:id="8" w:name="_Toc228877833"/>
      <w:r>
        <w:t>6</w:t>
      </w:r>
      <w:r w:rsidR="5D22A787">
        <w:t>. Conclusion</w:t>
      </w:r>
      <w:bookmarkEnd w:id="8"/>
    </w:p>
    <w:p w14:paraId="7516A75C" w14:textId="44A358D4" w:rsidR="2677A216" w:rsidRDefault="2677A216">
      <w:r>
        <w:t xml:space="preserve">In conclusion the author has </w:t>
      </w:r>
      <w:r w:rsidR="00172252">
        <w:t>worked in a group to design a ver</w:t>
      </w:r>
      <w:r w:rsidR="008968F2">
        <w:t xml:space="preserve">sion </w:t>
      </w:r>
      <w:r w:rsidR="003D77BD">
        <w:t>of Battleships by using User Stories</w:t>
      </w:r>
      <w:r w:rsidR="00A3595F">
        <w:t xml:space="preserve"> and CRC cards. </w:t>
      </w:r>
      <w:r w:rsidR="55BFFAF3">
        <w:t>They have mentioned why software testing is so important and what the term testable code means</w:t>
      </w:r>
      <w:r w:rsidR="65EF4A1D">
        <w:t xml:space="preserve"> as well</w:t>
      </w:r>
      <w:r w:rsidR="55BFFAF3">
        <w:t xml:space="preserve">. </w:t>
      </w:r>
      <w:r w:rsidR="00A3595F">
        <w:t xml:space="preserve">The author has also </w:t>
      </w:r>
      <w:r w:rsidR="00AE3AEE">
        <w:t>written</w:t>
      </w:r>
      <w:r w:rsidR="00A3595F">
        <w:t xml:space="preserve"> about </w:t>
      </w:r>
      <w:r w:rsidR="002A1F5F">
        <w:t xml:space="preserve">black and white box testing and what </w:t>
      </w:r>
      <w:r w:rsidR="00AE3AEE">
        <w:t xml:space="preserve">test they would </w:t>
      </w:r>
      <w:r w:rsidR="00590C77">
        <w:t xml:space="preserve">perform on the game. </w:t>
      </w:r>
      <w:r w:rsidR="5D619098">
        <w:t>They have also written about unit testing and how they would use it with the white box tests that they came up with</w:t>
      </w:r>
      <w:r w:rsidR="2783BC79">
        <w:t xml:space="preserve"> for this program</w:t>
      </w:r>
      <w:r w:rsidR="5D619098">
        <w:t>.</w:t>
      </w:r>
      <w:r>
        <w:br/>
      </w:r>
    </w:p>
    <w:bookmarkStart w:id="9" w:name="_Toc228877834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tag w:val="rw.bWnCOutputStyleIdiblio"/>
        <w:id w:val="354787604"/>
        <w:placeholder>
          <w:docPart w:val="DefaultPlaceholder_-1854013440"/>
        </w:placeholder>
      </w:sdtPr>
      <w:sdtEndPr/>
      <w:sdtContent>
        <w:p w14:paraId="47DEBFB3" w14:textId="7065F320" w:rsidR="439FEFA7" w:rsidRDefault="439FEFA7" w:rsidP="29116C98">
          <w:pPr>
            <w:pStyle w:val="Heading1"/>
            <w:rPr>
              <w:rFonts w:ascii="Aptos" w:eastAsia="Aptos" w:hAnsi="Aptos" w:cs="Aptos"/>
              <w:color w:val="000000" w:themeColor="text1"/>
              <w:sz w:val="24"/>
              <w:szCs w:val="24"/>
            </w:rPr>
          </w:pPr>
          <w:r w:rsidRPr="29116C98">
            <w:t>References</w:t>
          </w:r>
          <w:bookmarkEnd w:id="9"/>
        </w:p>
        <w:p w14:paraId="21E82ED1" w14:textId="79C77577" w:rsidR="439FEFA7" w:rsidRDefault="439FEFA7" w:rsidP="29116C98">
          <w:pPr>
            <w:spacing w:before="240" w:after="240"/>
            <w:ind w:left="450" w:hanging="450"/>
          </w:pPr>
          <w:r w:rsidRPr="29116C98">
            <w:rPr>
              <w:rFonts w:ascii="Aptos" w:eastAsia="Aptos" w:hAnsi="Aptos" w:cs="Aptos"/>
              <w:color w:val="000000" w:themeColor="text1"/>
            </w:rPr>
            <w:t>[1] K. C. Dodds. "Good Code, Testable Code." Accessed: May 5</w:t>
          </w:r>
          <w:proofErr w:type="gramStart"/>
          <w:r w:rsidRPr="29116C98">
            <w:rPr>
              <w:rFonts w:ascii="Aptos" w:eastAsia="Aptos" w:hAnsi="Aptos" w:cs="Aptos"/>
              <w:color w:val="000000" w:themeColor="text1"/>
            </w:rPr>
            <w:t xml:space="preserve"> 2026</w:t>
          </w:r>
          <w:proofErr w:type="gramEnd"/>
          <w:r w:rsidRPr="29116C98">
            <w:rPr>
              <w:rFonts w:ascii="Aptos" w:eastAsia="Aptos" w:hAnsi="Aptos" w:cs="Aptos"/>
              <w:color w:val="000000" w:themeColor="text1"/>
            </w:rPr>
            <w:t xml:space="preserve">. [Online]. Available: </w:t>
          </w:r>
          <w:hyperlink r:id="rId16">
            <w:r w:rsidRPr="29116C98">
              <w:rPr>
                <w:rStyle w:val="Hyperlink"/>
                <w:rFonts w:ascii="Aptos" w:eastAsia="Aptos" w:hAnsi="Aptos" w:cs="Aptos"/>
                <w:color w:val="000000" w:themeColor="text1"/>
              </w:rPr>
              <w:t>https://www.epicweb.dev/good-code-testable-code</w:t>
            </w:r>
          </w:hyperlink>
        </w:p>
        <w:p w14:paraId="568B383A" w14:textId="008F2805" w:rsidR="439FEFA7" w:rsidRDefault="439FEFA7" w:rsidP="29116C98">
          <w:pPr>
            <w:spacing w:before="240" w:after="240"/>
            <w:ind w:left="450" w:hanging="450"/>
          </w:pPr>
          <w:r w:rsidRPr="29116C98">
            <w:rPr>
              <w:rFonts w:ascii="Aptos" w:eastAsia="Aptos" w:hAnsi="Aptos" w:cs="Aptos"/>
              <w:color w:val="000000" w:themeColor="text1"/>
            </w:rPr>
            <w:t xml:space="preserve">[2] Nataliіa Golіan, Vira Golіan and I. Afanasieva, "BLACK AND WHITE-BOX UNIT TESTING FOR WEB APPLICATIONS," no. 1, pp.79–83, 2022, doi: 10.20998/2079-0023.2022.01.13. </w:t>
          </w:r>
        </w:p>
        <w:p w14:paraId="1412A63F" w14:textId="12A4197D" w:rsidR="439FEFA7" w:rsidRDefault="439FEFA7" w:rsidP="29116C98">
          <w:pPr>
            <w:spacing w:before="240" w:after="240"/>
            <w:ind w:left="450" w:hanging="450"/>
          </w:pPr>
          <w:r w:rsidRPr="29116C98">
            <w:rPr>
              <w:rFonts w:ascii="Aptos" w:eastAsia="Aptos" w:hAnsi="Aptos" w:cs="Aptos"/>
              <w:color w:val="000000" w:themeColor="text1"/>
            </w:rPr>
            <w:t>[3] "What is Black Box Testing." imperva. Accessed: May 4</w:t>
          </w:r>
          <w:proofErr w:type="gramStart"/>
          <w:r w:rsidRPr="29116C98">
            <w:rPr>
              <w:rFonts w:ascii="Aptos" w:eastAsia="Aptos" w:hAnsi="Aptos" w:cs="Aptos"/>
              <w:color w:val="000000" w:themeColor="text1"/>
            </w:rPr>
            <w:t xml:space="preserve"> 2026</w:t>
          </w:r>
          <w:proofErr w:type="gramEnd"/>
          <w:r w:rsidRPr="29116C98">
            <w:rPr>
              <w:rFonts w:ascii="Aptos" w:eastAsia="Aptos" w:hAnsi="Aptos" w:cs="Aptos"/>
              <w:color w:val="000000" w:themeColor="text1"/>
            </w:rPr>
            <w:t xml:space="preserve">. [Online]. Available: </w:t>
          </w:r>
          <w:hyperlink r:id="rId17">
            <w:r w:rsidRPr="29116C98">
              <w:rPr>
                <w:rStyle w:val="Hyperlink"/>
                <w:rFonts w:ascii="Aptos" w:eastAsia="Aptos" w:hAnsi="Aptos" w:cs="Aptos"/>
                <w:color w:val="000000" w:themeColor="text1"/>
              </w:rPr>
              <w:t>https://www.imperva.com/learn/application-security/black-box-testing/</w:t>
            </w:r>
          </w:hyperlink>
        </w:p>
        <w:p w14:paraId="425B57F4" w14:textId="5C1CD91A" w:rsidR="439FEFA7" w:rsidRDefault="439FEFA7" w:rsidP="29116C98">
          <w:pPr>
            <w:spacing w:before="240" w:after="240"/>
            <w:ind w:left="450" w:hanging="450"/>
          </w:pPr>
          <w:r w:rsidRPr="29116C98">
            <w:rPr>
              <w:rFonts w:ascii="Aptos" w:eastAsia="Aptos" w:hAnsi="Aptos" w:cs="Aptos"/>
              <w:color w:val="000000" w:themeColor="text1"/>
            </w:rPr>
            <w:t>[4] C. Staff. "What Is White Box Testing?" Accessed: May 4</w:t>
          </w:r>
          <w:proofErr w:type="gramStart"/>
          <w:r w:rsidRPr="29116C98">
            <w:rPr>
              <w:rFonts w:ascii="Aptos" w:eastAsia="Aptos" w:hAnsi="Aptos" w:cs="Aptos"/>
              <w:color w:val="000000" w:themeColor="text1"/>
            </w:rPr>
            <w:t xml:space="preserve"> 2026</w:t>
          </w:r>
          <w:proofErr w:type="gramEnd"/>
          <w:r w:rsidRPr="29116C98">
            <w:rPr>
              <w:rFonts w:ascii="Aptos" w:eastAsia="Aptos" w:hAnsi="Aptos" w:cs="Aptos"/>
              <w:color w:val="000000" w:themeColor="text1"/>
            </w:rPr>
            <w:t xml:space="preserve">. [Online]. Available: </w:t>
          </w:r>
          <w:hyperlink r:id="rId18">
            <w:r w:rsidRPr="29116C98">
              <w:rPr>
                <w:rStyle w:val="Hyperlink"/>
                <w:rFonts w:ascii="Aptos" w:eastAsia="Aptos" w:hAnsi="Aptos" w:cs="Aptos"/>
                <w:color w:val="000000" w:themeColor="text1"/>
              </w:rPr>
              <w:t>https://www.coursera.org/articles/white-box-testing</w:t>
            </w:r>
          </w:hyperlink>
        </w:p>
        <w:p w14:paraId="36D4ED84" w14:textId="606D85A5" w:rsidR="439FEFA7" w:rsidRDefault="439FEFA7" w:rsidP="29116C98">
          <w:pPr>
            <w:spacing w:before="240" w:after="240"/>
            <w:ind w:left="450" w:hanging="450"/>
            <w:rPr>
              <w:rFonts w:ascii="Aptos" w:eastAsia="Aptos" w:hAnsi="Aptos" w:cs="Aptos"/>
              <w:color w:val="000000" w:themeColor="text1"/>
            </w:rPr>
          </w:pPr>
          <w:r w:rsidRPr="29116C98">
            <w:rPr>
              <w:rFonts w:ascii="Aptos" w:eastAsia="Aptos" w:hAnsi="Aptos" w:cs="Aptos"/>
              <w:color w:val="000000" w:themeColor="text1"/>
            </w:rPr>
            <w:t xml:space="preserve">[5] D. Danilov, </w:t>
          </w:r>
          <w:r w:rsidRPr="29116C98">
            <w:rPr>
              <w:rFonts w:ascii="Aptos" w:eastAsia="Aptos" w:hAnsi="Aptos" w:cs="Aptos"/>
              <w:i/>
              <w:iCs/>
              <w:color w:val="000000" w:themeColor="text1"/>
            </w:rPr>
            <w:t xml:space="preserve">REFACTORING WITH </w:t>
          </w:r>
          <w:proofErr w:type="gramStart"/>
          <w:r w:rsidRPr="29116C98">
            <w:rPr>
              <w:rFonts w:ascii="Aptos" w:eastAsia="Aptos" w:hAnsi="Aptos" w:cs="Aptos"/>
              <w:i/>
              <w:iCs/>
              <w:color w:val="000000" w:themeColor="text1"/>
            </w:rPr>
            <w:t>C++ :</w:t>
          </w:r>
          <w:proofErr w:type="gramEnd"/>
          <w:r w:rsidRPr="29116C98">
            <w:rPr>
              <w:rFonts w:ascii="Aptos" w:eastAsia="Aptos" w:hAnsi="Aptos" w:cs="Aptos"/>
              <w:i/>
              <w:iCs/>
              <w:color w:val="000000" w:themeColor="text1"/>
            </w:rPr>
            <w:t xml:space="preserve"> explore modern ways of developing maintainable and efficient applications, </w:t>
          </w:r>
          <w:r w:rsidRPr="29116C98">
            <w:rPr>
              <w:rFonts w:ascii="Aptos" w:eastAsia="Aptos" w:hAnsi="Aptos" w:cs="Aptos"/>
              <w:color w:val="000000" w:themeColor="text1"/>
            </w:rPr>
            <w:t xml:space="preserve">1st Ed. Birmingham, UK: Packt Publishing Ltd, 2024. </w:t>
          </w:r>
        </w:p>
      </w:sdtContent>
    </w:sdt>
    <w:sectPr w:rsidR="439FEFA7" w:rsidSect="00CE2751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1FD12" w14:textId="77777777" w:rsidR="00AF0885" w:rsidRPr="00170D5F" w:rsidRDefault="00AF0885" w:rsidP="00CE2751">
      <w:pPr>
        <w:spacing w:after="0" w:line="240" w:lineRule="auto"/>
      </w:pPr>
      <w:r w:rsidRPr="00170D5F">
        <w:separator/>
      </w:r>
    </w:p>
  </w:endnote>
  <w:endnote w:type="continuationSeparator" w:id="0">
    <w:p w14:paraId="5BD931E5" w14:textId="77777777" w:rsidR="00AF0885" w:rsidRPr="00170D5F" w:rsidRDefault="00AF0885" w:rsidP="00CE2751">
      <w:pPr>
        <w:spacing w:after="0" w:line="240" w:lineRule="auto"/>
      </w:pPr>
      <w:r w:rsidRPr="00170D5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6A53A" w14:textId="77777777" w:rsidR="00AF0885" w:rsidRPr="00170D5F" w:rsidRDefault="00AF0885" w:rsidP="00CE2751">
      <w:pPr>
        <w:spacing w:after="0" w:line="240" w:lineRule="auto"/>
      </w:pPr>
      <w:r w:rsidRPr="00170D5F">
        <w:separator/>
      </w:r>
    </w:p>
  </w:footnote>
  <w:footnote w:type="continuationSeparator" w:id="0">
    <w:p w14:paraId="6371DD3C" w14:textId="77777777" w:rsidR="00AF0885" w:rsidRPr="00170D5F" w:rsidRDefault="00AF0885" w:rsidP="00CE2751">
      <w:pPr>
        <w:spacing w:after="0" w:line="240" w:lineRule="auto"/>
      </w:pPr>
      <w:r w:rsidRPr="00170D5F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05E1A"/>
    <w:multiLevelType w:val="hybridMultilevel"/>
    <w:tmpl w:val="A2926A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887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6FE4BF"/>
    <w:rsid w:val="00013C05"/>
    <w:rsid w:val="00036ECE"/>
    <w:rsid w:val="000421F0"/>
    <w:rsid w:val="00064653"/>
    <w:rsid w:val="000C513C"/>
    <w:rsid w:val="000D5CBA"/>
    <w:rsid w:val="000F707F"/>
    <w:rsid w:val="001027C6"/>
    <w:rsid w:val="00112752"/>
    <w:rsid w:val="0012CAC7"/>
    <w:rsid w:val="00136438"/>
    <w:rsid w:val="001367DA"/>
    <w:rsid w:val="00141466"/>
    <w:rsid w:val="0014425E"/>
    <w:rsid w:val="00155306"/>
    <w:rsid w:val="00170D5F"/>
    <w:rsid w:val="00172252"/>
    <w:rsid w:val="00173872"/>
    <w:rsid w:val="00177F94"/>
    <w:rsid w:val="00180A63"/>
    <w:rsid w:val="00190FAB"/>
    <w:rsid w:val="00193CF7"/>
    <w:rsid w:val="001D4625"/>
    <w:rsid w:val="001D67E0"/>
    <w:rsid w:val="001D72AE"/>
    <w:rsid w:val="001E2F32"/>
    <w:rsid w:val="001E425C"/>
    <w:rsid w:val="001E75F7"/>
    <w:rsid w:val="001F75AC"/>
    <w:rsid w:val="002020BF"/>
    <w:rsid w:val="00226D65"/>
    <w:rsid w:val="00234EAA"/>
    <w:rsid w:val="00242609"/>
    <w:rsid w:val="0027E4FE"/>
    <w:rsid w:val="00287CB8"/>
    <w:rsid w:val="002A1F5F"/>
    <w:rsid w:val="002B37FB"/>
    <w:rsid w:val="002B5670"/>
    <w:rsid w:val="002B5920"/>
    <w:rsid w:val="002D5109"/>
    <w:rsid w:val="002D6068"/>
    <w:rsid w:val="00305838"/>
    <w:rsid w:val="00310174"/>
    <w:rsid w:val="00310E07"/>
    <w:rsid w:val="003446CE"/>
    <w:rsid w:val="0034D31C"/>
    <w:rsid w:val="003559EA"/>
    <w:rsid w:val="00367A96"/>
    <w:rsid w:val="003979DE"/>
    <w:rsid w:val="003A2076"/>
    <w:rsid w:val="003C2C35"/>
    <w:rsid w:val="003C3D9D"/>
    <w:rsid w:val="003C41FF"/>
    <w:rsid w:val="003C4310"/>
    <w:rsid w:val="003C63FC"/>
    <w:rsid w:val="003D77BD"/>
    <w:rsid w:val="003E3DFE"/>
    <w:rsid w:val="003F4A85"/>
    <w:rsid w:val="003F4E56"/>
    <w:rsid w:val="00401908"/>
    <w:rsid w:val="00402F63"/>
    <w:rsid w:val="00404480"/>
    <w:rsid w:val="00405376"/>
    <w:rsid w:val="004267BD"/>
    <w:rsid w:val="0046415E"/>
    <w:rsid w:val="00482839"/>
    <w:rsid w:val="004D67C5"/>
    <w:rsid w:val="004DA313"/>
    <w:rsid w:val="004E0471"/>
    <w:rsid w:val="004F3258"/>
    <w:rsid w:val="004F3A48"/>
    <w:rsid w:val="004F3FCC"/>
    <w:rsid w:val="005062DB"/>
    <w:rsid w:val="00513DB8"/>
    <w:rsid w:val="005232DC"/>
    <w:rsid w:val="0054122C"/>
    <w:rsid w:val="00555A63"/>
    <w:rsid w:val="00556269"/>
    <w:rsid w:val="005670E5"/>
    <w:rsid w:val="00571A32"/>
    <w:rsid w:val="005874CD"/>
    <w:rsid w:val="00587C9C"/>
    <w:rsid w:val="00590C77"/>
    <w:rsid w:val="00597447"/>
    <w:rsid w:val="005A5354"/>
    <w:rsid w:val="005A62C1"/>
    <w:rsid w:val="005C0E22"/>
    <w:rsid w:val="005D0CCC"/>
    <w:rsid w:val="005D777E"/>
    <w:rsid w:val="005E4DDD"/>
    <w:rsid w:val="005F47B1"/>
    <w:rsid w:val="00617E86"/>
    <w:rsid w:val="00617E8E"/>
    <w:rsid w:val="00627C37"/>
    <w:rsid w:val="00646D28"/>
    <w:rsid w:val="00667D8F"/>
    <w:rsid w:val="00673932"/>
    <w:rsid w:val="00695FFB"/>
    <w:rsid w:val="006A09A4"/>
    <w:rsid w:val="006B18A2"/>
    <w:rsid w:val="006C0DD2"/>
    <w:rsid w:val="006D6CF8"/>
    <w:rsid w:val="006F60BC"/>
    <w:rsid w:val="00735B09"/>
    <w:rsid w:val="00742792"/>
    <w:rsid w:val="00763934"/>
    <w:rsid w:val="00763DBA"/>
    <w:rsid w:val="00787C3A"/>
    <w:rsid w:val="00796FC4"/>
    <w:rsid w:val="007A276A"/>
    <w:rsid w:val="007E286C"/>
    <w:rsid w:val="007F0AE6"/>
    <w:rsid w:val="007F123E"/>
    <w:rsid w:val="007F27B9"/>
    <w:rsid w:val="007F6B4A"/>
    <w:rsid w:val="008022AB"/>
    <w:rsid w:val="00830CC8"/>
    <w:rsid w:val="00833D8C"/>
    <w:rsid w:val="008379D3"/>
    <w:rsid w:val="00837ADA"/>
    <w:rsid w:val="008512E7"/>
    <w:rsid w:val="008547A8"/>
    <w:rsid w:val="00861980"/>
    <w:rsid w:val="0086694B"/>
    <w:rsid w:val="00890314"/>
    <w:rsid w:val="00895404"/>
    <w:rsid w:val="008968F2"/>
    <w:rsid w:val="008A3FEA"/>
    <w:rsid w:val="008B1E9A"/>
    <w:rsid w:val="008C6863"/>
    <w:rsid w:val="008D1138"/>
    <w:rsid w:val="008E2F16"/>
    <w:rsid w:val="008F02DD"/>
    <w:rsid w:val="00914F28"/>
    <w:rsid w:val="00924140"/>
    <w:rsid w:val="009602DB"/>
    <w:rsid w:val="00961FD6"/>
    <w:rsid w:val="00981D81"/>
    <w:rsid w:val="009909D4"/>
    <w:rsid w:val="009941DF"/>
    <w:rsid w:val="009A1055"/>
    <w:rsid w:val="009A2360"/>
    <w:rsid w:val="009A6399"/>
    <w:rsid w:val="009B4D78"/>
    <w:rsid w:val="009B5D3D"/>
    <w:rsid w:val="009E09AD"/>
    <w:rsid w:val="009E1787"/>
    <w:rsid w:val="009E3E4C"/>
    <w:rsid w:val="009E4184"/>
    <w:rsid w:val="009E4D3E"/>
    <w:rsid w:val="009E64C0"/>
    <w:rsid w:val="009F73B5"/>
    <w:rsid w:val="00A03654"/>
    <w:rsid w:val="00A04983"/>
    <w:rsid w:val="00A06613"/>
    <w:rsid w:val="00A102E6"/>
    <w:rsid w:val="00A13333"/>
    <w:rsid w:val="00A3595F"/>
    <w:rsid w:val="00A3733B"/>
    <w:rsid w:val="00A46251"/>
    <w:rsid w:val="00A739A1"/>
    <w:rsid w:val="00A7446B"/>
    <w:rsid w:val="00AC2AE8"/>
    <w:rsid w:val="00AC6AAB"/>
    <w:rsid w:val="00AE3AEE"/>
    <w:rsid w:val="00AF05CF"/>
    <w:rsid w:val="00AF0885"/>
    <w:rsid w:val="00AF3486"/>
    <w:rsid w:val="00B20CC9"/>
    <w:rsid w:val="00B245C9"/>
    <w:rsid w:val="00B25327"/>
    <w:rsid w:val="00B4083A"/>
    <w:rsid w:val="00B51650"/>
    <w:rsid w:val="00B534F6"/>
    <w:rsid w:val="00B7272E"/>
    <w:rsid w:val="00B839D3"/>
    <w:rsid w:val="00B83B0E"/>
    <w:rsid w:val="00B94073"/>
    <w:rsid w:val="00BC4091"/>
    <w:rsid w:val="00BC785B"/>
    <w:rsid w:val="00BD6DCB"/>
    <w:rsid w:val="00BE1421"/>
    <w:rsid w:val="00BF1B4B"/>
    <w:rsid w:val="00C02B60"/>
    <w:rsid w:val="00C232F9"/>
    <w:rsid w:val="00C26950"/>
    <w:rsid w:val="00C27AB1"/>
    <w:rsid w:val="00C51D2B"/>
    <w:rsid w:val="00C542F4"/>
    <w:rsid w:val="00C57F17"/>
    <w:rsid w:val="00C60FB9"/>
    <w:rsid w:val="00C72157"/>
    <w:rsid w:val="00C8361B"/>
    <w:rsid w:val="00C959DF"/>
    <w:rsid w:val="00CA44B7"/>
    <w:rsid w:val="00CA6F0B"/>
    <w:rsid w:val="00CB30E7"/>
    <w:rsid w:val="00CC3D66"/>
    <w:rsid w:val="00CC4BE4"/>
    <w:rsid w:val="00CC7F17"/>
    <w:rsid w:val="00CD6574"/>
    <w:rsid w:val="00CE1DD3"/>
    <w:rsid w:val="00CE2751"/>
    <w:rsid w:val="00CF4FE6"/>
    <w:rsid w:val="00D00929"/>
    <w:rsid w:val="00D40ED9"/>
    <w:rsid w:val="00D42EF8"/>
    <w:rsid w:val="00D50C67"/>
    <w:rsid w:val="00D52201"/>
    <w:rsid w:val="00D54F44"/>
    <w:rsid w:val="00D55330"/>
    <w:rsid w:val="00D62FD1"/>
    <w:rsid w:val="00D64659"/>
    <w:rsid w:val="00D70675"/>
    <w:rsid w:val="00D731B5"/>
    <w:rsid w:val="00D73FCD"/>
    <w:rsid w:val="00D8369A"/>
    <w:rsid w:val="00D85EC9"/>
    <w:rsid w:val="00D914D7"/>
    <w:rsid w:val="00DC6A73"/>
    <w:rsid w:val="00DC72A2"/>
    <w:rsid w:val="00DD0DBE"/>
    <w:rsid w:val="00DD1BFB"/>
    <w:rsid w:val="00DD5D6F"/>
    <w:rsid w:val="00DE14AA"/>
    <w:rsid w:val="00DE4891"/>
    <w:rsid w:val="00DE4F90"/>
    <w:rsid w:val="00DF0ADC"/>
    <w:rsid w:val="00DF65EB"/>
    <w:rsid w:val="00E009F5"/>
    <w:rsid w:val="00E00FA5"/>
    <w:rsid w:val="00E01952"/>
    <w:rsid w:val="00E029CB"/>
    <w:rsid w:val="00E14BD8"/>
    <w:rsid w:val="00E225BB"/>
    <w:rsid w:val="00E307E6"/>
    <w:rsid w:val="00E33D6C"/>
    <w:rsid w:val="00E47C8E"/>
    <w:rsid w:val="00E512B6"/>
    <w:rsid w:val="00E564A9"/>
    <w:rsid w:val="00E60595"/>
    <w:rsid w:val="00E67D74"/>
    <w:rsid w:val="00E80B63"/>
    <w:rsid w:val="00E82B09"/>
    <w:rsid w:val="00EA1383"/>
    <w:rsid w:val="00EA326C"/>
    <w:rsid w:val="00EB5E8C"/>
    <w:rsid w:val="00EE21D6"/>
    <w:rsid w:val="00EE2FB7"/>
    <w:rsid w:val="00EF1D43"/>
    <w:rsid w:val="00EF2BA9"/>
    <w:rsid w:val="00F05368"/>
    <w:rsid w:val="00F07B7B"/>
    <w:rsid w:val="00F31FC5"/>
    <w:rsid w:val="00F332A3"/>
    <w:rsid w:val="00F514A7"/>
    <w:rsid w:val="00F731B3"/>
    <w:rsid w:val="00F819ED"/>
    <w:rsid w:val="00FE15A1"/>
    <w:rsid w:val="00FE7F1C"/>
    <w:rsid w:val="00FF273B"/>
    <w:rsid w:val="00FF2788"/>
    <w:rsid w:val="00FF4D54"/>
    <w:rsid w:val="0131D2D6"/>
    <w:rsid w:val="01548AD3"/>
    <w:rsid w:val="0161EA3B"/>
    <w:rsid w:val="016C063C"/>
    <w:rsid w:val="01DF211D"/>
    <w:rsid w:val="0209E2A8"/>
    <w:rsid w:val="020FDDF7"/>
    <w:rsid w:val="023D53C4"/>
    <w:rsid w:val="026C2002"/>
    <w:rsid w:val="02B5B49B"/>
    <w:rsid w:val="02FFCD78"/>
    <w:rsid w:val="0336FAB0"/>
    <w:rsid w:val="033E03A8"/>
    <w:rsid w:val="033EC3C2"/>
    <w:rsid w:val="033F56E3"/>
    <w:rsid w:val="03498067"/>
    <w:rsid w:val="036AAA80"/>
    <w:rsid w:val="036DE199"/>
    <w:rsid w:val="03B226D4"/>
    <w:rsid w:val="03CC4353"/>
    <w:rsid w:val="03CC5E04"/>
    <w:rsid w:val="03D82C51"/>
    <w:rsid w:val="040DABD1"/>
    <w:rsid w:val="041801CD"/>
    <w:rsid w:val="04467DE5"/>
    <w:rsid w:val="045A737B"/>
    <w:rsid w:val="0465CD24"/>
    <w:rsid w:val="047F21A7"/>
    <w:rsid w:val="047F25D2"/>
    <w:rsid w:val="04976832"/>
    <w:rsid w:val="0497DB97"/>
    <w:rsid w:val="04B03EC5"/>
    <w:rsid w:val="04CB3553"/>
    <w:rsid w:val="04FDB48C"/>
    <w:rsid w:val="050C0D95"/>
    <w:rsid w:val="050FA40E"/>
    <w:rsid w:val="05109D8A"/>
    <w:rsid w:val="052C2BDB"/>
    <w:rsid w:val="056DF955"/>
    <w:rsid w:val="058C513A"/>
    <w:rsid w:val="059253CF"/>
    <w:rsid w:val="05A12FC5"/>
    <w:rsid w:val="05B4EF6F"/>
    <w:rsid w:val="05DF8520"/>
    <w:rsid w:val="060C9539"/>
    <w:rsid w:val="062326E4"/>
    <w:rsid w:val="0677E114"/>
    <w:rsid w:val="069D5829"/>
    <w:rsid w:val="06AA7C2F"/>
    <w:rsid w:val="06C8554E"/>
    <w:rsid w:val="06FD5767"/>
    <w:rsid w:val="0710F807"/>
    <w:rsid w:val="07155A48"/>
    <w:rsid w:val="0763E14A"/>
    <w:rsid w:val="078CB757"/>
    <w:rsid w:val="07B728E1"/>
    <w:rsid w:val="07E496AF"/>
    <w:rsid w:val="07E9A496"/>
    <w:rsid w:val="0814ECD7"/>
    <w:rsid w:val="08207200"/>
    <w:rsid w:val="08612029"/>
    <w:rsid w:val="08D26943"/>
    <w:rsid w:val="09262D05"/>
    <w:rsid w:val="09482698"/>
    <w:rsid w:val="09C08306"/>
    <w:rsid w:val="09DC3B67"/>
    <w:rsid w:val="09E1EF0A"/>
    <w:rsid w:val="09F00F3F"/>
    <w:rsid w:val="09F14A6E"/>
    <w:rsid w:val="09F8726C"/>
    <w:rsid w:val="0A0A5626"/>
    <w:rsid w:val="0A1C298B"/>
    <w:rsid w:val="0A28ED4B"/>
    <w:rsid w:val="0A41B400"/>
    <w:rsid w:val="0A4F2FD2"/>
    <w:rsid w:val="0A75844D"/>
    <w:rsid w:val="0ADCBDBE"/>
    <w:rsid w:val="0ADFBED9"/>
    <w:rsid w:val="0AE67FE5"/>
    <w:rsid w:val="0B318F58"/>
    <w:rsid w:val="0B479B1D"/>
    <w:rsid w:val="0C13ED77"/>
    <w:rsid w:val="0C252F84"/>
    <w:rsid w:val="0C6DF37D"/>
    <w:rsid w:val="0C7F7B46"/>
    <w:rsid w:val="0C84C61F"/>
    <w:rsid w:val="0CAF0636"/>
    <w:rsid w:val="0CF7D160"/>
    <w:rsid w:val="0D3E6703"/>
    <w:rsid w:val="0D463A31"/>
    <w:rsid w:val="0D4CDCA2"/>
    <w:rsid w:val="0D5399C3"/>
    <w:rsid w:val="0D6C9DE3"/>
    <w:rsid w:val="0D854154"/>
    <w:rsid w:val="0E003E95"/>
    <w:rsid w:val="0E03CEFA"/>
    <w:rsid w:val="0E1D82A7"/>
    <w:rsid w:val="0E27AC59"/>
    <w:rsid w:val="0E4A6C2A"/>
    <w:rsid w:val="0E7BD8D7"/>
    <w:rsid w:val="0E9712DD"/>
    <w:rsid w:val="0EC09676"/>
    <w:rsid w:val="0ED0F377"/>
    <w:rsid w:val="0EEFB969"/>
    <w:rsid w:val="0F02F1D4"/>
    <w:rsid w:val="0F0FE757"/>
    <w:rsid w:val="0F30FF9B"/>
    <w:rsid w:val="0F37BC07"/>
    <w:rsid w:val="0F51FB2A"/>
    <w:rsid w:val="0F95833B"/>
    <w:rsid w:val="0FA98AB7"/>
    <w:rsid w:val="0FEC833E"/>
    <w:rsid w:val="102B1EC8"/>
    <w:rsid w:val="10427C32"/>
    <w:rsid w:val="104F6676"/>
    <w:rsid w:val="10604760"/>
    <w:rsid w:val="10BAFEAC"/>
    <w:rsid w:val="10BBD73E"/>
    <w:rsid w:val="10BE7D54"/>
    <w:rsid w:val="110E36C1"/>
    <w:rsid w:val="11A22EB4"/>
    <w:rsid w:val="11AAA6E1"/>
    <w:rsid w:val="11D4CC34"/>
    <w:rsid w:val="11D5A555"/>
    <w:rsid w:val="1207840A"/>
    <w:rsid w:val="12079ABB"/>
    <w:rsid w:val="12127734"/>
    <w:rsid w:val="121342EE"/>
    <w:rsid w:val="123EF3D7"/>
    <w:rsid w:val="1274561C"/>
    <w:rsid w:val="1276B3C2"/>
    <w:rsid w:val="12931D01"/>
    <w:rsid w:val="12960EBC"/>
    <w:rsid w:val="12B14B7B"/>
    <w:rsid w:val="12B5CD34"/>
    <w:rsid w:val="12B8F534"/>
    <w:rsid w:val="13043F0D"/>
    <w:rsid w:val="132E70CE"/>
    <w:rsid w:val="13594142"/>
    <w:rsid w:val="13734E15"/>
    <w:rsid w:val="137420D5"/>
    <w:rsid w:val="13B45B4B"/>
    <w:rsid w:val="13BB7FE9"/>
    <w:rsid w:val="13C483DE"/>
    <w:rsid w:val="140EA64D"/>
    <w:rsid w:val="142D1CFB"/>
    <w:rsid w:val="144851B1"/>
    <w:rsid w:val="144B4E72"/>
    <w:rsid w:val="147CA6EE"/>
    <w:rsid w:val="14BA5CD0"/>
    <w:rsid w:val="14CA03F1"/>
    <w:rsid w:val="14E31182"/>
    <w:rsid w:val="1548B522"/>
    <w:rsid w:val="157553C6"/>
    <w:rsid w:val="1575B617"/>
    <w:rsid w:val="15A51782"/>
    <w:rsid w:val="15D872AA"/>
    <w:rsid w:val="15E716F9"/>
    <w:rsid w:val="15EF825F"/>
    <w:rsid w:val="163B4FAA"/>
    <w:rsid w:val="16590E66"/>
    <w:rsid w:val="16C9B92F"/>
    <w:rsid w:val="16F1FE9C"/>
    <w:rsid w:val="16FABE42"/>
    <w:rsid w:val="1716B120"/>
    <w:rsid w:val="172F1504"/>
    <w:rsid w:val="1779A66E"/>
    <w:rsid w:val="17870690"/>
    <w:rsid w:val="1791FE88"/>
    <w:rsid w:val="17F28D32"/>
    <w:rsid w:val="18449605"/>
    <w:rsid w:val="191134B8"/>
    <w:rsid w:val="1922BF28"/>
    <w:rsid w:val="192B6C48"/>
    <w:rsid w:val="195C8120"/>
    <w:rsid w:val="197F6943"/>
    <w:rsid w:val="1994E5FE"/>
    <w:rsid w:val="199F9187"/>
    <w:rsid w:val="19A7D8A8"/>
    <w:rsid w:val="19BC09F1"/>
    <w:rsid w:val="19C3A2B9"/>
    <w:rsid w:val="19DB33B4"/>
    <w:rsid w:val="19E70C50"/>
    <w:rsid w:val="19F8940F"/>
    <w:rsid w:val="1A12C8AC"/>
    <w:rsid w:val="1A25BC1C"/>
    <w:rsid w:val="1A3239BC"/>
    <w:rsid w:val="1A50F856"/>
    <w:rsid w:val="1A70840C"/>
    <w:rsid w:val="1A960884"/>
    <w:rsid w:val="1AA85372"/>
    <w:rsid w:val="1AACE518"/>
    <w:rsid w:val="1AB4E5FF"/>
    <w:rsid w:val="1AE9F86D"/>
    <w:rsid w:val="1AECE249"/>
    <w:rsid w:val="1B0D28F0"/>
    <w:rsid w:val="1B12DF77"/>
    <w:rsid w:val="1C0E3847"/>
    <w:rsid w:val="1C4A6E3E"/>
    <w:rsid w:val="1C55432E"/>
    <w:rsid w:val="1C610EEA"/>
    <w:rsid w:val="1C8E3A99"/>
    <w:rsid w:val="1D17F39A"/>
    <w:rsid w:val="1D40CF05"/>
    <w:rsid w:val="1D4B725B"/>
    <w:rsid w:val="1D875921"/>
    <w:rsid w:val="1D8CF1C2"/>
    <w:rsid w:val="1DF15624"/>
    <w:rsid w:val="1DF88A0E"/>
    <w:rsid w:val="1E455876"/>
    <w:rsid w:val="1E4FFF48"/>
    <w:rsid w:val="1E6D12F3"/>
    <w:rsid w:val="1E79C762"/>
    <w:rsid w:val="1E7F5D2A"/>
    <w:rsid w:val="1ECB0DE6"/>
    <w:rsid w:val="1EE07EE8"/>
    <w:rsid w:val="1EF1E644"/>
    <w:rsid w:val="1F198869"/>
    <w:rsid w:val="1F1DD6E5"/>
    <w:rsid w:val="1F9813B7"/>
    <w:rsid w:val="1FE9C534"/>
    <w:rsid w:val="204F180C"/>
    <w:rsid w:val="20514D0C"/>
    <w:rsid w:val="205CAA56"/>
    <w:rsid w:val="2060A839"/>
    <w:rsid w:val="20735D76"/>
    <w:rsid w:val="210BAE3B"/>
    <w:rsid w:val="210CD0CE"/>
    <w:rsid w:val="2134FCCA"/>
    <w:rsid w:val="21374FED"/>
    <w:rsid w:val="2154C8BA"/>
    <w:rsid w:val="219663B8"/>
    <w:rsid w:val="21D605AF"/>
    <w:rsid w:val="21EFF68F"/>
    <w:rsid w:val="21F607CB"/>
    <w:rsid w:val="222057F4"/>
    <w:rsid w:val="223779C0"/>
    <w:rsid w:val="223BF0DB"/>
    <w:rsid w:val="228581F3"/>
    <w:rsid w:val="22960F5D"/>
    <w:rsid w:val="22AA8595"/>
    <w:rsid w:val="2328B091"/>
    <w:rsid w:val="2340C607"/>
    <w:rsid w:val="23849D18"/>
    <w:rsid w:val="239458AB"/>
    <w:rsid w:val="24154B66"/>
    <w:rsid w:val="2441FE1C"/>
    <w:rsid w:val="24520006"/>
    <w:rsid w:val="24687AE9"/>
    <w:rsid w:val="247D6C09"/>
    <w:rsid w:val="24C80524"/>
    <w:rsid w:val="25065CF0"/>
    <w:rsid w:val="251D70AF"/>
    <w:rsid w:val="2579E54B"/>
    <w:rsid w:val="25DEAE31"/>
    <w:rsid w:val="260650B4"/>
    <w:rsid w:val="2622B77C"/>
    <w:rsid w:val="262C2686"/>
    <w:rsid w:val="2657D4AB"/>
    <w:rsid w:val="2677A216"/>
    <w:rsid w:val="267B4018"/>
    <w:rsid w:val="2684B424"/>
    <w:rsid w:val="2687117D"/>
    <w:rsid w:val="268BACDD"/>
    <w:rsid w:val="268E2DAC"/>
    <w:rsid w:val="26957EE9"/>
    <w:rsid w:val="269FA956"/>
    <w:rsid w:val="26A6AC50"/>
    <w:rsid w:val="26BC1E11"/>
    <w:rsid w:val="26BD9C52"/>
    <w:rsid w:val="26BEA1CC"/>
    <w:rsid w:val="26CBF544"/>
    <w:rsid w:val="2718E3E7"/>
    <w:rsid w:val="274FF81B"/>
    <w:rsid w:val="2783BC79"/>
    <w:rsid w:val="27A13DAB"/>
    <w:rsid w:val="27A48F3A"/>
    <w:rsid w:val="28134C2F"/>
    <w:rsid w:val="281EDA4F"/>
    <w:rsid w:val="282E7BD2"/>
    <w:rsid w:val="283CB60B"/>
    <w:rsid w:val="2869E2E6"/>
    <w:rsid w:val="28A074F4"/>
    <w:rsid w:val="28DD861F"/>
    <w:rsid w:val="28E5A51F"/>
    <w:rsid w:val="290249B1"/>
    <w:rsid w:val="29116C98"/>
    <w:rsid w:val="29356F79"/>
    <w:rsid w:val="2939FBD0"/>
    <w:rsid w:val="29648282"/>
    <w:rsid w:val="2964DE2F"/>
    <w:rsid w:val="297E09BC"/>
    <w:rsid w:val="29B8E1C2"/>
    <w:rsid w:val="29DF3F6B"/>
    <w:rsid w:val="2A375E0F"/>
    <w:rsid w:val="2A46E259"/>
    <w:rsid w:val="2A55D769"/>
    <w:rsid w:val="2A5BF531"/>
    <w:rsid w:val="2A86BC42"/>
    <w:rsid w:val="2AA748F5"/>
    <w:rsid w:val="2AF429B7"/>
    <w:rsid w:val="2AFE4CF9"/>
    <w:rsid w:val="2B146CE2"/>
    <w:rsid w:val="2B1F0954"/>
    <w:rsid w:val="2B382F4B"/>
    <w:rsid w:val="2B98DD83"/>
    <w:rsid w:val="2BBAD48A"/>
    <w:rsid w:val="2C25CDEC"/>
    <w:rsid w:val="2C9012B4"/>
    <w:rsid w:val="2CA2200C"/>
    <w:rsid w:val="2D0111CF"/>
    <w:rsid w:val="2D03E7D4"/>
    <w:rsid w:val="2D229338"/>
    <w:rsid w:val="2DB7016C"/>
    <w:rsid w:val="2E1AC86F"/>
    <w:rsid w:val="2E48EC71"/>
    <w:rsid w:val="2E61F3BC"/>
    <w:rsid w:val="2E97D45F"/>
    <w:rsid w:val="2EA07035"/>
    <w:rsid w:val="2EA73AA9"/>
    <w:rsid w:val="2EB54D07"/>
    <w:rsid w:val="2F1F9F7C"/>
    <w:rsid w:val="2F2BB748"/>
    <w:rsid w:val="2F4351FE"/>
    <w:rsid w:val="2F60A54F"/>
    <w:rsid w:val="2F6C4456"/>
    <w:rsid w:val="2F77B479"/>
    <w:rsid w:val="2F78F984"/>
    <w:rsid w:val="2F7E9CCB"/>
    <w:rsid w:val="2F920C69"/>
    <w:rsid w:val="2F9F5233"/>
    <w:rsid w:val="2FC1239C"/>
    <w:rsid w:val="2FD50ED5"/>
    <w:rsid w:val="2FF5C90E"/>
    <w:rsid w:val="30008CEE"/>
    <w:rsid w:val="3020908A"/>
    <w:rsid w:val="302F6489"/>
    <w:rsid w:val="3043BD44"/>
    <w:rsid w:val="304C61A1"/>
    <w:rsid w:val="308977E4"/>
    <w:rsid w:val="308B691B"/>
    <w:rsid w:val="309A885F"/>
    <w:rsid w:val="30D47E5B"/>
    <w:rsid w:val="30E70702"/>
    <w:rsid w:val="3100FD54"/>
    <w:rsid w:val="3102078F"/>
    <w:rsid w:val="310814A4"/>
    <w:rsid w:val="311C70C2"/>
    <w:rsid w:val="3123BE97"/>
    <w:rsid w:val="3181EAC6"/>
    <w:rsid w:val="31ACA37F"/>
    <w:rsid w:val="31B37A98"/>
    <w:rsid w:val="31B7A706"/>
    <w:rsid w:val="3205AE1A"/>
    <w:rsid w:val="326122E2"/>
    <w:rsid w:val="3262F41B"/>
    <w:rsid w:val="326A1C78"/>
    <w:rsid w:val="32C5C06B"/>
    <w:rsid w:val="334926D0"/>
    <w:rsid w:val="335E01DE"/>
    <w:rsid w:val="3363A2A1"/>
    <w:rsid w:val="338B2F2D"/>
    <w:rsid w:val="33A9EDD7"/>
    <w:rsid w:val="33BBF6E7"/>
    <w:rsid w:val="33C09F61"/>
    <w:rsid w:val="33DDAA47"/>
    <w:rsid w:val="33EA5C83"/>
    <w:rsid w:val="33EDB55F"/>
    <w:rsid w:val="33F6E1FA"/>
    <w:rsid w:val="341A9103"/>
    <w:rsid w:val="34396F9A"/>
    <w:rsid w:val="343E36D9"/>
    <w:rsid w:val="3450146E"/>
    <w:rsid w:val="34787A73"/>
    <w:rsid w:val="3483AC5B"/>
    <w:rsid w:val="34BD51BA"/>
    <w:rsid w:val="34D50CBF"/>
    <w:rsid w:val="34EDE64C"/>
    <w:rsid w:val="351146EE"/>
    <w:rsid w:val="351F7B50"/>
    <w:rsid w:val="358D0102"/>
    <w:rsid w:val="35B0040A"/>
    <w:rsid w:val="35D3DCF1"/>
    <w:rsid w:val="35DA8A07"/>
    <w:rsid w:val="35E3E7B7"/>
    <w:rsid w:val="360BCF27"/>
    <w:rsid w:val="36333F43"/>
    <w:rsid w:val="36B25135"/>
    <w:rsid w:val="36C2E962"/>
    <w:rsid w:val="3744C06F"/>
    <w:rsid w:val="378081FA"/>
    <w:rsid w:val="37830E49"/>
    <w:rsid w:val="37A5789E"/>
    <w:rsid w:val="37CD36B3"/>
    <w:rsid w:val="37CFB426"/>
    <w:rsid w:val="384F6B68"/>
    <w:rsid w:val="3863ACF8"/>
    <w:rsid w:val="38BD97AC"/>
    <w:rsid w:val="38C0EC40"/>
    <w:rsid w:val="38D8EC56"/>
    <w:rsid w:val="399AC715"/>
    <w:rsid w:val="39ADBF3A"/>
    <w:rsid w:val="39C25385"/>
    <w:rsid w:val="39D491A0"/>
    <w:rsid w:val="39D9DAA8"/>
    <w:rsid w:val="3A37B860"/>
    <w:rsid w:val="3A4ECB2C"/>
    <w:rsid w:val="3A5C2A95"/>
    <w:rsid w:val="3A678574"/>
    <w:rsid w:val="3A730B3B"/>
    <w:rsid w:val="3A8D3DC2"/>
    <w:rsid w:val="3A8D3E28"/>
    <w:rsid w:val="3AC0497E"/>
    <w:rsid w:val="3AEBC880"/>
    <w:rsid w:val="3B05B438"/>
    <w:rsid w:val="3B332532"/>
    <w:rsid w:val="3B35A943"/>
    <w:rsid w:val="3B80250A"/>
    <w:rsid w:val="3B93C947"/>
    <w:rsid w:val="3B94C07B"/>
    <w:rsid w:val="3BA4DDDC"/>
    <w:rsid w:val="3BA7772F"/>
    <w:rsid w:val="3BA7AA5E"/>
    <w:rsid w:val="3BAD7613"/>
    <w:rsid w:val="3BFC8E43"/>
    <w:rsid w:val="3C0009EB"/>
    <w:rsid w:val="3C14B8A8"/>
    <w:rsid w:val="3C1D6902"/>
    <w:rsid w:val="3C4063A9"/>
    <w:rsid w:val="3C581CE5"/>
    <w:rsid w:val="3C59A2E9"/>
    <w:rsid w:val="3C85ADAD"/>
    <w:rsid w:val="3C8A92DD"/>
    <w:rsid w:val="3CAB3DF4"/>
    <w:rsid w:val="3CACB0B1"/>
    <w:rsid w:val="3D18C7BC"/>
    <w:rsid w:val="3D25419D"/>
    <w:rsid w:val="3D353A6D"/>
    <w:rsid w:val="3D4B0869"/>
    <w:rsid w:val="3D6301DB"/>
    <w:rsid w:val="3D946086"/>
    <w:rsid w:val="3DA5651D"/>
    <w:rsid w:val="3DEED083"/>
    <w:rsid w:val="3E573E31"/>
    <w:rsid w:val="3E7A1147"/>
    <w:rsid w:val="3E9875C0"/>
    <w:rsid w:val="3EBB1C3E"/>
    <w:rsid w:val="3ED15B84"/>
    <w:rsid w:val="3F2C74B1"/>
    <w:rsid w:val="3FE577D8"/>
    <w:rsid w:val="402B2B7E"/>
    <w:rsid w:val="402B3DF6"/>
    <w:rsid w:val="406520A8"/>
    <w:rsid w:val="40662D38"/>
    <w:rsid w:val="406FE4BF"/>
    <w:rsid w:val="40823BAC"/>
    <w:rsid w:val="409DAFE9"/>
    <w:rsid w:val="40A807A7"/>
    <w:rsid w:val="40BB1E21"/>
    <w:rsid w:val="40C1BD14"/>
    <w:rsid w:val="41564D70"/>
    <w:rsid w:val="415BFFCD"/>
    <w:rsid w:val="4165E86B"/>
    <w:rsid w:val="41FDFBBB"/>
    <w:rsid w:val="420123D7"/>
    <w:rsid w:val="422895A7"/>
    <w:rsid w:val="42674D2A"/>
    <w:rsid w:val="426EDA66"/>
    <w:rsid w:val="42994CDE"/>
    <w:rsid w:val="4324046B"/>
    <w:rsid w:val="433A41E1"/>
    <w:rsid w:val="433F7507"/>
    <w:rsid w:val="4343CFF5"/>
    <w:rsid w:val="434BDD73"/>
    <w:rsid w:val="43656B52"/>
    <w:rsid w:val="437D75D1"/>
    <w:rsid w:val="438F17DD"/>
    <w:rsid w:val="439FEFA7"/>
    <w:rsid w:val="43B2B197"/>
    <w:rsid w:val="43B47090"/>
    <w:rsid w:val="43D5D1AC"/>
    <w:rsid w:val="43DF88D4"/>
    <w:rsid w:val="44089987"/>
    <w:rsid w:val="443F629A"/>
    <w:rsid w:val="4451CC82"/>
    <w:rsid w:val="447D4CAC"/>
    <w:rsid w:val="4485AC12"/>
    <w:rsid w:val="44908A48"/>
    <w:rsid w:val="44985470"/>
    <w:rsid w:val="44BC0519"/>
    <w:rsid w:val="44E12463"/>
    <w:rsid w:val="4535620C"/>
    <w:rsid w:val="45383213"/>
    <w:rsid w:val="45817DA5"/>
    <w:rsid w:val="459EA504"/>
    <w:rsid w:val="45A0F283"/>
    <w:rsid w:val="45C4C2FC"/>
    <w:rsid w:val="45F52C1B"/>
    <w:rsid w:val="461E75DE"/>
    <w:rsid w:val="469311E3"/>
    <w:rsid w:val="46A53FA3"/>
    <w:rsid w:val="46B30B50"/>
    <w:rsid w:val="46B92999"/>
    <w:rsid w:val="46B9326C"/>
    <w:rsid w:val="46DEC9AB"/>
    <w:rsid w:val="46E827CD"/>
    <w:rsid w:val="46E8418C"/>
    <w:rsid w:val="46F58A32"/>
    <w:rsid w:val="470DE7BF"/>
    <w:rsid w:val="471C420B"/>
    <w:rsid w:val="472AEF61"/>
    <w:rsid w:val="47EFBEAF"/>
    <w:rsid w:val="48213A0C"/>
    <w:rsid w:val="489C1901"/>
    <w:rsid w:val="48AEAE2F"/>
    <w:rsid w:val="48B20485"/>
    <w:rsid w:val="48CBBD65"/>
    <w:rsid w:val="48FFE667"/>
    <w:rsid w:val="491DB2E5"/>
    <w:rsid w:val="49435BD6"/>
    <w:rsid w:val="498A812C"/>
    <w:rsid w:val="49B205E8"/>
    <w:rsid w:val="49DF8633"/>
    <w:rsid w:val="49E85476"/>
    <w:rsid w:val="4A935238"/>
    <w:rsid w:val="4ABD68E0"/>
    <w:rsid w:val="4B159C58"/>
    <w:rsid w:val="4B534375"/>
    <w:rsid w:val="4BA5F788"/>
    <w:rsid w:val="4BACD3ED"/>
    <w:rsid w:val="4BB6279D"/>
    <w:rsid w:val="4BC4A339"/>
    <w:rsid w:val="4C285F83"/>
    <w:rsid w:val="4C31E3F6"/>
    <w:rsid w:val="4C468DCB"/>
    <w:rsid w:val="4C5B211C"/>
    <w:rsid w:val="4C66D75B"/>
    <w:rsid w:val="4C724298"/>
    <w:rsid w:val="4C898038"/>
    <w:rsid w:val="4C916B8B"/>
    <w:rsid w:val="4C9745E9"/>
    <w:rsid w:val="4CA5F9FF"/>
    <w:rsid w:val="4CC14CB5"/>
    <w:rsid w:val="4CC99AD8"/>
    <w:rsid w:val="4D60C8C3"/>
    <w:rsid w:val="4D84D032"/>
    <w:rsid w:val="4DDDCFE1"/>
    <w:rsid w:val="4E233815"/>
    <w:rsid w:val="4E6536A3"/>
    <w:rsid w:val="4E714F1D"/>
    <w:rsid w:val="4E91A336"/>
    <w:rsid w:val="4EE571FD"/>
    <w:rsid w:val="4EF2C607"/>
    <w:rsid w:val="4F2B1395"/>
    <w:rsid w:val="4F8D6B7A"/>
    <w:rsid w:val="4FADEAAE"/>
    <w:rsid w:val="4FBE7868"/>
    <w:rsid w:val="4FCC5A18"/>
    <w:rsid w:val="4FDDDBCE"/>
    <w:rsid w:val="4FF3D3BC"/>
    <w:rsid w:val="509AF933"/>
    <w:rsid w:val="50A4C700"/>
    <w:rsid w:val="50A8FD15"/>
    <w:rsid w:val="50E19118"/>
    <w:rsid w:val="50F3A9A4"/>
    <w:rsid w:val="510EF805"/>
    <w:rsid w:val="512F5E96"/>
    <w:rsid w:val="515032CF"/>
    <w:rsid w:val="516FB39C"/>
    <w:rsid w:val="5176EDC6"/>
    <w:rsid w:val="51970D36"/>
    <w:rsid w:val="5235144D"/>
    <w:rsid w:val="52368ABF"/>
    <w:rsid w:val="523F2773"/>
    <w:rsid w:val="5240A607"/>
    <w:rsid w:val="52414D20"/>
    <w:rsid w:val="525DF1A7"/>
    <w:rsid w:val="52669EE6"/>
    <w:rsid w:val="52776C99"/>
    <w:rsid w:val="528C908A"/>
    <w:rsid w:val="5294C390"/>
    <w:rsid w:val="5294FA7C"/>
    <w:rsid w:val="52B8C501"/>
    <w:rsid w:val="52C20AAA"/>
    <w:rsid w:val="52E9AEB4"/>
    <w:rsid w:val="52EC6CE0"/>
    <w:rsid w:val="530777DB"/>
    <w:rsid w:val="5346C231"/>
    <w:rsid w:val="538966F5"/>
    <w:rsid w:val="53B386F0"/>
    <w:rsid w:val="53B87E29"/>
    <w:rsid w:val="53C1C886"/>
    <w:rsid w:val="53D820C8"/>
    <w:rsid w:val="53DB5137"/>
    <w:rsid w:val="53DF0277"/>
    <w:rsid w:val="53EE9DEC"/>
    <w:rsid w:val="53F56985"/>
    <w:rsid w:val="54983635"/>
    <w:rsid w:val="54AE8C15"/>
    <w:rsid w:val="5535EEBF"/>
    <w:rsid w:val="554D4560"/>
    <w:rsid w:val="5550545B"/>
    <w:rsid w:val="556A1837"/>
    <w:rsid w:val="55784F8C"/>
    <w:rsid w:val="557F64D2"/>
    <w:rsid w:val="55AA6361"/>
    <w:rsid w:val="55BC90EB"/>
    <w:rsid w:val="55BFFAF3"/>
    <w:rsid w:val="55E573E6"/>
    <w:rsid w:val="55F529ED"/>
    <w:rsid w:val="562400C1"/>
    <w:rsid w:val="565943EA"/>
    <w:rsid w:val="567145F3"/>
    <w:rsid w:val="5671834C"/>
    <w:rsid w:val="56AC8941"/>
    <w:rsid w:val="56FDDAC4"/>
    <w:rsid w:val="571520C5"/>
    <w:rsid w:val="5719EFE6"/>
    <w:rsid w:val="577F0F5D"/>
    <w:rsid w:val="57C028B8"/>
    <w:rsid w:val="57EF39F7"/>
    <w:rsid w:val="581BA2FB"/>
    <w:rsid w:val="58B36CEF"/>
    <w:rsid w:val="58B464B2"/>
    <w:rsid w:val="58BB1313"/>
    <w:rsid w:val="58C42AB3"/>
    <w:rsid w:val="58E1609B"/>
    <w:rsid w:val="5922A787"/>
    <w:rsid w:val="5931FDFA"/>
    <w:rsid w:val="59571B29"/>
    <w:rsid w:val="595C3CD1"/>
    <w:rsid w:val="59930DC0"/>
    <w:rsid w:val="59A2D8F7"/>
    <w:rsid w:val="59AA957F"/>
    <w:rsid w:val="59ABACDA"/>
    <w:rsid w:val="59E3D6C9"/>
    <w:rsid w:val="5A131C0A"/>
    <w:rsid w:val="5A2DA2E2"/>
    <w:rsid w:val="5A421715"/>
    <w:rsid w:val="5A69C754"/>
    <w:rsid w:val="5AF45C41"/>
    <w:rsid w:val="5B32C9B7"/>
    <w:rsid w:val="5B3AB2B1"/>
    <w:rsid w:val="5B69B43A"/>
    <w:rsid w:val="5B8463AF"/>
    <w:rsid w:val="5B88BCFF"/>
    <w:rsid w:val="5B94B1E6"/>
    <w:rsid w:val="5BA098AA"/>
    <w:rsid w:val="5BE04C50"/>
    <w:rsid w:val="5BEB492B"/>
    <w:rsid w:val="5BFA038F"/>
    <w:rsid w:val="5C3793C9"/>
    <w:rsid w:val="5C62813F"/>
    <w:rsid w:val="5C84DD40"/>
    <w:rsid w:val="5CA284E0"/>
    <w:rsid w:val="5CB6F345"/>
    <w:rsid w:val="5CB707A0"/>
    <w:rsid w:val="5CBB6711"/>
    <w:rsid w:val="5CC080B8"/>
    <w:rsid w:val="5CCD9BEA"/>
    <w:rsid w:val="5CD63B24"/>
    <w:rsid w:val="5CE520E8"/>
    <w:rsid w:val="5D22A787"/>
    <w:rsid w:val="5D507227"/>
    <w:rsid w:val="5D619098"/>
    <w:rsid w:val="5D75C6A5"/>
    <w:rsid w:val="5D805B08"/>
    <w:rsid w:val="5DD177F4"/>
    <w:rsid w:val="5DF6E3FE"/>
    <w:rsid w:val="5E02FBB9"/>
    <w:rsid w:val="5E0EBC9E"/>
    <w:rsid w:val="5E35F988"/>
    <w:rsid w:val="5E463C23"/>
    <w:rsid w:val="5E92F604"/>
    <w:rsid w:val="5F26C5F7"/>
    <w:rsid w:val="5F7C5C99"/>
    <w:rsid w:val="5FD6B8BE"/>
    <w:rsid w:val="5FEEA739"/>
    <w:rsid w:val="6005658F"/>
    <w:rsid w:val="60099772"/>
    <w:rsid w:val="600BFCDD"/>
    <w:rsid w:val="60392563"/>
    <w:rsid w:val="606FA660"/>
    <w:rsid w:val="60BB6BCF"/>
    <w:rsid w:val="60BC871C"/>
    <w:rsid w:val="60DA1EEE"/>
    <w:rsid w:val="60F3D3E6"/>
    <w:rsid w:val="60F692A0"/>
    <w:rsid w:val="611E0FDA"/>
    <w:rsid w:val="615DBB69"/>
    <w:rsid w:val="616C771A"/>
    <w:rsid w:val="6173B3DA"/>
    <w:rsid w:val="6187DC02"/>
    <w:rsid w:val="619412A2"/>
    <w:rsid w:val="61A134DF"/>
    <w:rsid w:val="61C22C5B"/>
    <w:rsid w:val="61ECAF0D"/>
    <w:rsid w:val="626B0D0D"/>
    <w:rsid w:val="626D1AFF"/>
    <w:rsid w:val="627B2FAB"/>
    <w:rsid w:val="63058A34"/>
    <w:rsid w:val="6348CC3E"/>
    <w:rsid w:val="635921AD"/>
    <w:rsid w:val="635E4733"/>
    <w:rsid w:val="6376F579"/>
    <w:rsid w:val="637CFE5C"/>
    <w:rsid w:val="63AFE1B1"/>
    <w:rsid w:val="63B656F2"/>
    <w:rsid w:val="63B9F0DF"/>
    <w:rsid w:val="63ED1D74"/>
    <w:rsid w:val="64050221"/>
    <w:rsid w:val="640861B9"/>
    <w:rsid w:val="643CCE00"/>
    <w:rsid w:val="649AD786"/>
    <w:rsid w:val="64F5E306"/>
    <w:rsid w:val="650A3804"/>
    <w:rsid w:val="65416389"/>
    <w:rsid w:val="65CFB2AF"/>
    <w:rsid w:val="65EF4A1D"/>
    <w:rsid w:val="660F43E9"/>
    <w:rsid w:val="6628C777"/>
    <w:rsid w:val="66BB1BE2"/>
    <w:rsid w:val="66BD270A"/>
    <w:rsid w:val="66D4294D"/>
    <w:rsid w:val="6717D54C"/>
    <w:rsid w:val="671D934F"/>
    <w:rsid w:val="6734E145"/>
    <w:rsid w:val="67400F55"/>
    <w:rsid w:val="67659652"/>
    <w:rsid w:val="6768E9AB"/>
    <w:rsid w:val="67C3F637"/>
    <w:rsid w:val="67F534B6"/>
    <w:rsid w:val="681C0E49"/>
    <w:rsid w:val="685A3755"/>
    <w:rsid w:val="68605DF2"/>
    <w:rsid w:val="68AD2D67"/>
    <w:rsid w:val="68D9879E"/>
    <w:rsid w:val="6906761D"/>
    <w:rsid w:val="6911818A"/>
    <w:rsid w:val="691C81C1"/>
    <w:rsid w:val="6924B051"/>
    <w:rsid w:val="6951B3BC"/>
    <w:rsid w:val="696A515D"/>
    <w:rsid w:val="69731416"/>
    <w:rsid w:val="6976FEC7"/>
    <w:rsid w:val="6985DD1E"/>
    <w:rsid w:val="698BF3B6"/>
    <w:rsid w:val="6991FE78"/>
    <w:rsid w:val="69C30A4A"/>
    <w:rsid w:val="69CE0663"/>
    <w:rsid w:val="69F3814A"/>
    <w:rsid w:val="6A0DD62D"/>
    <w:rsid w:val="6A0FE05A"/>
    <w:rsid w:val="6A13F33B"/>
    <w:rsid w:val="6A55E66A"/>
    <w:rsid w:val="6A759690"/>
    <w:rsid w:val="6A78669F"/>
    <w:rsid w:val="6AB9756C"/>
    <w:rsid w:val="6ABEBB8B"/>
    <w:rsid w:val="6AC9CAF8"/>
    <w:rsid w:val="6AC9FA3A"/>
    <w:rsid w:val="6ACBB2F3"/>
    <w:rsid w:val="6B1FD640"/>
    <w:rsid w:val="6B6DDEAE"/>
    <w:rsid w:val="6B716F08"/>
    <w:rsid w:val="6BE5791E"/>
    <w:rsid w:val="6C41641C"/>
    <w:rsid w:val="6C503B2A"/>
    <w:rsid w:val="6C753F4C"/>
    <w:rsid w:val="6C876B27"/>
    <w:rsid w:val="6CB78A60"/>
    <w:rsid w:val="6CEB39A6"/>
    <w:rsid w:val="6D216566"/>
    <w:rsid w:val="6D4CE783"/>
    <w:rsid w:val="6D9BDC11"/>
    <w:rsid w:val="6D9F9E2C"/>
    <w:rsid w:val="6DD83521"/>
    <w:rsid w:val="6DDA82E4"/>
    <w:rsid w:val="6E2AE61F"/>
    <w:rsid w:val="6E306681"/>
    <w:rsid w:val="6E81AA87"/>
    <w:rsid w:val="6E9E8637"/>
    <w:rsid w:val="6EA75BF9"/>
    <w:rsid w:val="6ED78CB3"/>
    <w:rsid w:val="6EDDA8E1"/>
    <w:rsid w:val="6EFDFCA2"/>
    <w:rsid w:val="6F0A1AB3"/>
    <w:rsid w:val="6F33091F"/>
    <w:rsid w:val="6F59B949"/>
    <w:rsid w:val="6F67FB42"/>
    <w:rsid w:val="6FAA91EC"/>
    <w:rsid w:val="6FBE6875"/>
    <w:rsid w:val="6FBEAA48"/>
    <w:rsid w:val="6FDE1738"/>
    <w:rsid w:val="7018C66F"/>
    <w:rsid w:val="70291987"/>
    <w:rsid w:val="703BABBB"/>
    <w:rsid w:val="70743D19"/>
    <w:rsid w:val="7076A325"/>
    <w:rsid w:val="70E43045"/>
    <w:rsid w:val="70F97DF1"/>
    <w:rsid w:val="70F9A78B"/>
    <w:rsid w:val="70FB643D"/>
    <w:rsid w:val="714A6F33"/>
    <w:rsid w:val="71699C93"/>
    <w:rsid w:val="716B3E45"/>
    <w:rsid w:val="71E33BCA"/>
    <w:rsid w:val="71E52946"/>
    <w:rsid w:val="71EBA7FF"/>
    <w:rsid w:val="722DADE2"/>
    <w:rsid w:val="725B2FC9"/>
    <w:rsid w:val="7295BD51"/>
    <w:rsid w:val="72B772BD"/>
    <w:rsid w:val="72F40105"/>
    <w:rsid w:val="72F4DCC0"/>
    <w:rsid w:val="72FDD6EB"/>
    <w:rsid w:val="7350F0DF"/>
    <w:rsid w:val="735B64A5"/>
    <w:rsid w:val="736DC81C"/>
    <w:rsid w:val="737F649D"/>
    <w:rsid w:val="7385DF29"/>
    <w:rsid w:val="7396BC63"/>
    <w:rsid w:val="73B8E4F1"/>
    <w:rsid w:val="73C13A1E"/>
    <w:rsid w:val="73D8E7EE"/>
    <w:rsid w:val="73E5620A"/>
    <w:rsid w:val="73E798A2"/>
    <w:rsid w:val="73F8832E"/>
    <w:rsid w:val="746A4172"/>
    <w:rsid w:val="74C41FB0"/>
    <w:rsid w:val="74DFBAC0"/>
    <w:rsid w:val="74E3292E"/>
    <w:rsid w:val="75106B0B"/>
    <w:rsid w:val="753E3186"/>
    <w:rsid w:val="754131FF"/>
    <w:rsid w:val="7565C92C"/>
    <w:rsid w:val="757D1F72"/>
    <w:rsid w:val="758AD118"/>
    <w:rsid w:val="75915778"/>
    <w:rsid w:val="75A503AA"/>
    <w:rsid w:val="75BC2890"/>
    <w:rsid w:val="75EB4B4E"/>
    <w:rsid w:val="75F95933"/>
    <w:rsid w:val="760C80FC"/>
    <w:rsid w:val="76196BB5"/>
    <w:rsid w:val="761EFF05"/>
    <w:rsid w:val="7632EE59"/>
    <w:rsid w:val="76539931"/>
    <w:rsid w:val="769290B8"/>
    <w:rsid w:val="76A16E84"/>
    <w:rsid w:val="76AEFC44"/>
    <w:rsid w:val="76B6A687"/>
    <w:rsid w:val="76CC985E"/>
    <w:rsid w:val="76FFA751"/>
    <w:rsid w:val="776A67C8"/>
    <w:rsid w:val="77B3C78F"/>
    <w:rsid w:val="77CB565A"/>
    <w:rsid w:val="77EFBA3B"/>
    <w:rsid w:val="785082E3"/>
    <w:rsid w:val="787E60DF"/>
    <w:rsid w:val="78838D28"/>
    <w:rsid w:val="789844D9"/>
    <w:rsid w:val="78E524F6"/>
    <w:rsid w:val="793CE9F3"/>
    <w:rsid w:val="79447336"/>
    <w:rsid w:val="79882856"/>
    <w:rsid w:val="79A60785"/>
    <w:rsid w:val="79FE7094"/>
    <w:rsid w:val="7A044FF6"/>
    <w:rsid w:val="7A0B1FB8"/>
    <w:rsid w:val="7A3CE089"/>
    <w:rsid w:val="7AC4C671"/>
    <w:rsid w:val="7AF382B2"/>
    <w:rsid w:val="7AF6AE3A"/>
    <w:rsid w:val="7B74F88F"/>
    <w:rsid w:val="7B8E444A"/>
    <w:rsid w:val="7B91E134"/>
    <w:rsid w:val="7BAAEB9D"/>
    <w:rsid w:val="7BF78C69"/>
    <w:rsid w:val="7C11EFCD"/>
    <w:rsid w:val="7C57682E"/>
    <w:rsid w:val="7C6ECBD3"/>
    <w:rsid w:val="7C92F85C"/>
    <w:rsid w:val="7CB8F93E"/>
    <w:rsid w:val="7CBA1060"/>
    <w:rsid w:val="7D555982"/>
    <w:rsid w:val="7D64BFA5"/>
    <w:rsid w:val="7D9424D9"/>
    <w:rsid w:val="7D9A89F2"/>
    <w:rsid w:val="7DB3EB26"/>
    <w:rsid w:val="7E17A4F6"/>
    <w:rsid w:val="7EB8A569"/>
    <w:rsid w:val="7ECF947C"/>
    <w:rsid w:val="7F170A49"/>
    <w:rsid w:val="7F2AEAB9"/>
    <w:rsid w:val="7F31BCD9"/>
    <w:rsid w:val="7F33B29D"/>
    <w:rsid w:val="7F4E8F12"/>
    <w:rsid w:val="7F9B1E2C"/>
    <w:rsid w:val="7FC5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D3777"/>
  <w15:chartTrackingRefBased/>
  <w15:docId w15:val="{15F9E367-6E00-4A77-ACBE-DE47704A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29116C98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29116C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29116C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29116C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751"/>
  </w:style>
  <w:style w:type="paragraph" w:styleId="Footer">
    <w:name w:val="footer"/>
    <w:basedOn w:val="Normal"/>
    <w:link w:val="FooterChar"/>
    <w:uiPriority w:val="99"/>
    <w:unhideWhenUsed/>
    <w:rsid w:val="29116C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751"/>
  </w:style>
  <w:style w:type="paragraph" w:styleId="NoSpacing">
    <w:name w:val="No Spacing"/>
    <w:link w:val="NoSpacingChar"/>
    <w:uiPriority w:val="1"/>
    <w:qFormat/>
    <w:rsid w:val="00CE2751"/>
    <w:pPr>
      <w:spacing w:after="0" w:line="240" w:lineRule="auto"/>
    </w:pPr>
    <w:rPr>
      <w:sz w:val="22"/>
      <w:szCs w:val="22"/>
      <w:lang w:val="en-GB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E2751"/>
    <w:rPr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29116C9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93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D1138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7B74F88F"/>
    <w:rPr>
      <w:color w:val="808080" w:themeColor="background1" w:themeShade="80"/>
    </w:rPr>
  </w:style>
  <w:style w:type="character" w:styleId="Hyperlink">
    <w:name w:val="Hyperlink"/>
    <w:basedOn w:val="DefaultParagraphFont"/>
    <w:uiPriority w:val="99"/>
    <w:unhideWhenUsed/>
    <w:rsid w:val="29116C98"/>
    <w:rPr>
      <w:color w:val="467886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C542F4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542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542F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www.coursera.org/articles/white-box-testing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imperva.com/learn/application-security/black-box-testin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picweb.dev/good-code-testable-code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E4378-A69E-47FB-9C63-DE4956DA2F55}"/>
      </w:docPartPr>
      <w:docPartBody>
        <w:p w:rsidR="004926A2" w:rsidRDefault="004926A2">
          <w:r w:rsidRPr="7B74F88F"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0EAA"/>
    <w:rsid w:val="004926A2"/>
    <w:rsid w:val="009941DF"/>
    <w:rsid w:val="00A00EAA"/>
    <w:rsid w:val="00C7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15f3c705-5c48-41b0-b150-6d8bca065ffc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currentFolder" value="{&quot;id&quot;:&quot;project:69f7b985c99bc74d3a273333&quot;,&quot;userId&quot;:&quot;user:6548f705d35aa9500897eeef&quot;,&quot;projectId&quot;:&quot;ap:68f219068e525d5b896218e5&quot;,&quot;name&quot;:&quot;Testing&quot;,&quot;created&quot;:1777842565409,&quot;lastModified&quot;:1777842565409,&quot;position&quot;:6,&quot;isShared&quot;:false,&quot;isExampleCollection&quot;:false,&quot;isMyPublicationsCollection&quot;:false,&quot;notInFolder&quot;:false,&quot;isFavorite&quot;:true,&quot;totalReferences&quot;:1,&quot;depth&quot;:0}"/>
    <we:property name="citations" value="{&quot;46319341&quot;:{&quot;referencesIds&quot;:[&quot;doc:69f9af4578104a570969208a&quot;],&quot;referencesOptions&quot;:{&quot;doc:69f9af4578104a570969208a&quot;:{&quot;author&quot;:true,&quot;year&quot;:true,&quot;formatAuthorYear&quot;:false,&quot;additionalField&quot;:&quot;Page&quot;,&quot;additionalValue&quot;:&quot;&quot;,&quot;prefix&quot;:&quot;&quot;,&quot;suffix&quot;:&quot;, p. 271&quot;}},&quot;hasBrokenReferences&quot;:false,&quot;hasManualEdits&quot;:false,&quot;isEmpty&quot;:false,&quot;citationType&quot;:&quot;inline&quot;,&quot;id&quot;:46319341,&quot;citationText&quot;:&quot;&lt;span style=\&quot;font-family:Aptos;font-size:16px;color:#000000\&quot;&gt;[5, p. 271]&lt;/span&gt;&quot;},&quot;804021950&quot;:{&quot;referencesIds&quot;:[&quot;doc:69f7b9892950fd70ebd43196&quot;],&quot;referencesOptions&quot;:{&quot;doc:69f7b9892950fd70ebd43196&quot;:{&quot;author&quot;:true,&quot;year&quot;:true,&quot;formatAuthorYear&quot;:false,&quot;additionalField&quot;:&quot;Page&quot;,&quot;additionalValue&quot;:&quot;&quot;,&quot;prefix&quot;:&quot;&quot;,&quot;suffix&quot;:&quot;, pp. 80-81&quot;}},&quot;hasBrokenReferences&quot;:false,&quot;hasManualEdits&quot;:false,&quot;isEmpty&quot;:false,&quot;citationType&quot;:&quot;inline&quot;,&quot;id&quot;:804021950,&quot;citationText&quot;:&quot;&lt;span style=\&quot;font-family:Aptos;font-size:16px;color:#000000\&quot;&gt;[2, pp. 80-81]&lt;/span&gt;&quot;},&quot;1402217836&quot;:{&quot;referencesIds&quot;:[&quot;doc:69f8fb7f78104a57096915e6&quot;],&quot;referencesOptions&quot;:{&quot;doc:69f8fb7f78104a57096915e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02217836,&quot;citationText&quot;:&quot;&lt;span style=\&quot;font-family:Aptos;font-size:16px;color:#000000\&quot;&gt;[4]&lt;/span&gt;&quot;},&quot;1567323493&quot;:{&quot;referencesIds&quot;:[&quot;doc:69f9d2162950fd70ebd462c5&quot;],&quot;referencesOptions&quot;:{&quot;doc:69f9d2162950fd70ebd462c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567323493,&quot;citationText&quot;:&quot;&lt;span style=\&quot;font-family:Aptos;font-size:16px;color:#000000\&quot;&gt;[1]&lt;/span&gt;&quot;},&quot;1669535633&quot;:{&quot;referencesIds&quot;:[&quot;doc:69f7d60578104a570968fcd3&quot;],&quot;referencesOptions&quot;:{&quot;doc:69f7d60578104a570968fcd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69535633,&quot;citationText&quot;:&quot;&lt;span style=\&quot;font-family:Aptos;font-size:16px;color:#000000\&quot;&gt;[3]&lt;/span&gt;&quot;},&quot;2083631278&quot;:{&quot;referencesIds&quot;:[&quot;doc:69f7b9892950fd70ebd43196&quot;],&quot;referencesOptions&quot;:{&quot;doc:69f7b9892950fd70ebd43196&quot;:{&quot;author&quot;:true,&quot;year&quot;:true,&quot;formatAuthorYear&quot;:false,&quot;additionalField&quot;:&quot;Page&quot;,&quot;additionalValue&quot;:&quot;&quot;,&quot;prefix&quot;:&quot;&quot;,&quot;suffix&quot;:&quot;, p. 81&quot;}},&quot;hasBrokenReferences&quot;:false,&quot;hasManualEdits&quot;:false,&quot;isEmpty&quot;:false,&quot;citationType&quot;:&quot;inline&quot;,&quot;id&quot;:2083631278,&quot;citationText&quot;:&quot;&lt;span style=\&quot;font-family:Aptos;font-size:16px;color:#000000\&quot;&gt;[2, p. 81]&lt;/span&gt;&quot;}}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2312757@student.uwtsd.ac.uk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06E368-EBDA-4832-9F13-6039817F7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2010</Words>
  <Characters>11459</Characters>
  <Application>Microsoft Office Word</Application>
  <DocSecurity>0</DocSecurity>
  <Lines>95</Lines>
  <Paragraphs>26</Paragraphs>
  <ScaleCrop>false</ScaleCrop>
  <Company/>
  <LinksUpToDate>false</LinksUpToDate>
  <CharactersWithSpaces>13443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Engineering Design and Testing</dc:title>
  <dc:subject>Software Engineering Principles and Testing (ACCB5030)</dc:subject>
  <dc:creator>Dylan Hocking (2312757)</dc:creator>
  <cp:keywords/>
  <dc:description/>
  <cp:lastModifiedBy>Dylan Hocking (2312757)</cp:lastModifiedBy>
  <cp:revision>241</cp:revision>
  <dcterms:created xsi:type="dcterms:W3CDTF">2026-04-21T14:05:00Z</dcterms:created>
  <dcterms:modified xsi:type="dcterms:W3CDTF">2026-05-05T11:50:00Z</dcterms:modified>
</cp:coreProperties>
</file>