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sz w:val="30"/>
        </w:rPr>
      </w:pPr>
      <w:r>
        <w:rPr>
          <w:b/>
          <w:sz w:val="30"/>
        </w:rPr>
        <w:drawing>
          <wp:inline distT="0" distB="0" distL="0" distR="0">
            <wp:extent cx="2498090" cy="1187450"/>
            <wp:effectExtent l="0" t="0" r="1270" b="127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noChangeArrowheads="1"/>
                    </pic:cNvPicPr>
                  </pic:nvPicPr>
                  <pic:blipFill>
                    <a:blip r:embed="rId4">
                      <a:extLst>
                        <a:ext uri="{28A0092B-C50C-407E-A947-70E740481C1C}">
                          <a14:useLocalDpi xmlns:a14="http://schemas.microsoft.com/office/drawing/2010/main" val="0"/>
                        </a:ext>
                      </a:extLst>
                    </a:blip>
                    <a:srcRect t="29278" b="23194"/>
                    <a:stretch>
                      <a:fillRect/>
                    </a:stretch>
                  </pic:blipFill>
                  <pic:spPr>
                    <a:xfrm>
                      <a:off x="0" y="0"/>
                      <a:ext cx="2501711" cy="1189026"/>
                    </a:xfrm>
                    <a:prstGeom prst="rect">
                      <a:avLst/>
                    </a:prstGeom>
                    <a:noFill/>
                    <a:ln>
                      <a:noFill/>
                    </a:ln>
                  </pic:spPr>
                </pic:pic>
              </a:graphicData>
            </a:graphic>
          </wp:inline>
        </w:drawing>
      </w:r>
    </w:p>
    <w:p>
      <w:pPr>
        <w:jc w:val="center"/>
        <w:rPr>
          <w:b/>
          <w:sz w:val="30"/>
          <w:lang w:eastAsia="zh-Hans"/>
        </w:rPr>
      </w:pPr>
    </w:p>
    <w:p>
      <w:pPr>
        <w:jc w:val="center"/>
        <w:rPr>
          <w:b/>
          <w:sz w:val="30"/>
          <w:lang w:eastAsia="zh-Hans"/>
        </w:rPr>
      </w:pPr>
    </w:p>
    <w:p>
      <w:pPr>
        <w:jc w:val="center"/>
        <w:rPr>
          <w:b/>
          <w:sz w:val="30"/>
          <w:lang w:eastAsia="zh-Hans"/>
        </w:rPr>
      </w:pPr>
    </w:p>
    <w:p>
      <w:pPr>
        <w:rPr>
          <w:rFonts w:eastAsia="PMingLiU"/>
          <w:b/>
          <w:bCs/>
          <w:color w:val="000000"/>
          <w:sz w:val="32"/>
          <w:szCs w:val="32"/>
          <w:lang w:val="zh-Hans" w:eastAsia="zh-TW"/>
        </w:rPr>
      </w:pPr>
      <w:r>
        <w:fldChar w:fldCharType="begin"/>
      </w:r>
      <w:r>
        <w:instrText xml:space="preserve"> HYPERLINK "https://moodle.uwtsd.ac.uk/course/view.php?id=9250" </w:instrText>
      </w:r>
      <w:r>
        <w:fldChar w:fldCharType="separate"/>
      </w:r>
    </w:p>
    <w:p>
      <w:pPr>
        <w:keepNext w:val="0"/>
        <w:keepLines w:val="0"/>
        <w:pageBreakBefore w:val="0"/>
        <w:widowControl w:val="0"/>
        <w:kinsoku/>
        <w:wordWrap/>
        <w:overflowPunct/>
        <w:topLinePunct w:val="0"/>
        <w:autoSpaceDE/>
        <w:autoSpaceDN/>
        <w:bidi w:val="0"/>
        <w:adjustRightInd/>
        <w:snapToGrid/>
        <w:spacing w:before="0" w:beforeAutospacing="0"/>
        <w:jc w:val="center"/>
        <w:textAlignment w:val="center"/>
        <w:outlineLvl w:val="9"/>
        <w:rPr>
          <w:rFonts w:hint="eastAsia" w:ascii="Times New Roman" w:hAnsi="Times New Roman" w:eastAsia="PMingLiU" w:cs="Times New Roman"/>
          <w:b/>
          <w:bCs/>
          <w:color w:val="000000"/>
          <w:kern w:val="0"/>
          <w:sz w:val="32"/>
          <w:szCs w:val="32"/>
          <w:lang w:val="zh-Hans" w:eastAsia="zh-TW"/>
        </w:rPr>
      </w:pPr>
      <w:r>
        <w:rPr>
          <w:rFonts w:hint="eastAsia" w:ascii="Times New Roman" w:hAnsi="Times New Roman" w:eastAsia="PMingLiU" w:cs="Times New Roman"/>
          <w:b/>
          <w:bCs/>
          <w:color w:val="000000"/>
          <w:kern w:val="0"/>
          <w:sz w:val="32"/>
          <w:szCs w:val="32"/>
          <w:lang w:val="zh-Hans" w:eastAsia="zh-TW"/>
        </w:rPr>
        <w:t xml:space="preserve">Object-Oriented Programming </w:t>
      </w:r>
    </w:p>
    <w:p>
      <w:pPr>
        <w:keepNext w:val="0"/>
        <w:keepLines w:val="0"/>
        <w:pageBreakBefore w:val="0"/>
        <w:widowControl w:val="0"/>
        <w:kinsoku/>
        <w:wordWrap/>
        <w:overflowPunct/>
        <w:topLinePunct w:val="0"/>
        <w:autoSpaceDE/>
        <w:autoSpaceDN/>
        <w:bidi w:val="0"/>
        <w:adjustRightInd/>
        <w:snapToGrid/>
        <w:spacing w:before="0" w:beforeAutospacing="0"/>
        <w:jc w:val="center"/>
        <w:textAlignment w:val="center"/>
        <w:outlineLvl w:val="9"/>
        <w:rPr>
          <w:rFonts w:ascii="Times New Roman" w:hAnsi="Times New Roman" w:cs="Times New Roman"/>
          <w:b/>
          <w:bCs/>
          <w:sz w:val="32"/>
          <w:szCs w:val="32"/>
        </w:rPr>
      </w:pPr>
      <w:r>
        <w:rPr>
          <w:rFonts w:hint="eastAsia" w:ascii="Times New Roman" w:hAnsi="Times New Roman" w:eastAsia="PMingLiU" w:cs="Times New Roman"/>
          <w:b/>
          <w:bCs/>
          <w:color w:val="000000"/>
          <w:kern w:val="0"/>
          <w:sz w:val="32"/>
          <w:szCs w:val="32"/>
          <w:lang w:val="zh-Hans" w:eastAsia="zh-TW"/>
        </w:rPr>
        <w:t xml:space="preserve"> (ACCA7003)</w:t>
      </w:r>
    </w:p>
    <w:p>
      <w:pPr>
        <w:contextualSpacing/>
        <w:rPr>
          <w:b/>
          <w:sz w:val="32"/>
        </w:rPr>
      </w:pPr>
      <w:r>
        <w:fldChar w:fldCharType="end"/>
      </w:r>
    </w:p>
    <w:p>
      <w:pPr>
        <w:jc w:val="center"/>
        <w:rPr>
          <w:b/>
          <w:sz w:val="30"/>
        </w:rPr>
      </w:pPr>
    </w:p>
    <w:p>
      <w:pPr>
        <w:jc w:val="center"/>
        <w:rPr>
          <w:b/>
          <w:sz w:val="30"/>
        </w:rPr>
      </w:pPr>
    </w:p>
    <w:p>
      <w:pPr>
        <w:jc w:val="center"/>
        <w:rPr>
          <w:b/>
          <w:sz w:val="30"/>
        </w:rPr>
      </w:pPr>
    </w:p>
    <w:p>
      <w:pPr>
        <w:jc w:val="center"/>
        <w:rPr>
          <w:b/>
          <w:sz w:val="30"/>
        </w:rPr>
      </w:pPr>
    </w:p>
    <w:p>
      <w:pPr>
        <w:jc w:val="center"/>
        <w:rPr>
          <w:b/>
          <w:sz w:val="30"/>
        </w:rPr>
      </w:pPr>
      <w:r>
        <w:rPr>
          <w:b/>
          <w:sz w:val="30"/>
        </w:rPr>
        <w:t>BY</w:t>
      </w:r>
    </w:p>
    <w:p>
      <w:pPr>
        <w:contextualSpacing/>
        <w:jc w:val="center"/>
        <w:rPr>
          <w:rFonts w:hint="default" w:eastAsia="宋体"/>
          <w:b/>
          <w:sz w:val="32"/>
          <w:lang w:val="en-US" w:eastAsia="zh-CN"/>
        </w:rPr>
      </w:pPr>
      <w:r>
        <w:rPr>
          <w:rFonts w:hint="eastAsia" w:asciiTheme="minorHAnsi" w:eastAsiaTheme="minorEastAsia"/>
          <w:b/>
          <w:sz w:val="32"/>
          <w:lang w:val="en-US" w:eastAsia="zh-CN"/>
        </w:rPr>
        <w:t>WENXUAN ZENG</w:t>
      </w:r>
    </w:p>
    <w:p>
      <w:pPr>
        <w:rPr>
          <w:b/>
          <w:sz w:val="30"/>
        </w:rPr>
      </w:pPr>
    </w:p>
    <w:p>
      <w:pPr>
        <w:jc w:val="center"/>
        <w:rPr>
          <w:rFonts w:hint="default" w:eastAsia="宋体"/>
          <w:b/>
          <w:sz w:val="30"/>
          <w:lang w:val="en-US" w:eastAsia="zh-CN"/>
        </w:rPr>
      </w:pPr>
      <w:r>
        <w:rPr>
          <w:b/>
          <w:sz w:val="30"/>
        </w:rPr>
        <w:t xml:space="preserve">Student ID:   </w:t>
      </w:r>
      <w:r>
        <w:rPr>
          <w:rFonts w:hint="eastAsia" w:asciiTheme="minorHAnsi" w:eastAsiaTheme="minorEastAsia"/>
          <w:b/>
          <w:sz w:val="30"/>
          <w:lang w:val="en-US" w:eastAsia="zh-CN"/>
        </w:rPr>
        <w:t>2200378</w:t>
      </w:r>
    </w:p>
    <w:p>
      <w:pPr>
        <w:rPr>
          <w:rFonts w:hint="eastAsia"/>
          <w:b/>
          <w:bCs/>
          <w:sz w:val="24"/>
          <w:szCs w:val="24"/>
        </w:rPr>
      </w:pPr>
      <w:r>
        <w:rPr>
          <w:rFonts w:hint="eastAsia"/>
          <w:b/>
          <w:bCs/>
          <w:sz w:val="24"/>
          <w:szCs w:val="24"/>
        </w:rPr>
        <w:br w:type="page"/>
      </w:r>
    </w:p>
    <w:p>
      <w:pPr>
        <w:rPr>
          <w:rFonts w:hint="eastAsia"/>
          <w:b/>
          <w:bCs/>
          <w:sz w:val="24"/>
          <w:szCs w:val="24"/>
        </w:rPr>
      </w:pPr>
      <w:r>
        <w:rPr>
          <w:rFonts w:hint="eastAsia"/>
          <w:b/>
          <w:bCs/>
          <w:sz w:val="24"/>
          <w:szCs w:val="24"/>
        </w:rPr>
        <w:t>QUESTION ONE</w:t>
      </w:r>
    </w:p>
    <w:p>
      <w:pPr>
        <w:rPr>
          <w:rFonts w:hint="eastAsia"/>
          <w:b w:val="0"/>
          <w:bCs w:val="0"/>
          <w:sz w:val="24"/>
          <w:szCs w:val="24"/>
          <w:lang w:val="en-US" w:eastAsia="zh-CN"/>
        </w:rPr>
      </w:pPr>
      <w:r>
        <w:rPr>
          <w:rFonts w:hint="eastAsia"/>
          <w:b w:val="0"/>
          <w:bCs w:val="0"/>
          <w:sz w:val="24"/>
          <w:szCs w:val="24"/>
          <w:lang w:val="en-US" w:eastAsia="zh-CN"/>
        </w:rPr>
        <w:t>a)</w:t>
      </w:r>
    </w:p>
    <w:p>
      <w:pPr>
        <w:keepNext w:val="0"/>
        <w:keepLines w:val="0"/>
        <w:pageBreakBefore w:val="0"/>
        <w:widowControl w:val="0"/>
        <w:kinsoku/>
        <w:wordWrap/>
        <w:overflowPunct/>
        <w:topLinePunct w:val="0"/>
        <w:autoSpaceDE/>
        <w:autoSpaceDN/>
        <w:bidi w:val="0"/>
        <w:adjustRightInd/>
        <w:snapToGrid/>
        <w:ind w:firstLine="480" w:firstLineChars="200"/>
        <w:jc w:val="center"/>
        <w:textAlignment w:val="auto"/>
        <w:rPr>
          <w:rFonts w:hint="eastAsia"/>
          <w:b w:val="0"/>
          <w:bCs w:val="0"/>
          <w:sz w:val="24"/>
          <w:szCs w:val="24"/>
          <w:lang w:val="en-US" w:eastAsia="zh-CN"/>
        </w:rPr>
      </w:pPr>
      <w:r>
        <w:rPr>
          <w:rFonts w:hint="eastAsia"/>
          <w:b w:val="0"/>
          <w:bCs w:val="0"/>
          <w:sz w:val="24"/>
          <w:szCs w:val="24"/>
          <w:lang w:val="en-US" w:eastAsia="zh-CN"/>
        </w:rPr>
        <w:t xml:space="preserve">As n approaches infinity, the term </w:t>
      </w:r>
      <m:oMath>
        <m:sSup>
          <m:sSupPr>
            <m:ctrlPr>
              <w:rPr>
                <w:rFonts w:ascii="Cambria Math" w:hAnsi="Cambria Math"/>
                <w:bCs w:val="0"/>
                <w:i/>
                <w:sz w:val="24"/>
                <w:szCs w:val="24"/>
                <w:lang w:val="en-US"/>
              </w:rPr>
            </m:ctrlPr>
          </m:sSupPr>
          <m:e>
            <m:r>
              <m:rPr/>
              <w:rPr>
                <w:rFonts w:hint="default" w:ascii="Cambria Math" w:hAnsi="Cambria Math"/>
                <w:sz w:val="24"/>
                <w:szCs w:val="24"/>
                <w:lang w:val="en-US" w:eastAsia="zh-CN"/>
              </w:rPr>
              <m:t>n</m:t>
            </m:r>
            <m:ctrlPr>
              <w:rPr>
                <w:rFonts w:ascii="Cambria Math" w:hAnsi="Cambria Math"/>
                <w:bCs w:val="0"/>
                <w:i/>
                <w:sz w:val="24"/>
                <w:szCs w:val="24"/>
                <w:lang w:val="en-US"/>
              </w:rPr>
            </m:ctrlPr>
          </m:e>
          <m:sup>
            <m:r>
              <m:rPr/>
              <w:rPr>
                <w:rFonts w:hint="default" w:ascii="Cambria Math" w:hAnsi="Cambria Math"/>
                <w:sz w:val="24"/>
                <w:szCs w:val="24"/>
                <w:lang w:val="en-US" w:eastAsia="zh-CN"/>
              </w:rPr>
              <m:t>2</m:t>
            </m:r>
            <m:ctrlPr>
              <w:rPr>
                <w:rFonts w:ascii="Cambria Math" w:hAnsi="Cambria Math"/>
                <w:bCs w:val="0"/>
                <w:i/>
                <w:sz w:val="24"/>
                <w:szCs w:val="24"/>
                <w:lang w:val="en-US"/>
              </w:rPr>
            </m:ctrlPr>
          </m:sup>
        </m:sSup>
      </m:oMath>
      <w:r>
        <w:rPr>
          <w:rFonts w:hint="eastAsia"/>
          <w:b w:val="0"/>
          <w:bCs w:val="0"/>
          <w:sz w:val="24"/>
          <w:szCs w:val="24"/>
          <w:lang w:val="en-US" w:eastAsia="zh-CN"/>
        </w:rPr>
        <w:t xml:space="preserve"> will dominate the running time because it grows much faster than the other terms. Therefore, we can simplify the expression to: </w:t>
      </w:r>
      <m:oMath>
        <m:sSup>
          <m:sSupPr>
            <m:ctrlPr>
              <w:rPr>
                <w:rFonts w:ascii="Cambria Math" w:hAnsi="Cambria Math"/>
                <w:bCs w:val="0"/>
                <w:i/>
                <w:sz w:val="24"/>
                <w:szCs w:val="24"/>
                <w:lang w:val="en-US"/>
              </w:rPr>
            </m:ctrlPr>
          </m:sSupPr>
          <m:e>
            <m:sSub>
              <m:sSubPr>
                <m:ctrlPr>
                  <w:rPr>
                    <w:rFonts w:ascii="Cambria Math" w:hAnsi="Cambria Math"/>
                    <w:bCs w:val="0"/>
                    <w:i/>
                    <w:sz w:val="24"/>
                    <w:szCs w:val="24"/>
                    <w:lang w:val="en-US"/>
                  </w:rPr>
                </m:ctrlPr>
              </m:sSubPr>
              <m:e>
                <m:r>
                  <m:rPr/>
                  <w:rPr>
                    <w:rFonts w:hint="default" w:ascii="Cambria Math" w:hAnsi="Cambria Math"/>
                    <w:sz w:val="24"/>
                    <w:szCs w:val="24"/>
                    <w:lang w:val="en-US" w:eastAsia="zh-CN"/>
                  </w:rPr>
                  <m:t>R</m:t>
                </m:r>
                <m:ctrlPr>
                  <w:rPr>
                    <w:rFonts w:ascii="Cambria Math" w:hAnsi="Cambria Math"/>
                    <w:bCs w:val="0"/>
                    <w:i/>
                    <w:sz w:val="24"/>
                    <w:szCs w:val="24"/>
                    <w:lang w:val="en-US"/>
                  </w:rPr>
                </m:ctrlPr>
              </m:e>
              <m:sub>
                <m:r>
                  <m:rPr/>
                  <w:rPr>
                    <w:rFonts w:hint="default" w:ascii="Cambria Math" w:hAnsi="Cambria Math"/>
                    <w:sz w:val="24"/>
                    <w:szCs w:val="24"/>
                    <w:lang w:val="en-US" w:eastAsia="zh-CN"/>
                  </w:rPr>
                  <m:t>t</m:t>
                </m:r>
                <m:ctrlPr>
                  <w:rPr>
                    <w:rFonts w:ascii="Cambria Math" w:hAnsi="Cambria Math"/>
                    <w:bCs w:val="0"/>
                    <w:i/>
                    <w:sz w:val="24"/>
                    <w:szCs w:val="24"/>
                    <w:lang w:val="en-US"/>
                  </w:rPr>
                </m:ctrlPr>
              </m:sub>
            </m:sSub>
            <m:r>
              <m:rPr/>
              <w:rPr>
                <w:rFonts w:ascii="Cambria Math" w:hAnsi="Cambria Math"/>
                <w:sz w:val="24"/>
                <w:szCs w:val="24"/>
                <w:lang w:val="en-US"/>
              </w:rPr>
              <m:t>≈</m:t>
            </m:r>
            <m:r>
              <m:rPr/>
              <w:rPr>
                <w:rFonts w:hint="default" w:ascii="Cambria Math" w:hAnsi="Cambria Math"/>
                <w:sz w:val="24"/>
                <w:szCs w:val="24"/>
                <w:lang w:val="en-US" w:eastAsia="zh-CN"/>
              </w:rPr>
              <m:t>n</m:t>
            </m:r>
            <m:ctrlPr>
              <w:rPr>
                <w:rFonts w:ascii="Cambria Math" w:hAnsi="Cambria Math"/>
                <w:bCs w:val="0"/>
                <w:i/>
                <w:sz w:val="24"/>
                <w:szCs w:val="24"/>
                <w:lang w:val="en-US"/>
              </w:rPr>
            </m:ctrlPr>
          </m:e>
          <m:sup>
            <m:r>
              <m:rPr/>
              <w:rPr>
                <w:rFonts w:hint="default" w:ascii="Cambria Math" w:hAnsi="Cambria Math"/>
                <w:sz w:val="24"/>
                <w:szCs w:val="24"/>
                <w:lang w:val="en-US" w:eastAsia="zh-CN"/>
              </w:rPr>
              <m:t>2</m:t>
            </m:r>
            <m:ctrlPr>
              <w:rPr>
                <w:rFonts w:ascii="Cambria Math" w:hAnsi="Cambria Math"/>
                <w:bCs w:val="0"/>
                <w:i/>
                <w:sz w:val="24"/>
                <w:szCs w:val="24"/>
                <w:lang w:val="en-US"/>
              </w:rPr>
            </m:ctrlPr>
          </m:sup>
        </m:sSup>
      </m:oMath>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When expressing the computational complexity using big-O notation, we ignore constant factors and lower-order terms. In this case, the computational complexity of the algorithm can be denoted as O(</w:t>
      </w:r>
      <m:oMath>
        <m:sSup>
          <m:sSupPr>
            <m:ctrlPr>
              <w:rPr>
                <w:rFonts w:ascii="Cambria Math" w:hAnsi="Cambria Math"/>
                <w:bCs w:val="0"/>
                <w:i/>
                <w:sz w:val="24"/>
                <w:szCs w:val="24"/>
                <w:lang w:val="en-US"/>
              </w:rPr>
            </m:ctrlPr>
          </m:sSupPr>
          <m:e>
            <m:r>
              <m:rPr/>
              <w:rPr>
                <w:rFonts w:hint="default" w:ascii="Cambria Math" w:hAnsi="Cambria Math"/>
                <w:sz w:val="24"/>
                <w:szCs w:val="24"/>
                <w:lang w:val="en-US" w:eastAsia="zh-CN"/>
              </w:rPr>
              <m:t>n</m:t>
            </m:r>
            <m:ctrlPr>
              <w:rPr>
                <w:rFonts w:ascii="Cambria Math" w:hAnsi="Cambria Math"/>
                <w:bCs w:val="0"/>
                <w:i/>
                <w:sz w:val="24"/>
                <w:szCs w:val="24"/>
                <w:lang w:val="en-US"/>
              </w:rPr>
            </m:ctrlPr>
          </m:e>
          <m:sup>
            <m:r>
              <m:rPr/>
              <w:rPr>
                <w:rFonts w:hint="default" w:ascii="Cambria Math" w:hAnsi="Cambria Math"/>
                <w:sz w:val="24"/>
                <w:szCs w:val="24"/>
                <w:lang w:val="en-US" w:eastAsia="zh-CN"/>
              </w:rPr>
              <m:t>2</m:t>
            </m:r>
            <m:ctrlPr>
              <w:rPr>
                <w:rFonts w:ascii="Cambria Math" w:hAnsi="Cambria Math"/>
                <w:bCs w:val="0"/>
                <w:i/>
                <w:sz w:val="24"/>
                <w:szCs w:val="24"/>
                <w:lang w:val="en-US"/>
              </w:rPr>
            </m:ctrlPr>
          </m:sup>
        </m:sSup>
      </m:oMath>
      <w:r>
        <w:rPr>
          <w:rFonts w:hint="eastAsia"/>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This means that the running time of the algorithm grows quadratically with the input size. As the number of items (n) increases, the running time will increase exponentially. It is important to note that big-O notation provides an upper bound on the growth rate of an algorithm, so the actual running time could be better (faster) than O(</w:t>
      </w:r>
      <m:oMath>
        <m:sSup>
          <m:sSupPr>
            <m:ctrlPr>
              <w:rPr>
                <w:rFonts w:ascii="Cambria Math" w:hAnsi="Cambria Math"/>
                <w:bCs w:val="0"/>
                <w:i/>
                <w:sz w:val="24"/>
                <w:szCs w:val="24"/>
                <w:lang w:val="en-US"/>
              </w:rPr>
            </m:ctrlPr>
          </m:sSupPr>
          <m:e>
            <m:r>
              <m:rPr/>
              <w:rPr>
                <w:rFonts w:hint="default" w:ascii="Cambria Math" w:hAnsi="Cambria Math"/>
                <w:sz w:val="24"/>
                <w:szCs w:val="24"/>
                <w:lang w:val="en-US" w:eastAsia="zh-CN"/>
              </w:rPr>
              <m:t>n</m:t>
            </m:r>
            <m:ctrlPr>
              <w:rPr>
                <w:rFonts w:ascii="Cambria Math" w:hAnsi="Cambria Math"/>
                <w:bCs w:val="0"/>
                <w:i/>
                <w:sz w:val="24"/>
                <w:szCs w:val="24"/>
                <w:lang w:val="en-US"/>
              </w:rPr>
            </m:ctrlPr>
          </m:e>
          <m:sup>
            <m:r>
              <m:rPr/>
              <w:rPr>
                <w:rFonts w:hint="default" w:ascii="Cambria Math" w:hAnsi="Cambria Math"/>
                <w:sz w:val="24"/>
                <w:szCs w:val="24"/>
                <w:lang w:val="en-US" w:eastAsia="zh-CN"/>
              </w:rPr>
              <m:t>2</m:t>
            </m:r>
            <m:ctrlPr>
              <w:rPr>
                <w:rFonts w:ascii="Cambria Math" w:hAnsi="Cambria Math"/>
                <w:bCs w:val="0"/>
                <w:i/>
                <w:sz w:val="24"/>
                <w:szCs w:val="24"/>
                <w:lang w:val="en-US"/>
              </w:rPr>
            </m:ctrlPr>
          </m:sup>
        </m:sSup>
      </m:oMath>
      <w:r>
        <w:rPr>
          <w:rFonts w:hint="eastAsia"/>
          <w:b w:val="0"/>
          <w:bCs w:val="0"/>
          <w:sz w:val="24"/>
          <w:szCs w:val="24"/>
          <w:lang w:val="en-US" w:eastAsia="zh-CN"/>
        </w:rPr>
        <w:t>) in certain cases, but it will never be worse (slower) than that.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In summary, the computational complexity of the given algorithm is O(</w:t>
      </w:r>
      <m:oMath>
        <m:sSup>
          <m:sSupPr>
            <m:ctrlPr>
              <w:rPr>
                <w:rFonts w:ascii="Cambria Math" w:hAnsi="Cambria Math"/>
                <w:bCs w:val="0"/>
                <w:i/>
                <w:sz w:val="24"/>
                <w:szCs w:val="24"/>
                <w:lang w:val="en-US"/>
              </w:rPr>
            </m:ctrlPr>
          </m:sSupPr>
          <m:e>
            <m:r>
              <m:rPr/>
              <w:rPr>
                <w:rFonts w:hint="default" w:ascii="Cambria Math" w:hAnsi="Cambria Math"/>
                <w:sz w:val="24"/>
                <w:szCs w:val="24"/>
                <w:lang w:val="en-US" w:eastAsia="zh-CN"/>
              </w:rPr>
              <m:t>n</m:t>
            </m:r>
            <m:ctrlPr>
              <w:rPr>
                <w:rFonts w:ascii="Cambria Math" w:hAnsi="Cambria Math"/>
                <w:bCs w:val="0"/>
                <w:i/>
                <w:sz w:val="24"/>
                <w:szCs w:val="24"/>
                <w:lang w:val="en-US"/>
              </w:rPr>
            </m:ctrlPr>
          </m:e>
          <m:sup>
            <m:r>
              <m:rPr/>
              <w:rPr>
                <w:rFonts w:hint="default" w:ascii="Cambria Math" w:hAnsi="Cambria Math"/>
                <w:sz w:val="24"/>
                <w:szCs w:val="24"/>
                <w:lang w:val="en-US" w:eastAsia="zh-CN"/>
              </w:rPr>
              <m:t>2</m:t>
            </m:r>
            <m:ctrlPr>
              <w:rPr>
                <w:rFonts w:ascii="Cambria Math" w:hAnsi="Cambria Math"/>
                <w:bCs w:val="0"/>
                <w:i/>
                <w:sz w:val="24"/>
                <w:szCs w:val="24"/>
                <w:lang w:val="en-US"/>
              </w:rPr>
            </m:ctrlPr>
          </m:sup>
        </m:sSup>
      </m:oMath>
      <w:r>
        <w:rPr>
          <w:rFonts w:hint="eastAsia"/>
          <w:b w:val="0"/>
          <w:bCs w:val="0"/>
          <w:sz w:val="24"/>
          <w:szCs w:val="24"/>
          <w:lang w:val="en-US" w:eastAsia="zh-CN"/>
        </w:rPr>
        <w:t>), indicating a quadratic growth rate with the input size.</w:t>
      </w:r>
    </w:p>
    <w:p>
      <w:pPr>
        <w:rPr>
          <w:rFonts w:hint="eastAsia"/>
          <w:b w:val="0"/>
          <w:bCs w:val="0"/>
          <w:sz w:val="24"/>
          <w:szCs w:val="24"/>
          <w:lang w:val="en-US" w:eastAsia="zh-CN"/>
        </w:rPr>
      </w:pPr>
    </w:p>
    <w:p>
      <w:pPr>
        <w:rPr>
          <w:rFonts w:hint="eastAsia"/>
          <w:b w:val="0"/>
          <w:bCs w:val="0"/>
          <w:sz w:val="24"/>
          <w:szCs w:val="24"/>
          <w:lang w:val="en-US" w:eastAsia="zh-CN"/>
        </w:rPr>
      </w:pPr>
      <w:r>
        <w:rPr>
          <w:rFonts w:hint="eastAsia"/>
          <w:b w:val="0"/>
          <w:bCs w:val="0"/>
          <w:sz w:val="24"/>
          <w:szCs w:val="24"/>
          <w:lang w:val="en-US" w:eastAsia="zh-CN"/>
        </w:rPr>
        <w:t>b)</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O(1) Complexity: This complexity represents a constant time algorithm where the execution time does not depend on the input size.</w:t>
      </w:r>
      <w:bookmarkStart w:id="0" w:name="_GoBack"/>
      <w:bookmarkEnd w:id="0"/>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Pseudocode example: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void printFirstElement(int array[])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 xml:space="preserve"> </w:t>
      </w:r>
      <w:r>
        <w:rPr>
          <w:rFonts w:hint="eastAsia"/>
          <w:b w:val="0"/>
          <w:bCs w:val="0"/>
          <w:sz w:val="24"/>
          <w:szCs w:val="24"/>
          <w:lang w:val="en-US" w:eastAsia="zh-CN"/>
        </w:rPr>
        <w:tab/>
      </w:r>
      <w:r>
        <w:rPr>
          <w:rFonts w:hint="eastAsia"/>
          <w:b w:val="0"/>
          <w:bCs w:val="0"/>
          <w:sz w:val="24"/>
          <w:szCs w:val="24"/>
          <w:lang w:val="en-US" w:eastAsia="zh-CN"/>
        </w:rPr>
        <w:t xml:space="preserve">cout &lt;&lt; array[0] &lt;&lt; endl;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Explanation: The above pseudocode function prints the first element of an array. It doesn't matter how large the array is; the execution time will always be constant because it only accesses the first element, regardless of the array's size. Therefore, it has a complexity of O(1).</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O(n) Complexity: This complexity represents a linear time algorithm where the execution time grows linearly with the input size.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Pseudocode example: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void printAllElements(int array[], int n) { </w:t>
      </w:r>
    </w:p>
    <w:p>
      <w:pPr>
        <w:keepNext w:val="0"/>
        <w:keepLines w:val="0"/>
        <w:pageBreakBefore w:val="0"/>
        <w:widowControl w:val="0"/>
        <w:kinsoku/>
        <w:wordWrap/>
        <w:overflowPunct/>
        <w:topLinePunct w:val="0"/>
        <w:autoSpaceDE/>
        <w:autoSpaceDN/>
        <w:bidi w:val="0"/>
        <w:adjustRightInd/>
        <w:snapToGrid/>
        <w:ind w:firstLine="897" w:firstLineChars="374"/>
        <w:textAlignment w:val="auto"/>
        <w:rPr>
          <w:rFonts w:hint="default"/>
          <w:b w:val="0"/>
          <w:bCs w:val="0"/>
          <w:sz w:val="24"/>
          <w:szCs w:val="24"/>
          <w:lang w:val="en-US" w:eastAsia="zh-CN"/>
        </w:rPr>
      </w:pPr>
      <w:r>
        <w:rPr>
          <w:rFonts w:hint="default"/>
          <w:b w:val="0"/>
          <w:bCs w:val="0"/>
          <w:sz w:val="24"/>
          <w:szCs w:val="24"/>
          <w:lang w:val="en-US" w:eastAsia="zh-CN"/>
        </w:rPr>
        <w:t>for (int i = 0; i &lt; n; i++) {</w:t>
      </w:r>
    </w:p>
    <w:p>
      <w:pPr>
        <w:keepNext w:val="0"/>
        <w:keepLines w:val="0"/>
        <w:pageBreakBefore w:val="0"/>
        <w:widowControl w:val="0"/>
        <w:kinsoku/>
        <w:wordWrap/>
        <w:overflowPunct/>
        <w:topLinePunct w:val="0"/>
        <w:autoSpaceDE/>
        <w:autoSpaceDN/>
        <w:bidi w:val="0"/>
        <w:adjustRightInd/>
        <w:snapToGrid/>
        <w:ind w:firstLine="1315" w:firstLineChars="548"/>
        <w:textAlignment w:val="auto"/>
        <w:rPr>
          <w:rFonts w:hint="default"/>
          <w:b w:val="0"/>
          <w:bCs w:val="0"/>
          <w:sz w:val="24"/>
          <w:szCs w:val="24"/>
          <w:lang w:val="en-US" w:eastAsia="zh-CN"/>
        </w:rPr>
      </w:pPr>
      <w:r>
        <w:rPr>
          <w:rFonts w:hint="default"/>
          <w:b w:val="0"/>
          <w:bCs w:val="0"/>
          <w:sz w:val="24"/>
          <w:szCs w:val="24"/>
          <w:lang w:val="en-US" w:eastAsia="zh-CN"/>
        </w:rPr>
        <w:t xml:space="preserve">cout &lt;&lt; array[i] &lt;&lt; endl; </w:t>
      </w:r>
    </w:p>
    <w:p>
      <w:pPr>
        <w:keepNext w:val="0"/>
        <w:keepLines w:val="0"/>
        <w:pageBreakBefore w:val="0"/>
        <w:widowControl w:val="0"/>
        <w:kinsoku/>
        <w:wordWrap/>
        <w:overflowPunct/>
        <w:topLinePunct w:val="0"/>
        <w:autoSpaceDE/>
        <w:autoSpaceDN/>
        <w:bidi w:val="0"/>
        <w:adjustRightInd/>
        <w:snapToGrid/>
        <w:ind w:firstLine="897" w:firstLineChars="374"/>
        <w:textAlignment w:val="auto"/>
        <w:rPr>
          <w:rFonts w:hint="default"/>
          <w:b w:val="0"/>
          <w:bCs w:val="0"/>
          <w:sz w:val="24"/>
          <w:szCs w:val="24"/>
          <w:lang w:val="en-US" w:eastAsia="zh-CN"/>
        </w:rPr>
      </w:pPr>
      <w:r>
        <w:rPr>
          <w:rFonts w:hint="default"/>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20" w:firstLineChars="0"/>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Explanation: The above pseudocode function prints all the elements of an array. The execution time depends on the size of the array since it iterates over each element once. As the array grows larger, the execution time will also increase proportionally. Hence, it has a complexity of O(n).</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O(</w:t>
      </w:r>
      <m:oMath>
        <m:sSup>
          <m:sSupPr>
            <m:ctrlPr>
              <w:rPr>
                <w:rFonts w:ascii="Cambria Math" w:hAnsi="Cambria Math"/>
                <w:bCs w:val="0"/>
                <w:i/>
                <w:sz w:val="24"/>
                <w:szCs w:val="24"/>
                <w:lang w:val="en-US"/>
              </w:rPr>
            </m:ctrlPr>
          </m:sSupPr>
          <m:e>
            <m:r>
              <m:rPr/>
              <w:rPr>
                <w:rFonts w:hint="default" w:ascii="Cambria Math" w:hAnsi="Cambria Math"/>
                <w:sz w:val="24"/>
                <w:szCs w:val="24"/>
                <w:lang w:val="en-US" w:eastAsia="zh-CN"/>
              </w:rPr>
              <m:t>n</m:t>
            </m:r>
            <m:ctrlPr>
              <w:rPr>
                <w:rFonts w:ascii="Cambria Math" w:hAnsi="Cambria Math"/>
                <w:bCs w:val="0"/>
                <w:i/>
                <w:sz w:val="24"/>
                <w:szCs w:val="24"/>
                <w:lang w:val="en-US"/>
              </w:rPr>
            </m:ctrlPr>
          </m:e>
          <m:sup>
            <m:r>
              <m:rPr/>
              <w:rPr>
                <w:rFonts w:hint="default" w:ascii="Cambria Math" w:hAnsi="Cambria Math"/>
                <w:sz w:val="24"/>
                <w:szCs w:val="24"/>
                <w:lang w:val="en-US" w:eastAsia="zh-CN"/>
              </w:rPr>
              <m:t>2</m:t>
            </m:r>
            <m:ctrlPr>
              <w:rPr>
                <w:rFonts w:ascii="Cambria Math" w:hAnsi="Cambria Math"/>
                <w:bCs w:val="0"/>
                <w:i/>
                <w:sz w:val="24"/>
                <w:szCs w:val="24"/>
                <w:lang w:val="en-US"/>
              </w:rPr>
            </m:ctrlPr>
          </m:sup>
        </m:sSup>
      </m:oMath>
      <w:r>
        <w:rPr>
          <w:rFonts w:hint="eastAsia"/>
          <w:b w:val="0"/>
          <w:bCs w:val="0"/>
          <w:sz w:val="24"/>
          <w:szCs w:val="24"/>
          <w:lang w:val="en-US" w:eastAsia="zh-CN"/>
        </w:rPr>
        <w:t>) Complexity: This complexity represents a quadratic time algorithm where the execution time grows exponentially with the input size.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Pseudocode example: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void printAllPairs(int array[], int n) {</w:t>
      </w:r>
    </w:p>
    <w:p>
      <w:pPr>
        <w:keepNext w:val="0"/>
        <w:keepLines w:val="0"/>
        <w:pageBreakBefore w:val="0"/>
        <w:widowControl w:val="0"/>
        <w:kinsoku/>
        <w:wordWrap/>
        <w:overflowPunct/>
        <w:topLinePunct w:val="0"/>
        <w:autoSpaceDE/>
        <w:autoSpaceDN/>
        <w:bidi w:val="0"/>
        <w:adjustRightInd/>
        <w:snapToGrid/>
        <w:ind w:firstLine="897" w:firstLineChars="374"/>
        <w:textAlignment w:val="auto"/>
        <w:rPr>
          <w:rFonts w:hint="eastAsia"/>
          <w:b w:val="0"/>
          <w:bCs w:val="0"/>
          <w:sz w:val="24"/>
          <w:szCs w:val="24"/>
          <w:lang w:val="en-US" w:eastAsia="zh-CN"/>
        </w:rPr>
      </w:pPr>
      <w:r>
        <w:rPr>
          <w:rFonts w:hint="eastAsia"/>
          <w:b w:val="0"/>
          <w:bCs w:val="0"/>
          <w:sz w:val="24"/>
          <w:szCs w:val="24"/>
          <w:lang w:val="en-US" w:eastAsia="zh-CN"/>
        </w:rPr>
        <w:t xml:space="preserve">for (int i = 0; i &lt; n; i++) { </w:t>
      </w:r>
    </w:p>
    <w:p>
      <w:pPr>
        <w:keepNext w:val="0"/>
        <w:keepLines w:val="0"/>
        <w:pageBreakBefore w:val="0"/>
        <w:widowControl w:val="0"/>
        <w:kinsoku/>
        <w:wordWrap/>
        <w:overflowPunct/>
        <w:topLinePunct w:val="0"/>
        <w:autoSpaceDE/>
        <w:autoSpaceDN/>
        <w:bidi w:val="0"/>
        <w:adjustRightInd/>
        <w:snapToGrid/>
        <w:ind w:firstLine="1315" w:firstLineChars="548"/>
        <w:textAlignment w:val="auto"/>
        <w:rPr>
          <w:rFonts w:hint="eastAsia"/>
          <w:b w:val="0"/>
          <w:bCs w:val="0"/>
          <w:sz w:val="24"/>
          <w:szCs w:val="24"/>
          <w:lang w:val="en-US" w:eastAsia="zh-CN"/>
        </w:rPr>
      </w:pPr>
      <w:r>
        <w:rPr>
          <w:rFonts w:hint="eastAsia"/>
          <w:b w:val="0"/>
          <w:bCs w:val="0"/>
          <w:sz w:val="24"/>
          <w:szCs w:val="24"/>
          <w:lang w:val="en-US" w:eastAsia="zh-CN"/>
        </w:rPr>
        <w:t>for (int j = 0; j &lt; n; j++)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 xml:space="preserve"> </w:t>
      </w:r>
      <w:r>
        <w:rPr>
          <w:rFonts w:hint="eastAsia"/>
          <w:b w:val="0"/>
          <w:bCs w:val="0"/>
          <w:sz w:val="24"/>
          <w:szCs w:val="24"/>
          <w:lang w:val="en-US" w:eastAsia="zh-CN"/>
        </w:rPr>
        <w:tab/>
      </w:r>
      <w:r>
        <w:rPr>
          <w:rFonts w:hint="eastAsia"/>
          <w:b w:val="0"/>
          <w:bCs w:val="0"/>
          <w:sz w:val="24"/>
          <w:szCs w:val="24"/>
          <w:lang w:val="en-US" w:eastAsia="zh-CN"/>
        </w:rPr>
        <w:tab/>
      </w:r>
      <w:r>
        <w:rPr>
          <w:rFonts w:hint="eastAsia"/>
          <w:b w:val="0"/>
          <w:bCs w:val="0"/>
          <w:sz w:val="24"/>
          <w:szCs w:val="24"/>
          <w:lang w:val="en-US" w:eastAsia="zh-CN"/>
        </w:rPr>
        <w:tab/>
      </w:r>
      <w:r>
        <w:rPr>
          <w:rFonts w:hint="eastAsia"/>
          <w:b w:val="0"/>
          <w:bCs w:val="0"/>
          <w:sz w:val="24"/>
          <w:szCs w:val="24"/>
          <w:lang w:val="en-US" w:eastAsia="zh-CN"/>
        </w:rPr>
        <w:t xml:space="preserve">cout &lt;&lt; array[i] &lt;&lt; " " &lt;&lt; array[j] &lt;&lt; endl; </w:t>
      </w:r>
    </w:p>
    <w:p>
      <w:pPr>
        <w:keepNext w:val="0"/>
        <w:keepLines w:val="0"/>
        <w:pageBreakBefore w:val="0"/>
        <w:widowControl w:val="0"/>
        <w:kinsoku/>
        <w:wordWrap/>
        <w:overflowPunct/>
        <w:topLinePunct w:val="0"/>
        <w:autoSpaceDE/>
        <w:autoSpaceDN/>
        <w:bidi w:val="0"/>
        <w:adjustRightInd/>
        <w:snapToGrid/>
        <w:ind w:firstLine="1315" w:firstLineChars="548"/>
        <w:textAlignment w:val="auto"/>
        <w:rPr>
          <w:rFonts w:hint="eastAsia"/>
          <w:b w:val="0"/>
          <w:bCs w:val="0"/>
          <w:sz w:val="24"/>
          <w:szCs w:val="24"/>
          <w:lang w:val="en-US" w:eastAsia="zh-CN"/>
        </w:rPr>
      </w:pPr>
      <w:r>
        <w:rPr>
          <w:rFonts w:hint="eastAsia"/>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left="420" w:leftChars="0" w:firstLine="420" w:firstLineChars="0"/>
        <w:textAlignment w:val="auto"/>
        <w:rPr>
          <w:rFonts w:hint="eastAsia"/>
          <w:b w:val="0"/>
          <w:bCs w:val="0"/>
          <w:sz w:val="24"/>
          <w:szCs w:val="24"/>
          <w:lang w:val="en-US" w:eastAsia="zh-CN"/>
        </w:rPr>
      </w:pPr>
      <w:r>
        <w:rPr>
          <w:rFonts w:hint="eastAsia"/>
          <w:b w:val="0"/>
          <w:bCs w:val="0"/>
          <w:sz w:val="24"/>
          <w:szCs w:val="24"/>
          <w:lang w:val="en-US" w:eastAsia="zh-CN"/>
        </w:rPr>
        <w:t xml:space="preserve"> } </w:t>
      </w:r>
    </w:p>
    <w:p>
      <w:pPr>
        <w:keepNext w:val="0"/>
        <w:keepLines w:val="0"/>
        <w:pageBreakBefore w:val="0"/>
        <w:widowControl w:val="0"/>
        <w:kinsoku/>
        <w:wordWrap/>
        <w:overflowPunct/>
        <w:topLinePunct w:val="0"/>
        <w:autoSpaceDE/>
        <w:autoSpaceDN/>
        <w:bidi w:val="0"/>
        <w:adjustRightInd/>
        <w:snapToGrid/>
        <w:ind w:firstLine="420" w:firstLineChars="0"/>
        <w:textAlignment w:val="auto"/>
        <w:rPr>
          <w:rFonts w:hint="eastAsia"/>
          <w:b w:val="0"/>
          <w:bCs w:val="0"/>
          <w:sz w:val="24"/>
          <w:szCs w:val="24"/>
          <w:lang w:val="en-US" w:eastAsia="zh-CN"/>
        </w:rPr>
      </w:pPr>
      <w:r>
        <w:rPr>
          <w:rFonts w:hint="eastAsia"/>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Explanation: The above pseudocode function prints all possible pairs of elements in an array. It uses nested loops to iterate over each element with every other element in the array. As the array size increases, the number of iterations grows quadratically. Therefore, the execution time will increase significantly. Hence, it has a complexity of O(</w:t>
      </w:r>
      <m:oMath>
        <m:sSup>
          <m:sSupPr>
            <m:ctrlPr>
              <w:rPr>
                <w:rFonts w:ascii="Cambria Math" w:hAnsi="Cambria Math"/>
                <w:bCs w:val="0"/>
                <w:i/>
                <w:sz w:val="24"/>
                <w:szCs w:val="24"/>
                <w:lang w:val="en-US"/>
              </w:rPr>
            </m:ctrlPr>
          </m:sSupPr>
          <m:e>
            <m:r>
              <m:rPr/>
              <w:rPr>
                <w:rFonts w:hint="default" w:ascii="Cambria Math" w:hAnsi="Cambria Math"/>
                <w:sz w:val="24"/>
                <w:szCs w:val="24"/>
                <w:lang w:val="en-US" w:eastAsia="zh-CN"/>
              </w:rPr>
              <m:t>n</m:t>
            </m:r>
            <m:ctrlPr>
              <w:rPr>
                <w:rFonts w:ascii="Cambria Math" w:hAnsi="Cambria Math"/>
                <w:bCs w:val="0"/>
                <w:i/>
                <w:sz w:val="24"/>
                <w:szCs w:val="24"/>
                <w:lang w:val="en-US"/>
              </w:rPr>
            </m:ctrlPr>
          </m:e>
          <m:sup>
            <m:r>
              <m:rPr/>
              <w:rPr>
                <w:rFonts w:hint="default" w:ascii="Cambria Math" w:hAnsi="Cambria Math"/>
                <w:sz w:val="24"/>
                <w:szCs w:val="24"/>
                <w:lang w:val="en-US" w:eastAsia="zh-CN"/>
              </w:rPr>
              <m:t>2</m:t>
            </m:r>
            <m:ctrlPr>
              <w:rPr>
                <w:rFonts w:ascii="Cambria Math" w:hAnsi="Cambria Math"/>
                <w:bCs w:val="0"/>
                <w:i/>
                <w:sz w:val="24"/>
                <w:szCs w:val="24"/>
                <w:lang w:val="en-US"/>
              </w:rPr>
            </m:ctrlPr>
          </m:sup>
        </m:sSup>
      </m:oMath>
      <w:r>
        <w:rPr>
          <w:rFonts w:hint="eastAsia"/>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eastAsia"/>
          <w:b w:val="0"/>
          <w:bCs w:val="0"/>
          <w:sz w:val="24"/>
          <w:szCs w:val="24"/>
          <w:lang w:val="en-US" w:eastAsia="zh-CN"/>
        </w:rPr>
        <w:t>c)</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Best-case running time: In the best-case scenario, the target value being searched for is located at the root of the BST. In this case, the search operation will find the value in the root node, and the running time will be O(1), i.e., constant time. This is because there is no need to traverse the tree further; the search operation immediately returns the desired value.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Worst-case running time: The worst-case scenario in a BST search occurs when the tree is unbalanced, resembling a linear chain, and the target value is located at the deepest level of the tree. In this case, the running time will be O(n), where n is the number of nodes in the tree. This is because each node needs to be visited in order to reach the desired value. As the number of nodes increases, the time complexity of the search operation grows linearly.</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To illustrate how these situations can occur:</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Best-case scenario: Assume you have a BST with values [1, 2, 3, 4, 5, 6, 7]. If you search for the value 4, it is located at the root, resulting in the best-case scenario with constant running time.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Worst-case scenario: Consider an unbalanced BST with values [1, 2, 3, 4, 5, 6, 7] arranged in a linear chain (left child contains smaller values, right child contains larger values). If you search for the value 7, it is located at the deepest level of the tree, requiring traversal through each node along the chain. This results in the worst-case scenario with a running time proportional to the number of nodes in the tree.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It's important to note that in a balanced BST, the average-case running time for a search operation is O(log n), where n is the number of nodes. This is because a balanced tree ensures that each level reduces the search space by approximately half, resulting in a logarithmic time complexity.</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In summary, the best-case running time for a search operation in a BST is O(1), while the worst-case running time is O(n) for an unbalanced tree. The structure of the tree and the location of the target value determine which scenario occurs. A balanced tree provides an average-case running time of O(log n).</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eastAsia"/>
          <w:b w:val="0"/>
          <w:bCs w:val="0"/>
          <w:sz w:val="24"/>
          <w:szCs w:val="24"/>
          <w:lang w:val="en-US" w:eastAsia="zh-CN"/>
        </w:rPr>
        <w:t>d)</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The use of a balanced tree, such as a self-balancing binary search tree (BST), improves upon a basic binary search tree by maintaining a balanced structure throughout the operations performed on the tree. This balance ensures more efficient search, insertion, and deletion operations compared to an unbalanced tree. Here are a few key advantages of using a balanced tree: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1.Improved search efficiency: In a balanced tree, such as an AVL tree, Red-Black tree, or B-tree, the height of the tree is minimized, typically logarithmic in relation to the number of elements (log n). This balanced height ensures that search operations can be performed more quickly, as the search space is divided equally at each level of the tree. In contrast, an unbalanced tree may have a linear height (n), resulting in slower search times.</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2.Consistent time complexity: Balanced trees maintain a consistent time complexity for operations such as search, insert, and delete, regardless of the order of insertions or deletions. In a basic binary search tree, if the elements are inserted in sorted order, the tree can become unbalanced, leading to a worst-case time complexity of O(n) for search operations. Balanced trees, on the other hand, guarantee a time complexity of O(log n) for these operations, even with various orderings of insertions or deletions.</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3.Efficient insertion and deletion: Balanced trees use specific algorithms to maintain balance during insertion and deletion operations. These algorithms, such as rotations in AVL trees or color flipping in Red-Black trees, ensure that the tree remains balanced after each modification. As a result, the time complexity for these operations remains logarithmic (O(log n)), providing efficient updates to the tree's structure.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4.Handling dynamic data: Balanced trees are particularly useful when dealing with dynamic data, where elements are frequently inserted or deleted. By maintaining balance, these trees adapt to changes in the data set and preserve efficient search and update operations, ensuring consistent performance.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In summary, the use of a balanced tree improves upon a basic binary search tree by providing efficient search, insertion, and deletion operations with consistent time complexity. The balanced structure of these trees ensures logarithmic height and optimal utilization of the search space, resulting in improved performance and scalability for dynamic data sets.</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p>
    <w:p>
      <w:pPr>
        <w:rPr>
          <w:rFonts w:hint="default"/>
          <w:b/>
          <w:bCs/>
          <w:sz w:val="24"/>
          <w:szCs w:val="24"/>
          <w:lang w:val="en-US" w:eastAsia="zh-CN"/>
        </w:rPr>
      </w:pPr>
      <w:r>
        <w:rPr>
          <w:rFonts w:hint="default"/>
          <w:b/>
          <w:bCs/>
          <w:sz w:val="24"/>
          <w:szCs w:val="24"/>
          <w:lang w:val="en-US" w:eastAsia="zh-CN"/>
        </w:rPr>
        <w:t>QUESTION TWO</w:t>
      </w:r>
    </w:p>
    <w:p>
      <w:pPr>
        <w:rPr>
          <w:rFonts w:hint="eastAsia"/>
          <w:b w:val="0"/>
          <w:bCs w:val="0"/>
          <w:sz w:val="24"/>
          <w:szCs w:val="24"/>
          <w:lang w:val="en-US" w:eastAsia="zh-CN"/>
        </w:rPr>
      </w:pPr>
      <w:r>
        <w:rPr>
          <w:rFonts w:hint="eastAsia"/>
          <w:b w:val="0"/>
          <w:bCs w:val="0"/>
          <w:sz w:val="24"/>
          <w:szCs w:val="24"/>
          <w:lang w:val="en-US" w:eastAsia="zh-CN"/>
        </w:rPr>
        <w:t>a)</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Static memory allocation is the allocation of memory space for variables or data structures at program compile time. The allocated memory space does not change while the program is running. This means that statically memory allocated variables or data structures occupy the same memory space throughout the program life cycle and cannot be dynamically changed. Common static memory allocations include global variables and local static variables.</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Dynamic memory allocation allocates memory space for variables or data structures at program runtime. During program runtime, dynamically memory allocated variables or data structures can be dynamically allocated or freed from memory. This means that dynamic memory allocation can adjust the memory space as needed, making the program more flexible and efficient. In dynamic memory allocation, the programmer needs to allocate memory space manually and needs to be careful to release memory space promptly after use to avoid memory leaks. Common dynamic memory allocation functions include malloc, calloc and realloc.</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eastAsia"/>
          <w:b w:val="0"/>
          <w:bCs w:val="0"/>
          <w:sz w:val="24"/>
          <w:szCs w:val="24"/>
          <w:lang w:val="en-US" w:eastAsia="zh-CN"/>
        </w:rPr>
      </w:pPr>
      <w:r>
        <w:rPr>
          <w:rFonts w:hint="eastAsia"/>
          <w:b w:val="0"/>
          <w:bCs w:val="0"/>
          <w:sz w:val="24"/>
          <w:szCs w:val="24"/>
          <w:lang w:val="en-US" w:eastAsia="zh-CN"/>
        </w:rPr>
        <w:t>In data structures, static memory allocation is suitable for cases where the size and number of elements of the data structure are known and will not change with program execution. For example, static memory allocation can be used for data structures such as static arrays, fixed-size stacks, or queues. Dynamic memory allocation is used when the size and number of elements of a data structure are unknown or need to be changed dynamically. For example, dynamic memory allocation can be used for data structures such as chained tables, binary trees, and hash tables. Using dynamic memory allocation makes data structures more flexible, allowing elements to be added, deleted and modified dynamically, thus improving the efficiency and performance of the program.</w:t>
      </w:r>
    </w:p>
    <w:p>
      <w:pPr>
        <w:rPr>
          <w:rFonts w:hint="default"/>
          <w:b w:val="0"/>
          <w:bCs w:val="0"/>
          <w:sz w:val="24"/>
          <w:szCs w:val="24"/>
          <w:lang w:val="en-US" w:eastAsia="zh-CN"/>
        </w:rPr>
      </w:pPr>
    </w:p>
    <w:p>
      <w:pPr>
        <w:rPr>
          <w:rFonts w:hint="eastAsia"/>
          <w:b w:val="0"/>
          <w:bCs w:val="0"/>
          <w:sz w:val="24"/>
          <w:szCs w:val="24"/>
          <w:lang w:val="en-US" w:eastAsia="zh-CN"/>
        </w:rPr>
      </w:pPr>
      <w:r>
        <w:rPr>
          <w:rFonts w:hint="eastAsia"/>
          <w:b w:val="0"/>
          <w:bCs w:val="0"/>
          <w:sz w:val="24"/>
          <w:szCs w:val="24"/>
          <w:lang w:val="en-US" w:eastAsia="zh-CN"/>
        </w:rPr>
        <w:t>b)</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A node-based linked list is a data structure that consists of nodes, each of which contains a data element and a pointer to the next node.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The following is a diagram showing the structure of a node-based linked list with five nodes:</w:t>
      </w:r>
    </w:p>
    <w:p>
      <w:pPr>
        <w:keepNext w:val="0"/>
        <w:keepLines w:val="0"/>
        <w:pageBreakBefore w:val="0"/>
        <w:widowControl w:val="0"/>
        <w:kinsoku/>
        <w:wordWrap/>
        <w:overflowPunct/>
        <w:topLinePunct w:val="0"/>
        <w:autoSpaceDE/>
        <w:autoSpaceDN/>
        <w:bidi w:val="0"/>
        <w:adjustRightInd/>
        <w:snapToGrid/>
        <w:ind w:firstLine="0" w:firstLineChars="0"/>
        <w:textAlignment w:val="auto"/>
        <w:rPr>
          <w:rFonts w:hint="default"/>
          <w:b w:val="0"/>
          <w:bCs w:val="0"/>
          <w:sz w:val="24"/>
          <w:szCs w:val="24"/>
          <w:lang w:val="en-US" w:eastAsia="zh-CN"/>
        </w:rPr>
      </w:pPr>
      <w:r>
        <w:rPr>
          <w:rFonts w:hint="default"/>
          <w:b w:val="0"/>
          <w:bCs w:val="0"/>
          <w:sz w:val="24"/>
          <w:szCs w:val="24"/>
          <w:lang w:val="en-US" w:eastAsia="zh-CN"/>
        </w:rPr>
        <w:object>
          <v:shape id="_x0000_i1025" o:spt="75" type="#_x0000_t75" style="height:79.95pt;width:415.25pt;" o:ole="t" filled="f" o:preferrelative="t" stroked="f" coordsize="21600,21600">
            <v:path/>
            <v:fill on="f" focussize="0,0"/>
            <v:stroke on="f"/>
            <v:imagedata r:id="rId6" o:title=""/>
            <o:lock v:ext="edit" aspectratio="f"/>
            <w10:wrap type="none"/>
            <w10:anchorlock/>
          </v:shape>
          <o:OLEObject Type="Embed" ProgID="Visio.Drawing.15" ShapeID="_x0000_i1025" DrawAspect="Content" ObjectID="_1468075725" r:id="rId5">
            <o:LockedField>false</o:LockedField>
          </o:OLEObject>
        </w:objec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In this example, each node has a data element and a pointer to the next node. The head node is the start of the chain, the tail node is the end of the chain, and NULL indicates the end of the chain.</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The basic operations required to manage a node-based chain table include</w:t>
      </w:r>
      <w:r>
        <w:rPr>
          <w:rFonts w:hint="eastAsia"/>
          <w:b w:val="0"/>
          <w:bCs w:val="0"/>
          <w:sz w:val="24"/>
          <w:szCs w:val="24"/>
          <w:lang w:val="en-US" w:eastAsia="zh-CN"/>
        </w:rPr>
        <w:t>:</w:t>
      </w:r>
    </w:p>
    <w:p>
      <w:pPr>
        <w:keepNext w:val="0"/>
        <w:keepLines w:val="0"/>
        <w:pageBreakBefore w:val="0"/>
        <w:widowControl w:val="0"/>
        <w:numPr>
          <w:ilvl w:val="0"/>
          <w:numId w:val="1"/>
        </w:numPr>
        <w:kinsoku/>
        <w:wordWrap/>
        <w:overflowPunct/>
        <w:topLinePunct w:val="0"/>
        <w:autoSpaceDE/>
        <w:autoSpaceDN/>
        <w:bidi w:val="0"/>
        <w:adjustRightInd/>
        <w:snapToGrid/>
        <w:ind w:left="0" w:leftChars="0" w:firstLine="480" w:firstLineChars="200"/>
        <w:textAlignment w:val="auto"/>
        <w:rPr>
          <w:rFonts w:hint="default"/>
          <w:b w:val="0"/>
          <w:bCs w:val="0"/>
          <w:sz w:val="24"/>
          <w:szCs w:val="24"/>
          <w:lang w:val="en-US" w:eastAsia="zh-CN"/>
        </w:rPr>
      </w:pPr>
      <w:r>
        <w:rPr>
          <w:rFonts w:hint="default"/>
          <w:b w:val="0"/>
          <w:bCs w:val="0"/>
          <w:sz w:val="24"/>
          <w:szCs w:val="24"/>
          <w:lang w:val="en-US" w:eastAsia="zh-CN"/>
        </w:rPr>
        <w:t>Insertion: Inserts a new node at any position in the chain table. This can be done by modifying the pointer, pointing the new node's pointer to the original next node, and then pointing the previous node's pointer to the new node.</w:t>
      </w:r>
    </w:p>
    <w:p>
      <w:pPr>
        <w:keepNext w:val="0"/>
        <w:keepLines w:val="0"/>
        <w:pageBreakBefore w:val="0"/>
        <w:widowControl w:val="0"/>
        <w:numPr>
          <w:ilvl w:val="0"/>
          <w:numId w:val="1"/>
        </w:numPr>
        <w:kinsoku/>
        <w:wordWrap/>
        <w:overflowPunct/>
        <w:topLinePunct w:val="0"/>
        <w:autoSpaceDE/>
        <w:autoSpaceDN/>
        <w:bidi w:val="0"/>
        <w:adjustRightInd/>
        <w:snapToGrid/>
        <w:ind w:left="0" w:leftChars="0" w:firstLine="480" w:firstLineChars="200"/>
        <w:textAlignment w:val="auto"/>
        <w:rPr>
          <w:rFonts w:hint="default"/>
          <w:b w:val="0"/>
          <w:bCs w:val="0"/>
          <w:sz w:val="24"/>
          <w:szCs w:val="24"/>
          <w:lang w:val="en-US" w:eastAsia="zh-CN"/>
        </w:rPr>
      </w:pPr>
      <w:r>
        <w:rPr>
          <w:rFonts w:hint="default"/>
          <w:b w:val="0"/>
          <w:bCs w:val="0"/>
          <w:sz w:val="24"/>
          <w:szCs w:val="24"/>
          <w:lang w:val="en-US" w:eastAsia="zh-CN"/>
        </w:rPr>
        <w:t>Deletion: Deletes a node from a specified position in the chain table. This can be done by modifying the pointer, pointing the pointer of the previous node to the next node to be deleted, and then freeing the memory space of the node to be deleted.</w:t>
      </w:r>
    </w:p>
    <w:p>
      <w:pPr>
        <w:keepNext w:val="0"/>
        <w:keepLines w:val="0"/>
        <w:pageBreakBefore w:val="0"/>
        <w:widowControl w:val="0"/>
        <w:numPr>
          <w:ilvl w:val="0"/>
          <w:numId w:val="1"/>
        </w:numPr>
        <w:kinsoku/>
        <w:wordWrap/>
        <w:overflowPunct/>
        <w:topLinePunct w:val="0"/>
        <w:autoSpaceDE/>
        <w:autoSpaceDN/>
        <w:bidi w:val="0"/>
        <w:adjustRightInd/>
        <w:snapToGrid/>
        <w:ind w:left="0" w:leftChars="0" w:firstLine="480" w:firstLineChars="200"/>
        <w:textAlignment w:val="auto"/>
        <w:rPr>
          <w:rFonts w:hint="default"/>
          <w:b w:val="0"/>
          <w:bCs w:val="0"/>
          <w:sz w:val="24"/>
          <w:szCs w:val="24"/>
          <w:lang w:val="en-US" w:eastAsia="zh-CN"/>
        </w:rPr>
      </w:pPr>
      <w:r>
        <w:rPr>
          <w:rFonts w:hint="default"/>
          <w:b w:val="0"/>
          <w:bCs w:val="0"/>
          <w:sz w:val="24"/>
          <w:szCs w:val="24"/>
          <w:lang w:val="en-US" w:eastAsia="zh-CN"/>
        </w:rPr>
        <w:t>Traversal: Accesses each node in the linked table in order in order to read or process the node's data. This can be done by moving nodes one by one using a pointer.</w:t>
      </w:r>
    </w:p>
    <w:p>
      <w:pPr>
        <w:keepNext w:val="0"/>
        <w:keepLines w:val="0"/>
        <w:pageBreakBefore w:val="0"/>
        <w:widowControl w:val="0"/>
        <w:numPr>
          <w:ilvl w:val="0"/>
          <w:numId w:val="1"/>
        </w:numPr>
        <w:kinsoku/>
        <w:wordWrap/>
        <w:overflowPunct/>
        <w:topLinePunct w:val="0"/>
        <w:autoSpaceDE/>
        <w:autoSpaceDN/>
        <w:bidi w:val="0"/>
        <w:adjustRightInd/>
        <w:snapToGrid/>
        <w:ind w:left="0" w:leftChars="0" w:firstLine="480" w:firstLineChars="200"/>
        <w:textAlignment w:val="auto"/>
        <w:rPr>
          <w:rFonts w:hint="default"/>
          <w:b w:val="0"/>
          <w:bCs w:val="0"/>
          <w:sz w:val="24"/>
          <w:szCs w:val="24"/>
          <w:lang w:val="en-US" w:eastAsia="zh-CN"/>
        </w:rPr>
      </w:pPr>
      <w:r>
        <w:rPr>
          <w:rFonts w:hint="default"/>
          <w:b w:val="0"/>
          <w:bCs w:val="0"/>
          <w:sz w:val="24"/>
          <w:szCs w:val="24"/>
          <w:lang w:val="en-US" w:eastAsia="zh-CN"/>
        </w:rPr>
        <w:t>Search: Finds the specified data element in the linked table and returns the corresponding node. This can be done by traversing the chain table and comparing the data of the nodes.</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These operations above are considered key operations because they allow inserting, deleting, accessing and searching data in a node-based chain table. The implementation of these operations involves pointer operations on the nodes, so they are the basic building blocks of a node-based linked table.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eastAsia"/>
          <w:b w:val="0"/>
          <w:bCs w:val="0"/>
          <w:sz w:val="24"/>
          <w:szCs w:val="24"/>
          <w:lang w:val="en-US" w:eastAsia="zh-CN"/>
        </w:rPr>
        <w:t>c)</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function delete_from_doubly_linked_list(list, item_to_delete):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if list.head is None: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 The list is empty, nothing to delete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return</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current = list.head</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 Traverse the list to find the item to delete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while current is not None: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if current.data == item_to_delete: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 Found the item to delete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if current.prev is not None: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current.prev.next = current.next</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else: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 If the item to delete is the head node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list.head = current.next</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if current.next is not None: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current.next.prev = current.prev</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else: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 If the item to delete is the tail node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list.tail = current.prev</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 Free the memory allocated for the node</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free(current)</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return</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current = current.next</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 The item to delete was not found in the list</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default"/>
          <w:b w:val="0"/>
          <w:bCs w:val="0"/>
          <w:sz w:val="24"/>
          <w:szCs w:val="24"/>
          <w:lang w:val="en-US" w:eastAsia="zh-CN"/>
        </w:rPr>
        <w:t xml:space="preserve">    return</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In this algorithm, we first check if the list is empty. If it is, there's nothing to delete, so we simply return. Then, we use a pointer 'current' to traverse the list starting from the head node until we find the item to delete or reach the end of the list. If we find the item to delete, we update the previous node's 'next' pointer and the next node's 'prev' pointer to properly bypass the node being deleted. If the item to delete is the head node, we update the head pointer. If it's the tail node, we update the tail pointer. Finally, we free the memory allocated for the node.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Potential problems associated with this implementation include ensuring that the previous and next pointers of the surrounding nodes are correctly updated when deleting a node. Additionally, if the item to delete is not found in the list, the algorithm will traverse the entire list. This can result in higher time complexity, especially for large lists. Moreover, if this algorithm is not atomic, it may lead to race conditions in a multi-threaded environment.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eastAsia"/>
          <w:b w:val="0"/>
          <w:bCs w:val="0"/>
          <w:sz w:val="24"/>
          <w:szCs w:val="24"/>
          <w:lang w:val="en-US" w:eastAsia="zh-CN"/>
        </w:rPr>
        <w:t>d)</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The key to modifying a dynamic linear chain table into a cyclic data structure is to point the next pointer of the tail node to the head node to form a cyclic closed ring. This enables continuous cyclic traversal through the chain table.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When creating a linked table, you need to make sure that when inserting a new node you point the next pointer of the tail node to the head node instead of pointing to NULL. This will connect the tail node of the linked table to the head node to form a loop. Similarly, when deleting a node, the next pointer of the tail node needs to be updated to ensure that it points to the new head node. This maintains the circular nature of the linked table.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It is important to note that when operating on circular linked tables, care needs to be taken in handling boundary cases, especially when the table is empty or has only one node. Also make sure that the references to the head and tail nodes are updated correctly when inserting and deleting nodes.</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By modifying the dynamic linear chain table into a circular data structure, it is easier to handle loop-related operations such as loop traversal and loop queues. At the same time, care needs to be taken to set termination conditions when traversing the circular chain table to avoid infinite loops.</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rPr>
          <w:rFonts w:hint="default"/>
          <w:b/>
          <w:bCs/>
          <w:sz w:val="24"/>
          <w:szCs w:val="24"/>
          <w:lang w:val="en-US" w:eastAsia="zh-CN"/>
        </w:rPr>
      </w:pPr>
      <w:r>
        <w:rPr>
          <w:rFonts w:hint="default"/>
          <w:b/>
          <w:bCs/>
          <w:sz w:val="24"/>
          <w:szCs w:val="24"/>
          <w:lang w:val="en-US" w:eastAsia="zh-CN"/>
        </w:rPr>
        <w:t>QUESTION FOUR</w:t>
      </w: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eastAsia"/>
          <w:b w:val="0"/>
          <w:bCs w:val="0"/>
          <w:sz w:val="24"/>
          <w:szCs w:val="24"/>
          <w:lang w:val="en-US" w:eastAsia="zh-CN"/>
        </w:rPr>
        <w:t>a)</w:t>
      </w:r>
    </w:p>
    <w:p>
      <w:pPr>
        <w:keepNext w:val="0"/>
        <w:keepLines w:val="0"/>
        <w:pageBreakBefore w:val="0"/>
        <w:widowControl w:val="0"/>
        <w:kinsoku/>
        <w:wordWrap/>
        <w:overflowPunct/>
        <w:topLinePunct w:val="0"/>
        <w:autoSpaceDE/>
        <w:autoSpaceDN/>
        <w:bidi w:val="0"/>
        <w:adjustRightInd/>
        <w:snapToGrid/>
        <w:ind w:firstLine="480" w:firstLineChars="200"/>
        <w:jc w:val="center"/>
        <w:textAlignment w:val="auto"/>
        <w:rPr>
          <w:rFonts w:hint="default"/>
          <w:b w:val="0"/>
          <w:bCs w:val="0"/>
          <w:sz w:val="24"/>
          <w:szCs w:val="24"/>
          <w:lang w:val="en-US" w:eastAsia="zh-CN"/>
        </w:rPr>
      </w:pPr>
      <w:r>
        <w:rPr>
          <w:rFonts w:hint="default"/>
          <w:b w:val="0"/>
          <w:bCs w:val="0"/>
          <w:sz w:val="24"/>
          <w:szCs w:val="24"/>
          <w:lang w:val="en-US" w:eastAsia="zh-CN"/>
        </w:rPr>
        <w:object>
          <v:shape id="_x0000_i1026" o:spt="75" type="#_x0000_t75" style="height:176.55pt;width:213.55pt;" o:ole="t" filled="f" o:preferrelative="t" stroked="f" coordsize="21600,21600">
            <v:path/>
            <v:fill on="f" focussize="0,0"/>
            <v:stroke on="f"/>
            <v:imagedata r:id="rId8" o:title=""/>
            <o:lock v:ext="edit" aspectratio="t"/>
            <w10:wrap type="none"/>
            <w10:anchorlock/>
          </v:shape>
          <o:OLEObject Type="Embed" ProgID="Visio.Drawing.15" ShapeID="_x0000_i1026" DrawAspect="Content" ObjectID="_1468075726" r:id="rId7">
            <o:LockedField>false</o:LockedField>
          </o:OLEObject>
        </w:objec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For a given list of numbers, insertions are made based on the property of a binary search tree where the value of the left child node is less than the value of the parent node and the value of the right child node is greater than the value of the parent node. The following are the specific steps:</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1. First, select the first number in the list, 50, as the root node.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2. Insert 25 as the left child of 50 since 25 is smaller than 50.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3. Insert 15, as 15 is less than 25, so it is the left child of 25.</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4. Insert 30 as the right child of 25 as 30 is greater than 25.</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5. Insert 2 as the left child of 15 as 2 is less than 15.</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6. Insert 18 as the right child of 15 since 18 is greater than 15.</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7. Insert 75 as the right child of 50 since 75 is greater than 50.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8. Insert 80 as the right child of 75 since 80 is greater than 75.</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In this way, a binary search tree is constructed from the given list of unordered numbers.</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rPr>
          <w:rFonts w:hint="default"/>
          <w:b w:val="0"/>
          <w:bCs w:val="0"/>
          <w:sz w:val="24"/>
          <w:szCs w:val="24"/>
          <w:lang w:val="en-US" w:eastAsia="zh-CN"/>
        </w:rPr>
      </w:pPr>
      <w:r>
        <w:rPr>
          <w:rFonts w:hint="eastAsia"/>
          <w:b w:val="0"/>
          <w:bCs w:val="0"/>
          <w:sz w:val="24"/>
          <w:szCs w:val="24"/>
          <w:lang w:val="en-US" w:eastAsia="zh-CN"/>
        </w:rPr>
        <w:t>b)</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#include &lt;iostream&gt;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using namespace std;</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Definition for a binary tree node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struct TreeNode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int val;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TreeNode* left;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TreeNode* right;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TreeNode(int x) : val(x), left(nullptr), right(nullptr)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Post-order traversal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void postOrderTraversal(TreeNode* root)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if (root == nullptr)</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return;</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Traverse left subtree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postOrderTraversal(root-&gt;left);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Traverse right subtree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postOrderTraversal(root-&gt;right);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Visit current node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cout &lt;&lt; root-&gt;val &lt;&lt; "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In-order traversal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void inOrderTraversal(TreeNode* root)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if (root == nullptr)</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return;</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Traverse left subtree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inOrderTraversal(root-&gt;left);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Visit current node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cout &lt;&lt; root-&gt;val &lt;&lt; "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Traverse right subtree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inOrderTraversal(root-&gt;right);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Pre-order traversal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void preOrderTraversal(TreeNode* root)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if (root == nullptr)</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return;</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Visit current node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cout &lt;&lt; root-&gt;val &lt;&lt; "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Traverse left subtree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preOrderTraversal(root-&gt;left);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Traverse right subtree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preOrderTraversal(root-&gt;right);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int main()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Construct the binary tree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TreeNode* root = new TreeNode(50);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root-&gt;left = new TreeNode(25);</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root-&gt;left-&gt;left = new TreeNode(15);</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root-&gt;left-&gt;left-&gt;left = new TreeNode(2);</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root-&gt;left-&gt;left-&gt;right = new TreeNode(18);</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root-&gt;left-&gt;right = new TreeNode(30);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root-&gt;right = new TreeNode(75);</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root-&gt;right-&gt;right = new TreeNode(80);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Perform post-order traversal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cout &lt;&lt; "Post-order traversal: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postOrderTraversal(root);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cout &lt;&lt; endl;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Perform in-order traversal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cout &lt;&lt; "In-order traversal: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inOrderTraversal(root);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cout &lt;&lt; endl;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Perform pre-order traversal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cout &lt;&lt; "Pre-order traversal: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preOrderTraversal(root);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cout &lt;&lt; endl;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return 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Running this code will output the following results:</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Back-order traversal result: 2 18 15 30 25 80 75 50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Middle-order traversal result: 2 15 18 25 30 50 75 80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Pre-order traversal result: 50 25 15 2 18 30 75 80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The first node visited in the post-order traversal is the bottom left node, the first node visited in the mid-order traversal is the leftmost leaf node, and the first node visited in the pre-order traversal is the root node.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rPr>
          <w:rFonts w:hint="eastAsia"/>
          <w:b w:val="0"/>
          <w:bCs w:val="0"/>
          <w:sz w:val="24"/>
          <w:szCs w:val="24"/>
          <w:lang w:val="en-US" w:eastAsia="zh-CN"/>
        </w:rPr>
      </w:pPr>
      <w:r>
        <w:rPr>
          <w:rFonts w:hint="eastAsia"/>
          <w:b w:val="0"/>
          <w:bCs w:val="0"/>
          <w:sz w:val="24"/>
          <w:szCs w:val="24"/>
          <w:lang w:val="en-US" w:eastAsia="zh-CN"/>
        </w:rPr>
        <w:t>c)</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#include &lt;iostream&gt;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using namespace std;</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Definition for a binary tree node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struct TreeNode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int val;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TreeNode* left;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TreeNode* right;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TreeNode(int x) : val(x), left(nullptr), right(nullptr)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Function to find the minimum value node in a binary tree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TreeNode* minValueNode(TreeNode* node)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TreeNode* current = node;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while (current-&gt;left != nullptr)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current = current-&gt;left;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return current;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Function to delete a node from the binary tree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TreeNode* deleteNode(TreeNode* root, int target)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if (root == nullptr)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return root;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if (target &lt; root-&gt;val)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root-&gt;left = deleteNode(root-&gt;left, target);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else if (target &gt; root-&gt;val)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root-&gt;right = deleteNode(root-&gt;right, target);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else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if (root-&gt;left == nullptr)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TreeNode* temp = root-&gt;right;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delete root;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return temp;</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else if (root-&gt;right == nullptr)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TreeNode* temp = root-&gt;left;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delete root;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return temp;</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else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TreeNode* minValue = minValueNode(root-&gt;right);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root-&gt;val = minValue-&gt;val;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root-&gt;right = deleteNode(root-&gt;right, minValue-&gt;val);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return root;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Function to perform an in-order traversal of the binary tree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void inOrderTraversal(TreeNode* root)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if (root == nullptr)</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return;</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inOrderTraversal(root-&gt;left);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cout &lt;&lt; root-&gt;val &lt;&lt; "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inOrderTraversal(root-&gt;right);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int main()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Construct the binary tree</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TreeNode* root = new TreeNode(50);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root-&gt;left = new TreeNode(25);</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root-&gt;left-&gt;left = new TreeNode(15);</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root-&gt;left-&gt;left-&gt;left = new TreeNode(2);</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root-&gt;left-&gt;left-&gt;right = new TreeNode(18);</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root-&gt;left-&gt;right = new TreeNode(30);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root-&gt;right = new TreeNode(75);</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root-&gt;right-&gt;right = new TreeNode(80);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Delete node with value 2</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root = deleteNode(root, 2);</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 Perform in-order traversal after deletion</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cout &lt;&lt; "In-order traversal after deletion: ";</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inOrderTraversal(root);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cout &lt;&lt; endl;</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 xml:space="preserve">    return 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Running this code will output the following result:</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The result of a mid-order traversal after deleting node 2: 15 18 25 30 50 75 80</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r>
        <w:rPr>
          <w:rFonts w:hint="default"/>
          <w:b w:val="0"/>
          <w:bCs w:val="0"/>
          <w:sz w:val="24"/>
          <w:szCs w:val="24"/>
          <w:lang w:val="en-US" w:eastAsia="zh-CN"/>
        </w:rPr>
        <w:t>The code first builds the binary tree and then uses the deleteNode function to delete the node with a value of 2. Finally, the inOrderTraversal function is called to perform a mid-order traversal of the deleted node to verify that node 2 has been successfully deleted.</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b w:val="0"/>
          <w:bCs w:val="0"/>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Math">
    <w:panose1 w:val="02040503050406030204"/>
    <w:charset w:val="00"/>
    <w:family w:val="auto"/>
    <w:pitch w:val="default"/>
    <w:sig w:usb0="E00006FF" w:usb1="420024FF" w:usb2="02000000" w:usb3="00000000" w:csb0="2000019F" w:csb1="00000000"/>
  </w:font>
  <w:font w:name="PMingLiU">
    <w:altName w:val="Microsoft JhengHei UI"/>
    <w:panose1 w:val="02010601000101010101"/>
    <w:charset w:val="88"/>
    <w:family w:val="roman"/>
    <w:pitch w:val="default"/>
    <w:sig w:usb0="00000000" w:usb1="00000000" w:usb2="00000016" w:usb3="00000000" w:csb0="001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EAAC304"/>
    <w:multiLevelType w:val="singleLevel"/>
    <w:tmpl w:val="AEAAC304"/>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ViY2JkMjU3NGYzZTEwMzZmMGFkZWViYmNkYWU3NDIifQ=="/>
  </w:docVars>
  <w:rsids>
    <w:rsidRoot w:val="00000000"/>
    <w:rsid w:val="148F2B8B"/>
    <w:rsid w:val="31077AEF"/>
    <w:rsid w:val="320E43DB"/>
    <w:rsid w:val="544C05DE"/>
    <w:rsid w:val="665054B9"/>
    <w:rsid w:val="6FEF34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3.emf"/><Relationship Id="rId7" Type="http://schemas.openxmlformats.org/officeDocument/2006/relationships/oleObject" Target="embeddings/oleObject2.bin"/><Relationship Id="rId6" Type="http://schemas.openxmlformats.org/officeDocument/2006/relationships/image" Target="media/image2.emf"/><Relationship Id="rId5" Type="http://schemas.openxmlformats.org/officeDocument/2006/relationships/oleObject" Target="embeddings/oleObject1.bin"/><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2023-05-17T08:31:00Z</dcterms:created>
  <dc:creator>zwx</dc:creator>
  <cp:lastModifiedBy>曾文萱</cp:lastModifiedBy>
  <dcterms:modified xsi:type="dcterms:W3CDTF">2023-05-17T09:55:27Z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E4458D92CBAA414EB48CC9A950F527D2_12</vt:lpwstr>
  </property>
</Properties>
</file>