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A656D" w14:textId="202E8DE4" w:rsidR="00244589" w:rsidRDefault="00244589" w:rsidP="00244589">
      <w:pPr>
        <w:rPr>
          <w:b/>
          <w:bCs/>
          <w:sz w:val="32"/>
          <w:szCs w:val="32"/>
        </w:rPr>
      </w:pPr>
      <w:r>
        <w:rPr>
          <w:b/>
          <w:bCs/>
          <w:noProof/>
          <w:sz w:val="32"/>
          <w:szCs w:val="32"/>
        </w:rPr>
        <w:drawing>
          <wp:inline distT="0" distB="0" distL="0" distR="0" wp14:anchorId="350623F8" wp14:editId="0B0C2D34">
            <wp:extent cx="2019719" cy="2019719"/>
            <wp:effectExtent l="0" t="0" r="0" b="0"/>
            <wp:docPr id="348265737" name="Picture 2" descr="Mechanical Engineering BEng Hons -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65737" name="Picture 348265737" descr="Mechanical Engineering BEng Hons - University of Wales Trinity Saint ..."/>
                    <pic:cNvPicPr/>
                  </pic:nvPicPr>
                  <pic:blipFill>
                    <a:blip r:embed="rId8">
                      <a:extLst>
                        <a:ext uri="{837473B0-CC2E-450A-ABE3-18F120FF3D39}">
                          <a1611:picAttrSrcUrl xmlns:a1611="http://schemas.microsoft.com/office/drawing/2016/11/main" r:id="rId9"/>
                        </a:ext>
                      </a:extLst>
                    </a:blip>
                    <a:stretch>
                      <a:fillRect/>
                    </a:stretch>
                  </pic:blipFill>
                  <pic:spPr>
                    <a:xfrm>
                      <a:off x="0" y="0"/>
                      <a:ext cx="2032005" cy="2032005"/>
                    </a:xfrm>
                    <a:prstGeom prst="rect">
                      <a:avLst/>
                    </a:prstGeom>
                  </pic:spPr>
                </pic:pic>
              </a:graphicData>
            </a:graphic>
          </wp:inline>
        </w:drawing>
      </w:r>
    </w:p>
    <w:p w14:paraId="2D1BF436" w14:textId="77777777" w:rsidR="00244589" w:rsidRDefault="00244589" w:rsidP="00244589">
      <w:pPr>
        <w:jc w:val="center"/>
        <w:rPr>
          <w:b/>
          <w:bCs/>
          <w:sz w:val="32"/>
          <w:szCs w:val="32"/>
        </w:rPr>
      </w:pPr>
    </w:p>
    <w:p w14:paraId="2391697A" w14:textId="77777777" w:rsidR="00244589" w:rsidRDefault="00244589" w:rsidP="00244589">
      <w:pPr>
        <w:jc w:val="center"/>
        <w:rPr>
          <w:b/>
          <w:bCs/>
          <w:sz w:val="32"/>
          <w:szCs w:val="32"/>
        </w:rPr>
      </w:pPr>
    </w:p>
    <w:p w14:paraId="2FEE664C" w14:textId="77777777" w:rsidR="00244589" w:rsidRDefault="00244589" w:rsidP="00244589">
      <w:pPr>
        <w:jc w:val="center"/>
        <w:rPr>
          <w:b/>
          <w:bCs/>
          <w:sz w:val="32"/>
          <w:szCs w:val="32"/>
        </w:rPr>
      </w:pPr>
    </w:p>
    <w:p w14:paraId="75826A43" w14:textId="537E3D53" w:rsidR="003D4CAE" w:rsidRPr="00244589" w:rsidRDefault="00000000" w:rsidP="00244589">
      <w:pPr>
        <w:jc w:val="center"/>
        <w:rPr>
          <w:b/>
          <w:bCs/>
          <w:sz w:val="32"/>
          <w:szCs w:val="32"/>
        </w:rPr>
      </w:pPr>
      <w:r w:rsidRPr="00244589">
        <w:rPr>
          <w:b/>
          <w:bCs/>
          <w:sz w:val="32"/>
          <w:szCs w:val="32"/>
        </w:rPr>
        <w:t xml:space="preserve">Student Name: </w:t>
      </w:r>
      <w:r w:rsidR="00244589" w:rsidRPr="00244589">
        <w:rPr>
          <w:b/>
          <w:bCs/>
          <w:sz w:val="32"/>
          <w:szCs w:val="32"/>
        </w:rPr>
        <w:t>Mihaela Sprincean</w:t>
      </w:r>
    </w:p>
    <w:p w14:paraId="273378D6" w14:textId="0911808D" w:rsidR="003D4CAE" w:rsidRPr="00244589" w:rsidRDefault="00000000" w:rsidP="00244589">
      <w:pPr>
        <w:jc w:val="center"/>
        <w:rPr>
          <w:b/>
          <w:bCs/>
          <w:sz w:val="32"/>
          <w:szCs w:val="32"/>
        </w:rPr>
      </w:pPr>
      <w:r w:rsidRPr="00244589">
        <w:rPr>
          <w:b/>
          <w:bCs/>
          <w:sz w:val="32"/>
          <w:szCs w:val="32"/>
        </w:rPr>
        <w:t xml:space="preserve">Student Number: </w:t>
      </w:r>
      <w:r w:rsidR="00244589" w:rsidRPr="00244589">
        <w:rPr>
          <w:b/>
          <w:bCs/>
          <w:sz w:val="32"/>
          <w:szCs w:val="32"/>
        </w:rPr>
        <w:t>2429956</w:t>
      </w:r>
    </w:p>
    <w:p w14:paraId="7CAF842D" w14:textId="6B518CAE" w:rsidR="003D4CAE" w:rsidRPr="00244589" w:rsidRDefault="00000000" w:rsidP="00244589">
      <w:pPr>
        <w:jc w:val="center"/>
        <w:rPr>
          <w:b/>
          <w:bCs/>
          <w:sz w:val="32"/>
          <w:szCs w:val="32"/>
        </w:rPr>
      </w:pPr>
      <w:r w:rsidRPr="00244589">
        <w:rPr>
          <w:b/>
          <w:bCs/>
          <w:sz w:val="32"/>
          <w:szCs w:val="32"/>
        </w:rPr>
        <w:t xml:space="preserve">Module Code and Title: </w:t>
      </w:r>
      <w:r w:rsidR="00244589" w:rsidRPr="00244589">
        <w:rPr>
          <w:b/>
          <w:bCs/>
          <w:sz w:val="32"/>
          <w:szCs w:val="32"/>
        </w:rPr>
        <w:t>LHS40</w:t>
      </w:r>
      <w:r w:rsidR="007A36DF">
        <w:rPr>
          <w:b/>
          <w:bCs/>
          <w:sz w:val="32"/>
          <w:szCs w:val="32"/>
        </w:rPr>
        <w:t>09</w:t>
      </w:r>
    </w:p>
    <w:p w14:paraId="746EBBC3" w14:textId="217B9FF5" w:rsidR="003D4CAE" w:rsidRPr="00244589" w:rsidRDefault="00000000" w:rsidP="00244589">
      <w:pPr>
        <w:jc w:val="center"/>
        <w:rPr>
          <w:b/>
          <w:bCs/>
          <w:sz w:val="32"/>
          <w:szCs w:val="32"/>
        </w:rPr>
      </w:pPr>
      <w:r w:rsidRPr="00244589">
        <w:rPr>
          <w:b/>
          <w:bCs/>
          <w:sz w:val="32"/>
          <w:szCs w:val="32"/>
        </w:rPr>
        <w:t xml:space="preserve">Lecturer’s Name: </w:t>
      </w:r>
      <w:proofErr w:type="spellStart"/>
      <w:r w:rsidR="007A36DF">
        <w:rPr>
          <w:b/>
          <w:bCs/>
          <w:sz w:val="32"/>
          <w:szCs w:val="32"/>
        </w:rPr>
        <w:t>Soban</w:t>
      </w:r>
      <w:proofErr w:type="spellEnd"/>
      <w:r w:rsidR="007A36DF">
        <w:rPr>
          <w:b/>
          <w:bCs/>
          <w:sz w:val="32"/>
          <w:szCs w:val="32"/>
        </w:rPr>
        <w:t xml:space="preserve"> Sadiq</w:t>
      </w:r>
    </w:p>
    <w:p w14:paraId="6CBB4C86" w14:textId="238B3180" w:rsidR="000A6CC3" w:rsidRPr="001A6359" w:rsidRDefault="00000000" w:rsidP="000A6CC3">
      <w:pPr>
        <w:spacing w:after="0"/>
      </w:pPr>
      <w:r w:rsidRPr="00244589">
        <w:rPr>
          <w:b/>
          <w:bCs/>
          <w:sz w:val="32"/>
          <w:szCs w:val="32"/>
        </w:rPr>
        <w:t xml:space="preserve">Assignment Title: </w:t>
      </w:r>
      <w:r w:rsidR="001D7D21">
        <w:rPr>
          <w:b/>
          <w:bCs/>
          <w:sz w:val="32"/>
          <w:szCs w:val="32"/>
        </w:rPr>
        <w:t>Professional Development and Reflection for Employment in Health and Social Care</w:t>
      </w:r>
    </w:p>
    <w:p w14:paraId="57262CFD" w14:textId="68739D66" w:rsidR="003D4CAE" w:rsidRPr="00244589" w:rsidRDefault="003D4CAE" w:rsidP="00244589">
      <w:pPr>
        <w:jc w:val="center"/>
        <w:rPr>
          <w:b/>
          <w:bCs/>
          <w:sz w:val="32"/>
          <w:szCs w:val="32"/>
        </w:rPr>
      </w:pPr>
    </w:p>
    <w:p w14:paraId="73B9492A" w14:textId="77777777" w:rsidR="003D4CAE" w:rsidRDefault="00000000" w:rsidP="00244589">
      <w:pPr>
        <w:jc w:val="center"/>
      </w:pPr>
      <w:r>
        <w:br w:type="page"/>
      </w:r>
    </w:p>
    <w:p w14:paraId="450C7B7E" w14:textId="14354977" w:rsidR="001D7D21" w:rsidRPr="001D7D21" w:rsidRDefault="001D7D21" w:rsidP="001D7D21">
      <w:pPr>
        <w:rPr>
          <w:b/>
          <w:bCs/>
          <w:sz w:val="32"/>
          <w:szCs w:val="32"/>
          <w:lang w:val="en-GB"/>
        </w:rPr>
      </w:pPr>
      <w:r w:rsidRPr="001D7D21">
        <w:rPr>
          <w:b/>
          <w:bCs/>
          <w:sz w:val="32"/>
          <w:szCs w:val="32"/>
          <w:lang w:val="en-GB"/>
        </w:rPr>
        <w:lastRenderedPageBreak/>
        <w:t xml:space="preserve">TASK 1 </w:t>
      </w:r>
    </w:p>
    <w:p w14:paraId="0AEA7D33" w14:textId="77777777" w:rsidR="001D7D21" w:rsidRDefault="001D7D21" w:rsidP="001D7D21">
      <w:pPr>
        <w:rPr>
          <w:b/>
          <w:bCs/>
          <w:sz w:val="32"/>
          <w:szCs w:val="32"/>
          <w:lang w:val="en-GB"/>
        </w:rPr>
      </w:pPr>
      <w:r w:rsidRPr="001D7D21">
        <w:rPr>
          <w:b/>
          <w:bCs/>
          <w:sz w:val="32"/>
          <w:szCs w:val="32"/>
          <w:lang w:val="en-GB"/>
        </w:rPr>
        <w:t>Personal Action Plan for Applying to the Role of Healthcare Assistant (HCA)</w:t>
      </w:r>
    </w:p>
    <w:p w14:paraId="6CE58CF1" w14:textId="4A74BD22" w:rsidR="001D7D21" w:rsidRPr="001D7D21" w:rsidRDefault="001D7D21" w:rsidP="001D7D21">
      <w:pPr>
        <w:rPr>
          <w:b/>
          <w:bCs/>
          <w:sz w:val="28"/>
          <w:szCs w:val="28"/>
          <w:lang w:val="en-GB"/>
        </w:rPr>
      </w:pPr>
      <w:r w:rsidRPr="001D7D21">
        <w:rPr>
          <w:b/>
          <w:bCs/>
          <w:sz w:val="28"/>
          <w:szCs w:val="28"/>
          <w:lang w:val="en-GB"/>
        </w:rPr>
        <w:t>Introduction</w:t>
      </w:r>
    </w:p>
    <w:p w14:paraId="7461190C" w14:textId="77777777" w:rsidR="001D7D21" w:rsidRPr="001D7D21" w:rsidRDefault="001D7D21" w:rsidP="001D7D21">
      <w:pPr>
        <w:rPr>
          <w:lang w:val="en-GB"/>
        </w:rPr>
      </w:pPr>
      <w:r w:rsidRPr="001D7D21">
        <w:rPr>
          <w:lang w:val="en-GB"/>
        </w:rPr>
        <w:t>The role of a Healthcare Assistant (HCA) is essential in health and social care settings, providing direct support to patients, assisting nurses, and contributing to high-quality care delivery. To prepare for applying to this position, it is important to identify the core skills required, assess existing strengths, recognise gaps, and develop a structured Personal Development Plan (PDP). This action plan also includes potential interview questions and prepared responses.</w:t>
      </w:r>
    </w:p>
    <w:p w14:paraId="579BED25" w14:textId="77777777" w:rsidR="001D7D21" w:rsidRPr="001D7D21" w:rsidRDefault="001D7D21" w:rsidP="001D7D21">
      <w:pPr>
        <w:rPr>
          <w:b/>
          <w:bCs/>
          <w:lang w:val="en-GB"/>
        </w:rPr>
      </w:pPr>
      <w:r w:rsidRPr="001D7D21">
        <w:rPr>
          <w:b/>
          <w:bCs/>
          <w:lang w:val="en-GB"/>
        </w:rPr>
        <w:t>Key Skills Required for the Role and How I Meet Them</w:t>
      </w:r>
    </w:p>
    <w:p w14:paraId="2D21081C" w14:textId="5415E86D" w:rsidR="001D7D21" w:rsidRPr="001D7D21" w:rsidRDefault="001D7D21" w:rsidP="001D7D21">
      <w:pPr>
        <w:rPr>
          <w:b/>
          <w:bCs/>
          <w:lang w:val="en-GB"/>
        </w:rPr>
      </w:pPr>
      <w:r>
        <w:rPr>
          <w:b/>
          <w:bCs/>
          <w:lang w:val="en-GB"/>
        </w:rPr>
        <w:t xml:space="preserve">1. </w:t>
      </w:r>
      <w:r w:rsidRPr="001D7D21">
        <w:rPr>
          <w:b/>
          <w:bCs/>
          <w:lang w:val="en-GB"/>
        </w:rPr>
        <w:t>Communication Skills</w:t>
      </w:r>
    </w:p>
    <w:p w14:paraId="69521D7C" w14:textId="6D63EA51" w:rsidR="001D7D21" w:rsidRPr="001D7D21" w:rsidRDefault="001D7D21" w:rsidP="001D7D21">
      <w:pPr>
        <w:rPr>
          <w:b/>
          <w:bCs/>
          <w:lang w:val="en-GB"/>
        </w:rPr>
      </w:pPr>
      <w:r w:rsidRPr="001D7D21">
        <w:rPr>
          <w:lang w:val="en-GB"/>
        </w:rPr>
        <w:t xml:space="preserve">Effective verbal and non-verbal communication </w:t>
      </w:r>
      <w:proofErr w:type="gramStart"/>
      <w:r w:rsidRPr="001D7D21">
        <w:rPr>
          <w:lang w:val="en-GB"/>
        </w:rPr>
        <w:t>is</w:t>
      </w:r>
      <w:proofErr w:type="gramEnd"/>
      <w:r w:rsidRPr="001D7D21">
        <w:rPr>
          <w:lang w:val="en-GB"/>
        </w:rPr>
        <w:t xml:space="preserve"> vital for building trust with patients, understanding their needs, and reporting information to senior staff. I demonstrate strong communication skills through my ability to listen attentively, explain information clearly, and adapt my tone depending on the individual’s needs. For example, in group work and presentations during my studies, I communicated confidently and respectfully, which helped ensure good teamwork outcomes.</w:t>
      </w:r>
    </w:p>
    <w:p w14:paraId="0E4216AF" w14:textId="77777777" w:rsidR="001D7D21" w:rsidRPr="001D7D21" w:rsidRDefault="001D7D21" w:rsidP="001D7D21">
      <w:pPr>
        <w:rPr>
          <w:b/>
          <w:bCs/>
          <w:lang w:val="en-GB"/>
        </w:rPr>
      </w:pPr>
      <w:r w:rsidRPr="001D7D21">
        <w:rPr>
          <w:b/>
          <w:bCs/>
          <w:lang w:val="en-GB"/>
        </w:rPr>
        <w:t>2. Empathy and Compassion</w:t>
      </w:r>
    </w:p>
    <w:p w14:paraId="186CFBFD" w14:textId="77777777" w:rsidR="001D7D21" w:rsidRPr="001D7D21" w:rsidRDefault="001D7D21" w:rsidP="001D7D21">
      <w:pPr>
        <w:rPr>
          <w:lang w:val="en-GB"/>
        </w:rPr>
      </w:pPr>
      <w:r w:rsidRPr="001D7D21">
        <w:rPr>
          <w:lang w:val="en-GB"/>
        </w:rPr>
        <w:t xml:space="preserve">HCAs must show genuine care, patience, and respect for individuals receiving support. I have a natural empathetic approach, demonstrated through my prior volunteering experience in community settings where I supported individuals dealing with anxiety and social difficulties. I </w:t>
      </w:r>
      <w:proofErr w:type="gramStart"/>
      <w:r w:rsidRPr="001D7D21">
        <w:rPr>
          <w:lang w:val="en-GB"/>
        </w:rPr>
        <w:t>am able to</w:t>
      </w:r>
      <w:proofErr w:type="gramEnd"/>
      <w:r w:rsidRPr="001D7D21">
        <w:rPr>
          <w:lang w:val="en-GB"/>
        </w:rPr>
        <w:t xml:space="preserve"> stay calm, provide reassurance, and show understanding, which are essential attributes in care environments.</w:t>
      </w:r>
    </w:p>
    <w:p w14:paraId="280BC62B" w14:textId="77777777" w:rsidR="001D7D21" w:rsidRPr="001D7D21" w:rsidRDefault="001D7D21" w:rsidP="001D7D21">
      <w:pPr>
        <w:rPr>
          <w:b/>
          <w:bCs/>
          <w:lang w:val="en-GB"/>
        </w:rPr>
      </w:pPr>
      <w:r w:rsidRPr="001D7D21">
        <w:rPr>
          <w:b/>
          <w:bCs/>
          <w:lang w:val="en-GB"/>
        </w:rPr>
        <w:t>3. Teamwork and Collaboration</w:t>
      </w:r>
    </w:p>
    <w:p w14:paraId="66BE2E5E" w14:textId="77777777" w:rsidR="001D7D21" w:rsidRPr="001D7D21" w:rsidRDefault="001D7D21" w:rsidP="001D7D21">
      <w:pPr>
        <w:rPr>
          <w:lang w:val="en-GB"/>
        </w:rPr>
      </w:pPr>
      <w:r w:rsidRPr="001D7D21">
        <w:rPr>
          <w:lang w:val="en-GB"/>
        </w:rPr>
        <w:t>HCAs work closely with nurses, senior carers, therapists, and families. I am confident in my ability to work well within a team because I consistently contribute ideas, support others, and remain flexible. In academic group projects, I played an active role in coordinating tasks and ensuring everyone remained informed.</w:t>
      </w:r>
    </w:p>
    <w:p w14:paraId="2905C8AE" w14:textId="77777777" w:rsidR="001D7D21" w:rsidRPr="001D7D21" w:rsidRDefault="001D7D21" w:rsidP="001D7D21">
      <w:pPr>
        <w:rPr>
          <w:b/>
          <w:bCs/>
          <w:lang w:val="en-GB"/>
        </w:rPr>
      </w:pPr>
      <w:r w:rsidRPr="001D7D21">
        <w:rPr>
          <w:b/>
          <w:bCs/>
          <w:lang w:val="en-GB"/>
        </w:rPr>
        <w:t>4. Basic Clinical Skills and Practical Competence</w:t>
      </w:r>
    </w:p>
    <w:p w14:paraId="5DF090B4" w14:textId="77777777" w:rsidR="001D7D21" w:rsidRPr="001D7D21" w:rsidRDefault="001D7D21" w:rsidP="001D7D21">
      <w:pPr>
        <w:rPr>
          <w:lang w:val="en-GB"/>
        </w:rPr>
      </w:pPr>
      <w:r w:rsidRPr="001D7D21">
        <w:rPr>
          <w:lang w:val="en-GB"/>
        </w:rPr>
        <w:t>This includes assisting with personal care, mobility, observations, and infection control. While I have foundational knowledge from my studies, I have also developed practical understanding through shadowing nurses during educational placements. I am confident in following instructions, maintaining hygiene standards, and applying safety principles.</w:t>
      </w:r>
    </w:p>
    <w:p w14:paraId="70EC2CE5" w14:textId="77777777" w:rsidR="001D7D21" w:rsidRPr="001D7D21" w:rsidRDefault="001D7D21" w:rsidP="001D7D21">
      <w:pPr>
        <w:rPr>
          <w:b/>
          <w:bCs/>
          <w:lang w:val="en-GB"/>
        </w:rPr>
      </w:pPr>
      <w:r w:rsidRPr="001D7D21">
        <w:rPr>
          <w:b/>
          <w:bCs/>
          <w:lang w:val="en-GB"/>
        </w:rPr>
        <w:lastRenderedPageBreak/>
        <w:t>5. Reliability and Time Management</w:t>
      </w:r>
    </w:p>
    <w:p w14:paraId="2F832F6C" w14:textId="77777777" w:rsidR="001D7D21" w:rsidRPr="001D7D21" w:rsidRDefault="001D7D21" w:rsidP="001D7D21">
      <w:pPr>
        <w:rPr>
          <w:lang w:val="en-GB"/>
        </w:rPr>
      </w:pPr>
      <w:r w:rsidRPr="001D7D21">
        <w:rPr>
          <w:lang w:val="en-GB"/>
        </w:rPr>
        <w:t xml:space="preserve">Health and social care </w:t>
      </w:r>
      <w:proofErr w:type="gramStart"/>
      <w:r w:rsidRPr="001D7D21">
        <w:rPr>
          <w:lang w:val="en-GB"/>
        </w:rPr>
        <w:t>requires</w:t>
      </w:r>
      <w:proofErr w:type="gramEnd"/>
      <w:r w:rsidRPr="001D7D21">
        <w:rPr>
          <w:lang w:val="en-GB"/>
        </w:rPr>
        <w:t xml:space="preserve"> excellent punctuality and organisational skills. I have strong time-management abilities demonstrated by balancing coursework, deadlines, and part-time responsibilities. I plan effectively, prioritise tasks, and meet deadlines consistently.</w:t>
      </w:r>
    </w:p>
    <w:p w14:paraId="7D684DC7" w14:textId="77777777" w:rsidR="001D7D21" w:rsidRPr="001D7D21" w:rsidRDefault="001D7D21" w:rsidP="001D7D21">
      <w:pPr>
        <w:rPr>
          <w:b/>
          <w:bCs/>
          <w:lang w:val="en-GB"/>
        </w:rPr>
      </w:pPr>
      <w:r w:rsidRPr="001D7D21">
        <w:rPr>
          <w:b/>
          <w:bCs/>
          <w:lang w:val="en-GB"/>
        </w:rPr>
        <w:t>Skill Gaps and How I Will Address Them</w:t>
      </w:r>
    </w:p>
    <w:p w14:paraId="257CBF5C" w14:textId="77777777" w:rsidR="001D7D21" w:rsidRPr="001D7D21" w:rsidRDefault="001D7D21" w:rsidP="001D7D21">
      <w:pPr>
        <w:rPr>
          <w:lang w:val="en-GB"/>
        </w:rPr>
      </w:pPr>
      <w:r w:rsidRPr="001D7D21">
        <w:rPr>
          <w:lang w:val="en-GB"/>
        </w:rPr>
        <w:t>Although I possess many strengths relevant to the HCA role, I have identified the following areas for improvement:</w:t>
      </w:r>
    </w:p>
    <w:p w14:paraId="3DC5EDD6" w14:textId="77777777" w:rsidR="001D7D21" w:rsidRPr="001D7D21" w:rsidRDefault="001D7D21" w:rsidP="001D7D21">
      <w:pPr>
        <w:rPr>
          <w:b/>
          <w:bCs/>
          <w:lang w:val="en-GB"/>
        </w:rPr>
      </w:pPr>
      <w:r w:rsidRPr="001D7D21">
        <w:rPr>
          <w:b/>
          <w:bCs/>
          <w:lang w:val="en-GB"/>
        </w:rPr>
        <w:t>1. Limited Hands-On Experience in Personal Care Tasks</w:t>
      </w:r>
    </w:p>
    <w:p w14:paraId="6D41F42B" w14:textId="77777777" w:rsidR="001D7D21" w:rsidRPr="001D7D21" w:rsidRDefault="001D7D21" w:rsidP="001D7D21">
      <w:pPr>
        <w:rPr>
          <w:lang w:val="en-GB"/>
        </w:rPr>
      </w:pPr>
      <w:r w:rsidRPr="001D7D21">
        <w:rPr>
          <w:lang w:val="en-GB"/>
        </w:rPr>
        <w:t>While I understand the theory of personal care, I have limited direct experience in tasks such as manual handling or assisting with bathing and toileting.</w:t>
      </w:r>
    </w:p>
    <w:p w14:paraId="16411620" w14:textId="77777777" w:rsidR="001D7D21" w:rsidRPr="001D7D21" w:rsidRDefault="001D7D21" w:rsidP="001D7D21">
      <w:pPr>
        <w:rPr>
          <w:lang w:val="en-GB"/>
        </w:rPr>
      </w:pPr>
      <w:r w:rsidRPr="001D7D21">
        <w:rPr>
          <w:b/>
          <w:bCs/>
          <w:lang w:val="en-GB"/>
        </w:rPr>
        <w:t>Action to Address:</w:t>
      </w:r>
    </w:p>
    <w:p w14:paraId="59FA90E1" w14:textId="77777777" w:rsidR="001D7D21" w:rsidRPr="001D7D21" w:rsidRDefault="001D7D21" w:rsidP="001D7D21">
      <w:pPr>
        <w:numPr>
          <w:ilvl w:val="0"/>
          <w:numId w:val="19"/>
        </w:numPr>
        <w:rPr>
          <w:lang w:val="en-GB"/>
        </w:rPr>
      </w:pPr>
      <w:r w:rsidRPr="001D7D21">
        <w:rPr>
          <w:lang w:val="en-GB"/>
        </w:rPr>
        <w:t>Complete mandatory training modules (e.g., moving and handling, personal care training).</w:t>
      </w:r>
    </w:p>
    <w:p w14:paraId="7C94FDF9" w14:textId="77777777" w:rsidR="001D7D21" w:rsidRPr="001D7D21" w:rsidRDefault="001D7D21" w:rsidP="001D7D21">
      <w:pPr>
        <w:numPr>
          <w:ilvl w:val="0"/>
          <w:numId w:val="19"/>
        </w:numPr>
        <w:rPr>
          <w:lang w:val="en-GB"/>
        </w:rPr>
      </w:pPr>
      <w:r w:rsidRPr="001D7D21">
        <w:rPr>
          <w:lang w:val="en-GB"/>
        </w:rPr>
        <w:t>Seek a short-term volunteer placement or shadowing opportunity in a care home.</w:t>
      </w:r>
    </w:p>
    <w:p w14:paraId="7AE02B6B" w14:textId="77777777" w:rsidR="001D7D21" w:rsidRPr="001D7D21" w:rsidRDefault="001D7D21" w:rsidP="001D7D21">
      <w:pPr>
        <w:numPr>
          <w:ilvl w:val="0"/>
          <w:numId w:val="19"/>
        </w:numPr>
        <w:rPr>
          <w:lang w:val="en-GB"/>
        </w:rPr>
      </w:pPr>
      <w:r w:rsidRPr="001D7D21">
        <w:rPr>
          <w:lang w:val="en-GB"/>
        </w:rPr>
        <w:t>Request supervised practice sessions during my induction once employed.</w:t>
      </w:r>
    </w:p>
    <w:p w14:paraId="04EEB2B8" w14:textId="77777777" w:rsidR="001D7D21" w:rsidRPr="001D7D21" w:rsidRDefault="001D7D21" w:rsidP="001D7D21">
      <w:pPr>
        <w:rPr>
          <w:b/>
          <w:bCs/>
          <w:lang w:val="en-GB"/>
        </w:rPr>
      </w:pPr>
      <w:r w:rsidRPr="001D7D21">
        <w:rPr>
          <w:b/>
          <w:bCs/>
          <w:lang w:val="en-GB"/>
        </w:rPr>
        <w:t>2. Limited Confidence in Handling Challenging Behaviours</w:t>
      </w:r>
    </w:p>
    <w:p w14:paraId="544AE049" w14:textId="77777777" w:rsidR="001D7D21" w:rsidRPr="001D7D21" w:rsidRDefault="001D7D21" w:rsidP="001D7D21">
      <w:pPr>
        <w:rPr>
          <w:lang w:val="en-GB"/>
        </w:rPr>
      </w:pPr>
      <w:r w:rsidRPr="001D7D21">
        <w:rPr>
          <w:lang w:val="en-GB"/>
        </w:rPr>
        <w:t>Supporting individuals with dementia, mental health conditions, or high stress can be challenging.</w:t>
      </w:r>
    </w:p>
    <w:p w14:paraId="578B2723" w14:textId="77777777" w:rsidR="001D7D21" w:rsidRPr="001D7D21" w:rsidRDefault="001D7D21" w:rsidP="001D7D21">
      <w:pPr>
        <w:rPr>
          <w:lang w:val="en-GB"/>
        </w:rPr>
      </w:pPr>
      <w:r w:rsidRPr="001D7D21">
        <w:rPr>
          <w:b/>
          <w:bCs/>
          <w:lang w:val="en-GB"/>
        </w:rPr>
        <w:t>Action to Address:</w:t>
      </w:r>
    </w:p>
    <w:p w14:paraId="106942A8" w14:textId="77777777" w:rsidR="001D7D21" w:rsidRPr="001D7D21" w:rsidRDefault="001D7D21" w:rsidP="001D7D21">
      <w:pPr>
        <w:numPr>
          <w:ilvl w:val="0"/>
          <w:numId w:val="20"/>
        </w:numPr>
        <w:rPr>
          <w:lang w:val="en-GB"/>
        </w:rPr>
      </w:pPr>
      <w:r w:rsidRPr="001D7D21">
        <w:rPr>
          <w:lang w:val="en-GB"/>
        </w:rPr>
        <w:t>Attend a short course in dementia awareness and de-escalation strategies.</w:t>
      </w:r>
    </w:p>
    <w:p w14:paraId="312EF1D0" w14:textId="77777777" w:rsidR="001D7D21" w:rsidRPr="001D7D21" w:rsidRDefault="001D7D21" w:rsidP="001D7D21">
      <w:pPr>
        <w:numPr>
          <w:ilvl w:val="0"/>
          <w:numId w:val="20"/>
        </w:numPr>
        <w:rPr>
          <w:lang w:val="en-GB"/>
        </w:rPr>
      </w:pPr>
      <w:r w:rsidRPr="001D7D21">
        <w:rPr>
          <w:lang w:val="en-GB"/>
        </w:rPr>
        <w:t>Observe experienced HCAs and learn techniques for calm communication.</w:t>
      </w:r>
    </w:p>
    <w:p w14:paraId="70FF76AD" w14:textId="77777777" w:rsidR="001D7D21" w:rsidRPr="001D7D21" w:rsidRDefault="001D7D21" w:rsidP="001D7D21">
      <w:pPr>
        <w:numPr>
          <w:ilvl w:val="0"/>
          <w:numId w:val="20"/>
        </w:numPr>
        <w:rPr>
          <w:lang w:val="en-GB"/>
        </w:rPr>
      </w:pPr>
      <w:r w:rsidRPr="001D7D21">
        <w:rPr>
          <w:lang w:val="en-GB"/>
        </w:rPr>
        <w:t>Practise reflective journaling to identify emotional triggers and resilience strategies.</w:t>
      </w:r>
    </w:p>
    <w:p w14:paraId="1378BAF2" w14:textId="77777777" w:rsidR="001D7D21" w:rsidRPr="001D7D21" w:rsidRDefault="001D7D21" w:rsidP="001D7D21">
      <w:pPr>
        <w:rPr>
          <w:b/>
          <w:bCs/>
          <w:lang w:val="en-GB"/>
        </w:rPr>
      </w:pPr>
      <w:r w:rsidRPr="001D7D21">
        <w:rPr>
          <w:b/>
          <w:bCs/>
          <w:lang w:val="en-GB"/>
        </w:rPr>
        <w:t>3. Need to Improve Electronic Record-Keeping Skills</w:t>
      </w:r>
    </w:p>
    <w:p w14:paraId="19A87F34" w14:textId="77777777" w:rsidR="001D7D21" w:rsidRPr="001D7D21" w:rsidRDefault="001D7D21" w:rsidP="001D7D21">
      <w:pPr>
        <w:rPr>
          <w:lang w:val="en-GB"/>
        </w:rPr>
      </w:pPr>
      <w:r w:rsidRPr="001D7D21">
        <w:rPr>
          <w:lang w:val="en-GB"/>
        </w:rPr>
        <w:t>Most care settings require accurate digital documentation.</w:t>
      </w:r>
    </w:p>
    <w:p w14:paraId="7024A496" w14:textId="77777777" w:rsidR="001D7D21" w:rsidRPr="001D7D21" w:rsidRDefault="001D7D21" w:rsidP="001D7D21">
      <w:pPr>
        <w:rPr>
          <w:lang w:val="en-GB"/>
        </w:rPr>
      </w:pPr>
      <w:r w:rsidRPr="001D7D21">
        <w:rPr>
          <w:b/>
          <w:bCs/>
          <w:lang w:val="en-GB"/>
        </w:rPr>
        <w:t>Action to Address:</w:t>
      </w:r>
    </w:p>
    <w:p w14:paraId="48CAFF42" w14:textId="77777777" w:rsidR="001D7D21" w:rsidRPr="001D7D21" w:rsidRDefault="001D7D21" w:rsidP="001D7D21">
      <w:pPr>
        <w:numPr>
          <w:ilvl w:val="0"/>
          <w:numId w:val="21"/>
        </w:numPr>
        <w:rPr>
          <w:lang w:val="en-GB"/>
        </w:rPr>
      </w:pPr>
      <w:r w:rsidRPr="001D7D21">
        <w:rPr>
          <w:lang w:val="en-GB"/>
        </w:rPr>
        <w:t>Enrol in a short course on electronic health record (EHR) systems.</w:t>
      </w:r>
    </w:p>
    <w:p w14:paraId="2EAF6F0E" w14:textId="77777777" w:rsidR="001D7D21" w:rsidRPr="001D7D21" w:rsidRDefault="001D7D21" w:rsidP="001D7D21">
      <w:pPr>
        <w:numPr>
          <w:ilvl w:val="0"/>
          <w:numId w:val="21"/>
        </w:numPr>
        <w:rPr>
          <w:lang w:val="en-GB"/>
        </w:rPr>
      </w:pPr>
      <w:r w:rsidRPr="001D7D21">
        <w:rPr>
          <w:lang w:val="en-GB"/>
        </w:rPr>
        <w:t>Practise using digital templates and structured written communication.</w:t>
      </w:r>
    </w:p>
    <w:p w14:paraId="1B442B07" w14:textId="77777777" w:rsidR="001D7D21" w:rsidRPr="001D7D21" w:rsidRDefault="001D7D21" w:rsidP="001D7D21">
      <w:pPr>
        <w:numPr>
          <w:ilvl w:val="0"/>
          <w:numId w:val="21"/>
        </w:numPr>
        <w:rPr>
          <w:lang w:val="en-GB"/>
        </w:rPr>
      </w:pPr>
      <w:r w:rsidRPr="001D7D21">
        <w:rPr>
          <w:lang w:val="en-GB"/>
        </w:rPr>
        <w:t>Seek feedback from tutors on clarity of written notes.</w:t>
      </w:r>
    </w:p>
    <w:p w14:paraId="013D6D30" w14:textId="77777777" w:rsidR="001D7D21" w:rsidRDefault="001D7D21" w:rsidP="001D7D21">
      <w:pPr>
        <w:pStyle w:val="Heading2"/>
        <w:rPr>
          <w:rFonts w:ascii="Times New Roman" w:hAnsi="Times New Roman"/>
          <w:color w:val="000000"/>
        </w:rPr>
      </w:pPr>
      <w:r>
        <w:rPr>
          <w:rStyle w:val="Strong"/>
          <w:b/>
          <w:bCs/>
          <w:color w:val="000000"/>
        </w:rPr>
        <w:lastRenderedPageBreak/>
        <w:t>Personal Development Plan (PDP)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7"/>
        <w:gridCol w:w="3071"/>
        <w:gridCol w:w="2530"/>
        <w:gridCol w:w="1012"/>
      </w:tblGrid>
      <w:tr w:rsidR="001D7D21" w14:paraId="0A29AACD" w14:textId="77777777" w:rsidTr="001D7D21">
        <w:trPr>
          <w:tblHeader/>
          <w:tblCellSpacing w:w="15" w:type="dxa"/>
        </w:trPr>
        <w:tc>
          <w:tcPr>
            <w:tcW w:w="0" w:type="auto"/>
            <w:tcBorders>
              <w:top w:val="single" w:sz="4" w:space="0" w:color="auto"/>
              <w:left w:val="single" w:sz="4" w:space="0" w:color="auto"/>
              <w:right w:val="single" w:sz="4" w:space="0" w:color="auto"/>
            </w:tcBorders>
            <w:vAlign w:val="center"/>
            <w:hideMark/>
          </w:tcPr>
          <w:p w14:paraId="2C928050" w14:textId="77777777" w:rsidR="001D7D21" w:rsidRDefault="001D7D21" w:rsidP="001D7D21">
            <w:pPr>
              <w:jc w:val="center"/>
              <w:rPr>
                <w:b/>
                <w:bCs/>
              </w:rPr>
            </w:pPr>
            <w:r>
              <w:rPr>
                <w:rStyle w:val="Strong"/>
              </w:rPr>
              <w:t>Development Area</w:t>
            </w:r>
          </w:p>
        </w:tc>
        <w:tc>
          <w:tcPr>
            <w:tcW w:w="0" w:type="auto"/>
            <w:tcBorders>
              <w:top w:val="single" w:sz="4" w:space="0" w:color="auto"/>
              <w:right w:val="single" w:sz="4" w:space="0" w:color="auto"/>
            </w:tcBorders>
            <w:vAlign w:val="center"/>
            <w:hideMark/>
          </w:tcPr>
          <w:p w14:paraId="0B51478C" w14:textId="77777777" w:rsidR="001D7D21" w:rsidRDefault="001D7D21" w:rsidP="001D7D21">
            <w:pPr>
              <w:jc w:val="center"/>
              <w:rPr>
                <w:b/>
                <w:bCs/>
              </w:rPr>
            </w:pPr>
            <w:r>
              <w:rPr>
                <w:rStyle w:val="Strong"/>
              </w:rPr>
              <w:t>Action Steps</w:t>
            </w:r>
          </w:p>
        </w:tc>
        <w:tc>
          <w:tcPr>
            <w:tcW w:w="0" w:type="auto"/>
            <w:tcBorders>
              <w:top w:val="single" w:sz="4" w:space="0" w:color="auto"/>
            </w:tcBorders>
            <w:vAlign w:val="center"/>
            <w:hideMark/>
          </w:tcPr>
          <w:p w14:paraId="4832739A" w14:textId="77777777" w:rsidR="001D7D21" w:rsidRDefault="001D7D21" w:rsidP="001D7D21">
            <w:pPr>
              <w:jc w:val="center"/>
              <w:rPr>
                <w:b/>
                <w:bCs/>
              </w:rPr>
            </w:pPr>
            <w:r>
              <w:rPr>
                <w:rStyle w:val="Strong"/>
              </w:rPr>
              <w:t>Resources Needed</w:t>
            </w:r>
          </w:p>
        </w:tc>
        <w:tc>
          <w:tcPr>
            <w:tcW w:w="0" w:type="auto"/>
            <w:tcBorders>
              <w:top w:val="single" w:sz="4" w:space="0" w:color="auto"/>
              <w:left w:val="single" w:sz="4" w:space="0" w:color="auto"/>
              <w:right w:val="single" w:sz="4" w:space="0" w:color="auto"/>
            </w:tcBorders>
            <w:vAlign w:val="center"/>
            <w:hideMark/>
          </w:tcPr>
          <w:p w14:paraId="5289C3CF" w14:textId="77777777" w:rsidR="001D7D21" w:rsidRDefault="001D7D21" w:rsidP="001D7D21">
            <w:pPr>
              <w:jc w:val="center"/>
              <w:rPr>
                <w:b/>
                <w:bCs/>
              </w:rPr>
            </w:pPr>
            <w:r>
              <w:rPr>
                <w:rStyle w:val="Strong"/>
              </w:rPr>
              <w:t>Deadline</w:t>
            </w:r>
          </w:p>
        </w:tc>
      </w:tr>
      <w:tr w:rsidR="001D7D21" w14:paraId="2ED02131" w14:textId="77777777" w:rsidTr="001D7D21">
        <w:trPr>
          <w:tblCellSpacing w:w="15" w:type="dxa"/>
        </w:trPr>
        <w:tc>
          <w:tcPr>
            <w:tcW w:w="0" w:type="auto"/>
            <w:tcBorders>
              <w:top w:val="single" w:sz="4" w:space="0" w:color="auto"/>
              <w:left w:val="single" w:sz="4" w:space="0" w:color="auto"/>
              <w:right w:val="single" w:sz="4" w:space="0" w:color="auto"/>
            </w:tcBorders>
            <w:vAlign w:val="center"/>
            <w:hideMark/>
          </w:tcPr>
          <w:p w14:paraId="7B8A42B3" w14:textId="77777777" w:rsidR="001D7D21" w:rsidRDefault="001D7D21" w:rsidP="001D7D21">
            <w:r>
              <w:t>Personal care skills</w:t>
            </w:r>
          </w:p>
        </w:tc>
        <w:tc>
          <w:tcPr>
            <w:tcW w:w="0" w:type="auto"/>
            <w:tcBorders>
              <w:top w:val="single" w:sz="4" w:space="0" w:color="auto"/>
              <w:right w:val="single" w:sz="4" w:space="0" w:color="auto"/>
            </w:tcBorders>
            <w:vAlign w:val="center"/>
            <w:hideMark/>
          </w:tcPr>
          <w:p w14:paraId="022DD121" w14:textId="77777777" w:rsidR="001D7D21" w:rsidRDefault="001D7D21" w:rsidP="001D7D21">
            <w:r>
              <w:t>Complete training and volunteer in a care home</w:t>
            </w:r>
          </w:p>
        </w:tc>
        <w:tc>
          <w:tcPr>
            <w:tcW w:w="0" w:type="auto"/>
            <w:tcBorders>
              <w:top w:val="single" w:sz="4" w:space="0" w:color="auto"/>
            </w:tcBorders>
            <w:vAlign w:val="center"/>
            <w:hideMark/>
          </w:tcPr>
          <w:p w14:paraId="32BC9B75" w14:textId="77777777" w:rsidR="001D7D21" w:rsidRDefault="001D7D21" w:rsidP="001D7D21">
            <w:r>
              <w:t>Online training, placement supervisor</w:t>
            </w:r>
          </w:p>
        </w:tc>
        <w:tc>
          <w:tcPr>
            <w:tcW w:w="0" w:type="auto"/>
            <w:tcBorders>
              <w:top w:val="single" w:sz="4" w:space="0" w:color="auto"/>
              <w:left w:val="single" w:sz="4" w:space="0" w:color="auto"/>
              <w:right w:val="single" w:sz="4" w:space="0" w:color="auto"/>
            </w:tcBorders>
            <w:vAlign w:val="center"/>
            <w:hideMark/>
          </w:tcPr>
          <w:p w14:paraId="08A4A164" w14:textId="77777777" w:rsidR="001D7D21" w:rsidRDefault="001D7D21" w:rsidP="001D7D21">
            <w:r>
              <w:t>3 months</w:t>
            </w:r>
          </w:p>
        </w:tc>
      </w:tr>
      <w:tr w:rsidR="001D7D21" w14:paraId="02CE0182" w14:textId="77777777" w:rsidTr="001D7D21">
        <w:trPr>
          <w:tblCellSpacing w:w="15" w:type="dxa"/>
        </w:trPr>
        <w:tc>
          <w:tcPr>
            <w:tcW w:w="0" w:type="auto"/>
            <w:tcBorders>
              <w:top w:val="single" w:sz="4" w:space="0" w:color="auto"/>
              <w:left w:val="single" w:sz="4" w:space="0" w:color="auto"/>
              <w:right w:val="single" w:sz="4" w:space="0" w:color="auto"/>
            </w:tcBorders>
            <w:vAlign w:val="center"/>
            <w:hideMark/>
          </w:tcPr>
          <w:p w14:paraId="0196208F" w14:textId="77777777" w:rsidR="001D7D21" w:rsidRDefault="001D7D21" w:rsidP="001D7D21">
            <w:proofErr w:type="spellStart"/>
            <w:r>
              <w:t>Behaviour</w:t>
            </w:r>
            <w:proofErr w:type="spellEnd"/>
            <w:r>
              <w:t xml:space="preserve"> management</w:t>
            </w:r>
          </w:p>
        </w:tc>
        <w:tc>
          <w:tcPr>
            <w:tcW w:w="0" w:type="auto"/>
            <w:tcBorders>
              <w:top w:val="single" w:sz="4" w:space="0" w:color="auto"/>
              <w:right w:val="single" w:sz="4" w:space="0" w:color="auto"/>
            </w:tcBorders>
            <w:vAlign w:val="center"/>
            <w:hideMark/>
          </w:tcPr>
          <w:p w14:paraId="776BB38F" w14:textId="77777777" w:rsidR="001D7D21" w:rsidRDefault="001D7D21" w:rsidP="001D7D21">
            <w:r>
              <w:t>Attend training on dementia and de-escalation</w:t>
            </w:r>
          </w:p>
        </w:tc>
        <w:tc>
          <w:tcPr>
            <w:tcW w:w="0" w:type="auto"/>
            <w:tcBorders>
              <w:top w:val="single" w:sz="4" w:space="0" w:color="auto"/>
            </w:tcBorders>
            <w:vAlign w:val="center"/>
            <w:hideMark/>
          </w:tcPr>
          <w:p w14:paraId="79D47C31" w14:textId="77777777" w:rsidR="001D7D21" w:rsidRDefault="001D7D21" w:rsidP="001D7D21">
            <w:r>
              <w:t>College workshops, online courses</w:t>
            </w:r>
          </w:p>
        </w:tc>
        <w:tc>
          <w:tcPr>
            <w:tcW w:w="0" w:type="auto"/>
            <w:tcBorders>
              <w:top w:val="single" w:sz="4" w:space="0" w:color="auto"/>
              <w:left w:val="single" w:sz="4" w:space="0" w:color="auto"/>
              <w:right w:val="single" w:sz="4" w:space="0" w:color="auto"/>
            </w:tcBorders>
            <w:vAlign w:val="center"/>
            <w:hideMark/>
          </w:tcPr>
          <w:p w14:paraId="67AD6A25" w14:textId="77777777" w:rsidR="001D7D21" w:rsidRDefault="001D7D21" w:rsidP="001D7D21">
            <w:r>
              <w:t>2 months</w:t>
            </w:r>
          </w:p>
        </w:tc>
      </w:tr>
      <w:tr w:rsidR="001D7D21" w14:paraId="61046859" w14:textId="77777777" w:rsidTr="001D7D21">
        <w:trPr>
          <w:tblCellSpacing w:w="15" w:type="dxa"/>
        </w:trPr>
        <w:tc>
          <w:tcPr>
            <w:tcW w:w="0" w:type="auto"/>
            <w:tcBorders>
              <w:left w:val="single" w:sz="4" w:space="0" w:color="auto"/>
              <w:right w:val="single" w:sz="4" w:space="0" w:color="auto"/>
            </w:tcBorders>
            <w:vAlign w:val="center"/>
            <w:hideMark/>
          </w:tcPr>
          <w:p w14:paraId="341C9991" w14:textId="77777777" w:rsidR="001D7D21" w:rsidRDefault="001D7D21" w:rsidP="001D7D21">
            <w:r>
              <w:t>Digital documentation</w:t>
            </w:r>
          </w:p>
        </w:tc>
        <w:tc>
          <w:tcPr>
            <w:tcW w:w="0" w:type="auto"/>
            <w:tcBorders>
              <w:right w:val="single" w:sz="4" w:space="0" w:color="auto"/>
            </w:tcBorders>
            <w:vAlign w:val="center"/>
            <w:hideMark/>
          </w:tcPr>
          <w:p w14:paraId="483C1224" w14:textId="77777777" w:rsidR="001D7D21" w:rsidRDefault="001D7D21" w:rsidP="001D7D21">
            <w:r>
              <w:t xml:space="preserve">Complete EHR course and </w:t>
            </w:r>
            <w:proofErr w:type="spellStart"/>
            <w:r>
              <w:t>practise</w:t>
            </w:r>
            <w:proofErr w:type="spellEnd"/>
            <w:r>
              <w:t xml:space="preserve"> note writing</w:t>
            </w:r>
          </w:p>
        </w:tc>
        <w:tc>
          <w:tcPr>
            <w:tcW w:w="0" w:type="auto"/>
            <w:vAlign w:val="center"/>
            <w:hideMark/>
          </w:tcPr>
          <w:p w14:paraId="4390BDFA" w14:textId="77777777" w:rsidR="001D7D21" w:rsidRDefault="001D7D21" w:rsidP="001D7D21">
            <w:r>
              <w:t>Training platform, tutor feedback</w:t>
            </w:r>
          </w:p>
        </w:tc>
        <w:tc>
          <w:tcPr>
            <w:tcW w:w="0" w:type="auto"/>
            <w:tcBorders>
              <w:top w:val="single" w:sz="4" w:space="0" w:color="auto"/>
              <w:left w:val="single" w:sz="4" w:space="0" w:color="auto"/>
              <w:right w:val="single" w:sz="4" w:space="0" w:color="auto"/>
            </w:tcBorders>
            <w:vAlign w:val="center"/>
            <w:hideMark/>
          </w:tcPr>
          <w:p w14:paraId="22D503ED" w14:textId="77777777" w:rsidR="001D7D21" w:rsidRDefault="001D7D21" w:rsidP="001D7D21">
            <w:r>
              <w:t>6 weeks</w:t>
            </w:r>
          </w:p>
        </w:tc>
      </w:tr>
      <w:tr w:rsidR="001D7D21" w14:paraId="5E185B1F" w14:textId="77777777" w:rsidTr="001D7D21">
        <w:trPr>
          <w:tblCellSpacing w:w="15" w:type="dxa"/>
        </w:trPr>
        <w:tc>
          <w:tcPr>
            <w:tcW w:w="0" w:type="auto"/>
            <w:tcBorders>
              <w:top w:val="single" w:sz="4" w:space="0" w:color="auto"/>
              <w:left w:val="single" w:sz="4" w:space="0" w:color="auto"/>
              <w:right w:val="single" w:sz="4" w:space="0" w:color="auto"/>
            </w:tcBorders>
            <w:vAlign w:val="center"/>
            <w:hideMark/>
          </w:tcPr>
          <w:p w14:paraId="01240297" w14:textId="77777777" w:rsidR="001D7D21" w:rsidRDefault="001D7D21" w:rsidP="001D7D21">
            <w:r>
              <w:t>Confidence building</w:t>
            </w:r>
          </w:p>
        </w:tc>
        <w:tc>
          <w:tcPr>
            <w:tcW w:w="0" w:type="auto"/>
            <w:tcBorders>
              <w:top w:val="single" w:sz="4" w:space="0" w:color="auto"/>
              <w:right w:val="single" w:sz="4" w:space="0" w:color="auto"/>
            </w:tcBorders>
            <w:vAlign w:val="center"/>
            <w:hideMark/>
          </w:tcPr>
          <w:p w14:paraId="5D840FAE" w14:textId="77777777" w:rsidR="001D7D21" w:rsidRDefault="001D7D21" w:rsidP="001D7D21">
            <w:r>
              <w:t>Engage in reflective practice and supervision</w:t>
            </w:r>
          </w:p>
        </w:tc>
        <w:tc>
          <w:tcPr>
            <w:tcW w:w="0" w:type="auto"/>
            <w:tcBorders>
              <w:top w:val="single" w:sz="4" w:space="0" w:color="auto"/>
            </w:tcBorders>
            <w:vAlign w:val="center"/>
            <w:hideMark/>
          </w:tcPr>
          <w:p w14:paraId="2E5A623A" w14:textId="77777777" w:rsidR="001D7D21" w:rsidRDefault="001D7D21" w:rsidP="001D7D21">
            <w:r>
              <w:t>Reflection journal, mentor</w:t>
            </w:r>
          </w:p>
        </w:tc>
        <w:tc>
          <w:tcPr>
            <w:tcW w:w="0" w:type="auto"/>
            <w:tcBorders>
              <w:top w:val="single" w:sz="4" w:space="0" w:color="auto"/>
              <w:left w:val="single" w:sz="4" w:space="0" w:color="auto"/>
              <w:right w:val="single" w:sz="4" w:space="0" w:color="auto"/>
            </w:tcBorders>
            <w:vAlign w:val="center"/>
            <w:hideMark/>
          </w:tcPr>
          <w:p w14:paraId="5C770C1B" w14:textId="77777777" w:rsidR="001D7D21" w:rsidRDefault="001D7D21" w:rsidP="001D7D21">
            <w:r>
              <w:t>Ongoing</w:t>
            </w:r>
          </w:p>
        </w:tc>
      </w:tr>
      <w:tr w:rsidR="001D7D21" w14:paraId="12892EC7" w14:textId="77777777" w:rsidTr="001D7D21">
        <w:tblPrEx>
          <w:tblCellSpacing w:w="0" w:type="nil"/>
          <w:tblBorders>
            <w:top w:val="single" w:sz="4" w:space="0" w:color="auto"/>
          </w:tblBorders>
          <w:tblCellMar>
            <w:top w:w="0" w:type="dxa"/>
            <w:left w:w="108" w:type="dxa"/>
            <w:bottom w:w="0" w:type="dxa"/>
            <w:right w:w="108" w:type="dxa"/>
          </w:tblCellMar>
          <w:tblLook w:val="0000" w:firstRow="0" w:lastRow="0" w:firstColumn="0" w:lastColumn="0" w:noHBand="0" w:noVBand="0"/>
        </w:tblPrEx>
        <w:trPr>
          <w:trHeight w:val="100"/>
        </w:trPr>
        <w:tc>
          <w:tcPr>
            <w:tcW w:w="8570" w:type="dxa"/>
            <w:gridSpan w:val="4"/>
            <w:tcBorders>
              <w:top w:val="single" w:sz="4" w:space="0" w:color="auto"/>
            </w:tcBorders>
          </w:tcPr>
          <w:p w14:paraId="7F1CE4F9" w14:textId="77777777" w:rsidR="001D7D21" w:rsidRDefault="001D7D21" w:rsidP="001D7D21">
            <w:pPr>
              <w:rPr>
                <w:lang w:val="en-GB"/>
              </w:rPr>
            </w:pPr>
          </w:p>
        </w:tc>
      </w:tr>
    </w:tbl>
    <w:p w14:paraId="48BF1227" w14:textId="5D67AB25" w:rsidR="001D7D21" w:rsidRPr="001D7D21" w:rsidRDefault="001D7D21" w:rsidP="001D7D21">
      <w:pPr>
        <w:tabs>
          <w:tab w:val="left" w:pos="6147"/>
        </w:tabs>
        <w:rPr>
          <w:lang w:val="en-GB"/>
        </w:rPr>
      </w:pPr>
      <w:r w:rsidRPr="001D7D21">
        <w:rPr>
          <w:b/>
          <w:bCs/>
          <w:lang w:val="en-GB"/>
        </w:rPr>
        <w:t>Three Possible Interview Questions and Responses</w:t>
      </w:r>
    </w:p>
    <w:p w14:paraId="65283064" w14:textId="77777777" w:rsidR="001D7D21" w:rsidRPr="001D7D21" w:rsidRDefault="001D7D21" w:rsidP="001D7D21">
      <w:pPr>
        <w:tabs>
          <w:tab w:val="left" w:pos="6147"/>
        </w:tabs>
        <w:rPr>
          <w:lang w:val="en-GB"/>
        </w:rPr>
      </w:pPr>
      <w:r w:rsidRPr="001D7D21">
        <w:rPr>
          <w:lang w:val="en-GB"/>
        </w:rPr>
        <w:t>1. “Why do you want to work as a Healthcare Assistant?”</w:t>
      </w:r>
    </w:p>
    <w:p w14:paraId="51D55E71" w14:textId="77777777" w:rsidR="001D7D21" w:rsidRPr="001D7D21" w:rsidRDefault="001D7D21" w:rsidP="001D7D21">
      <w:pPr>
        <w:tabs>
          <w:tab w:val="left" w:pos="6147"/>
        </w:tabs>
        <w:rPr>
          <w:lang w:val="en-GB"/>
        </w:rPr>
      </w:pPr>
      <w:r w:rsidRPr="001D7D21">
        <w:rPr>
          <w:lang w:val="en-GB"/>
        </w:rPr>
        <w:t>Sample Response:</w:t>
      </w:r>
      <w:r w:rsidRPr="001D7D21">
        <w:rPr>
          <w:lang w:val="en-GB"/>
        </w:rPr>
        <w:br/>
        <w:t xml:space="preserve">I want to work as an HCA because I genuinely enjoy supporting others and making a positive difference in their daily lives. I am motivated by roles that involve compassion, communication, and teamwork. Through my studies and volunteer experience, I realised that I am naturally calm, patient, and </w:t>
      </w:r>
      <w:proofErr w:type="gramStart"/>
      <w:r w:rsidRPr="001D7D21">
        <w:rPr>
          <w:lang w:val="en-GB"/>
        </w:rPr>
        <w:t>empathetic—qualities</w:t>
      </w:r>
      <w:proofErr w:type="gramEnd"/>
      <w:r w:rsidRPr="001D7D21">
        <w:rPr>
          <w:lang w:val="en-GB"/>
        </w:rPr>
        <w:t xml:space="preserve"> that are essential in care work. This role aligns with my long-term goal of progressing within the health and social care sector.</w:t>
      </w:r>
    </w:p>
    <w:p w14:paraId="4D496836" w14:textId="77777777" w:rsidR="001D7D21" w:rsidRPr="001D7D21" w:rsidRDefault="001D7D21" w:rsidP="001D7D21">
      <w:pPr>
        <w:tabs>
          <w:tab w:val="left" w:pos="6147"/>
        </w:tabs>
        <w:rPr>
          <w:lang w:val="en-GB"/>
        </w:rPr>
      </w:pPr>
      <w:r w:rsidRPr="001D7D21">
        <w:rPr>
          <w:lang w:val="en-GB"/>
        </w:rPr>
        <w:t>2. “Describe a time you worked as part of a team.”</w:t>
      </w:r>
    </w:p>
    <w:p w14:paraId="142FB424" w14:textId="77777777" w:rsidR="001D7D21" w:rsidRPr="001D7D21" w:rsidRDefault="001D7D21" w:rsidP="001D7D21">
      <w:pPr>
        <w:tabs>
          <w:tab w:val="left" w:pos="6147"/>
        </w:tabs>
        <w:rPr>
          <w:lang w:val="en-GB"/>
        </w:rPr>
      </w:pPr>
      <w:r w:rsidRPr="001D7D21">
        <w:rPr>
          <w:lang w:val="en-GB"/>
        </w:rPr>
        <w:t>Sample Response:</w:t>
      </w:r>
      <w:r w:rsidRPr="001D7D21">
        <w:rPr>
          <w:lang w:val="en-GB"/>
        </w:rPr>
        <w:br/>
        <w:t>During a recent academic group project, our team had difficulties distributing tasks fairly. I suggested that we hold a short meeting to discuss everyone’s strengths and availability. By facilitating open communication, we created a clear plan and shared responsibilities. As a result, we completed the project on time and received positive feedback. This experience strengthened my teamwork skills and showed me the importance of collaboration.</w:t>
      </w:r>
    </w:p>
    <w:p w14:paraId="45EEA32B" w14:textId="77777777" w:rsidR="001D7D21" w:rsidRDefault="001D7D21" w:rsidP="001D7D21">
      <w:pPr>
        <w:tabs>
          <w:tab w:val="left" w:pos="6147"/>
        </w:tabs>
        <w:rPr>
          <w:lang w:val="en-GB"/>
        </w:rPr>
      </w:pPr>
      <w:r w:rsidRPr="001D7D21">
        <w:rPr>
          <w:lang w:val="en-GB"/>
        </w:rPr>
        <w:t>3. “How would you handle a patient who is upset or distressed?”</w:t>
      </w:r>
    </w:p>
    <w:p w14:paraId="59594DC2" w14:textId="77F67B8C" w:rsidR="001D7D21" w:rsidRPr="001D7D21" w:rsidRDefault="001D7D21" w:rsidP="001D7D21">
      <w:pPr>
        <w:tabs>
          <w:tab w:val="left" w:pos="6147"/>
        </w:tabs>
        <w:rPr>
          <w:lang w:val="en-GB"/>
        </w:rPr>
      </w:pPr>
      <w:r w:rsidRPr="001D7D21">
        <w:rPr>
          <w:lang w:val="en-GB"/>
        </w:rPr>
        <w:t>Sample Response:</w:t>
      </w:r>
      <w:r w:rsidRPr="001D7D21">
        <w:rPr>
          <w:lang w:val="en-GB"/>
        </w:rPr>
        <w:br/>
        <w:t>I would remain calm and speak in a soft, reassuring tone. First, I would listen carefully to understand the cause of their distress. I would show empathy, validate their feelings, and ensure their safety. If necessary, I would ask a senior colleague for guidance. My</w:t>
      </w:r>
      <w:r>
        <w:rPr>
          <w:lang w:val="en-GB"/>
        </w:rPr>
        <w:t xml:space="preserve"> </w:t>
      </w:r>
      <w:r w:rsidRPr="001D7D21">
        <w:rPr>
          <w:lang w:val="en-GB"/>
        </w:rPr>
        <w:lastRenderedPageBreak/>
        <w:t>goal would be to provide comfort, maintain dignity, and follow organisational policies. I believe compassion and clear communication are key to supporting distressed individuals.</w:t>
      </w:r>
    </w:p>
    <w:p w14:paraId="30D123B0" w14:textId="5208FE0B" w:rsidR="007A36DF" w:rsidRPr="007A36DF" w:rsidRDefault="007A36DF" w:rsidP="001D7D21">
      <w:pPr>
        <w:tabs>
          <w:tab w:val="left" w:pos="6147"/>
        </w:tabs>
        <w:rPr>
          <w:b/>
          <w:bCs/>
          <w:lang w:val="en-GB"/>
        </w:rPr>
      </w:pPr>
    </w:p>
    <w:p w14:paraId="349A3EA2" w14:textId="30FFB5EE" w:rsidR="001D7D21" w:rsidRPr="001D7D21" w:rsidRDefault="001D7D21" w:rsidP="001D7D21">
      <w:pPr>
        <w:rPr>
          <w:b/>
          <w:bCs/>
          <w:sz w:val="24"/>
          <w:szCs w:val="24"/>
          <w:lang w:val="en-GB"/>
        </w:rPr>
      </w:pPr>
      <w:r w:rsidRPr="001D7D21">
        <w:rPr>
          <w:b/>
          <w:bCs/>
          <w:sz w:val="24"/>
          <w:szCs w:val="24"/>
          <w:lang w:val="en-GB"/>
        </w:rPr>
        <w:t>T</w:t>
      </w:r>
      <w:r w:rsidRPr="001D7D21">
        <w:rPr>
          <w:b/>
          <w:bCs/>
          <w:sz w:val="24"/>
          <w:szCs w:val="24"/>
          <w:lang w:val="en-GB"/>
        </w:rPr>
        <w:t xml:space="preserve">ASK 2 </w:t>
      </w:r>
    </w:p>
    <w:p w14:paraId="1C61A51F" w14:textId="77777777" w:rsidR="001D7D21" w:rsidRPr="001D7D21" w:rsidRDefault="001D7D21" w:rsidP="001D7D21">
      <w:pPr>
        <w:rPr>
          <w:sz w:val="24"/>
          <w:szCs w:val="24"/>
          <w:lang w:val="en-GB"/>
        </w:rPr>
      </w:pPr>
      <w:r w:rsidRPr="001D7D21">
        <w:rPr>
          <w:b/>
          <w:bCs/>
          <w:sz w:val="24"/>
          <w:szCs w:val="24"/>
          <w:lang w:val="en-GB"/>
        </w:rPr>
        <w:t>Academic Report: The Importance of Effective Communication in Health and Social Care</w:t>
      </w:r>
    </w:p>
    <w:p w14:paraId="11AD10E7" w14:textId="77777777" w:rsidR="001D7D21" w:rsidRPr="001D7D21" w:rsidRDefault="001D7D21" w:rsidP="001D7D21">
      <w:pPr>
        <w:rPr>
          <w:b/>
          <w:bCs/>
          <w:lang w:val="en-GB"/>
        </w:rPr>
      </w:pPr>
      <w:r w:rsidRPr="001D7D21">
        <w:rPr>
          <w:b/>
          <w:bCs/>
          <w:lang w:val="en-GB"/>
        </w:rPr>
        <w:t>Introduction</w:t>
      </w:r>
    </w:p>
    <w:p w14:paraId="376E2D4F" w14:textId="77777777" w:rsidR="001D7D21" w:rsidRPr="001D7D21" w:rsidRDefault="001D7D21" w:rsidP="001D7D21">
      <w:pPr>
        <w:rPr>
          <w:lang w:val="en-GB"/>
        </w:rPr>
      </w:pPr>
      <w:r w:rsidRPr="001D7D21">
        <w:rPr>
          <w:lang w:val="en-GB"/>
        </w:rPr>
        <w:t>Effective communication is one of the most important skills in health and social care. It enables professionals to support individuals safely, respectfully, and in a person-centred way. Communication facilitates accurate information sharing, strengthens relationships, and helps prevent errors. This report explores the significance of communication, the forms it takes, common barriers, and the consequences of poor communication.</w:t>
      </w:r>
    </w:p>
    <w:p w14:paraId="18CCFCCE" w14:textId="27A0E2F5" w:rsidR="001D7D21" w:rsidRPr="001D7D21" w:rsidRDefault="001D7D21" w:rsidP="001D7D21">
      <w:pPr>
        <w:rPr>
          <w:b/>
          <w:bCs/>
          <w:lang w:val="en-GB"/>
        </w:rPr>
      </w:pPr>
    </w:p>
    <w:p w14:paraId="0B0B1ACB" w14:textId="77777777" w:rsidR="001D7D21" w:rsidRPr="001D7D21" w:rsidRDefault="001D7D21" w:rsidP="001D7D21">
      <w:pPr>
        <w:rPr>
          <w:b/>
          <w:bCs/>
          <w:lang w:val="en-GB"/>
        </w:rPr>
      </w:pPr>
      <w:r w:rsidRPr="001D7D21">
        <w:rPr>
          <w:b/>
          <w:bCs/>
          <w:lang w:val="en-GB"/>
        </w:rPr>
        <w:t>The Importance of Communication in Health and Social Care</w:t>
      </w:r>
    </w:p>
    <w:p w14:paraId="440F9AD0" w14:textId="77777777" w:rsidR="001D7D21" w:rsidRPr="001D7D21" w:rsidRDefault="001D7D21" w:rsidP="001D7D21">
      <w:pPr>
        <w:rPr>
          <w:lang w:val="en-GB"/>
        </w:rPr>
      </w:pPr>
      <w:r w:rsidRPr="001D7D21">
        <w:rPr>
          <w:lang w:val="en-GB"/>
        </w:rPr>
        <w:t>Communication plays a vital role in ensuring that service users feel heard, valued, and involved in decisions about their care. Person-centred practice relies on professionals listening actively and adapting communication appropriately (Health Education England, 2020). Effective communication also contributes to emotional well-being, reduces anxiety, and builds trust.</w:t>
      </w:r>
    </w:p>
    <w:p w14:paraId="25B2F8D4" w14:textId="77777777" w:rsidR="001D7D21" w:rsidRPr="001D7D21" w:rsidRDefault="001D7D21" w:rsidP="001D7D21">
      <w:pPr>
        <w:rPr>
          <w:lang w:val="en-GB"/>
        </w:rPr>
      </w:pPr>
      <w:r w:rsidRPr="001D7D21">
        <w:rPr>
          <w:lang w:val="en-GB"/>
        </w:rPr>
        <w:t>Teamwork in health and social care depends on clear communication between professionals. Accurate information sharing, particularly during handovers, helps prevent errors and promotes continuity of care (Bach &amp; Grant, 2019). Written communication, such as care plans and incident reports, supports accountability and ensures safe practice.</w:t>
      </w:r>
    </w:p>
    <w:p w14:paraId="5E0099A2" w14:textId="5335423E" w:rsidR="001D7D21" w:rsidRPr="001D7D21" w:rsidRDefault="001D7D21" w:rsidP="001D7D21">
      <w:pPr>
        <w:rPr>
          <w:b/>
          <w:bCs/>
          <w:lang w:val="en-GB"/>
        </w:rPr>
      </w:pPr>
    </w:p>
    <w:p w14:paraId="5812B3AB" w14:textId="77777777" w:rsidR="001D7D21" w:rsidRPr="001D7D21" w:rsidRDefault="001D7D21" w:rsidP="001D7D21">
      <w:pPr>
        <w:rPr>
          <w:b/>
          <w:bCs/>
          <w:lang w:val="en-GB"/>
        </w:rPr>
      </w:pPr>
      <w:r w:rsidRPr="001D7D21">
        <w:rPr>
          <w:b/>
          <w:bCs/>
          <w:lang w:val="en-GB"/>
        </w:rPr>
        <w:t>Forms of Communication</w:t>
      </w:r>
    </w:p>
    <w:p w14:paraId="60837C76" w14:textId="77777777" w:rsidR="001D7D21" w:rsidRPr="001D7D21" w:rsidRDefault="001D7D21" w:rsidP="001D7D21">
      <w:pPr>
        <w:rPr>
          <w:b/>
          <w:bCs/>
          <w:lang w:val="en-GB"/>
        </w:rPr>
      </w:pPr>
      <w:r w:rsidRPr="001D7D21">
        <w:rPr>
          <w:b/>
          <w:bCs/>
          <w:lang w:val="en-GB"/>
        </w:rPr>
        <w:t>Verbal Communication</w:t>
      </w:r>
    </w:p>
    <w:p w14:paraId="2F4AB6CD" w14:textId="77777777" w:rsidR="001D7D21" w:rsidRPr="001D7D21" w:rsidRDefault="001D7D21" w:rsidP="001D7D21">
      <w:pPr>
        <w:rPr>
          <w:lang w:val="en-GB"/>
        </w:rPr>
      </w:pPr>
      <w:r w:rsidRPr="001D7D21">
        <w:rPr>
          <w:lang w:val="en-GB"/>
        </w:rPr>
        <w:t>Verbal communication includes spoken words, tone, and pace. In care settings, professionals must adapt their language to suit the needs and understanding levels of individuals.</w:t>
      </w:r>
    </w:p>
    <w:p w14:paraId="60539A95" w14:textId="77777777" w:rsidR="001D7D21" w:rsidRPr="001D7D21" w:rsidRDefault="001D7D21" w:rsidP="001D7D21">
      <w:pPr>
        <w:rPr>
          <w:b/>
          <w:bCs/>
          <w:lang w:val="en-GB"/>
        </w:rPr>
      </w:pPr>
      <w:r w:rsidRPr="001D7D21">
        <w:rPr>
          <w:b/>
          <w:bCs/>
          <w:lang w:val="en-GB"/>
        </w:rPr>
        <w:t>Non-Verbal Communication</w:t>
      </w:r>
    </w:p>
    <w:p w14:paraId="025E243E" w14:textId="77777777" w:rsidR="001D7D21" w:rsidRPr="001D7D21" w:rsidRDefault="001D7D21" w:rsidP="001D7D21">
      <w:pPr>
        <w:rPr>
          <w:lang w:val="en-GB"/>
        </w:rPr>
      </w:pPr>
      <w:r w:rsidRPr="001D7D21">
        <w:rPr>
          <w:lang w:val="en-GB"/>
        </w:rPr>
        <w:lastRenderedPageBreak/>
        <w:t>Non-verbal communication involves gestures, facial expressions, posture, and eye contact. Research shows that non-verbal cues often influence emotional responses more than spoken words (Egan, 2018).</w:t>
      </w:r>
    </w:p>
    <w:p w14:paraId="70A11764" w14:textId="77777777" w:rsidR="001D7D21" w:rsidRPr="001D7D21" w:rsidRDefault="001D7D21" w:rsidP="001D7D21">
      <w:pPr>
        <w:rPr>
          <w:b/>
          <w:bCs/>
          <w:lang w:val="en-GB"/>
        </w:rPr>
      </w:pPr>
      <w:r w:rsidRPr="001D7D21">
        <w:rPr>
          <w:b/>
          <w:bCs/>
          <w:lang w:val="en-GB"/>
        </w:rPr>
        <w:t>Written Communication</w:t>
      </w:r>
    </w:p>
    <w:p w14:paraId="6F0B525C" w14:textId="77777777" w:rsidR="001D7D21" w:rsidRPr="001D7D21" w:rsidRDefault="001D7D21" w:rsidP="001D7D21">
      <w:pPr>
        <w:rPr>
          <w:lang w:val="en-GB"/>
        </w:rPr>
      </w:pPr>
      <w:r w:rsidRPr="001D7D21">
        <w:rPr>
          <w:lang w:val="en-GB"/>
        </w:rPr>
        <w:t>Accurate documentation is essential for legal and professional reasons. Written information ensures continuity of care and clear record-keeping.</w:t>
      </w:r>
    </w:p>
    <w:p w14:paraId="20638DEF" w14:textId="77777777" w:rsidR="001D7D21" w:rsidRPr="001D7D21" w:rsidRDefault="001D7D21" w:rsidP="001D7D21">
      <w:pPr>
        <w:rPr>
          <w:b/>
          <w:bCs/>
          <w:lang w:val="en-GB"/>
        </w:rPr>
      </w:pPr>
      <w:r w:rsidRPr="001D7D21">
        <w:rPr>
          <w:b/>
          <w:bCs/>
          <w:lang w:val="en-GB"/>
        </w:rPr>
        <w:t>Digital Communication</w:t>
      </w:r>
    </w:p>
    <w:p w14:paraId="2648BCB4" w14:textId="77777777" w:rsidR="001D7D21" w:rsidRPr="001D7D21" w:rsidRDefault="001D7D21" w:rsidP="001D7D21">
      <w:pPr>
        <w:rPr>
          <w:lang w:val="en-GB"/>
        </w:rPr>
      </w:pPr>
      <w:r w:rsidRPr="001D7D21">
        <w:rPr>
          <w:lang w:val="en-GB"/>
        </w:rPr>
        <w:t>With the expansion of electronic health records, staff must be able to use digital systems effectively (NHS Digital, 2021).</w:t>
      </w:r>
    </w:p>
    <w:p w14:paraId="4F7C05AE" w14:textId="3D0D5ACD" w:rsidR="001D7D21" w:rsidRPr="001D7D21" w:rsidRDefault="001D7D21" w:rsidP="001D7D21">
      <w:pPr>
        <w:rPr>
          <w:b/>
          <w:bCs/>
          <w:lang w:val="en-GB"/>
        </w:rPr>
      </w:pPr>
    </w:p>
    <w:p w14:paraId="63F2B834" w14:textId="77777777" w:rsidR="001D7D21" w:rsidRPr="001D7D21" w:rsidRDefault="001D7D21" w:rsidP="001D7D21">
      <w:pPr>
        <w:rPr>
          <w:b/>
          <w:bCs/>
          <w:lang w:val="en-GB"/>
        </w:rPr>
      </w:pPr>
      <w:r w:rsidRPr="001D7D21">
        <w:rPr>
          <w:b/>
          <w:bCs/>
          <w:lang w:val="en-GB"/>
        </w:rPr>
        <w:t>Barriers to Communication</w:t>
      </w:r>
    </w:p>
    <w:p w14:paraId="7191947B" w14:textId="77777777" w:rsidR="001D7D21" w:rsidRPr="001D7D21" w:rsidRDefault="001D7D21" w:rsidP="001D7D21">
      <w:pPr>
        <w:rPr>
          <w:lang w:val="en-GB"/>
        </w:rPr>
      </w:pPr>
      <w:r w:rsidRPr="001D7D21">
        <w:rPr>
          <w:lang w:val="en-GB"/>
        </w:rPr>
        <w:t>Barriers include sensory impairments, dementia, language differences, emotional distress, and environmental noise. Care workers must identify and adapt to these barriers—for example, using visual aids, speaking slowly, or creating a quiet environment (Skills for Care, 2022).</w:t>
      </w:r>
    </w:p>
    <w:p w14:paraId="78FA1A9B" w14:textId="23904706" w:rsidR="001D7D21" w:rsidRPr="001D7D21" w:rsidRDefault="001D7D21" w:rsidP="001D7D21">
      <w:pPr>
        <w:rPr>
          <w:b/>
          <w:bCs/>
          <w:lang w:val="en-GB"/>
        </w:rPr>
      </w:pPr>
    </w:p>
    <w:p w14:paraId="2DDBAA1D" w14:textId="77777777" w:rsidR="001D7D21" w:rsidRPr="001D7D21" w:rsidRDefault="001D7D21" w:rsidP="001D7D21">
      <w:pPr>
        <w:rPr>
          <w:b/>
          <w:bCs/>
          <w:lang w:val="en-GB"/>
        </w:rPr>
      </w:pPr>
      <w:r w:rsidRPr="001D7D21">
        <w:rPr>
          <w:b/>
          <w:bCs/>
          <w:lang w:val="en-GB"/>
        </w:rPr>
        <w:t>Consequences of Poor Communication</w:t>
      </w:r>
    </w:p>
    <w:p w14:paraId="5F19F379" w14:textId="77777777" w:rsidR="001D7D21" w:rsidRPr="001D7D21" w:rsidRDefault="001D7D21" w:rsidP="001D7D21">
      <w:pPr>
        <w:rPr>
          <w:lang w:val="en-GB"/>
        </w:rPr>
      </w:pPr>
      <w:r w:rsidRPr="001D7D21">
        <w:rPr>
          <w:lang w:val="en-GB"/>
        </w:rPr>
        <w:t>Poor communication can lead to misunderstandings, unsafe care, and emotional distress. Errors caused by unclear instructions may lead to medication mistakes, unmet needs, or safeguarding risks. In contrast, effective communication improves safety, satisfaction, dignity, and overall care quality.</w:t>
      </w:r>
    </w:p>
    <w:p w14:paraId="019E5A1A" w14:textId="69E33A1D" w:rsidR="001D7D21" w:rsidRPr="001D7D21" w:rsidRDefault="001D7D21" w:rsidP="001D7D21">
      <w:pPr>
        <w:rPr>
          <w:b/>
          <w:bCs/>
          <w:lang w:val="en-GB"/>
        </w:rPr>
      </w:pPr>
    </w:p>
    <w:p w14:paraId="32F35590" w14:textId="77777777" w:rsidR="001D7D21" w:rsidRPr="001D7D21" w:rsidRDefault="001D7D21" w:rsidP="001D7D21">
      <w:pPr>
        <w:rPr>
          <w:b/>
          <w:bCs/>
          <w:lang w:val="en-GB"/>
        </w:rPr>
      </w:pPr>
      <w:r w:rsidRPr="001D7D21">
        <w:rPr>
          <w:b/>
          <w:bCs/>
          <w:lang w:val="en-GB"/>
        </w:rPr>
        <w:t>Conclusion</w:t>
      </w:r>
    </w:p>
    <w:p w14:paraId="3C263F0B" w14:textId="77777777" w:rsidR="001D7D21" w:rsidRPr="001D7D21" w:rsidRDefault="001D7D21" w:rsidP="001D7D21">
      <w:pPr>
        <w:rPr>
          <w:lang w:val="en-GB"/>
        </w:rPr>
      </w:pPr>
      <w:r w:rsidRPr="001D7D21">
        <w:rPr>
          <w:lang w:val="en-GB"/>
        </w:rPr>
        <w:t>Communication is a core skill in health and social care. It supports person-centred care, enhances teamwork, and promotes safety. Developing strong communication skills is essential for all care professionals and contributes significantly to positive outcomes for individuals and services.</w:t>
      </w:r>
    </w:p>
    <w:p w14:paraId="1115BC34" w14:textId="77777777" w:rsidR="001D7D21" w:rsidRDefault="001D7D21" w:rsidP="001D7D21">
      <w:pPr>
        <w:rPr>
          <w:lang w:val="en-GB"/>
        </w:rPr>
      </w:pPr>
    </w:p>
    <w:p w14:paraId="25800AB4" w14:textId="77777777" w:rsidR="00A204DC" w:rsidRDefault="00A204DC" w:rsidP="001D7D21">
      <w:pPr>
        <w:rPr>
          <w:lang w:val="en-GB"/>
        </w:rPr>
      </w:pPr>
    </w:p>
    <w:p w14:paraId="4FC675BE" w14:textId="77777777" w:rsidR="00A204DC" w:rsidRDefault="00A204DC" w:rsidP="001D7D21">
      <w:pPr>
        <w:rPr>
          <w:lang w:val="en-GB"/>
        </w:rPr>
      </w:pPr>
    </w:p>
    <w:p w14:paraId="11556B82" w14:textId="77777777" w:rsidR="00A204DC" w:rsidRDefault="00A204DC" w:rsidP="001D7D21">
      <w:pPr>
        <w:rPr>
          <w:lang w:val="en-GB"/>
        </w:rPr>
      </w:pPr>
    </w:p>
    <w:p w14:paraId="3D214B0C" w14:textId="77777777" w:rsidR="00A204DC" w:rsidRDefault="00A204DC" w:rsidP="001D7D21">
      <w:pPr>
        <w:rPr>
          <w:lang w:val="en-GB"/>
        </w:rPr>
      </w:pPr>
    </w:p>
    <w:p w14:paraId="467EDC61" w14:textId="77777777" w:rsidR="00A204DC" w:rsidRPr="00A204DC" w:rsidRDefault="00A204DC" w:rsidP="00A204DC">
      <w:pPr>
        <w:rPr>
          <w:b/>
          <w:bCs/>
          <w:sz w:val="28"/>
          <w:szCs w:val="28"/>
          <w:lang w:val="en-GB"/>
        </w:rPr>
      </w:pPr>
      <w:r w:rsidRPr="00A204DC">
        <w:rPr>
          <w:b/>
          <w:bCs/>
          <w:sz w:val="28"/>
          <w:szCs w:val="28"/>
          <w:lang w:val="en-GB"/>
        </w:rPr>
        <w:lastRenderedPageBreak/>
        <w:t>TASK 3: ERA Critical Reflection on Presentation Performance</w:t>
      </w:r>
    </w:p>
    <w:p w14:paraId="28E6F905" w14:textId="77777777" w:rsidR="00A204DC" w:rsidRPr="00A204DC" w:rsidRDefault="00A204DC" w:rsidP="00A204DC">
      <w:pPr>
        <w:rPr>
          <w:b/>
          <w:bCs/>
          <w:lang w:val="en-GB"/>
        </w:rPr>
      </w:pPr>
      <w:r w:rsidRPr="00A204DC">
        <w:rPr>
          <w:b/>
          <w:bCs/>
          <w:lang w:val="en-GB"/>
        </w:rPr>
        <w:t>Introduction</w:t>
      </w:r>
    </w:p>
    <w:p w14:paraId="3FEBFB66" w14:textId="77777777" w:rsidR="00A204DC" w:rsidRPr="00A204DC" w:rsidRDefault="00A204DC" w:rsidP="00A204DC">
      <w:pPr>
        <w:rPr>
          <w:lang w:val="en-GB"/>
        </w:rPr>
      </w:pPr>
      <w:r w:rsidRPr="00A204DC">
        <w:rPr>
          <w:lang w:val="en-GB"/>
        </w:rPr>
        <w:t>This reflection uses the Experience–Reflection–Action (ERA) model to analyse my performance in the LCHS4009 presentation. It evaluates my strengths, weaknesses, feelings, and feedback received, and outlines actions for future improvement.</w:t>
      </w:r>
    </w:p>
    <w:p w14:paraId="5B1855F0" w14:textId="4DC1C713" w:rsidR="00A204DC" w:rsidRPr="00A204DC" w:rsidRDefault="00A204DC" w:rsidP="00A204DC">
      <w:pPr>
        <w:rPr>
          <w:lang w:val="en-GB"/>
        </w:rPr>
      </w:pPr>
    </w:p>
    <w:p w14:paraId="4FA5C8E1" w14:textId="77777777" w:rsidR="00A204DC" w:rsidRPr="00A204DC" w:rsidRDefault="00A204DC" w:rsidP="00A204DC">
      <w:pPr>
        <w:rPr>
          <w:b/>
          <w:bCs/>
          <w:lang w:val="en-GB"/>
        </w:rPr>
      </w:pPr>
      <w:r w:rsidRPr="00A204DC">
        <w:rPr>
          <w:b/>
          <w:bCs/>
          <w:lang w:val="en-GB"/>
        </w:rPr>
        <w:t>Experience</w:t>
      </w:r>
    </w:p>
    <w:p w14:paraId="261840C6" w14:textId="77777777" w:rsidR="00A204DC" w:rsidRPr="00A204DC" w:rsidRDefault="00A204DC" w:rsidP="00A204DC">
      <w:pPr>
        <w:rPr>
          <w:lang w:val="en-GB"/>
        </w:rPr>
      </w:pPr>
      <w:r w:rsidRPr="00A204DC">
        <w:rPr>
          <w:lang w:val="en-GB"/>
        </w:rPr>
        <w:t>I prepared and delivered an academic presentation on a chosen topic in health and social care. Before presenting, I felt nervous but well-prepared. During the presentation, I spoke clearly and followed my structure, but I spoke too quickly and relied heavily on my slides. My lecturer praised the clarity and organisation of my content but advised me to improve my confidence, reduce text on slides, and engage more with the audience.</w:t>
      </w:r>
    </w:p>
    <w:p w14:paraId="0B79A807" w14:textId="15A8497B" w:rsidR="00A204DC" w:rsidRPr="00A204DC" w:rsidRDefault="00A204DC" w:rsidP="00A204DC">
      <w:pPr>
        <w:rPr>
          <w:lang w:val="en-GB"/>
        </w:rPr>
      </w:pPr>
    </w:p>
    <w:p w14:paraId="552FBB94" w14:textId="77777777" w:rsidR="00A204DC" w:rsidRPr="00A204DC" w:rsidRDefault="00A204DC" w:rsidP="00A204DC">
      <w:pPr>
        <w:rPr>
          <w:b/>
          <w:bCs/>
          <w:lang w:val="en-GB"/>
        </w:rPr>
      </w:pPr>
      <w:r w:rsidRPr="00A204DC">
        <w:rPr>
          <w:b/>
          <w:bCs/>
          <w:lang w:val="en-GB"/>
        </w:rPr>
        <w:t>Reflection</w:t>
      </w:r>
    </w:p>
    <w:p w14:paraId="233C0EF5" w14:textId="77777777" w:rsidR="00A204DC" w:rsidRPr="00A204DC" w:rsidRDefault="00A204DC" w:rsidP="00A204DC">
      <w:pPr>
        <w:rPr>
          <w:lang w:val="en-GB"/>
        </w:rPr>
      </w:pPr>
      <w:r w:rsidRPr="00A204DC">
        <w:rPr>
          <w:lang w:val="en-GB"/>
        </w:rPr>
        <w:t>I recognise several strengths, including thorough research, clear organisation, and professional language. However, there were weaknesses. My pace was too fast, which reduced clarity and made it difficult for the audience to absorb the content. My slides were text-heavy, causing me to read instead of presenting naturally. I also lacked vocal variation, affecting engagement.</w:t>
      </w:r>
    </w:p>
    <w:p w14:paraId="52169FF3" w14:textId="77777777" w:rsidR="00A204DC" w:rsidRPr="00A204DC" w:rsidRDefault="00A204DC" w:rsidP="00A204DC">
      <w:pPr>
        <w:rPr>
          <w:lang w:val="en-GB"/>
        </w:rPr>
      </w:pPr>
      <w:r w:rsidRPr="00A204DC">
        <w:rPr>
          <w:lang w:val="en-GB"/>
        </w:rPr>
        <w:t>Emotionally, I felt relieved but slightly disappointed. I recognised that with greater confidence and better slide design, the presentation could have been more effective. The lecturer’s feedback helped highlight areas for improvement and encouraged self-development.</w:t>
      </w:r>
    </w:p>
    <w:p w14:paraId="49030A0A" w14:textId="70BB59E5" w:rsidR="00A204DC" w:rsidRPr="00A204DC" w:rsidRDefault="00A204DC" w:rsidP="00A204DC">
      <w:pPr>
        <w:rPr>
          <w:lang w:val="en-GB"/>
        </w:rPr>
      </w:pPr>
    </w:p>
    <w:p w14:paraId="14A4F688" w14:textId="77777777" w:rsidR="00A204DC" w:rsidRPr="00A204DC" w:rsidRDefault="00A204DC" w:rsidP="00A204DC">
      <w:pPr>
        <w:rPr>
          <w:b/>
          <w:bCs/>
          <w:lang w:val="en-GB"/>
        </w:rPr>
      </w:pPr>
      <w:r w:rsidRPr="00A204DC">
        <w:rPr>
          <w:b/>
          <w:bCs/>
          <w:lang w:val="en-GB"/>
        </w:rPr>
        <w:t>Action</w:t>
      </w:r>
    </w:p>
    <w:p w14:paraId="17926B2B" w14:textId="77777777" w:rsidR="00A204DC" w:rsidRPr="00A204DC" w:rsidRDefault="00A204DC" w:rsidP="00A204DC">
      <w:pPr>
        <w:rPr>
          <w:lang w:val="en-GB"/>
        </w:rPr>
      </w:pPr>
      <w:r w:rsidRPr="00A204DC">
        <w:rPr>
          <w:lang w:val="en-GB"/>
        </w:rPr>
        <w:t>To improve future presentations, I will:</w:t>
      </w:r>
    </w:p>
    <w:p w14:paraId="67260718" w14:textId="77777777" w:rsidR="00A204DC" w:rsidRPr="00A204DC" w:rsidRDefault="00A204DC" w:rsidP="00A204DC">
      <w:pPr>
        <w:numPr>
          <w:ilvl w:val="0"/>
          <w:numId w:val="24"/>
        </w:numPr>
        <w:rPr>
          <w:lang w:val="en-GB"/>
        </w:rPr>
      </w:pPr>
      <w:r w:rsidRPr="00A204DC">
        <w:rPr>
          <w:b/>
          <w:bCs/>
          <w:lang w:val="en-GB"/>
        </w:rPr>
        <w:t>Redesign slides</w:t>
      </w:r>
      <w:r w:rsidRPr="00A204DC">
        <w:rPr>
          <w:lang w:val="en-GB"/>
        </w:rPr>
        <w:t> to include key points only, supported by visuals and simple graphics.</w:t>
      </w:r>
    </w:p>
    <w:p w14:paraId="38EAFF95" w14:textId="77777777" w:rsidR="00A204DC" w:rsidRPr="00A204DC" w:rsidRDefault="00A204DC" w:rsidP="00A204DC">
      <w:pPr>
        <w:numPr>
          <w:ilvl w:val="0"/>
          <w:numId w:val="24"/>
        </w:numPr>
        <w:rPr>
          <w:lang w:val="en-GB"/>
        </w:rPr>
      </w:pPr>
      <w:r w:rsidRPr="00A204DC">
        <w:rPr>
          <w:b/>
          <w:bCs/>
          <w:lang w:val="en-GB"/>
        </w:rPr>
        <w:t>Practise speaking slowly</w:t>
      </w:r>
      <w:r w:rsidRPr="00A204DC">
        <w:rPr>
          <w:lang w:val="en-GB"/>
        </w:rPr>
        <w:t> by rehearsing with a timer and recording myself.</w:t>
      </w:r>
    </w:p>
    <w:p w14:paraId="2A5BC522" w14:textId="77777777" w:rsidR="00A204DC" w:rsidRPr="00A204DC" w:rsidRDefault="00A204DC" w:rsidP="00A204DC">
      <w:pPr>
        <w:numPr>
          <w:ilvl w:val="0"/>
          <w:numId w:val="24"/>
        </w:numPr>
        <w:rPr>
          <w:lang w:val="en-GB"/>
        </w:rPr>
      </w:pPr>
      <w:r w:rsidRPr="00A204DC">
        <w:rPr>
          <w:b/>
          <w:bCs/>
          <w:lang w:val="en-GB"/>
        </w:rPr>
        <w:t>Use vocal variation and pauses</w:t>
      </w:r>
      <w:r w:rsidRPr="00A204DC">
        <w:rPr>
          <w:lang w:val="en-GB"/>
        </w:rPr>
        <w:t> to improve engagement and clarity.</w:t>
      </w:r>
    </w:p>
    <w:p w14:paraId="1DA66034" w14:textId="64B98344" w:rsidR="00A204DC" w:rsidRPr="00A204DC" w:rsidRDefault="00A204DC" w:rsidP="00A204DC">
      <w:pPr>
        <w:numPr>
          <w:ilvl w:val="0"/>
          <w:numId w:val="24"/>
        </w:numPr>
        <w:rPr>
          <w:lang w:val="en-GB"/>
        </w:rPr>
      </w:pPr>
      <w:r w:rsidRPr="00A204DC">
        <w:rPr>
          <w:b/>
          <w:bCs/>
          <w:lang w:val="en-GB"/>
        </w:rPr>
        <w:t>Build confidence</w:t>
      </w:r>
      <w:r w:rsidRPr="00A204DC">
        <w:rPr>
          <w:lang w:val="en-GB"/>
        </w:rPr>
        <w:t xml:space="preserve"> by presenting to peers </w:t>
      </w:r>
      <w:proofErr w:type="spellStart"/>
      <w:r w:rsidRPr="00A204DC">
        <w:rPr>
          <w:lang w:val="en-GB"/>
        </w:rPr>
        <w:t>informa</w:t>
      </w:r>
      <w:proofErr w:type="spellEnd"/>
      <w:r w:rsidR="00072059">
        <w:rPr>
          <w:lang w:val="en-GB"/>
        </w:rPr>
        <w:t>```</w:t>
      </w:r>
      <w:proofErr w:type="spellStart"/>
      <w:r w:rsidRPr="00A204DC">
        <w:rPr>
          <w:lang w:val="en-GB"/>
        </w:rPr>
        <w:t>lly</w:t>
      </w:r>
      <w:proofErr w:type="spellEnd"/>
      <w:r w:rsidRPr="00A204DC">
        <w:rPr>
          <w:lang w:val="en-GB"/>
        </w:rPr>
        <w:t xml:space="preserve"> and using breathing exercises to reduce anxiety.</w:t>
      </w:r>
    </w:p>
    <w:p w14:paraId="12C55CDF" w14:textId="77777777" w:rsidR="00A204DC" w:rsidRPr="00A204DC" w:rsidRDefault="00A204DC" w:rsidP="00A204DC">
      <w:pPr>
        <w:numPr>
          <w:ilvl w:val="0"/>
          <w:numId w:val="24"/>
        </w:numPr>
        <w:rPr>
          <w:lang w:val="en-GB"/>
        </w:rPr>
      </w:pPr>
      <w:r w:rsidRPr="00A204DC">
        <w:rPr>
          <w:b/>
          <w:bCs/>
          <w:lang w:val="en-GB"/>
        </w:rPr>
        <w:lastRenderedPageBreak/>
        <w:t>Continue reflective practice</w:t>
      </w:r>
      <w:r w:rsidRPr="00A204DC">
        <w:rPr>
          <w:lang w:val="en-GB"/>
        </w:rPr>
        <w:t> after each presentation.</w:t>
      </w:r>
    </w:p>
    <w:p w14:paraId="38889068" w14:textId="77777777" w:rsidR="00A204DC" w:rsidRPr="00A204DC" w:rsidRDefault="00A204DC" w:rsidP="00A204DC">
      <w:pPr>
        <w:rPr>
          <w:lang w:val="en-GB"/>
        </w:rPr>
      </w:pPr>
      <w:r w:rsidRPr="00A204DC">
        <w:rPr>
          <w:lang w:val="en-GB"/>
        </w:rPr>
        <w:t>These steps will help me improve communication, confidence, and overall presentation quality.</w:t>
      </w:r>
    </w:p>
    <w:p w14:paraId="6A18C4DD" w14:textId="2485F258" w:rsidR="00A204DC" w:rsidRPr="00A204DC" w:rsidRDefault="00A204DC" w:rsidP="00A204DC">
      <w:pPr>
        <w:rPr>
          <w:lang w:val="en-GB"/>
        </w:rPr>
      </w:pPr>
    </w:p>
    <w:p w14:paraId="53453F61" w14:textId="7B80859D" w:rsidR="00A204DC" w:rsidRPr="00A204DC" w:rsidRDefault="00A204DC" w:rsidP="00A204DC">
      <w:pPr>
        <w:rPr>
          <w:b/>
          <w:bCs/>
          <w:lang w:val="en-GB"/>
        </w:rPr>
      </w:pPr>
      <w:r w:rsidRPr="00A204DC">
        <w:rPr>
          <w:b/>
          <w:bCs/>
          <w:lang w:val="en-GB"/>
        </w:rPr>
        <w:t xml:space="preserve">Reference List </w:t>
      </w:r>
    </w:p>
    <w:p w14:paraId="229D5810" w14:textId="77777777" w:rsidR="00A204DC" w:rsidRPr="00A204DC" w:rsidRDefault="00A204DC" w:rsidP="00A204DC">
      <w:pPr>
        <w:rPr>
          <w:lang w:val="en-GB"/>
        </w:rPr>
      </w:pPr>
      <w:r w:rsidRPr="00A204DC">
        <w:rPr>
          <w:lang w:val="en-GB"/>
        </w:rPr>
        <w:t>Bach, S. and Grant, A. (2019) </w:t>
      </w:r>
      <w:r w:rsidRPr="00A204DC">
        <w:rPr>
          <w:i/>
          <w:iCs/>
          <w:lang w:val="en-GB"/>
        </w:rPr>
        <w:t>Communication and interpersonal skills in nursing</w:t>
      </w:r>
      <w:r w:rsidRPr="00A204DC">
        <w:rPr>
          <w:lang w:val="en-GB"/>
        </w:rPr>
        <w:t xml:space="preserve">. 5th </w:t>
      </w:r>
      <w:proofErr w:type="spellStart"/>
      <w:r w:rsidRPr="00A204DC">
        <w:rPr>
          <w:lang w:val="en-GB"/>
        </w:rPr>
        <w:t>edn</w:t>
      </w:r>
      <w:proofErr w:type="spellEnd"/>
      <w:r w:rsidRPr="00A204DC">
        <w:rPr>
          <w:lang w:val="en-GB"/>
        </w:rPr>
        <w:t>. London: Learning Matters.</w:t>
      </w:r>
    </w:p>
    <w:p w14:paraId="09481FE7" w14:textId="77777777" w:rsidR="00A204DC" w:rsidRPr="00A204DC" w:rsidRDefault="00A204DC" w:rsidP="00A204DC">
      <w:pPr>
        <w:rPr>
          <w:lang w:val="en-GB"/>
        </w:rPr>
      </w:pPr>
      <w:r w:rsidRPr="00A204DC">
        <w:rPr>
          <w:lang w:val="en-GB"/>
        </w:rPr>
        <w:t>Egan, G. (2018) </w:t>
      </w:r>
      <w:r w:rsidRPr="00A204DC">
        <w:rPr>
          <w:i/>
          <w:iCs/>
          <w:lang w:val="en-GB"/>
        </w:rPr>
        <w:t>The skilled helper: A problem-management approach to helping</w:t>
      </w:r>
      <w:r w:rsidRPr="00A204DC">
        <w:rPr>
          <w:lang w:val="en-GB"/>
        </w:rPr>
        <w:t xml:space="preserve">. 11th </w:t>
      </w:r>
      <w:proofErr w:type="spellStart"/>
      <w:r w:rsidRPr="00A204DC">
        <w:rPr>
          <w:lang w:val="en-GB"/>
        </w:rPr>
        <w:t>edn</w:t>
      </w:r>
      <w:proofErr w:type="spellEnd"/>
      <w:r w:rsidRPr="00A204DC">
        <w:rPr>
          <w:lang w:val="en-GB"/>
        </w:rPr>
        <w:t>. Pacific Grove: Brooks/Cole.</w:t>
      </w:r>
    </w:p>
    <w:p w14:paraId="2EFC9C56" w14:textId="77777777" w:rsidR="00A204DC" w:rsidRPr="00A204DC" w:rsidRDefault="00A204DC" w:rsidP="00A204DC">
      <w:pPr>
        <w:rPr>
          <w:lang w:val="en-GB"/>
        </w:rPr>
      </w:pPr>
      <w:r w:rsidRPr="00A204DC">
        <w:rPr>
          <w:lang w:val="en-GB"/>
        </w:rPr>
        <w:t>Health Education England (2020) </w:t>
      </w:r>
      <w:r w:rsidRPr="00A204DC">
        <w:rPr>
          <w:i/>
          <w:iCs/>
          <w:lang w:val="en-GB"/>
        </w:rPr>
        <w:t>The importance of communication in care</w:t>
      </w:r>
      <w:r w:rsidRPr="00A204DC">
        <w:rPr>
          <w:lang w:val="en-GB"/>
        </w:rPr>
        <w:t>. HEE Publications.</w:t>
      </w:r>
    </w:p>
    <w:p w14:paraId="2C066AA8" w14:textId="77777777" w:rsidR="00A204DC" w:rsidRPr="00A204DC" w:rsidRDefault="00A204DC" w:rsidP="00A204DC">
      <w:pPr>
        <w:rPr>
          <w:lang w:val="en-GB"/>
        </w:rPr>
      </w:pPr>
      <w:r w:rsidRPr="00A204DC">
        <w:rPr>
          <w:lang w:val="en-GB"/>
        </w:rPr>
        <w:t>Miller, J. (2020) </w:t>
      </w:r>
      <w:r w:rsidRPr="00A204DC">
        <w:rPr>
          <w:i/>
          <w:iCs/>
          <w:lang w:val="en-GB"/>
        </w:rPr>
        <w:t>Teamwork in health care: Strategies for effective collaboration</w:t>
      </w:r>
      <w:r w:rsidRPr="00A204DC">
        <w:rPr>
          <w:lang w:val="en-GB"/>
        </w:rPr>
        <w:t>. Oxford: Oxford University Press.</w:t>
      </w:r>
    </w:p>
    <w:p w14:paraId="0D367997" w14:textId="77777777" w:rsidR="00A204DC" w:rsidRPr="00A204DC" w:rsidRDefault="00A204DC" w:rsidP="00A204DC">
      <w:pPr>
        <w:rPr>
          <w:lang w:val="en-GB"/>
        </w:rPr>
      </w:pPr>
      <w:r w:rsidRPr="00A204DC">
        <w:rPr>
          <w:lang w:val="en-GB"/>
        </w:rPr>
        <w:t>NHS Digital (2021) </w:t>
      </w:r>
      <w:r w:rsidRPr="00A204DC">
        <w:rPr>
          <w:i/>
          <w:iCs/>
          <w:lang w:val="en-GB"/>
        </w:rPr>
        <w:t>Electronic health records: Guidance for professionals</w:t>
      </w:r>
      <w:r w:rsidRPr="00A204DC">
        <w:rPr>
          <w:lang w:val="en-GB"/>
        </w:rPr>
        <w:t>. NHS Digital Publications.</w:t>
      </w:r>
    </w:p>
    <w:p w14:paraId="7DE33F10" w14:textId="77777777" w:rsidR="00A204DC" w:rsidRPr="00A204DC" w:rsidRDefault="00A204DC" w:rsidP="00A204DC">
      <w:pPr>
        <w:rPr>
          <w:lang w:val="en-GB"/>
        </w:rPr>
      </w:pPr>
      <w:r w:rsidRPr="00A204DC">
        <w:rPr>
          <w:lang w:val="en-GB"/>
        </w:rPr>
        <w:t>Skills for Care (2022) </w:t>
      </w:r>
      <w:r w:rsidRPr="00A204DC">
        <w:rPr>
          <w:i/>
          <w:iCs/>
          <w:lang w:val="en-GB"/>
        </w:rPr>
        <w:t>Core skills for health and social care workers</w:t>
      </w:r>
      <w:r w:rsidRPr="00A204DC">
        <w:rPr>
          <w:lang w:val="en-GB"/>
        </w:rPr>
        <w:t>. Available at: www.skillsforcare.org.uk</w:t>
      </w:r>
    </w:p>
    <w:p w14:paraId="7880B7B2" w14:textId="77777777" w:rsidR="00A204DC" w:rsidRDefault="00A204DC" w:rsidP="001D7D21">
      <w:pPr>
        <w:rPr>
          <w:lang w:val="en-GB"/>
        </w:rPr>
      </w:pPr>
    </w:p>
    <w:p w14:paraId="351D7555" w14:textId="77777777" w:rsidR="001D7D21" w:rsidRPr="001D7D21" w:rsidRDefault="001D7D21" w:rsidP="001D7D21">
      <w:pPr>
        <w:rPr>
          <w:lang w:val="en-GB"/>
        </w:rPr>
      </w:pPr>
    </w:p>
    <w:p w14:paraId="669CA9DF" w14:textId="6A431056" w:rsidR="003D4CAE" w:rsidRPr="001D7D21" w:rsidRDefault="003D4CAE">
      <w:pPr>
        <w:rPr>
          <w:lang w:val="en-GB"/>
        </w:rPr>
      </w:pPr>
    </w:p>
    <w:sectPr w:rsidR="003D4CAE" w:rsidRPr="001D7D21" w:rsidSect="00034616">
      <w:footerReference w:type="even" r:id="rId10"/>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61605" w14:textId="77777777" w:rsidR="00F200D1" w:rsidRDefault="00F200D1" w:rsidP="00174611">
      <w:pPr>
        <w:spacing w:after="0" w:line="240" w:lineRule="auto"/>
      </w:pPr>
      <w:r>
        <w:separator/>
      </w:r>
    </w:p>
  </w:endnote>
  <w:endnote w:type="continuationSeparator" w:id="0">
    <w:p w14:paraId="2AA2A6F4" w14:textId="77777777" w:rsidR="00F200D1" w:rsidRDefault="00F200D1" w:rsidP="00174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65916107"/>
      <w:docPartObj>
        <w:docPartGallery w:val="Page Numbers (Bottom of Page)"/>
        <w:docPartUnique/>
      </w:docPartObj>
    </w:sdtPr>
    <w:sdtContent>
      <w:p w14:paraId="35674257" w14:textId="309D0BC3" w:rsidR="00174611" w:rsidRDefault="00174611" w:rsidP="00CC18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08B07C" w14:textId="77777777" w:rsidR="00174611" w:rsidRDefault="00174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24238655"/>
      <w:docPartObj>
        <w:docPartGallery w:val="Page Numbers (Bottom of Page)"/>
        <w:docPartUnique/>
      </w:docPartObj>
    </w:sdtPr>
    <w:sdtContent>
      <w:p w14:paraId="37DEA753" w14:textId="1AA7D956" w:rsidR="00174611" w:rsidRDefault="00174611" w:rsidP="00CC18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10C190" w14:textId="77777777" w:rsidR="00174611" w:rsidRDefault="00174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8D7E01" w14:textId="77777777" w:rsidR="00F200D1" w:rsidRDefault="00F200D1" w:rsidP="00174611">
      <w:pPr>
        <w:spacing w:after="0" w:line="240" w:lineRule="auto"/>
      </w:pPr>
      <w:r>
        <w:separator/>
      </w:r>
    </w:p>
  </w:footnote>
  <w:footnote w:type="continuationSeparator" w:id="0">
    <w:p w14:paraId="6273B50B" w14:textId="77777777" w:rsidR="00F200D1" w:rsidRDefault="00F200D1" w:rsidP="00174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FF7854"/>
    <w:multiLevelType w:val="multilevel"/>
    <w:tmpl w:val="E116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E42363"/>
    <w:multiLevelType w:val="multilevel"/>
    <w:tmpl w:val="9E8E3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3C78B8"/>
    <w:multiLevelType w:val="multilevel"/>
    <w:tmpl w:val="D790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CE2696"/>
    <w:multiLevelType w:val="multilevel"/>
    <w:tmpl w:val="E5EE7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882997"/>
    <w:multiLevelType w:val="multilevel"/>
    <w:tmpl w:val="9A48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4E1662"/>
    <w:multiLevelType w:val="multilevel"/>
    <w:tmpl w:val="CB8C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0223FF"/>
    <w:multiLevelType w:val="multilevel"/>
    <w:tmpl w:val="2C447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1A399C"/>
    <w:multiLevelType w:val="multilevel"/>
    <w:tmpl w:val="D068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902F09"/>
    <w:multiLevelType w:val="hybridMultilevel"/>
    <w:tmpl w:val="6BF617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34734B"/>
    <w:multiLevelType w:val="multilevel"/>
    <w:tmpl w:val="B3020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361E7D"/>
    <w:multiLevelType w:val="multilevel"/>
    <w:tmpl w:val="B016C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7A6694"/>
    <w:multiLevelType w:val="multilevel"/>
    <w:tmpl w:val="24FAE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3E5977"/>
    <w:multiLevelType w:val="multilevel"/>
    <w:tmpl w:val="DA740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883D4D"/>
    <w:multiLevelType w:val="hybridMultilevel"/>
    <w:tmpl w:val="1024B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D21533"/>
    <w:multiLevelType w:val="multilevel"/>
    <w:tmpl w:val="0996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6205183">
    <w:abstractNumId w:val="8"/>
  </w:num>
  <w:num w:numId="2" w16cid:durableId="836847320">
    <w:abstractNumId w:val="6"/>
  </w:num>
  <w:num w:numId="3" w16cid:durableId="1270891494">
    <w:abstractNumId w:val="5"/>
  </w:num>
  <w:num w:numId="4" w16cid:durableId="1599483497">
    <w:abstractNumId w:val="4"/>
  </w:num>
  <w:num w:numId="5" w16cid:durableId="882330900">
    <w:abstractNumId w:val="7"/>
  </w:num>
  <w:num w:numId="6" w16cid:durableId="1564175746">
    <w:abstractNumId w:val="3"/>
  </w:num>
  <w:num w:numId="7" w16cid:durableId="528298510">
    <w:abstractNumId w:val="2"/>
  </w:num>
  <w:num w:numId="8" w16cid:durableId="1764689963">
    <w:abstractNumId w:val="1"/>
  </w:num>
  <w:num w:numId="9" w16cid:durableId="669142482">
    <w:abstractNumId w:val="0"/>
  </w:num>
  <w:num w:numId="10" w16cid:durableId="1706565587">
    <w:abstractNumId w:val="9"/>
  </w:num>
  <w:num w:numId="11" w16cid:durableId="1258060131">
    <w:abstractNumId w:val="14"/>
  </w:num>
  <w:num w:numId="12" w16cid:durableId="439183742">
    <w:abstractNumId w:val="13"/>
  </w:num>
  <w:num w:numId="13" w16cid:durableId="289435362">
    <w:abstractNumId w:val="19"/>
  </w:num>
  <w:num w:numId="14" w16cid:durableId="546339261">
    <w:abstractNumId w:val="23"/>
  </w:num>
  <w:num w:numId="15" w16cid:durableId="407311346">
    <w:abstractNumId w:val="18"/>
  </w:num>
  <w:num w:numId="16" w16cid:durableId="1633367661">
    <w:abstractNumId w:val="12"/>
  </w:num>
  <w:num w:numId="17" w16cid:durableId="1865244226">
    <w:abstractNumId w:val="11"/>
  </w:num>
  <w:num w:numId="18" w16cid:durableId="1491218279">
    <w:abstractNumId w:val="21"/>
  </w:num>
  <w:num w:numId="19" w16cid:durableId="158813586">
    <w:abstractNumId w:val="15"/>
  </w:num>
  <w:num w:numId="20" w16cid:durableId="1384059622">
    <w:abstractNumId w:val="10"/>
  </w:num>
  <w:num w:numId="21" w16cid:durableId="345206458">
    <w:abstractNumId w:val="16"/>
  </w:num>
  <w:num w:numId="22" w16cid:durableId="1204560365">
    <w:abstractNumId w:val="17"/>
  </w:num>
  <w:num w:numId="23" w16cid:durableId="1925803101">
    <w:abstractNumId w:val="22"/>
  </w:num>
  <w:num w:numId="24" w16cid:durableId="7897113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033A"/>
    <w:rsid w:val="00034616"/>
    <w:rsid w:val="0006063C"/>
    <w:rsid w:val="00072059"/>
    <w:rsid w:val="000A6CC3"/>
    <w:rsid w:val="0015074B"/>
    <w:rsid w:val="00174611"/>
    <w:rsid w:val="001D7D21"/>
    <w:rsid w:val="00207E7B"/>
    <w:rsid w:val="00244589"/>
    <w:rsid w:val="0029639D"/>
    <w:rsid w:val="00326F90"/>
    <w:rsid w:val="003B3AA5"/>
    <w:rsid w:val="003D4CAE"/>
    <w:rsid w:val="004046E4"/>
    <w:rsid w:val="004E6BFB"/>
    <w:rsid w:val="007A36DF"/>
    <w:rsid w:val="008B4510"/>
    <w:rsid w:val="00972889"/>
    <w:rsid w:val="00A204DC"/>
    <w:rsid w:val="00AA1D8D"/>
    <w:rsid w:val="00B47730"/>
    <w:rsid w:val="00C526BC"/>
    <w:rsid w:val="00C632BF"/>
    <w:rsid w:val="00C66382"/>
    <w:rsid w:val="00CB0664"/>
    <w:rsid w:val="00CE74AF"/>
    <w:rsid w:val="00D64020"/>
    <w:rsid w:val="00E75DAB"/>
    <w:rsid w:val="00E81200"/>
    <w:rsid w:val="00F200D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A1BF1A"/>
  <w14:defaultImageDpi w14:val="300"/>
  <w15:docId w15:val="{E00F7683-4B2A-214B-8116-52187446B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44589"/>
    <w:rPr>
      <w:color w:val="0000FF" w:themeColor="hyperlink"/>
      <w:u w:val="single"/>
    </w:rPr>
  </w:style>
  <w:style w:type="character" w:styleId="UnresolvedMention">
    <w:name w:val="Unresolved Mention"/>
    <w:basedOn w:val="DefaultParagraphFont"/>
    <w:uiPriority w:val="99"/>
    <w:semiHidden/>
    <w:unhideWhenUsed/>
    <w:rsid w:val="00244589"/>
    <w:rPr>
      <w:color w:val="605E5C"/>
      <w:shd w:val="clear" w:color="auto" w:fill="E1DFDD"/>
    </w:rPr>
  </w:style>
  <w:style w:type="paragraph" w:styleId="NormalWeb">
    <w:name w:val="Normal (Web)"/>
    <w:basedOn w:val="Normal"/>
    <w:uiPriority w:val="99"/>
    <w:semiHidden/>
    <w:unhideWhenUsed/>
    <w:rsid w:val="003B3AA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semiHidden/>
    <w:unhideWhenUsed/>
    <w:rsid w:val="00174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5749">
      <w:bodyDiv w:val="1"/>
      <w:marLeft w:val="0"/>
      <w:marRight w:val="0"/>
      <w:marTop w:val="0"/>
      <w:marBottom w:val="0"/>
      <w:divBdr>
        <w:top w:val="none" w:sz="0" w:space="0" w:color="auto"/>
        <w:left w:val="none" w:sz="0" w:space="0" w:color="auto"/>
        <w:bottom w:val="none" w:sz="0" w:space="0" w:color="auto"/>
        <w:right w:val="none" w:sz="0" w:space="0" w:color="auto"/>
      </w:divBdr>
      <w:divsChild>
        <w:div w:id="505022166">
          <w:marLeft w:val="0"/>
          <w:marRight w:val="0"/>
          <w:marTop w:val="0"/>
          <w:marBottom w:val="0"/>
          <w:divBdr>
            <w:top w:val="none" w:sz="0" w:space="0" w:color="auto"/>
            <w:left w:val="none" w:sz="0" w:space="0" w:color="auto"/>
            <w:bottom w:val="none" w:sz="0" w:space="0" w:color="auto"/>
            <w:right w:val="none" w:sz="0" w:space="0" w:color="auto"/>
          </w:divBdr>
          <w:divsChild>
            <w:div w:id="49812329">
              <w:marLeft w:val="0"/>
              <w:marRight w:val="0"/>
              <w:marTop w:val="0"/>
              <w:marBottom w:val="0"/>
              <w:divBdr>
                <w:top w:val="none" w:sz="0" w:space="0" w:color="auto"/>
                <w:left w:val="none" w:sz="0" w:space="0" w:color="auto"/>
                <w:bottom w:val="none" w:sz="0" w:space="0" w:color="auto"/>
                <w:right w:val="none" w:sz="0" w:space="0" w:color="auto"/>
              </w:divBdr>
              <w:divsChild>
                <w:div w:id="1198738651">
                  <w:marLeft w:val="0"/>
                  <w:marRight w:val="0"/>
                  <w:marTop w:val="0"/>
                  <w:marBottom w:val="0"/>
                  <w:divBdr>
                    <w:top w:val="none" w:sz="0" w:space="0" w:color="auto"/>
                    <w:left w:val="none" w:sz="0" w:space="0" w:color="auto"/>
                    <w:bottom w:val="none" w:sz="0" w:space="0" w:color="auto"/>
                    <w:right w:val="none" w:sz="0" w:space="0" w:color="auto"/>
                  </w:divBdr>
                  <w:divsChild>
                    <w:div w:id="1156144093">
                      <w:marLeft w:val="0"/>
                      <w:marRight w:val="0"/>
                      <w:marTop w:val="0"/>
                      <w:marBottom w:val="0"/>
                      <w:divBdr>
                        <w:top w:val="none" w:sz="0" w:space="0" w:color="auto"/>
                        <w:left w:val="none" w:sz="0" w:space="0" w:color="auto"/>
                        <w:bottom w:val="none" w:sz="0" w:space="0" w:color="auto"/>
                        <w:right w:val="none" w:sz="0" w:space="0" w:color="auto"/>
                      </w:divBdr>
                      <w:divsChild>
                        <w:div w:id="651061500">
                          <w:marLeft w:val="0"/>
                          <w:marRight w:val="0"/>
                          <w:marTop w:val="0"/>
                          <w:marBottom w:val="0"/>
                          <w:divBdr>
                            <w:top w:val="none" w:sz="0" w:space="0" w:color="auto"/>
                            <w:left w:val="none" w:sz="0" w:space="0" w:color="auto"/>
                            <w:bottom w:val="none" w:sz="0" w:space="0" w:color="auto"/>
                            <w:right w:val="none" w:sz="0" w:space="0" w:color="auto"/>
                          </w:divBdr>
                          <w:divsChild>
                            <w:div w:id="1101416374">
                              <w:marLeft w:val="0"/>
                              <w:marRight w:val="0"/>
                              <w:marTop w:val="0"/>
                              <w:marBottom w:val="0"/>
                              <w:divBdr>
                                <w:top w:val="none" w:sz="0" w:space="0" w:color="auto"/>
                                <w:left w:val="none" w:sz="0" w:space="0" w:color="auto"/>
                                <w:bottom w:val="none" w:sz="0" w:space="0" w:color="auto"/>
                                <w:right w:val="none" w:sz="0" w:space="0" w:color="auto"/>
                              </w:divBdr>
                              <w:divsChild>
                                <w:div w:id="1205828435">
                                  <w:marLeft w:val="0"/>
                                  <w:marRight w:val="0"/>
                                  <w:marTop w:val="0"/>
                                  <w:marBottom w:val="0"/>
                                  <w:divBdr>
                                    <w:top w:val="none" w:sz="0" w:space="0" w:color="auto"/>
                                    <w:left w:val="none" w:sz="0" w:space="0" w:color="auto"/>
                                    <w:bottom w:val="none" w:sz="0" w:space="0" w:color="auto"/>
                                    <w:right w:val="none" w:sz="0" w:space="0" w:color="auto"/>
                                  </w:divBdr>
                                  <w:divsChild>
                                    <w:div w:id="134482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208764">
          <w:marLeft w:val="0"/>
          <w:marRight w:val="0"/>
          <w:marTop w:val="0"/>
          <w:marBottom w:val="0"/>
          <w:divBdr>
            <w:top w:val="none" w:sz="0" w:space="0" w:color="auto"/>
            <w:left w:val="none" w:sz="0" w:space="0" w:color="auto"/>
            <w:bottom w:val="none" w:sz="0" w:space="0" w:color="auto"/>
            <w:right w:val="none" w:sz="0" w:space="0" w:color="auto"/>
          </w:divBdr>
          <w:divsChild>
            <w:div w:id="2081251680">
              <w:marLeft w:val="0"/>
              <w:marRight w:val="0"/>
              <w:marTop w:val="0"/>
              <w:marBottom w:val="0"/>
              <w:divBdr>
                <w:top w:val="none" w:sz="0" w:space="0" w:color="auto"/>
                <w:left w:val="none" w:sz="0" w:space="0" w:color="auto"/>
                <w:bottom w:val="none" w:sz="0" w:space="0" w:color="auto"/>
                <w:right w:val="none" w:sz="0" w:space="0" w:color="auto"/>
              </w:divBdr>
              <w:divsChild>
                <w:div w:id="1275331120">
                  <w:marLeft w:val="0"/>
                  <w:marRight w:val="0"/>
                  <w:marTop w:val="0"/>
                  <w:marBottom w:val="0"/>
                  <w:divBdr>
                    <w:top w:val="none" w:sz="0" w:space="0" w:color="auto"/>
                    <w:left w:val="none" w:sz="0" w:space="0" w:color="auto"/>
                    <w:bottom w:val="none" w:sz="0" w:space="0" w:color="auto"/>
                    <w:right w:val="none" w:sz="0" w:space="0" w:color="auto"/>
                  </w:divBdr>
                  <w:divsChild>
                    <w:div w:id="217520378">
                      <w:marLeft w:val="0"/>
                      <w:marRight w:val="0"/>
                      <w:marTop w:val="0"/>
                      <w:marBottom w:val="0"/>
                      <w:divBdr>
                        <w:top w:val="none" w:sz="0" w:space="0" w:color="auto"/>
                        <w:left w:val="none" w:sz="0" w:space="0" w:color="auto"/>
                        <w:bottom w:val="none" w:sz="0" w:space="0" w:color="auto"/>
                        <w:right w:val="none" w:sz="0" w:space="0" w:color="auto"/>
                      </w:divBdr>
                      <w:divsChild>
                        <w:div w:id="27263794">
                          <w:marLeft w:val="0"/>
                          <w:marRight w:val="0"/>
                          <w:marTop w:val="0"/>
                          <w:marBottom w:val="0"/>
                          <w:divBdr>
                            <w:top w:val="none" w:sz="0" w:space="0" w:color="auto"/>
                            <w:left w:val="none" w:sz="0" w:space="0" w:color="auto"/>
                            <w:bottom w:val="none" w:sz="0" w:space="0" w:color="auto"/>
                            <w:right w:val="none" w:sz="0" w:space="0" w:color="auto"/>
                          </w:divBdr>
                          <w:divsChild>
                            <w:div w:id="1428308196">
                              <w:marLeft w:val="0"/>
                              <w:marRight w:val="0"/>
                              <w:marTop w:val="0"/>
                              <w:marBottom w:val="0"/>
                              <w:divBdr>
                                <w:top w:val="none" w:sz="0" w:space="0" w:color="auto"/>
                                <w:left w:val="none" w:sz="0" w:space="0" w:color="auto"/>
                                <w:bottom w:val="none" w:sz="0" w:space="0" w:color="auto"/>
                                <w:right w:val="none" w:sz="0" w:space="0" w:color="auto"/>
                              </w:divBdr>
                              <w:divsChild>
                                <w:div w:id="145906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1639325">
          <w:marLeft w:val="0"/>
          <w:marRight w:val="0"/>
          <w:marTop w:val="0"/>
          <w:marBottom w:val="0"/>
          <w:divBdr>
            <w:top w:val="none" w:sz="0" w:space="0" w:color="auto"/>
            <w:left w:val="none" w:sz="0" w:space="0" w:color="auto"/>
            <w:bottom w:val="none" w:sz="0" w:space="0" w:color="auto"/>
            <w:right w:val="none" w:sz="0" w:space="0" w:color="auto"/>
          </w:divBdr>
          <w:divsChild>
            <w:div w:id="1076784959">
              <w:marLeft w:val="0"/>
              <w:marRight w:val="0"/>
              <w:marTop w:val="0"/>
              <w:marBottom w:val="0"/>
              <w:divBdr>
                <w:top w:val="none" w:sz="0" w:space="0" w:color="auto"/>
                <w:left w:val="none" w:sz="0" w:space="0" w:color="auto"/>
                <w:bottom w:val="none" w:sz="0" w:space="0" w:color="auto"/>
                <w:right w:val="none" w:sz="0" w:space="0" w:color="auto"/>
              </w:divBdr>
              <w:divsChild>
                <w:div w:id="1900239213">
                  <w:marLeft w:val="0"/>
                  <w:marRight w:val="0"/>
                  <w:marTop w:val="0"/>
                  <w:marBottom w:val="0"/>
                  <w:divBdr>
                    <w:top w:val="none" w:sz="0" w:space="0" w:color="auto"/>
                    <w:left w:val="none" w:sz="0" w:space="0" w:color="auto"/>
                    <w:bottom w:val="none" w:sz="0" w:space="0" w:color="auto"/>
                    <w:right w:val="none" w:sz="0" w:space="0" w:color="auto"/>
                  </w:divBdr>
                  <w:divsChild>
                    <w:div w:id="2039577668">
                      <w:marLeft w:val="0"/>
                      <w:marRight w:val="0"/>
                      <w:marTop w:val="0"/>
                      <w:marBottom w:val="0"/>
                      <w:divBdr>
                        <w:top w:val="none" w:sz="0" w:space="0" w:color="auto"/>
                        <w:left w:val="none" w:sz="0" w:space="0" w:color="auto"/>
                        <w:bottom w:val="none" w:sz="0" w:space="0" w:color="auto"/>
                        <w:right w:val="none" w:sz="0" w:space="0" w:color="auto"/>
                      </w:divBdr>
                      <w:divsChild>
                        <w:div w:id="871113784">
                          <w:marLeft w:val="0"/>
                          <w:marRight w:val="0"/>
                          <w:marTop w:val="0"/>
                          <w:marBottom w:val="0"/>
                          <w:divBdr>
                            <w:top w:val="none" w:sz="0" w:space="0" w:color="auto"/>
                            <w:left w:val="none" w:sz="0" w:space="0" w:color="auto"/>
                            <w:bottom w:val="none" w:sz="0" w:space="0" w:color="auto"/>
                            <w:right w:val="none" w:sz="0" w:space="0" w:color="auto"/>
                          </w:divBdr>
                          <w:divsChild>
                            <w:div w:id="497421891">
                              <w:marLeft w:val="0"/>
                              <w:marRight w:val="0"/>
                              <w:marTop w:val="0"/>
                              <w:marBottom w:val="0"/>
                              <w:divBdr>
                                <w:top w:val="none" w:sz="0" w:space="0" w:color="auto"/>
                                <w:left w:val="none" w:sz="0" w:space="0" w:color="auto"/>
                                <w:bottom w:val="none" w:sz="0" w:space="0" w:color="auto"/>
                                <w:right w:val="none" w:sz="0" w:space="0" w:color="auto"/>
                              </w:divBdr>
                              <w:divsChild>
                                <w:div w:id="2024739655">
                                  <w:marLeft w:val="0"/>
                                  <w:marRight w:val="0"/>
                                  <w:marTop w:val="0"/>
                                  <w:marBottom w:val="0"/>
                                  <w:divBdr>
                                    <w:top w:val="none" w:sz="0" w:space="0" w:color="auto"/>
                                    <w:left w:val="none" w:sz="0" w:space="0" w:color="auto"/>
                                    <w:bottom w:val="none" w:sz="0" w:space="0" w:color="auto"/>
                                    <w:right w:val="none" w:sz="0" w:space="0" w:color="auto"/>
                                  </w:divBdr>
                                  <w:divsChild>
                                    <w:div w:id="145779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8799177">
          <w:marLeft w:val="0"/>
          <w:marRight w:val="0"/>
          <w:marTop w:val="0"/>
          <w:marBottom w:val="0"/>
          <w:divBdr>
            <w:top w:val="none" w:sz="0" w:space="0" w:color="auto"/>
            <w:left w:val="none" w:sz="0" w:space="0" w:color="auto"/>
            <w:bottom w:val="none" w:sz="0" w:space="0" w:color="auto"/>
            <w:right w:val="none" w:sz="0" w:space="0" w:color="auto"/>
          </w:divBdr>
          <w:divsChild>
            <w:div w:id="2101751420">
              <w:marLeft w:val="0"/>
              <w:marRight w:val="0"/>
              <w:marTop w:val="0"/>
              <w:marBottom w:val="0"/>
              <w:divBdr>
                <w:top w:val="none" w:sz="0" w:space="0" w:color="auto"/>
                <w:left w:val="none" w:sz="0" w:space="0" w:color="auto"/>
                <w:bottom w:val="none" w:sz="0" w:space="0" w:color="auto"/>
                <w:right w:val="none" w:sz="0" w:space="0" w:color="auto"/>
              </w:divBdr>
              <w:divsChild>
                <w:div w:id="1650549019">
                  <w:marLeft w:val="0"/>
                  <w:marRight w:val="0"/>
                  <w:marTop w:val="0"/>
                  <w:marBottom w:val="0"/>
                  <w:divBdr>
                    <w:top w:val="none" w:sz="0" w:space="0" w:color="auto"/>
                    <w:left w:val="none" w:sz="0" w:space="0" w:color="auto"/>
                    <w:bottom w:val="none" w:sz="0" w:space="0" w:color="auto"/>
                    <w:right w:val="none" w:sz="0" w:space="0" w:color="auto"/>
                  </w:divBdr>
                  <w:divsChild>
                    <w:div w:id="1029454124">
                      <w:marLeft w:val="0"/>
                      <w:marRight w:val="0"/>
                      <w:marTop w:val="0"/>
                      <w:marBottom w:val="0"/>
                      <w:divBdr>
                        <w:top w:val="none" w:sz="0" w:space="0" w:color="auto"/>
                        <w:left w:val="none" w:sz="0" w:space="0" w:color="auto"/>
                        <w:bottom w:val="none" w:sz="0" w:space="0" w:color="auto"/>
                        <w:right w:val="none" w:sz="0" w:space="0" w:color="auto"/>
                      </w:divBdr>
                      <w:divsChild>
                        <w:div w:id="156581820">
                          <w:marLeft w:val="0"/>
                          <w:marRight w:val="0"/>
                          <w:marTop w:val="0"/>
                          <w:marBottom w:val="0"/>
                          <w:divBdr>
                            <w:top w:val="none" w:sz="0" w:space="0" w:color="auto"/>
                            <w:left w:val="none" w:sz="0" w:space="0" w:color="auto"/>
                            <w:bottom w:val="none" w:sz="0" w:space="0" w:color="auto"/>
                            <w:right w:val="none" w:sz="0" w:space="0" w:color="auto"/>
                          </w:divBdr>
                          <w:divsChild>
                            <w:div w:id="1191799812">
                              <w:marLeft w:val="0"/>
                              <w:marRight w:val="0"/>
                              <w:marTop w:val="0"/>
                              <w:marBottom w:val="0"/>
                              <w:divBdr>
                                <w:top w:val="none" w:sz="0" w:space="0" w:color="auto"/>
                                <w:left w:val="none" w:sz="0" w:space="0" w:color="auto"/>
                                <w:bottom w:val="none" w:sz="0" w:space="0" w:color="auto"/>
                                <w:right w:val="none" w:sz="0" w:space="0" w:color="auto"/>
                              </w:divBdr>
                              <w:divsChild>
                                <w:div w:id="118385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790962">
          <w:marLeft w:val="0"/>
          <w:marRight w:val="0"/>
          <w:marTop w:val="0"/>
          <w:marBottom w:val="0"/>
          <w:divBdr>
            <w:top w:val="none" w:sz="0" w:space="0" w:color="auto"/>
            <w:left w:val="none" w:sz="0" w:space="0" w:color="auto"/>
            <w:bottom w:val="none" w:sz="0" w:space="0" w:color="auto"/>
            <w:right w:val="none" w:sz="0" w:space="0" w:color="auto"/>
          </w:divBdr>
          <w:divsChild>
            <w:div w:id="1540432748">
              <w:marLeft w:val="0"/>
              <w:marRight w:val="0"/>
              <w:marTop w:val="0"/>
              <w:marBottom w:val="0"/>
              <w:divBdr>
                <w:top w:val="none" w:sz="0" w:space="0" w:color="auto"/>
                <w:left w:val="none" w:sz="0" w:space="0" w:color="auto"/>
                <w:bottom w:val="none" w:sz="0" w:space="0" w:color="auto"/>
                <w:right w:val="none" w:sz="0" w:space="0" w:color="auto"/>
              </w:divBdr>
              <w:divsChild>
                <w:div w:id="932519407">
                  <w:marLeft w:val="0"/>
                  <w:marRight w:val="0"/>
                  <w:marTop w:val="0"/>
                  <w:marBottom w:val="0"/>
                  <w:divBdr>
                    <w:top w:val="none" w:sz="0" w:space="0" w:color="auto"/>
                    <w:left w:val="none" w:sz="0" w:space="0" w:color="auto"/>
                    <w:bottom w:val="none" w:sz="0" w:space="0" w:color="auto"/>
                    <w:right w:val="none" w:sz="0" w:space="0" w:color="auto"/>
                  </w:divBdr>
                  <w:divsChild>
                    <w:div w:id="242377162">
                      <w:marLeft w:val="0"/>
                      <w:marRight w:val="0"/>
                      <w:marTop w:val="0"/>
                      <w:marBottom w:val="0"/>
                      <w:divBdr>
                        <w:top w:val="none" w:sz="0" w:space="0" w:color="auto"/>
                        <w:left w:val="none" w:sz="0" w:space="0" w:color="auto"/>
                        <w:bottom w:val="none" w:sz="0" w:space="0" w:color="auto"/>
                        <w:right w:val="none" w:sz="0" w:space="0" w:color="auto"/>
                      </w:divBdr>
                      <w:divsChild>
                        <w:div w:id="514224550">
                          <w:marLeft w:val="0"/>
                          <w:marRight w:val="0"/>
                          <w:marTop w:val="0"/>
                          <w:marBottom w:val="0"/>
                          <w:divBdr>
                            <w:top w:val="none" w:sz="0" w:space="0" w:color="auto"/>
                            <w:left w:val="none" w:sz="0" w:space="0" w:color="auto"/>
                            <w:bottom w:val="none" w:sz="0" w:space="0" w:color="auto"/>
                            <w:right w:val="none" w:sz="0" w:space="0" w:color="auto"/>
                          </w:divBdr>
                          <w:divsChild>
                            <w:div w:id="100148534">
                              <w:marLeft w:val="0"/>
                              <w:marRight w:val="0"/>
                              <w:marTop w:val="0"/>
                              <w:marBottom w:val="0"/>
                              <w:divBdr>
                                <w:top w:val="none" w:sz="0" w:space="0" w:color="auto"/>
                                <w:left w:val="none" w:sz="0" w:space="0" w:color="auto"/>
                                <w:bottom w:val="none" w:sz="0" w:space="0" w:color="auto"/>
                                <w:right w:val="none" w:sz="0" w:space="0" w:color="auto"/>
                              </w:divBdr>
                              <w:divsChild>
                                <w:div w:id="9988181">
                                  <w:marLeft w:val="0"/>
                                  <w:marRight w:val="0"/>
                                  <w:marTop w:val="0"/>
                                  <w:marBottom w:val="0"/>
                                  <w:divBdr>
                                    <w:top w:val="none" w:sz="0" w:space="0" w:color="auto"/>
                                    <w:left w:val="none" w:sz="0" w:space="0" w:color="auto"/>
                                    <w:bottom w:val="none" w:sz="0" w:space="0" w:color="auto"/>
                                    <w:right w:val="none" w:sz="0" w:space="0" w:color="auto"/>
                                  </w:divBdr>
                                  <w:divsChild>
                                    <w:div w:id="82039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068952">
      <w:bodyDiv w:val="1"/>
      <w:marLeft w:val="0"/>
      <w:marRight w:val="0"/>
      <w:marTop w:val="0"/>
      <w:marBottom w:val="0"/>
      <w:divBdr>
        <w:top w:val="none" w:sz="0" w:space="0" w:color="auto"/>
        <w:left w:val="none" w:sz="0" w:space="0" w:color="auto"/>
        <w:bottom w:val="none" w:sz="0" w:space="0" w:color="auto"/>
        <w:right w:val="none" w:sz="0" w:space="0" w:color="auto"/>
      </w:divBdr>
    </w:div>
    <w:div w:id="159197159">
      <w:bodyDiv w:val="1"/>
      <w:marLeft w:val="0"/>
      <w:marRight w:val="0"/>
      <w:marTop w:val="0"/>
      <w:marBottom w:val="0"/>
      <w:divBdr>
        <w:top w:val="none" w:sz="0" w:space="0" w:color="auto"/>
        <w:left w:val="none" w:sz="0" w:space="0" w:color="auto"/>
        <w:bottom w:val="none" w:sz="0" w:space="0" w:color="auto"/>
        <w:right w:val="none" w:sz="0" w:space="0" w:color="auto"/>
      </w:divBdr>
    </w:div>
    <w:div w:id="347803833">
      <w:bodyDiv w:val="1"/>
      <w:marLeft w:val="0"/>
      <w:marRight w:val="0"/>
      <w:marTop w:val="0"/>
      <w:marBottom w:val="0"/>
      <w:divBdr>
        <w:top w:val="none" w:sz="0" w:space="0" w:color="auto"/>
        <w:left w:val="none" w:sz="0" w:space="0" w:color="auto"/>
        <w:bottom w:val="none" w:sz="0" w:space="0" w:color="auto"/>
        <w:right w:val="none" w:sz="0" w:space="0" w:color="auto"/>
      </w:divBdr>
    </w:div>
    <w:div w:id="432094240">
      <w:bodyDiv w:val="1"/>
      <w:marLeft w:val="0"/>
      <w:marRight w:val="0"/>
      <w:marTop w:val="0"/>
      <w:marBottom w:val="0"/>
      <w:divBdr>
        <w:top w:val="none" w:sz="0" w:space="0" w:color="auto"/>
        <w:left w:val="none" w:sz="0" w:space="0" w:color="auto"/>
        <w:bottom w:val="none" w:sz="0" w:space="0" w:color="auto"/>
        <w:right w:val="none" w:sz="0" w:space="0" w:color="auto"/>
      </w:divBdr>
    </w:div>
    <w:div w:id="433551693">
      <w:bodyDiv w:val="1"/>
      <w:marLeft w:val="0"/>
      <w:marRight w:val="0"/>
      <w:marTop w:val="0"/>
      <w:marBottom w:val="0"/>
      <w:divBdr>
        <w:top w:val="none" w:sz="0" w:space="0" w:color="auto"/>
        <w:left w:val="none" w:sz="0" w:space="0" w:color="auto"/>
        <w:bottom w:val="none" w:sz="0" w:space="0" w:color="auto"/>
        <w:right w:val="none" w:sz="0" w:space="0" w:color="auto"/>
      </w:divBdr>
    </w:div>
    <w:div w:id="486674076">
      <w:bodyDiv w:val="1"/>
      <w:marLeft w:val="0"/>
      <w:marRight w:val="0"/>
      <w:marTop w:val="0"/>
      <w:marBottom w:val="0"/>
      <w:divBdr>
        <w:top w:val="none" w:sz="0" w:space="0" w:color="auto"/>
        <w:left w:val="none" w:sz="0" w:space="0" w:color="auto"/>
        <w:bottom w:val="none" w:sz="0" w:space="0" w:color="auto"/>
        <w:right w:val="none" w:sz="0" w:space="0" w:color="auto"/>
      </w:divBdr>
      <w:divsChild>
        <w:div w:id="1739286186">
          <w:marLeft w:val="0"/>
          <w:marRight w:val="0"/>
          <w:marTop w:val="0"/>
          <w:marBottom w:val="0"/>
          <w:divBdr>
            <w:top w:val="none" w:sz="0" w:space="0" w:color="auto"/>
            <w:left w:val="none" w:sz="0" w:space="0" w:color="auto"/>
            <w:bottom w:val="none" w:sz="0" w:space="0" w:color="auto"/>
            <w:right w:val="none" w:sz="0" w:space="0" w:color="auto"/>
          </w:divBdr>
          <w:divsChild>
            <w:div w:id="517043074">
              <w:marLeft w:val="0"/>
              <w:marRight w:val="0"/>
              <w:marTop w:val="0"/>
              <w:marBottom w:val="0"/>
              <w:divBdr>
                <w:top w:val="none" w:sz="0" w:space="0" w:color="auto"/>
                <w:left w:val="none" w:sz="0" w:space="0" w:color="auto"/>
                <w:bottom w:val="none" w:sz="0" w:space="0" w:color="auto"/>
                <w:right w:val="none" w:sz="0" w:space="0" w:color="auto"/>
              </w:divBdr>
              <w:divsChild>
                <w:div w:id="1219171360">
                  <w:marLeft w:val="0"/>
                  <w:marRight w:val="0"/>
                  <w:marTop w:val="0"/>
                  <w:marBottom w:val="0"/>
                  <w:divBdr>
                    <w:top w:val="none" w:sz="0" w:space="0" w:color="auto"/>
                    <w:left w:val="none" w:sz="0" w:space="0" w:color="auto"/>
                    <w:bottom w:val="none" w:sz="0" w:space="0" w:color="auto"/>
                    <w:right w:val="none" w:sz="0" w:space="0" w:color="auto"/>
                  </w:divBdr>
                  <w:divsChild>
                    <w:div w:id="1847865419">
                      <w:marLeft w:val="0"/>
                      <w:marRight w:val="0"/>
                      <w:marTop w:val="0"/>
                      <w:marBottom w:val="0"/>
                      <w:divBdr>
                        <w:top w:val="none" w:sz="0" w:space="0" w:color="auto"/>
                        <w:left w:val="none" w:sz="0" w:space="0" w:color="auto"/>
                        <w:bottom w:val="none" w:sz="0" w:space="0" w:color="auto"/>
                        <w:right w:val="none" w:sz="0" w:space="0" w:color="auto"/>
                      </w:divBdr>
                      <w:divsChild>
                        <w:div w:id="1117336402">
                          <w:marLeft w:val="0"/>
                          <w:marRight w:val="0"/>
                          <w:marTop w:val="0"/>
                          <w:marBottom w:val="0"/>
                          <w:divBdr>
                            <w:top w:val="none" w:sz="0" w:space="0" w:color="auto"/>
                            <w:left w:val="none" w:sz="0" w:space="0" w:color="auto"/>
                            <w:bottom w:val="none" w:sz="0" w:space="0" w:color="auto"/>
                            <w:right w:val="none" w:sz="0" w:space="0" w:color="auto"/>
                          </w:divBdr>
                          <w:divsChild>
                            <w:div w:id="809514029">
                              <w:marLeft w:val="0"/>
                              <w:marRight w:val="0"/>
                              <w:marTop w:val="0"/>
                              <w:marBottom w:val="0"/>
                              <w:divBdr>
                                <w:top w:val="none" w:sz="0" w:space="0" w:color="auto"/>
                                <w:left w:val="none" w:sz="0" w:space="0" w:color="auto"/>
                                <w:bottom w:val="none" w:sz="0" w:space="0" w:color="auto"/>
                                <w:right w:val="none" w:sz="0" w:space="0" w:color="auto"/>
                              </w:divBdr>
                              <w:divsChild>
                                <w:div w:id="1132134808">
                                  <w:marLeft w:val="0"/>
                                  <w:marRight w:val="0"/>
                                  <w:marTop w:val="0"/>
                                  <w:marBottom w:val="0"/>
                                  <w:divBdr>
                                    <w:top w:val="none" w:sz="0" w:space="0" w:color="auto"/>
                                    <w:left w:val="none" w:sz="0" w:space="0" w:color="auto"/>
                                    <w:bottom w:val="none" w:sz="0" w:space="0" w:color="auto"/>
                                    <w:right w:val="none" w:sz="0" w:space="0" w:color="auto"/>
                                  </w:divBdr>
                                  <w:divsChild>
                                    <w:div w:id="165152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0822405">
          <w:marLeft w:val="0"/>
          <w:marRight w:val="0"/>
          <w:marTop w:val="0"/>
          <w:marBottom w:val="0"/>
          <w:divBdr>
            <w:top w:val="none" w:sz="0" w:space="0" w:color="auto"/>
            <w:left w:val="none" w:sz="0" w:space="0" w:color="auto"/>
            <w:bottom w:val="none" w:sz="0" w:space="0" w:color="auto"/>
            <w:right w:val="none" w:sz="0" w:space="0" w:color="auto"/>
          </w:divBdr>
          <w:divsChild>
            <w:div w:id="1693264186">
              <w:marLeft w:val="0"/>
              <w:marRight w:val="0"/>
              <w:marTop w:val="0"/>
              <w:marBottom w:val="0"/>
              <w:divBdr>
                <w:top w:val="none" w:sz="0" w:space="0" w:color="auto"/>
                <w:left w:val="none" w:sz="0" w:space="0" w:color="auto"/>
                <w:bottom w:val="none" w:sz="0" w:space="0" w:color="auto"/>
                <w:right w:val="none" w:sz="0" w:space="0" w:color="auto"/>
              </w:divBdr>
              <w:divsChild>
                <w:div w:id="10228359">
                  <w:marLeft w:val="0"/>
                  <w:marRight w:val="0"/>
                  <w:marTop w:val="0"/>
                  <w:marBottom w:val="0"/>
                  <w:divBdr>
                    <w:top w:val="none" w:sz="0" w:space="0" w:color="auto"/>
                    <w:left w:val="none" w:sz="0" w:space="0" w:color="auto"/>
                    <w:bottom w:val="none" w:sz="0" w:space="0" w:color="auto"/>
                    <w:right w:val="none" w:sz="0" w:space="0" w:color="auto"/>
                  </w:divBdr>
                  <w:divsChild>
                    <w:div w:id="1069958262">
                      <w:marLeft w:val="0"/>
                      <w:marRight w:val="0"/>
                      <w:marTop w:val="0"/>
                      <w:marBottom w:val="0"/>
                      <w:divBdr>
                        <w:top w:val="none" w:sz="0" w:space="0" w:color="auto"/>
                        <w:left w:val="none" w:sz="0" w:space="0" w:color="auto"/>
                        <w:bottom w:val="none" w:sz="0" w:space="0" w:color="auto"/>
                        <w:right w:val="none" w:sz="0" w:space="0" w:color="auto"/>
                      </w:divBdr>
                      <w:divsChild>
                        <w:div w:id="2111007136">
                          <w:marLeft w:val="0"/>
                          <w:marRight w:val="0"/>
                          <w:marTop w:val="0"/>
                          <w:marBottom w:val="0"/>
                          <w:divBdr>
                            <w:top w:val="none" w:sz="0" w:space="0" w:color="auto"/>
                            <w:left w:val="none" w:sz="0" w:space="0" w:color="auto"/>
                            <w:bottom w:val="none" w:sz="0" w:space="0" w:color="auto"/>
                            <w:right w:val="none" w:sz="0" w:space="0" w:color="auto"/>
                          </w:divBdr>
                          <w:divsChild>
                            <w:div w:id="997000259">
                              <w:marLeft w:val="0"/>
                              <w:marRight w:val="0"/>
                              <w:marTop w:val="0"/>
                              <w:marBottom w:val="0"/>
                              <w:divBdr>
                                <w:top w:val="none" w:sz="0" w:space="0" w:color="auto"/>
                                <w:left w:val="none" w:sz="0" w:space="0" w:color="auto"/>
                                <w:bottom w:val="none" w:sz="0" w:space="0" w:color="auto"/>
                                <w:right w:val="none" w:sz="0" w:space="0" w:color="auto"/>
                              </w:divBdr>
                              <w:divsChild>
                                <w:div w:id="78604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9623721">
          <w:marLeft w:val="0"/>
          <w:marRight w:val="0"/>
          <w:marTop w:val="0"/>
          <w:marBottom w:val="0"/>
          <w:divBdr>
            <w:top w:val="none" w:sz="0" w:space="0" w:color="auto"/>
            <w:left w:val="none" w:sz="0" w:space="0" w:color="auto"/>
            <w:bottom w:val="none" w:sz="0" w:space="0" w:color="auto"/>
            <w:right w:val="none" w:sz="0" w:space="0" w:color="auto"/>
          </w:divBdr>
          <w:divsChild>
            <w:div w:id="405569182">
              <w:marLeft w:val="0"/>
              <w:marRight w:val="0"/>
              <w:marTop w:val="0"/>
              <w:marBottom w:val="0"/>
              <w:divBdr>
                <w:top w:val="none" w:sz="0" w:space="0" w:color="auto"/>
                <w:left w:val="none" w:sz="0" w:space="0" w:color="auto"/>
                <w:bottom w:val="none" w:sz="0" w:space="0" w:color="auto"/>
                <w:right w:val="none" w:sz="0" w:space="0" w:color="auto"/>
              </w:divBdr>
              <w:divsChild>
                <w:div w:id="154953082">
                  <w:marLeft w:val="0"/>
                  <w:marRight w:val="0"/>
                  <w:marTop w:val="0"/>
                  <w:marBottom w:val="0"/>
                  <w:divBdr>
                    <w:top w:val="none" w:sz="0" w:space="0" w:color="auto"/>
                    <w:left w:val="none" w:sz="0" w:space="0" w:color="auto"/>
                    <w:bottom w:val="none" w:sz="0" w:space="0" w:color="auto"/>
                    <w:right w:val="none" w:sz="0" w:space="0" w:color="auto"/>
                  </w:divBdr>
                  <w:divsChild>
                    <w:div w:id="775491118">
                      <w:marLeft w:val="0"/>
                      <w:marRight w:val="0"/>
                      <w:marTop w:val="0"/>
                      <w:marBottom w:val="0"/>
                      <w:divBdr>
                        <w:top w:val="none" w:sz="0" w:space="0" w:color="auto"/>
                        <w:left w:val="none" w:sz="0" w:space="0" w:color="auto"/>
                        <w:bottom w:val="none" w:sz="0" w:space="0" w:color="auto"/>
                        <w:right w:val="none" w:sz="0" w:space="0" w:color="auto"/>
                      </w:divBdr>
                      <w:divsChild>
                        <w:div w:id="1647247771">
                          <w:marLeft w:val="0"/>
                          <w:marRight w:val="0"/>
                          <w:marTop w:val="0"/>
                          <w:marBottom w:val="0"/>
                          <w:divBdr>
                            <w:top w:val="none" w:sz="0" w:space="0" w:color="auto"/>
                            <w:left w:val="none" w:sz="0" w:space="0" w:color="auto"/>
                            <w:bottom w:val="none" w:sz="0" w:space="0" w:color="auto"/>
                            <w:right w:val="none" w:sz="0" w:space="0" w:color="auto"/>
                          </w:divBdr>
                          <w:divsChild>
                            <w:div w:id="415251666">
                              <w:marLeft w:val="0"/>
                              <w:marRight w:val="0"/>
                              <w:marTop w:val="0"/>
                              <w:marBottom w:val="0"/>
                              <w:divBdr>
                                <w:top w:val="none" w:sz="0" w:space="0" w:color="auto"/>
                                <w:left w:val="none" w:sz="0" w:space="0" w:color="auto"/>
                                <w:bottom w:val="none" w:sz="0" w:space="0" w:color="auto"/>
                                <w:right w:val="none" w:sz="0" w:space="0" w:color="auto"/>
                              </w:divBdr>
                              <w:divsChild>
                                <w:div w:id="1665010679">
                                  <w:marLeft w:val="0"/>
                                  <w:marRight w:val="0"/>
                                  <w:marTop w:val="0"/>
                                  <w:marBottom w:val="0"/>
                                  <w:divBdr>
                                    <w:top w:val="none" w:sz="0" w:space="0" w:color="auto"/>
                                    <w:left w:val="none" w:sz="0" w:space="0" w:color="auto"/>
                                    <w:bottom w:val="none" w:sz="0" w:space="0" w:color="auto"/>
                                    <w:right w:val="none" w:sz="0" w:space="0" w:color="auto"/>
                                  </w:divBdr>
                                  <w:divsChild>
                                    <w:div w:id="185900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0551954">
          <w:marLeft w:val="0"/>
          <w:marRight w:val="0"/>
          <w:marTop w:val="0"/>
          <w:marBottom w:val="0"/>
          <w:divBdr>
            <w:top w:val="none" w:sz="0" w:space="0" w:color="auto"/>
            <w:left w:val="none" w:sz="0" w:space="0" w:color="auto"/>
            <w:bottom w:val="none" w:sz="0" w:space="0" w:color="auto"/>
            <w:right w:val="none" w:sz="0" w:space="0" w:color="auto"/>
          </w:divBdr>
          <w:divsChild>
            <w:div w:id="516505707">
              <w:marLeft w:val="0"/>
              <w:marRight w:val="0"/>
              <w:marTop w:val="0"/>
              <w:marBottom w:val="0"/>
              <w:divBdr>
                <w:top w:val="none" w:sz="0" w:space="0" w:color="auto"/>
                <w:left w:val="none" w:sz="0" w:space="0" w:color="auto"/>
                <w:bottom w:val="none" w:sz="0" w:space="0" w:color="auto"/>
                <w:right w:val="none" w:sz="0" w:space="0" w:color="auto"/>
              </w:divBdr>
              <w:divsChild>
                <w:div w:id="1034114939">
                  <w:marLeft w:val="0"/>
                  <w:marRight w:val="0"/>
                  <w:marTop w:val="0"/>
                  <w:marBottom w:val="0"/>
                  <w:divBdr>
                    <w:top w:val="none" w:sz="0" w:space="0" w:color="auto"/>
                    <w:left w:val="none" w:sz="0" w:space="0" w:color="auto"/>
                    <w:bottom w:val="none" w:sz="0" w:space="0" w:color="auto"/>
                    <w:right w:val="none" w:sz="0" w:space="0" w:color="auto"/>
                  </w:divBdr>
                  <w:divsChild>
                    <w:div w:id="1553611178">
                      <w:marLeft w:val="0"/>
                      <w:marRight w:val="0"/>
                      <w:marTop w:val="0"/>
                      <w:marBottom w:val="0"/>
                      <w:divBdr>
                        <w:top w:val="none" w:sz="0" w:space="0" w:color="auto"/>
                        <w:left w:val="none" w:sz="0" w:space="0" w:color="auto"/>
                        <w:bottom w:val="none" w:sz="0" w:space="0" w:color="auto"/>
                        <w:right w:val="none" w:sz="0" w:space="0" w:color="auto"/>
                      </w:divBdr>
                      <w:divsChild>
                        <w:div w:id="2005739582">
                          <w:marLeft w:val="0"/>
                          <w:marRight w:val="0"/>
                          <w:marTop w:val="0"/>
                          <w:marBottom w:val="0"/>
                          <w:divBdr>
                            <w:top w:val="none" w:sz="0" w:space="0" w:color="auto"/>
                            <w:left w:val="none" w:sz="0" w:space="0" w:color="auto"/>
                            <w:bottom w:val="none" w:sz="0" w:space="0" w:color="auto"/>
                            <w:right w:val="none" w:sz="0" w:space="0" w:color="auto"/>
                          </w:divBdr>
                          <w:divsChild>
                            <w:div w:id="731270649">
                              <w:marLeft w:val="0"/>
                              <w:marRight w:val="0"/>
                              <w:marTop w:val="0"/>
                              <w:marBottom w:val="0"/>
                              <w:divBdr>
                                <w:top w:val="none" w:sz="0" w:space="0" w:color="auto"/>
                                <w:left w:val="none" w:sz="0" w:space="0" w:color="auto"/>
                                <w:bottom w:val="none" w:sz="0" w:space="0" w:color="auto"/>
                                <w:right w:val="none" w:sz="0" w:space="0" w:color="auto"/>
                              </w:divBdr>
                              <w:divsChild>
                                <w:div w:id="41956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01465">
          <w:marLeft w:val="0"/>
          <w:marRight w:val="0"/>
          <w:marTop w:val="0"/>
          <w:marBottom w:val="0"/>
          <w:divBdr>
            <w:top w:val="none" w:sz="0" w:space="0" w:color="auto"/>
            <w:left w:val="none" w:sz="0" w:space="0" w:color="auto"/>
            <w:bottom w:val="none" w:sz="0" w:space="0" w:color="auto"/>
            <w:right w:val="none" w:sz="0" w:space="0" w:color="auto"/>
          </w:divBdr>
          <w:divsChild>
            <w:div w:id="658967997">
              <w:marLeft w:val="0"/>
              <w:marRight w:val="0"/>
              <w:marTop w:val="0"/>
              <w:marBottom w:val="0"/>
              <w:divBdr>
                <w:top w:val="none" w:sz="0" w:space="0" w:color="auto"/>
                <w:left w:val="none" w:sz="0" w:space="0" w:color="auto"/>
                <w:bottom w:val="none" w:sz="0" w:space="0" w:color="auto"/>
                <w:right w:val="none" w:sz="0" w:space="0" w:color="auto"/>
              </w:divBdr>
              <w:divsChild>
                <w:div w:id="1272668024">
                  <w:marLeft w:val="0"/>
                  <w:marRight w:val="0"/>
                  <w:marTop w:val="0"/>
                  <w:marBottom w:val="0"/>
                  <w:divBdr>
                    <w:top w:val="none" w:sz="0" w:space="0" w:color="auto"/>
                    <w:left w:val="none" w:sz="0" w:space="0" w:color="auto"/>
                    <w:bottom w:val="none" w:sz="0" w:space="0" w:color="auto"/>
                    <w:right w:val="none" w:sz="0" w:space="0" w:color="auto"/>
                  </w:divBdr>
                  <w:divsChild>
                    <w:div w:id="1489051285">
                      <w:marLeft w:val="0"/>
                      <w:marRight w:val="0"/>
                      <w:marTop w:val="0"/>
                      <w:marBottom w:val="0"/>
                      <w:divBdr>
                        <w:top w:val="none" w:sz="0" w:space="0" w:color="auto"/>
                        <w:left w:val="none" w:sz="0" w:space="0" w:color="auto"/>
                        <w:bottom w:val="none" w:sz="0" w:space="0" w:color="auto"/>
                        <w:right w:val="none" w:sz="0" w:space="0" w:color="auto"/>
                      </w:divBdr>
                      <w:divsChild>
                        <w:div w:id="845091133">
                          <w:marLeft w:val="0"/>
                          <w:marRight w:val="0"/>
                          <w:marTop w:val="0"/>
                          <w:marBottom w:val="0"/>
                          <w:divBdr>
                            <w:top w:val="none" w:sz="0" w:space="0" w:color="auto"/>
                            <w:left w:val="none" w:sz="0" w:space="0" w:color="auto"/>
                            <w:bottom w:val="none" w:sz="0" w:space="0" w:color="auto"/>
                            <w:right w:val="none" w:sz="0" w:space="0" w:color="auto"/>
                          </w:divBdr>
                          <w:divsChild>
                            <w:div w:id="986666735">
                              <w:marLeft w:val="0"/>
                              <w:marRight w:val="0"/>
                              <w:marTop w:val="0"/>
                              <w:marBottom w:val="0"/>
                              <w:divBdr>
                                <w:top w:val="none" w:sz="0" w:space="0" w:color="auto"/>
                                <w:left w:val="none" w:sz="0" w:space="0" w:color="auto"/>
                                <w:bottom w:val="none" w:sz="0" w:space="0" w:color="auto"/>
                                <w:right w:val="none" w:sz="0" w:space="0" w:color="auto"/>
                              </w:divBdr>
                              <w:divsChild>
                                <w:div w:id="1606843801">
                                  <w:marLeft w:val="0"/>
                                  <w:marRight w:val="0"/>
                                  <w:marTop w:val="0"/>
                                  <w:marBottom w:val="0"/>
                                  <w:divBdr>
                                    <w:top w:val="none" w:sz="0" w:space="0" w:color="auto"/>
                                    <w:left w:val="none" w:sz="0" w:space="0" w:color="auto"/>
                                    <w:bottom w:val="none" w:sz="0" w:space="0" w:color="auto"/>
                                    <w:right w:val="none" w:sz="0" w:space="0" w:color="auto"/>
                                  </w:divBdr>
                                  <w:divsChild>
                                    <w:div w:id="148847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1651493">
      <w:bodyDiv w:val="1"/>
      <w:marLeft w:val="0"/>
      <w:marRight w:val="0"/>
      <w:marTop w:val="0"/>
      <w:marBottom w:val="0"/>
      <w:divBdr>
        <w:top w:val="none" w:sz="0" w:space="0" w:color="auto"/>
        <w:left w:val="none" w:sz="0" w:space="0" w:color="auto"/>
        <w:bottom w:val="none" w:sz="0" w:space="0" w:color="auto"/>
        <w:right w:val="none" w:sz="0" w:space="0" w:color="auto"/>
      </w:divBdr>
    </w:div>
    <w:div w:id="622226286">
      <w:bodyDiv w:val="1"/>
      <w:marLeft w:val="0"/>
      <w:marRight w:val="0"/>
      <w:marTop w:val="0"/>
      <w:marBottom w:val="0"/>
      <w:divBdr>
        <w:top w:val="none" w:sz="0" w:space="0" w:color="auto"/>
        <w:left w:val="none" w:sz="0" w:space="0" w:color="auto"/>
        <w:bottom w:val="none" w:sz="0" w:space="0" w:color="auto"/>
        <w:right w:val="none" w:sz="0" w:space="0" w:color="auto"/>
      </w:divBdr>
    </w:div>
    <w:div w:id="653950206">
      <w:bodyDiv w:val="1"/>
      <w:marLeft w:val="0"/>
      <w:marRight w:val="0"/>
      <w:marTop w:val="0"/>
      <w:marBottom w:val="0"/>
      <w:divBdr>
        <w:top w:val="none" w:sz="0" w:space="0" w:color="auto"/>
        <w:left w:val="none" w:sz="0" w:space="0" w:color="auto"/>
        <w:bottom w:val="none" w:sz="0" w:space="0" w:color="auto"/>
        <w:right w:val="none" w:sz="0" w:space="0" w:color="auto"/>
      </w:divBdr>
    </w:div>
    <w:div w:id="708602742">
      <w:bodyDiv w:val="1"/>
      <w:marLeft w:val="0"/>
      <w:marRight w:val="0"/>
      <w:marTop w:val="0"/>
      <w:marBottom w:val="0"/>
      <w:divBdr>
        <w:top w:val="none" w:sz="0" w:space="0" w:color="auto"/>
        <w:left w:val="none" w:sz="0" w:space="0" w:color="auto"/>
        <w:bottom w:val="none" w:sz="0" w:space="0" w:color="auto"/>
        <w:right w:val="none" w:sz="0" w:space="0" w:color="auto"/>
      </w:divBdr>
    </w:div>
    <w:div w:id="827290456">
      <w:bodyDiv w:val="1"/>
      <w:marLeft w:val="0"/>
      <w:marRight w:val="0"/>
      <w:marTop w:val="0"/>
      <w:marBottom w:val="0"/>
      <w:divBdr>
        <w:top w:val="none" w:sz="0" w:space="0" w:color="auto"/>
        <w:left w:val="none" w:sz="0" w:space="0" w:color="auto"/>
        <w:bottom w:val="none" w:sz="0" w:space="0" w:color="auto"/>
        <w:right w:val="none" w:sz="0" w:space="0" w:color="auto"/>
      </w:divBdr>
    </w:div>
    <w:div w:id="933780022">
      <w:bodyDiv w:val="1"/>
      <w:marLeft w:val="0"/>
      <w:marRight w:val="0"/>
      <w:marTop w:val="0"/>
      <w:marBottom w:val="0"/>
      <w:divBdr>
        <w:top w:val="none" w:sz="0" w:space="0" w:color="auto"/>
        <w:left w:val="none" w:sz="0" w:space="0" w:color="auto"/>
        <w:bottom w:val="none" w:sz="0" w:space="0" w:color="auto"/>
        <w:right w:val="none" w:sz="0" w:space="0" w:color="auto"/>
      </w:divBdr>
    </w:div>
    <w:div w:id="1060782997">
      <w:bodyDiv w:val="1"/>
      <w:marLeft w:val="0"/>
      <w:marRight w:val="0"/>
      <w:marTop w:val="0"/>
      <w:marBottom w:val="0"/>
      <w:divBdr>
        <w:top w:val="none" w:sz="0" w:space="0" w:color="auto"/>
        <w:left w:val="none" w:sz="0" w:space="0" w:color="auto"/>
        <w:bottom w:val="none" w:sz="0" w:space="0" w:color="auto"/>
        <w:right w:val="none" w:sz="0" w:space="0" w:color="auto"/>
      </w:divBdr>
      <w:divsChild>
        <w:div w:id="238248764">
          <w:marLeft w:val="0"/>
          <w:marRight w:val="0"/>
          <w:marTop w:val="0"/>
          <w:marBottom w:val="0"/>
          <w:divBdr>
            <w:top w:val="none" w:sz="0" w:space="0" w:color="auto"/>
            <w:left w:val="none" w:sz="0" w:space="0" w:color="auto"/>
            <w:bottom w:val="none" w:sz="0" w:space="0" w:color="auto"/>
            <w:right w:val="none" w:sz="0" w:space="0" w:color="auto"/>
          </w:divBdr>
          <w:divsChild>
            <w:div w:id="1848207895">
              <w:marLeft w:val="0"/>
              <w:marRight w:val="0"/>
              <w:marTop w:val="0"/>
              <w:marBottom w:val="0"/>
              <w:divBdr>
                <w:top w:val="none" w:sz="0" w:space="0" w:color="auto"/>
                <w:left w:val="none" w:sz="0" w:space="0" w:color="auto"/>
                <w:bottom w:val="none" w:sz="0" w:space="0" w:color="auto"/>
                <w:right w:val="none" w:sz="0" w:space="0" w:color="auto"/>
              </w:divBdr>
              <w:divsChild>
                <w:div w:id="734820683">
                  <w:marLeft w:val="0"/>
                  <w:marRight w:val="0"/>
                  <w:marTop w:val="0"/>
                  <w:marBottom w:val="0"/>
                  <w:divBdr>
                    <w:top w:val="none" w:sz="0" w:space="0" w:color="auto"/>
                    <w:left w:val="none" w:sz="0" w:space="0" w:color="auto"/>
                    <w:bottom w:val="none" w:sz="0" w:space="0" w:color="auto"/>
                    <w:right w:val="none" w:sz="0" w:space="0" w:color="auto"/>
                  </w:divBdr>
                  <w:divsChild>
                    <w:div w:id="1956669548">
                      <w:marLeft w:val="0"/>
                      <w:marRight w:val="0"/>
                      <w:marTop w:val="0"/>
                      <w:marBottom w:val="0"/>
                      <w:divBdr>
                        <w:top w:val="none" w:sz="0" w:space="0" w:color="auto"/>
                        <w:left w:val="none" w:sz="0" w:space="0" w:color="auto"/>
                        <w:bottom w:val="none" w:sz="0" w:space="0" w:color="auto"/>
                        <w:right w:val="none" w:sz="0" w:space="0" w:color="auto"/>
                      </w:divBdr>
                      <w:divsChild>
                        <w:div w:id="1803577107">
                          <w:marLeft w:val="0"/>
                          <w:marRight w:val="0"/>
                          <w:marTop w:val="0"/>
                          <w:marBottom w:val="0"/>
                          <w:divBdr>
                            <w:top w:val="none" w:sz="0" w:space="0" w:color="auto"/>
                            <w:left w:val="none" w:sz="0" w:space="0" w:color="auto"/>
                            <w:bottom w:val="none" w:sz="0" w:space="0" w:color="auto"/>
                            <w:right w:val="none" w:sz="0" w:space="0" w:color="auto"/>
                          </w:divBdr>
                          <w:divsChild>
                            <w:div w:id="1991134656">
                              <w:marLeft w:val="0"/>
                              <w:marRight w:val="0"/>
                              <w:marTop w:val="0"/>
                              <w:marBottom w:val="0"/>
                              <w:divBdr>
                                <w:top w:val="none" w:sz="0" w:space="0" w:color="auto"/>
                                <w:left w:val="none" w:sz="0" w:space="0" w:color="auto"/>
                                <w:bottom w:val="none" w:sz="0" w:space="0" w:color="auto"/>
                                <w:right w:val="none" w:sz="0" w:space="0" w:color="auto"/>
                              </w:divBdr>
                              <w:divsChild>
                                <w:div w:id="576207229">
                                  <w:marLeft w:val="0"/>
                                  <w:marRight w:val="0"/>
                                  <w:marTop w:val="0"/>
                                  <w:marBottom w:val="0"/>
                                  <w:divBdr>
                                    <w:top w:val="none" w:sz="0" w:space="0" w:color="auto"/>
                                    <w:left w:val="none" w:sz="0" w:space="0" w:color="auto"/>
                                    <w:bottom w:val="none" w:sz="0" w:space="0" w:color="auto"/>
                                    <w:right w:val="none" w:sz="0" w:space="0" w:color="auto"/>
                                  </w:divBdr>
                                  <w:divsChild>
                                    <w:div w:id="182735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5170614">
          <w:marLeft w:val="0"/>
          <w:marRight w:val="0"/>
          <w:marTop w:val="0"/>
          <w:marBottom w:val="0"/>
          <w:divBdr>
            <w:top w:val="none" w:sz="0" w:space="0" w:color="auto"/>
            <w:left w:val="none" w:sz="0" w:space="0" w:color="auto"/>
            <w:bottom w:val="none" w:sz="0" w:space="0" w:color="auto"/>
            <w:right w:val="none" w:sz="0" w:space="0" w:color="auto"/>
          </w:divBdr>
          <w:divsChild>
            <w:div w:id="319697778">
              <w:marLeft w:val="0"/>
              <w:marRight w:val="0"/>
              <w:marTop w:val="0"/>
              <w:marBottom w:val="0"/>
              <w:divBdr>
                <w:top w:val="none" w:sz="0" w:space="0" w:color="auto"/>
                <w:left w:val="none" w:sz="0" w:space="0" w:color="auto"/>
                <w:bottom w:val="none" w:sz="0" w:space="0" w:color="auto"/>
                <w:right w:val="none" w:sz="0" w:space="0" w:color="auto"/>
              </w:divBdr>
              <w:divsChild>
                <w:div w:id="1446735517">
                  <w:marLeft w:val="0"/>
                  <w:marRight w:val="0"/>
                  <w:marTop w:val="0"/>
                  <w:marBottom w:val="0"/>
                  <w:divBdr>
                    <w:top w:val="none" w:sz="0" w:space="0" w:color="auto"/>
                    <w:left w:val="none" w:sz="0" w:space="0" w:color="auto"/>
                    <w:bottom w:val="none" w:sz="0" w:space="0" w:color="auto"/>
                    <w:right w:val="none" w:sz="0" w:space="0" w:color="auto"/>
                  </w:divBdr>
                  <w:divsChild>
                    <w:div w:id="397830210">
                      <w:marLeft w:val="0"/>
                      <w:marRight w:val="0"/>
                      <w:marTop w:val="0"/>
                      <w:marBottom w:val="0"/>
                      <w:divBdr>
                        <w:top w:val="none" w:sz="0" w:space="0" w:color="auto"/>
                        <w:left w:val="none" w:sz="0" w:space="0" w:color="auto"/>
                        <w:bottom w:val="none" w:sz="0" w:space="0" w:color="auto"/>
                        <w:right w:val="none" w:sz="0" w:space="0" w:color="auto"/>
                      </w:divBdr>
                      <w:divsChild>
                        <w:div w:id="1480072018">
                          <w:marLeft w:val="0"/>
                          <w:marRight w:val="0"/>
                          <w:marTop w:val="0"/>
                          <w:marBottom w:val="0"/>
                          <w:divBdr>
                            <w:top w:val="none" w:sz="0" w:space="0" w:color="auto"/>
                            <w:left w:val="none" w:sz="0" w:space="0" w:color="auto"/>
                            <w:bottom w:val="none" w:sz="0" w:space="0" w:color="auto"/>
                            <w:right w:val="none" w:sz="0" w:space="0" w:color="auto"/>
                          </w:divBdr>
                          <w:divsChild>
                            <w:div w:id="1256473817">
                              <w:marLeft w:val="0"/>
                              <w:marRight w:val="0"/>
                              <w:marTop w:val="0"/>
                              <w:marBottom w:val="0"/>
                              <w:divBdr>
                                <w:top w:val="none" w:sz="0" w:space="0" w:color="auto"/>
                                <w:left w:val="none" w:sz="0" w:space="0" w:color="auto"/>
                                <w:bottom w:val="none" w:sz="0" w:space="0" w:color="auto"/>
                                <w:right w:val="none" w:sz="0" w:space="0" w:color="auto"/>
                              </w:divBdr>
                              <w:divsChild>
                                <w:div w:id="15711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8298119">
          <w:marLeft w:val="0"/>
          <w:marRight w:val="0"/>
          <w:marTop w:val="0"/>
          <w:marBottom w:val="0"/>
          <w:divBdr>
            <w:top w:val="none" w:sz="0" w:space="0" w:color="auto"/>
            <w:left w:val="none" w:sz="0" w:space="0" w:color="auto"/>
            <w:bottom w:val="none" w:sz="0" w:space="0" w:color="auto"/>
            <w:right w:val="none" w:sz="0" w:space="0" w:color="auto"/>
          </w:divBdr>
          <w:divsChild>
            <w:div w:id="583150400">
              <w:marLeft w:val="0"/>
              <w:marRight w:val="0"/>
              <w:marTop w:val="0"/>
              <w:marBottom w:val="0"/>
              <w:divBdr>
                <w:top w:val="none" w:sz="0" w:space="0" w:color="auto"/>
                <w:left w:val="none" w:sz="0" w:space="0" w:color="auto"/>
                <w:bottom w:val="none" w:sz="0" w:space="0" w:color="auto"/>
                <w:right w:val="none" w:sz="0" w:space="0" w:color="auto"/>
              </w:divBdr>
              <w:divsChild>
                <w:div w:id="1110852297">
                  <w:marLeft w:val="0"/>
                  <w:marRight w:val="0"/>
                  <w:marTop w:val="0"/>
                  <w:marBottom w:val="0"/>
                  <w:divBdr>
                    <w:top w:val="none" w:sz="0" w:space="0" w:color="auto"/>
                    <w:left w:val="none" w:sz="0" w:space="0" w:color="auto"/>
                    <w:bottom w:val="none" w:sz="0" w:space="0" w:color="auto"/>
                    <w:right w:val="none" w:sz="0" w:space="0" w:color="auto"/>
                  </w:divBdr>
                  <w:divsChild>
                    <w:div w:id="2050641310">
                      <w:marLeft w:val="0"/>
                      <w:marRight w:val="0"/>
                      <w:marTop w:val="0"/>
                      <w:marBottom w:val="0"/>
                      <w:divBdr>
                        <w:top w:val="none" w:sz="0" w:space="0" w:color="auto"/>
                        <w:left w:val="none" w:sz="0" w:space="0" w:color="auto"/>
                        <w:bottom w:val="none" w:sz="0" w:space="0" w:color="auto"/>
                        <w:right w:val="none" w:sz="0" w:space="0" w:color="auto"/>
                      </w:divBdr>
                      <w:divsChild>
                        <w:div w:id="1222908503">
                          <w:marLeft w:val="0"/>
                          <w:marRight w:val="0"/>
                          <w:marTop w:val="0"/>
                          <w:marBottom w:val="0"/>
                          <w:divBdr>
                            <w:top w:val="none" w:sz="0" w:space="0" w:color="auto"/>
                            <w:left w:val="none" w:sz="0" w:space="0" w:color="auto"/>
                            <w:bottom w:val="none" w:sz="0" w:space="0" w:color="auto"/>
                            <w:right w:val="none" w:sz="0" w:space="0" w:color="auto"/>
                          </w:divBdr>
                          <w:divsChild>
                            <w:div w:id="1818760956">
                              <w:marLeft w:val="0"/>
                              <w:marRight w:val="0"/>
                              <w:marTop w:val="0"/>
                              <w:marBottom w:val="0"/>
                              <w:divBdr>
                                <w:top w:val="none" w:sz="0" w:space="0" w:color="auto"/>
                                <w:left w:val="none" w:sz="0" w:space="0" w:color="auto"/>
                                <w:bottom w:val="none" w:sz="0" w:space="0" w:color="auto"/>
                                <w:right w:val="none" w:sz="0" w:space="0" w:color="auto"/>
                              </w:divBdr>
                              <w:divsChild>
                                <w:div w:id="447284484">
                                  <w:marLeft w:val="0"/>
                                  <w:marRight w:val="0"/>
                                  <w:marTop w:val="0"/>
                                  <w:marBottom w:val="0"/>
                                  <w:divBdr>
                                    <w:top w:val="none" w:sz="0" w:space="0" w:color="auto"/>
                                    <w:left w:val="none" w:sz="0" w:space="0" w:color="auto"/>
                                    <w:bottom w:val="none" w:sz="0" w:space="0" w:color="auto"/>
                                    <w:right w:val="none" w:sz="0" w:space="0" w:color="auto"/>
                                  </w:divBdr>
                                  <w:divsChild>
                                    <w:div w:id="74484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7941924">
          <w:marLeft w:val="0"/>
          <w:marRight w:val="0"/>
          <w:marTop w:val="0"/>
          <w:marBottom w:val="0"/>
          <w:divBdr>
            <w:top w:val="none" w:sz="0" w:space="0" w:color="auto"/>
            <w:left w:val="none" w:sz="0" w:space="0" w:color="auto"/>
            <w:bottom w:val="none" w:sz="0" w:space="0" w:color="auto"/>
            <w:right w:val="none" w:sz="0" w:space="0" w:color="auto"/>
          </w:divBdr>
          <w:divsChild>
            <w:div w:id="1623415415">
              <w:marLeft w:val="0"/>
              <w:marRight w:val="0"/>
              <w:marTop w:val="0"/>
              <w:marBottom w:val="0"/>
              <w:divBdr>
                <w:top w:val="none" w:sz="0" w:space="0" w:color="auto"/>
                <w:left w:val="none" w:sz="0" w:space="0" w:color="auto"/>
                <w:bottom w:val="none" w:sz="0" w:space="0" w:color="auto"/>
                <w:right w:val="none" w:sz="0" w:space="0" w:color="auto"/>
              </w:divBdr>
              <w:divsChild>
                <w:div w:id="2070493511">
                  <w:marLeft w:val="0"/>
                  <w:marRight w:val="0"/>
                  <w:marTop w:val="0"/>
                  <w:marBottom w:val="0"/>
                  <w:divBdr>
                    <w:top w:val="none" w:sz="0" w:space="0" w:color="auto"/>
                    <w:left w:val="none" w:sz="0" w:space="0" w:color="auto"/>
                    <w:bottom w:val="none" w:sz="0" w:space="0" w:color="auto"/>
                    <w:right w:val="none" w:sz="0" w:space="0" w:color="auto"/>
                  </w:divBdr>
                  <w:divsChild>
                    <w:div w:id="1725520075">
                      <w:marLeft w:val="0"/>
                      <w:marRight w:val="0"/>
                      <w:marTop w:val="0"/>
                      <w:marBottom w:val="0"/>
                      <w:divBdr>
                        <w:top w:val="none" w:sz="0" w:space="0" w:color="auto"/>
                        <w:left w:val="none" w:sz="0" w:space="0" w:color="auto"/>
                        <w:bottom w:val="none" w:sz="0" w:space="0" w:color="auto"/>
                        <w:right w:val="none" w:sz="0" w:space="0" w:color="auto"/>
                      </w:divBdr>
                      <w:divsChild>
                        <w:div w:id="1730417638">
                          <w:marLeft w:val="0"/>
                          <w:marRight w:val="0"/>
                          <w:marTop w:val="0"/>
                          <w:marBottom w:val="0"/>
                          <w:divBdr>
                            <w:top w:val="none" w:sz="0" w:space="0" w:color="auto"/>
                            <w:left w:val="none" w:sz="0" w:space="0" w:color="auto"/>
                            <w:bottom w:val="none" w:sz="0" w:space="0" w:color="auto"/>
                            <w:right w:val="none" w:sz="0" w:space="0" w:color="auto"/>
                          </w:divBdr>
                          <w:divsChild>
                            <w:div w:id="1282489624">
                              <w:marLeft w:val="0"/>
                              <w:marRight w:val="0"/>
                              <w:marTop w:val="0"/>
                              <w:marBottom w:val="0"/>
                              <w:divBdr>
                                <w:top w:val="none" w:sz="0" w:space="0" w:color="auto"/>
                                <w:left w:val="none" w:sz="0" w:space="0" w:color="auto"/>
                                <w:bottom w:val="none" w:sz="0" w:space="0" w:color="auto"/>
                                <w:right w:val="none" w:sz="0" w:space="0" w:color="auto"/>
                              </w:divBdr>
                              <w:divsChild>
                                <w:div w:id="110515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389625">
          <w:marLeft w:val="0"/>
          <w:marRight w:val="0"/>
          <w:marTop w:val="0"/>
          <w:marBottom w:val="0"/>
          <w:divBdr>
            <w:top w:val="none" w:sz="0" w:space="0" w:color="auto"/>
            <w:left w:val="none" w:sz="0" w:space="0" w:color="auto"/>
            <w:bottom w:val="none" w:sz="0" w:space="0" w:color="auto"/>
            <w:right w:val="none" w:sz="0" w:space="0" w:color="auto"/>
          </w:divBdr>
          <w:divsChild>
            <w:div w:id="450249462">
              <w:marLeft w:val="0"/>
              <w:marRight w:val="0"/>
              <w:marTop w:val="0"/>
              <w:marBottom w:val="0"/>
              <w:divBdr>
                <w:top w:val="none" w:sz="0" w:space="0" w:color="auto"/>
                <w:left w:val="none" w:sz="0" w:space="0" w:color="auto"/>
                <w:bottom w:val="none" w:sz="0" w:space="0" w:color="auto"/>
                <w:right w:val="none" w:sz="0" w:space="0" w:color="auto"/>
              </w:divBdr>
              <w:divsChild>
                <w:div w:id="2094084367">
                  <w:marLeft w:val="0"/>
                  <w:marRight w:val="0"/>
                  <w:marTop w:val="0"/>
                  <w:marBottom w:val="0"/>
                  <w:divBdr>
                    <w:top w:val="none" w:sz="0" w:space="0" w:color="auto"/>
                    <w:left w:val="none" w:sz="0" w:space="0" w:color="auto"/>
                    <w:bottom w:val="none" w:sz="0" w:space="0" w:color="auto"/>
                    <w:right w:val="none" w:sz="0" w:space="0" w:color="auto"/>
                  </w:divBdr>
                  <w:divsChild>
                    <w:div w:id="541215652">
                      <w:marLeft w:val="0"/>
                      <w:marRight w:val="0"/>
                      <w:marTop w:val="0"/>
                      <w:marBottom w:val="0"/>
                      <w:divBdr>
                        <w:top w:val="none" w:sz="0" w:space="0" w:color="auto"/>
                        <w:left w:val="none" w:sz="0" w:space="0" w:color="auto"/>
                        <w:bottom w:val="none" w:sz="0" w:space="0" w:color="auto"/>
                        <w:right w:val="none" w:sz="0" w:space="0" w:color="auto"/>
                      </w:divBdr>
                      <w:divsChild>
                        <w:div w:id="1331372195">
                          <w:marLeft w:val="0"/>
                          <w:marRight w:val="0"/>
                          <w:marTop w:val="0"/>
                          <w:marBottom w:val="0"/>
                          <w:divBdr>
                            <w:top w:val="none" w:sz="0" w:space="0" w:color="auto"/>
                            <w:left w:val="none" w:sz="0" w:space="0" w:color="auto"/>
                            <w:bottom w:val="none" w:sz="0" w:space="0" w:color="auto"/>
                            <w:right w:val="none" w:sz="0" w:space="0" w:color="auto"/>
                          </w:divBdr>
                          <w:divsChild>
                            <w:div w:id="116798977">
                              <w:marLeft w:val="0"/>
                              <w:marRight w:val="0"/>
                              <w:marTop w:val="0"/>
                              <w:marBottom w:val="0"/>
                              <w:divBdr>
                                <w:top w:val="none" w:sz="0" w:space="0" w:color="auto"/>
                                <w:left w:val="none" w:sz="0" w:space="0" w:color="auto"/>
                                <w:bottom w:val="none" w:sz="0" w:space="0" w:color="auto"/>
                                <w:right w:val="none" w:sz="0" w:space="0" w:color="auto"/>
                              </w:divBdr>
                              <w:divsChild>
                                <w:div w:id="762994533">
                                  <w:marLeft w:val="0"/>
                                  <w:marRight w:val="0"/>
                                  <w:marTop w:val="0"/>
                                  <w:marBottom w:val="0"/>
                                  <w:divBdr>
                                    <w:top w:val="none" w:sz="0" w:space="0" w:color="auto"/>
                                    <w:left w:val="none" w:sz="0" w:space="0" w:color="auto"/>
                                    <w:bottom w:val="none" w:sz="0" w:space="0" w:color="auto"/>
                                    <w:right w:val="none" w:sz="0" w:space="0" w:color="auto"/>
                                  </w:divBdr>
                                  <w:divsChild>
                                    <w:div w:id="87562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8309075">
      <w:bodyDiv w:val="1"/>
      <w:marLeft w:val="0"/>
      <w:marRight w:val="0"/>
      <w:marTop w:val="0"/>
      <w:marBottom w:val="0"/>
      <w:divBdr>
        <w:top w:val="none" w:sz="0" w:space="0" w:color="auto"/>
        <w:left w:val="none" w:sz="0" w:space="0" w:color="auto"/>
        <w:bottom w:val="none" w:sz="0" w:space="0" w:color="auto"/>
        <w:right w:val="none" w:sz="0" w:space="0" w:color="auto"/>
      </w:divBdr>
    </w:div>
    <w:div w:id="1387997721">
      <w:bodyDiv w:val="1"/>
      <w:marLeft w:val="0"/>
      <w:marRight w:val="0"/>
      <w:marTop w:val="0"/>
      <w:marBottom w:val="0"/>
      <w:divBdr>
        <w:top w:val="none" w:sz="0" w:space="0" w:color="auto"/>
        <w:left w:val="none" w:sz="0" w:space="0" w:color="auto"/>
        <w:bottom w:val="none" w:sz="0" w:space="0" w:color="auto"/>
        <w:right w:val="none" w:sz="0" w:space="0" w:color="auto"/>
      </w:divBdr>
    </w:div>
    <w:div w:id="1443768422">
      <w:bodyDiv w:val="1"/>
      <w:marLeft w:val="0"/>
      <w:marRight w:val="0"/>
      <w:marTop w:val="0"/>
      <w:marBottom w:val="0"/>
      <w:divBdr>
        <w:top w:val="none" w:sz="0" w:space="0" w:color="auto"/>
        <w:left w:val="none" w:sz="0" w:space="0" w:color="auto"/>
        <w:bottom w:val="none" w:sz="0" w:space="0" w:color="auto"/>
        <w:right w:val="none" w:sz="0" w:space="0" w:color="auto"/>
      </w:divBdr>
      <w:divsChild>
        <w:div w:id="426581988">
          <w:marLeft w:val="0"/>
          <w:marRight w:val="0"/>
          <w:marTop w:val="0"/>
          <w:marBottom w:val="0"/>
          <w:divBdr>
            <w:top w:val="none" w:sz="0" w:space="0" w:color="auto"/>
            <w:left w:val="none" w:sz="0" w:space="0" w:color="auto"/>
            <w:bottom w:val="none" w:sz="0" w:space="0" w:color="auto"/>
            <w:right w:val="none" w:sz="0" w:space="0" w:color="auto"/>
          </w:divBdr>
          <w:divsChild>
            <w:div w:id="76094203">
              <w:marLeft w:val="0"/>
              <w:marRight w:val="0"/>
              <w:marTop w:val="0"/>
              <w:marBottom w:val="0"/>
              <w:divBdr>
                <w:top w:val="none" w:sz="0" w:space="0" w:color="auto"/>
                <w:left w:val="none" w:sz="0" w:space="0" w:color="auto"/>
                <w:bottom w:val="none" w:sz="0" w:space="0" w:color="auto"/>
                <w:right w:val="none" w:sz="0" w:space="0" w:color="auto"/>
              </w:divBdr>
              <w:divsChild>
                <w:div w:id="985474868">
                  <w:marLeft w:val="0"/>
                  <w:marRight w:val="0"/>
                  <w:marTop w:val="0"/>
                  <w:marBottom w:val="0"/>
                  <w:divBdr>
                    <w:top w:val="none" w:sz="0" w:space="0" w:color="auto"/>
                    <w:left w:val="none" w:sz="0" w:space="0" w:color="auto"/>
                    <w:bottom w:val="none" w:sz="0" w:space="0" w:color="auto"/>
                    <w:right w:val="none" w:sz="0" w:space="0" w:color="auto"/>
                  </w:divBdr>
                  <w:divsChild>
                    <w:div w:id="627932747">
                      <w:marLeft w:val="0"/>
                      <w:marRight w:val="0"/>
                      <w:marTop w:val="0"/>
                      <w:marBottom w:val="0"/>
                      <w:divBdr>
                        <w:top w:val="none" w:sz="0" w:space="0" w:color="auto"/>
                        <w:left w:val="none" w:sz="0" w:space="0" w:color="auto"/>
                        <w:bottom w:val="none" w:sz="0" w:space="0" w:color="auto"/>
                        <w:right w:val="none" w:sz="0" w:space="0" w:color="auto"/>
                      </w:divBdr>
                      <w:divsChild>
                        <w:div w:id="241303803">
                          <w:marLeft w:val="0"/>
                          <w:marRight w:val="0"/>
                          <w:marTop w:val="0"/>
                          <w:marBottom w:val="0"/>
                          <w:divBdr>
                            <w:top w:val="none" w:sz="0" w:space="0" w:color="auto"/>
                            <w:left w:val="none" w:sz="0" w:space="0" w:color="auto"/>
                            <w:bottom w:val="none" w:sz="0" w:space="0" w:color="auto"/>
                            <w:right w:val="none" w:sz="0" w:space="0" w:color="auto"/>
                          </w:divBdr>
                          <w:divsChild>
                            <w:div w:id="2021077446">
                              <w:marLeft w:val="0"/>
                              <w:marRight w:val="0"/>
                              <w:marTop w:val="0"/>
                              <w:marBottom w:val="0"/>
                              <w:divBdr>
                                <w:top w:val="none" w:sz="0" w:space="0" w:color="auto"/>
                                <w:left w:val="none" w:sz="0" w:space="0" w:color="auto"/>
                                <w:bottom w:val="none" w:sz="0" w:space="0" w:color="auto"/>
                                <w:right w:val="none" w:sz="0" w:space="0" w:color="auto"/>
                              </w:divBdr>
                              <w:divsChild>
                                <w:div w:id="755596533">
                                  <w:marLeft w:val="0"/>
                                  <w:marRight w:val="0"/>
                                  <w:marTop w:val="0"/>
                                  <w:marBottom w:val="0"/>
                                  <w:divBdr>
                                    <w:top w:val="none" w:sz="0" w:space="0" w:color="auto"/>
                                    <w:left w:val="none" w:sz="0" w:space="0" w:color="auto"/>
                                    <w:bottom w:val="none" w:sz="0" w:space="0" w:color="auto"/>
                                    <w:right w:val="none" w:sz="0" w:space="0" w:color="auto"/>
                                  </w:divBdr>
                                  <w:divsChild>
                                    <w:div w:id="209531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659741">
          <w:marLeft w:val="0"/>
          <w:marRight w:val="0"/>
          <w:marTop w:val="0"/>
          <w:marBottom w:val="0"/>
          <w:divBdr>
            <w:top w:val="none" w:sz="0" w:space="0" w:color="auto"/>
            <w:left w:val="none" w:sz="0" w:space="0" w:color="auto"/>
            <w:bottom w:val="none" w:sz="0" w:space="0" w:color="auto"/>
            <w:right w:val="none" w:sz="0" w:space="0" w:color="auto"/>
          </w:divBdr>
          <w:divsChild>
            <w:div w:id="1331716349">
              <w:marLeft w:val="0"/>
              <w:marRight w:val="0"/>
              <w:marTop w:val="0"/>
              <w:marBottom w:val="0"/>
              <w:divBdr>
                <w:top w:val="none" w:sz="0" w:space="0" w:color="auto"/>
                <w:left w:val="none" w:sz="0" w:space="0" w:color="auto"/>
                <w:bottom w:val="none" w:sz="0" w:space="0" w:color="auto"/>
                <w:right w:val="none" w:sz="0" w:space="0" w:color="auto"/>
              </w:divBdr>
              <w:divsChild>
                <w:div w:id="1867672619">
                  <w:marLeft w:val="0"/>
                  <w:marRight w:val="0"/>
                  <w:marTop w:val="0"/>
                  <w:marBottom w:val="0"/>
                  <w:divBdr>
                    <w:top w:val="none" w:sz="0" w:space="0" w:color="auto"/>
                    <w:left w:val="none" w:sz="0" w:space="0" w:color="auto"/>
                    <w:bottom w:val="none" w:sz="0" w:space="0" w:color="auto"/>
                    <w:right w:val="none" w:sz="0" w:space="0" w:color="auto"/>
                  </w:divBdr>
                  <w:divsChild>
                    <w:div w:id="346293361">
                      <w:marLeft w:val="0"/>
                      <w:marRight w:val="0"/>
                      <w:marTop w:val="0"/>
                      <w:marBottom w:val="0"/>
                      <w:divBdr>
                        <w:top w:val="none" w:sz="0" w:space="0" w:color="auto"/>
                        <w:left w:val="none" w:sz="0" w:space="0" w:color="auto"/>
                        <w:bottom w:val="none" w:sz="0" w:space="0" w:color="auto"/>
                        <w:right w:val="none" w:sz="0" w:space="0" w:color="auto"/>
                      </w:divBdr>
                      <w:divsChild>
                        <w:div w:id="1888563908">
                          <w:marLeft w:val="0"/>
                          <w:marRight w:val="0"/>
                          <w:marTop w:val="0"/>
                          <w:marBottom w:val="0"/>
                          <w:divBdr>
                            <w:top w:val="none" w:sz="0" w:space="0" w:color="auto"/>
                            <w:left w:val="none" w:sz="0" w:space="0" w:color="auto"/>
                            <w:bottom w:val="none" w:sz="0" w:space="0" w:color="auto"/>
                            <w:right w:val="none" w:sz="0" w:space="0" w:color="auto"/>
                          </w:divBdr>
                          <w:divsChild>
                            <w:div w:id="1399326870">
                              <w:marLeft w:val="0"/>
                              <w:marRight w:val="0"/>
                              <w:marTop w:val="0"/>
                              <w:marBottom w:val="0"/>
                              <w:divBdr>
                                <w:top w:val="none" w:sz="0" w:space="0" w:color="auto"/>
                                <w:left w:val="none" w:sz="0" w:space="0" w:color="auto"/>
                                <w:bottom w:val="none" w:sz="0" w:space="0" w:color="auto"/>
                                <w:right w:val="none" w:sz="0" w:space="0" w:color="auto"/>
                              </w:divBdr>
                              <w:divsChild>
                                <w:div w:id="198431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362983">
          <w:marLeft w:val="0"/>
          <w:marRight w:val="0"/>
          <w:marTop w:val="0"/>
          <w:marBottom w:val="0"/>
          <w:divBdr>
            <w:top w:val="none" w:sz="0" w:space="0" w:color="auto"/>
            <w:left w:val="none" w:sz="0" w:space="0" w:color="auto"/>
            <w:bottom w:val="none" w:sz="0" w:space="0" w:color="auto"/>
            <w:right w:val="none" w:sz="0" w:space="0" w:color="auto"/>
          </w:divBdr>
          <w:divsChild>
            <w:div w:id="1685935728">
              <w:marLeft w:val="0"/>
              <w:marRight w:val="0"/>
              <w:marTop w:val="0"/>
              <w:marBottom w:val="0"/>
              <w:divBdr>
                <w:top w:val="none" w:sz="0" w:space="0" w:color="auto"/>
                <w:left w:val="none" w:sz="0" w:space="0" w:color="auto"/>
                <w:bottom w:val="none" w:sz="0" w:space="0" w:color="auto"/>
                <w:right w:val="none" w:sz="0" w:space="0" w:color="auto"/>
              </w:divBdr>
              <w:divsChild>
                <w:div w:id="1840534026">
                  <w:marLeft w:val="0"/>
                  <w:marRight w:val="0"/>
                  <w:marTop w:val="0"/>
                  <w:marBottom w:val="0"/>
                  <w:divBdr>
                    <w:top w:val="none" w:sz="0" w:space="0" w:color="auto"/>
                    <w:left w:val="none" w:sz="0" w:space="0" w:color="auto"/>
                    <w:bottom w:val="none" w:sz="0" w:space="0" w:color="auto"/>
                    <w:right w:val="none" w:sz="0" w:space="0" w:color="auto"/>
                  </w:divBdr>
                  <w:divsChild>
                    <w:div w:id="531966511">
                      <w:marLeft w:val="0"/>
                      <w:marRight w:val="0"/>
                      <w:marTop w:val="0"/>
                      <w:marBottom w:val="0"/>
                      <w:divBdr>
                        <w:top w:val="none" w:sz="0" w:space="0" w:color="auto"/>
                        <w:left w:val="none" w:sz="0" w:space="0" w:color="auto"/>
                        <w:bottom w:val="none" w:sz="0" w:space="0" w:color="auto"/>
                        <w:right w:val="none" w:sz="0" w:space="0" w:color="auto"/>
                      </w:divBdr>
                      <w:divsChild>
                        <w:div w:id="1032540013">
                          <w:marLeft w:val="0"/>
                          <w:marRight w:val="0"/>
                          <w:marTop w:val="0"/>
                          <w:marBottom w:val="0"/>
                          <w:divBdr>
                            <w:top w:val="none" w:sz="0" w:space="0" w:color="auto"/>
                            <w:left w:val="none" w:sz="0" w:space="0" w:color="auto"/>
                            <w:bottom w:val="none" w:sz="0" w:space="0" w:color="auto"/>
                            <w:right w:val="none" w:sz="0" w:space="0" w:color="auto"/>
                          </w:divBdr>
                          <w:divsChild>
                            <w:div w:id="1505045445">
                              <w:marLeft w:val="0"/>
                              <w:marRight w:val="0"/>
                              <w:marTop w:val="0"/>
                              <w:marBottom w:val="0"/>
                              <w:divBdr>
                                <w:top w:val="none" w:sz="0" w:space="0" w:color="auto"/>
                                <w:left w:val="none" w:sz="0" w:space="0" w:color="auto"/>
                                <w:bottom w:val="none" w:sz="0" w:space="0" w:color="auto"/>
                                <w:right w:val="none" w:sz="0" w:space="0" w:color="auto"/>
                              </w:divBdr>
                              <w:divsChild>
                                <w:div w:id="1687174674">
                                  <w:marLeft w:val="0"/>
                                  <w:marRight w:val="0"/>
                                  <w:marTop w:val="0"/>
                                  <w:marBottom w:val="0"/>
                                  <w:divBdr>
                                    <w:top w:val="none" w:sz="0" w:space="0" w:color="auto"/>
                                    <w:left w:val="none" w:sz="0" w:space="0" w:color="auto"/>
                                    <w:bottom w:val="none" w:sz="0" w:space="0" w:color="auto"/>
                                    <w:right w:val="none" w:sz="0" w:space="0" w:color="auto"/>
                                  </w:divBdr>
                                  <w:divsChild>
                                    <w:div w:id="19078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1776870">
          <w:marLeft w:val="0"/>
          <w:marRight w:val="0"/>
          <w:marTop w:val="0"/>
          <w:marBottom w:val="0"/>
          <w:divBdr>
            <w:top w:val="none" w:sz="0" w:space="0" w:color="auto"/>
            <w:left w:val="none" w:sz="0" w:space="0" w:color="auto"/>
            <w:bottom w:val="none" w:sz="0" w:space="0" w:color="auto"/>
            <w:right w:val="none" w:sz="0" w:space="0" w:color="auto"/>
          </w:divBdr>
          <w:divsChild>
            <w:div w:id="1786146758">
              <w:marLeft w:val="0"/>
              <w:marRight w:val="0"/>
              <w:marTop w:val="0"/>
              <w:marBottom w:val="0"/>
              <w:divBdr>
                <w:top w:val="none" w:sz="0" w:space="0" w:color="auto"/>
                <w:left w:val="none" w:sz="0" w:space="0" w:color="auto"/>
                <w:bottom w:val="none" w:sz="0" w:space="0" w:color="auto"/>
                <w:right w:val="none" w:sz="0" w:space="0" w:color="auto"/>
              </w:divBdr>
              <w:divsChild>
                <w:div w:id="2130203176">
                  <w:marLeft w:val="0"/>
                  <w:marRight w:val="0"/>
                  <w:marTop w:val="0"/>
                  <w:marBottom w:val="0"/>
                  <w:divBdr>
                    <w:top w:val="none" w:sz="0" w:space="0" w:color="auto"/>
                    <w:left w:val="none" w:sz="0" w:space="0" w:color="auto"/>
                    <w:bottom w:val="none" w:sz="0" w:space="0" w:color="auto"/>
                    <w:right w:val="none" w:sz="0" w:space="0" w:color="auto"/>
                  </w:divBdr>
                  <w:divsChild>
                    <w:div w:id="754983588">
                      <w:marLeft w:val="0"/>
                      <w:marRight w:val="0"/>
                      <w:marTop w:val="0"/>
                      <w:marBottom w:val="0"/>
                      <w:divBdr>
                        <w:top w:val="none" w:sz="0" w:space="0" w:color="auto"/>
                        <w:left w:val="none" w:sz="0" w:space="0" w:color="auto"/>
                        <w:bottom w:val="none" w:sz="0" w:space="0" w:color="auto"/>
                        <w:right w:val="none" w:sz="0" w:space="0" w:color="auto"/>
                      </w:divBdr>
                      <w:divsChild>
                        <w:div w:id="1268850871">
                          <w:marLeft w:val="0"/>
                          <w:marRight w:val="0"/>
                          <w:marTop w:val="0"/>
                          <w:marBottom w:val="0"/>
                          <w:divBdr>
                            <w:top w:val="none" w:sz="0" w:space="0" w:color="auto"/>
                            <w:left w:val="none" w:sz="0" w:space="0" w:color="auto"/>
                            <w:bottom w:val="none" w:sz="0" w:space="0" w:color="auto"/>
                            <w:right w:val="none" w:sz="0" w:space="0" w:color="auto"/>
                          </w:divBdr>
                          <w:divsChild>
                            <w:div w:id="1985966770">
                              <w:marLeft w:val="0"/>
                              <w:marRight w:val="0"/>
                              <w:marTop w:val="0"/>
                              <w:marBottom w:val="0"/>
                              <w:divBdr>
                                <w:top w:val="none" w:sz="0" w:space="0" w:color="auto"/>
                                <w:left w:val="none" w:sz="0" w:space="0" w:color="auto"/>
                                <w:bottom w:val="none" w:sz="0" w:space="0" w:color="auto"/>
                                <w:right w:val="none" w:sz="0" w:space="0" w:color="auto"/>
                              </w:divBdr>
                              <w:divsChild>
                                <w:div w:id="210969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78710">
          <w:marLeft w:val="0"/>
          <w:marRight w:val="0"/>
          <w:marTop w:val="0"/>
          <w:marBottom w:val="0"/>
          <w:divBdr>
            <w:top w:val="none" w:sz="0" w:space="0" w:color="auto"/>
            <w:left w:val="none" w:sz="0" w:space="0" w:color="auto"/>
            <w:bottom w:val="none" w:sz="0" w:space="0" w:color="auto"/>
            <w:right w:val="none" w:sz="0" w:space="0" w:color="auto"/>
          </w:divBdr>
          <w:divsChild>
            <w:div w:id="2044481834">
              <w:marLeft w:val="0"/>
              <w:marRight w:val="0"/>
              <w:marTop w:val="0"/>
              <w:marBottom w:val="0"/>
              <w:divBdr>
                <w:top w:val="none" w:sz="0" w:space="0" w:color="auto"/>
                <w:left w:val="none" w:sz="0" w:space="0" w:color="auto"/>
                <w:bottom w:val="none" w:sz="0" w:space="0" w:color="auto"/>
                <w:right w:val="none" w:sz="0" w:space="0" w:color="auto"/>
              </w:divBdr>
              <w:divsChild>
                <w:div w:id="786505830">
                  <w:marLeft w:val="0"/>
                  <w:marRight w:val="0"/>
                  <w:marTop w:val="0"/>
                  <w:marBottom w:val="0"/>
                  <w:divBdr>
                    <w:top w:val="none" w:sz="0" w:space="0" w:color="auto"/>
                    <w:left w:val="none" w:sz="0" w:space="0" w:color="auto"/>
                    <w:bottom w:val="none" w:sz="0" w:space="0" w:color="auto"/>
                    <w:right w:val="none" w:sz="0" w:space="0" w:color="auto"/>
                  </w:divBdr>
                  <w:divsChild>
                    <w:div w:id="196965665">
                      <w:marLeft w:val="0"/>
                      <w:marRight w:val="0"/>
                      <w:marTop w:val="0"/>
                      <w:marBottom w:val="0"/>
                      <w:divBdr>
                        <w:top w:val="none" w:sz="0" w:space="0" w:color="auto"/>
                        <w:left w:val="none" w:sz="0" w:space="0" w:color="auto"/>
                        <w:bottom w:val="none" w:sz="0" w:space="0" w:color="auto"/>
                        <w:right w:val="none" w:sz="0" w:space="0" w:color="auto"/>
                      </w:divBdr>
                      <w:divsChild>
                        <w:div w:id="35550503">
                          <w:marLeft w:val="0"/>
                          <w:marRight w:val="0"/>
                          <w:marTop w:val="0"/>
                          <w:marBottom w:val="0"/>
                          <w:divBdr>
                            <w:top w:val="none" w:sz="0" w:space="0" w:color="auto"/>
                            <w:left w:val="none" w:sz="0" w:space="0" w:color="auto"/>
                            <w:bottom w:val="none" w:sz="0" w:space="0" w:color="auto"/>
                            <w:right w:val="none" w:sz="0" w:space="0" w:color="auto"/>
                          </w:divBdr>
                          <w:divsChild>
                            <w:div w:id="1750610530">
                              <w:marLeft w:val="0"/>
                              <w:marRight w:val="0"/>
                              <w:marTop w:val="0"/>
                              <w:marBottom w:val="0"/>
                              <w:divBdr>
                                <w:top w:val="none" w:sz="0" w:space="0" w:color="auto"/>
                                <w:left w:val="none" w:sz="0" w:space="0" w:color="auto"/>
                                <w:bottom w:val="none" w:sz="0" w:space="0" w:color="auto"/>
                                <w:right w:val="none" w:sz="0" w:space="0" w:color="auto"/>
                              </w:divBdr>
                              <w:divsChild>
                                <w:div w:id="1985771926">
                                  <w:marLeft w:val="0"/>
                                  <w:marRight w:val="0"/>
                                  <w:marTop w:val="0"/>
                                  <w:marBottom w:val="0"/>
                                  <w:divBdr>
                                    <w:top w:val="none" w:sz="0" w:space="0" w:color="auto"/>
                                    <w:left w:val="none" w:sz="0" w:space="0" w:color="auto"/>
                                    <w:bottom w:val="none" w:sz="0" w:space="0" w:color="auto"/>
                                    <w:right w:val="none" w:sz="0" w:space="0" w:color="auto"/>
                                  </w:divBdr>
                                  <w:divsChild>
                                    <w:div w:id="19910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5683648">
      <w:bodyDiv w:val="1"/>
      <w:marLeft w:val="0"/>
      <w:marRight w:val="0"/>
      <w:marTop w:val="0"/>
      <w:marBottom w:val="0"/>
      <w:divBdr>
        <w:top w:val="none" w:sz="0" w:space="0" w:color="auto"/>
        <w:left w:val="none" w:sz="0" w:space="0" w:color="auto"/>
        <w:bottom w:val="none" w:sz="0" w:space="0" w:color="auto"/>
        <w:right w:val="none" w:sz="0" w:space="0" w:color="auto"/>
      </w:divBdr>
    </w:div>
    <w:div w:id="1529372579">
      <w:bodyDiv w:val="1"/>
      <w:marLeft w:val="0"/>
      <w:marRight w:val="0"/>
      <w:marTop w:val="0"/>
      <w:marBottom w:val="0"/>
      <w:divBdr>
        <w:top w:val="none" w:sz="0" w:space="0" w:color="auto"/>
        <w:left w:val="none" w:sz="0" w:space="0" w:color="auto"/>
        <w:bottom w:val="none" w:sz="0" w:space="0" w:color="auto"/>
        <w:right w:val="none" w:sz="0" w:space="0" w:color="auto"/>
      </w:divBdr>
    </w:div>
    <w:div w:id="1590389103">
      <w:bodyDiv w:val="1"/>
      <w:marLeft w:val="0"/>
      <w:marRight w:val="0"/>
      <w:marTop w:val="0"/>
      <w:marBottom w:val="0"/>
      <w:divBdr>
        <w:top w:val="none" w:sz="0" w:space="0" w:color="auto"/>
        <w:left w:val="none" w:sz="0" w:space="0" w:color="auto"/>
        <w:bottom w:val="none" w:sz="0" w:space="0" w:color="auto"/>
        <w:right w:val="none" w:sz="0" w:space="0" w:color="auto"/>
      </w:divBdr>
      <w:divsChild>
        <w:div w:id="138156233">
          <w:marLeft w:val="0"/>
          <w:marRight w:val="0"/>
          <w:marTop w:val="0"/>
          <w:marBottom w:val="0"/>
          <w:divBdr>
            <w:top w:val="none" w:sz="0" w:space="0" w:color="auto"/>
            <w:left w:val="none" w:sz="0" w:space="0" w:color="auto"/>
            <w:bottom w:val="none" w:sz="0" w:space="0" w:color="auto"/>
            <w:right w:val="none" w:sz="0" w:space="0" w:color="auto"/>
          </w:divBdr>
          <w:divsChild>
            <w:div w:id="94858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511833">
      <w:bodyDiv w:val="1"/>
      <w:marLeft w:val="0"/>
      <w:marRight w:val="0"/>
      <w:marTop w:val="0"/>
      <w:marBottom w:val="0"/>
      <w:divBdr>
        <w:top w:val="none" w:sz="0" w:space="0" w:color="auto"/>
        <w:left w:val="none" w:sz="0" w:space="0" w:color="auto"/>
        <w:bottom w:val="none" w:sz="0" w:space="0" w:color="auto"/>
        <w:right w:val="none" w:sz="0" w:space="0" w:color="auto"/>
      </w:divBdr>
    </w:div>
    <w:div w:id="1791705270">
      <w:bodyDiv w:val="1"/>
      <w:marLeft w:val="0"/>
      <w:marRight w:val="0"/>
      <w:marTop w:val="0"/>
      <w:marBottom w:val="0"/>
      <w:divBdr>
        <w:top w:val="none" w:sz="0" w:space="0" w:color="auto"/>
        <w:left w:val="none" w:sz="0" w:space="0" w:color="auto"/>
        <w:bottom w:val="none" w:sz="0" w:space="0" w:color="auto"/>
        <w:right w:val="none" w:sz="0" w:space="0" w:color="auto"/>
      </w:divBdr>
    </w:div>
    <w:div w:id="1815757027">
      <w:bodyDiv w:val="1"/>
      <w:marLeft w:val="0"/>
      <w:marRight w:val="0"/>
      <w:marTop w:val="0"/>
      <w:marBottom w:val="0"/>
      <w:divBdr>
        <w:top w:val="none" w:sz="0" w:space="0" w:color="auto"/>
        <w:left w:val="none" w:sz="0" w:space="0" w:color="auto"/>
        <w:bottom w:val="none" w:sz="0" w:space="0" w:color="auto"/>
        <w:right w:val="none" w:sz="0" w:space="0" w:color="auto"/>
      </w:divBdr>
    </w:div>
    <w:div w:id="18901899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udentcrowd.com/university-of-wales-trinity-saint-david/mechanical-engineering-beng-hons-c599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1784</Words>
  <Characters>10170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11931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Mihaela Sprincean</cp:lastModifiedBy>
  <cp:revision>2</cp:revision>
  <dcterms:created xsi:type="dcterms:W3CDTF">2025-12-16T07:16:00Z</dcterms:created>
  <dcterms:modified xsi:type="dcterms:W3CDTF">2025-12-16T07:16:00Z</dcterms:modified>
  <cp:category/>
</cp:coreProperties>
</file>