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FB0A9E8" w14:textId="7B161D6A" w:rsidR="006A2069" w:rsidRDefault="007941FB" w:rsidP="007848EC">
      <w:pPr>
        <w:rPr>
          <w:rFonts w:ascii="Times New Roman" w:hAnsi="Times New Roman" w:cs="Times New Roman"/>
          <w:b/>
          <w:bCs/>
          <w:sz w:val="24"/>
          <w:szCs w:val="24"/>
        </w:rPr>
      </w:pPr>
      <w:r>
        <w:rPr>
          <w:noProof/>
          <w:color w:val="FFFFFF" w:themeColor="background1"/>
          <w:lang w:eastAsia="en-GB"/>
        </w:rPr>
        <mc:AlternateContent>
          <mc:Choice Requires="wpg">
            <w:drawing>
              <wp:anchor distT="0" distB="0" distL="114300" distR="114300" simplePos="0" relativeHeight="251659264" behindDoc="0" locked="0" layoutInCell="1" allowOverlap="1" wp14:anchorId="00311E35" wp14:editId="5E875D05">
                <wp:simplePos x="0" y="0"/>
                <wp:positionH relativeFrom="page">
                  <wp:align>center</wp:align>
                </wp:positionH>
                <wp:positionV relativeFrom="page">
                  <wp:align>center</wp:align>
                </wp:positionV>
                <wp:extent cx="6851668" cy="9150350"/>
                <wp:effectExtent l="0" t="0" r="0" b="0"/>
                <wp:wrapNone/>
                <wp:docPr id="11" name="Group 6"/>
                <wp:cNvGraphicFramePr/>
                <a:graphic xmlns:a="http://schemas.openxmlformats.org/drawingml/2006/main">
                  <a:graphicData uri="http://schemas.microsoft.com/office/word/2010/wordprocessingGroup">
                    <wpg:wgp>
                      <wpg:cNvGrpSpPr/>
                      <wpg:grpSpPr>
                        <a:xfrm>
                          <a:off x="0" y="0"/>
                          <a:ext cx="6851668" cy="9150350"/>
                          <a:chOff x="0" y="-6350"/>
                          <a:chExt cx="6851668" cy="9150350"/>
                        </a:xfrm>
                      </wpg:grpSpPr>
                      <wps:wsp>
                        <wps:cNvPr id="33" name="Rectangle 33"/>
                        <wps:cNvSpPr/>
                        <wps:spPr>
                          <a:xfrm>
                            <a:off x="203137" y="-6350"/>
                            <a:ext cx="6540563"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lgerian" w:eastAsiaTheme="majorEastAsia" w:hAnsi="Algerian" w:cstheme="majorBidi"/>
                                  <w:color w:val="FFFFFF" w:themeColor="background1"/>
                                  <w:sz w:val="56"/>
                                  <w:szCs w:val="56"/>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0740093D" w14:textId="6E8EA46E" w:rsidR="003306AC" w:rsidRPr="00284BA7" w:rsidRDefault="003306AC">
                                  <w:pPr>
                                    <w:pStyle w:val="NoSpacing"/>
                                    <w:spacing w:after="120"/>
                                    <w:rPr>
                                      <w:rFonts w:ascii="Algerian" w:eastAsiaTheme="majorEastAsia" w:hAnsi="Algerian" w:cstheme="majorBidi"/>
                                      <w:color w:val="FFFFFF" w:themeColor="background1"/>
                                      <w:sz w:val="56"/>
                                      <w:szCs w:val="56"/>
                                    </w:rPr>
                                  </w:pPr>
                                  <w:r w:rsidRPr="00284BA7">
                                    <w:rPr>
                                      <w:rFonts w:ascii="Algerian" w:eastAsiaTheme="majorEastAsia" w:hAnsi="Algerian" w:cstheme="majorBidi"/>
                                      <w:color w:val="FFFFFF" w:themeColor="background1"/>
                                      <w:sz w:val="56"/>
                                      <w:szCs w:val="56"/>
                                    </w:rPr>
                                    <w:t>Databases Application           development</w:t>
                                  </w:r>
                                </w:p>
                              </w:sdtContent>
                            </w:sdt>
                            <w:sdt>
                              <w:sdtPr>
                                <w:rPr>
                                  <w:color w:val="FFFFFF" w:themeColor="background1"/>
                                  <w:sz w:val="28"/>
                                  <w:szCs w:val="2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Content>
                                <w:p w14:paraId="3EAF1838" w14:textId="0E3BCC0A" w:rsidR="003306AC" w:rsidRDefault="003306AC">
                                  <w:pPr>
                                    <w:pStyle w:val="NoSpacing"/>
                                    <w:rPr>
                                      <w:color w:val="FFFFFF" w:themeColor="background1"/>
                                      <w:sz w:val="28"/>
                                      <w:szCs w:val="28"/>
                                    </w:rPr>
                                  </w:pPr>
                                  <w:r>
                                    <w:rPr>
                                      <w:color w:val="FFFFFF" w:themeColor="background1"/>
                                      <w:sz w:val="28"/>
                                      <w:szCs w:val="28"/>
                                    </w:rPr>
                                    <w:t xml:space="preserve">     </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2268" y="7162800"/>
                            <a:ext cx="6629400" cy="1689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7B4B1496" w14:textId="0C252FC1" w:rsidR="003306AC" w:rsidRDefault="003306AC">
                                  <w:pPr>
                                    <w:pStyle w:val="NoSpacing"/>
                                    <w:rPr>
                                      <w:color w:val="FFFFFF" w:themeColor="background1"/>
                                      <w:sz w:val="32"/>
                                      <w:szCs w:val="32"/>
                                    </w:rPr>
                                  </w:pPr>
                                  <w:r>
                                    <w:rPr>
                                      <w:color w:val="FFFFFF" w:themeColor="background1"/>
                                      <w:sz w:val="32"/>
                                      <w:szCs w:val="32"/>
                                    </w:rPr>
                                    <w:t>Muhammad Kamrul Hasan Sohel (2316411)</w:t>
                                  </w:r>
                                </w:p>
                              </w:sdtContent>
                            </w:sdt>
                            <w:p w14:paraId="0A61C212" w14:textId="3E8E553B" w:rsidR="003306AC" w:rsidRDefault="003306AC">
                              <w:pPr>
                                <w:pStyle w:val="NoSpacing"/>
                                <w:rPr>
                                  <w:caps/>
                                  <w:color w:val="FFFFFF" w:themeColor="background1"/>
                                  <w:sz w:val="18"/>
                                  <w:szCs w:val="18"/>
                                </w:rPr>
                              </w:pPr>
                              <w:r>
                                <w:rPr>
                                  <w:caps/>
                                  <w:color w:val="FFFFFF" w:themeColor="background1"/>
                                  <w:sz w:val="18"/>
                                  <w:szCs w:val="18"/>
                                </w:rPr>
                                <w:t>Module Code: ACCA 5026</w:t>
                              </w:r>
                            </w:p>
                            <w:p w14:paraId="5C78FA52" w14:textId="71549045" w:rsidR="003306AC" w:rsidRDefault="003306AC">
                              <w:pPr>
                                <w:pStyle w:val="NoSpacing"/>
                                <w:rPr>
                                  <w:caps/>
                                  <w:color w:val="FFFFFF" w:themeColor="background1"/>
                                  <w:sz w:val="18"/>
                                  <w:szCs w:val="18"/>
                                </w:rPr>
                              </w:pPr>
                              <w:r>
                                <w:rPr>
                                  <w:caps/>
                                  <w:color w:val="FFFFFF" w:themeColor="background1"/>
                                  <w:sz w:val="18"/>
                                  <w:szCs w:val="18"/>
                                </w:rPr>
                                <w:t>Student ID: 2316411</w:t>
                              </w:r>
                            </w:p>
                            <w:p w14:paraId="3EEC84F5" w14:textId="0A4F96A0" w:rsidR="003306AC" w:rsidRDefault="003306AC">
                              <w:pPr>
                                <w:pStyle w:val="NoSpacing"/>
                                <w:rPr>
                                  <w:caps/>
                                  <w:color w:val="FFFFFF" w:themeColor="background1"/>
                                  <w:sz w:val="18"/>
                                  <w:szCs w:val="18"/>
                                </w:rPr>
                              </w:pPr>
                              <w:r>
                                <w:rPr>
                                  <w:caps/>
                                  <w:color w:val="FFFFFF" w:themeColor="background1"/>
                                  <w:sz w:val="18"/>
                                  <w:szCs w:val="18"/>
                                </w:rPr>
                                <w:t xml:space="preserve">Lecturer Name:  </w:t>
                              </w:r>
                              <w:r w:rsidRPr="00D01C8F">
                                <w:rPr>
                                  <w:caps/>
                                  <w:color w:val="FFFFFF" w:themeColor="background1"/>
                                  <w:sz w:val="18"/>
                                  <w:szCs w:val="18"/>
                                </w:rPr>
                                <w:t>Dr. Suresh Shanmugasundaram</w:t>
                              </w:r>
                            </w:p>
                            <w:p w14:paraId="5DFF5A61" w14:textId="77777777" w:rsidR="003306AC" w:rsidRDefault="003306AC">
                              <w:pPr>
                                <w:pStyle w:val="NoSpacing"/>
                                <w:rPr>
                                  <w:caps/>
                                  <w:color w:val="FFFFFF" w:themeColor="background1"/>
                                  <w:sz w:val="18"/>
                                  <w:szCs w:val="18"/>
                                </w:rPr>
                              </w:pPr>
                            </w:p>
                            <w:p w14:paraId="7D9EB231" w14:textId="77777777" w:rsidR="003306AC" w:rsidRDefault="003306AC">
                              <w:pPr>
                                <w:pStyle w:val="NoSpacing"/>
                                <w:rPr>
                                  <w:caps/>
                                  <w:color w:val="FFFFFF" w:themeColor="background1"/>
                                  <w:sz w:val="18"/>
                                  <w:szCs w:val="18"/>
                                </w:rPr>
                              </w:pPr>
                            </w:p>
                            <w:p w14:paraId="45B4A6A5" w14:textId="7C3FC7F5" w:rsidR="003306AC" w:rsidRPr="00A4107A" w:rsidRDefault="003306AC">
                              <w:pPr>
                                <w:pStyle w:val="NoSpacing"/>
                                <w:rPr>
                                  <w:rFonts w:ascii="Agency FB" w:hAnsi="Agency FB"/>
                                  <w:color w:val="FFFFFF" w:themeColor="background1"/>
                                  <w:sz w:val="44"/>
                                  <w:szCs w:val="44"/>
                                </w:rPr>
                              </w:pPr>
                              <w:r w:rsidRPr="00EC6A64">
                                <w:rPr>
                                  <w:caps/>
                                  <w:color w:val="FFFFFF" w:themeColor="background1"/>
                                  <w:sz w:val="44"/>
                                  <w:szCs w:val="44"/>
                                </w:rPr>
                                <w:t xml:space="preserve">             </w:t>
                              </w:r>
                              <w:r>
                                <w:rPr>
                                  <w:caps/>
                                  <w:color w:val="FFFFFF" w:themeColor="background1"/>
                                  <w:sz w:val="44"/>
                                  <w:szCs w:val="44"/>
                                </w:rPr>
                                <w:t xml:space="preserve"> </w:t>
                              </w:r>
                              <w:r w:rsidRPr="00A4107A">
                                <w:rPr>
                                  <w:rFonts w:ascii="Agency FB" w:hAnsi="Agency FB"/>
                                  <w:caps/>
                                  <w:color w:val="FFFFFF" w:themeColor="background1"/>
                                  <w:sz w:val="44"/>
                                  <w:szCs w:val="44"/>
                                </w:rPr>
                                <w:t>University Of Wales Trinity saint david</w:t>
                              </w: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00311E35" id="Group 6" o:spid="_x0000_s1026" style="position:absolute;margin-left:0;margin-top:0;width:539.5pt;height:720.5pt;z-index:251659264;mso-position-horizontal:center;mso-position-horizontal-relative:page;mso-position-vertical:center;mso-position-vertical-relative:page" coordorigin=",-63" coordsize="68516,915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6z3QMAAOUOAAAOAAAAZHJzL2Uyb0RvYy54bWzsV1tv2zYUfh+w/0DwvdHFluIIUYosXYIB&#10;WRs0GfpMU5QtTCI1ko6U/fodHkpy7Lpt5qHtgO3F5uVcPx5+PDp/3Tc1eRTaVErmNDoJKRGSq6KS&#10;q5z+9nD9akGJsUwWrFZS5PRJGPr64scfzrs2E7Faq7oQmoARabKuzena2jYLAsPXomHmRLVCwmap&#10;dMMsTPUqKDTrwHpTB3EYpkGndNFqxYUxsPrGb9ILtF+Wgtt3ZWmEJXVOITaLvxp/l+43uDhn2Uqz&#10;dl3xIQx2RBQNqyQ4nUy9YZaRja4+MtVUXCujSnvCVROosqy4wBwgmyjcy+ZGq02LuayybtVOMAG0&#10;ezgdbZa/fbzTpCrg7CJKJGvgjNAtSR02XbvKQORGt/ftnR4WVn7m0u1L3bh/SIT0iOrThKroLeGw&#10;mC6SKE2hDjjsnUVJOEsG3PkaDmer9yp9tvPzF7SD0XngYpxC6lqoI7OFyvwzqO7XrBV4AsbhMEA1&#10;m41QvYcCY3JVCwJrCA/KTWCZzABuB5CKw1k0O6UEIHmW9gRZMg+TFLx4yObzMETIpqRZ1mpjb4Rq&#10;iBvkVEMgWIDs8dZYiARERxHn3qi6Kq6rusaJu13iqtbkkcG9sH3kYgeNHalaOlmpnJbfdisA95gU&#10;juxTLZxcLd+LEgoJDjzGQPAKb50wzoW0kd9as0J43wlkNqY2aWAsaNBZLsH/ZHswsJvAaNtHOcg7&#10;VYEMMCmHnwvMK08a6FlJOyk3lVT6kIEasho8e/kRJA+NQ8n2yx5E3HCpiicoI608FZmWX1dwgrfM&#10;2DumgXuApYBP7Tv4KWvV5VQNI0rWSv95aN3JQ53DLiUdcFlOzR8bpgUl9S8SbsA8OQWuBPbD2Vnk&#10;6okSvTNb4ixOk+g0hU25aa4U1AaQAoSIQ6di63FYatV8AO69dK5hi0kOAeR0OQ6vrKdZ4G4uLi9R&#10;CDivZfZW3rfcmXYYuyJ96D8w3Q6VbOESvFXjxWPZXkF7Wacp1eXGqrLCat9CO6APJOAB//psMD/A&#10;BvO/xQaA38e8GceL1J3TN+MAB2q9aX5Vxd7dxGVH1UgXn76y/9PH16GP78EZyBIjZSCB7DAGJZ4w&#10;hp2j6YJb/d8jjGQkjAf34P+kejJL9viC2B7WHUkO78an+og4jl1vBfRxGqXxwj+m8PKN7VManyHb&#10;OxaJ0sVZ5CWO7ySmhsC9+QTeJ+zaPCHvtgrj+zs0JNguYDeEowONwwve58NdwQsUv3VXUPz+oq7A&#10;t97jIX+Pi77bHLhH/kBfAMtHX/F/VUeAXwvwLYUt5vDd5z7Wns+xg9h+nV78BQAA//8DAFBLAwQU&#10;AAYACAAAACEAQx7EpN0AAAAHAQAADwAAAGRycy9kb3ducmV2LnhtbEyPQUvDQBCF74L/YRnBm92N&#10;Vq0xm1KKeioFW6F4m2anSWh2NmS3Sfrv3XrRyzCPN7z5XjYfbSN66nztWEMyUSCIC2dqLjV8bd/v&#10;ZiB8QDbYOCYNZ/Iwz6+vMkyNG/iT+k0oRQxhn6KGKoQ2ldIXFVn0E9cSR+/gOoshyq6UpsMhhttG&#10;3iv1JC3WHD9U2NKyouK4OVkNHwMOi4fkrV8dD8vz9/ZxvVslpPXtzbh4BRFoDH/HcMGP6JBHpr07&#10;sfGi0RCLhN958dTzS9T7uE2niQKZZ/I/f/4DAAD//wMAUEsBAi0AFAAGAAgAAAAhALaDOJL+AAAA&#10;4QEAABMAAAAAAAAAAAAAAAAAAAAAAFtDb250ZW50X1R5cGVzXS54bWxQSwECLQAUAAYACAAAACEA&#10;OP0h/9YAAACUAQAACwAAAAAAAAAAAAAAAAAvAQAAX3JlbHMvLnJlbHNQSwECLQAUAAYACAAAACEA&#10;TLfus90DAADlDgAADgAAAAAAAAAAAAAAAAAuAgAAZHJzL2Uyb0RvYy54bWxQSwECLQAUAAYACAAA&#10;ACEAQx7EpN0AAAAHAQAADwAAAAAAAAAAAAAAAAA3BgAAZHJzL2Rvd25yZXYueG1sUEsFBgAAAAAE&#10;AAQA8wAAAEEHAAAAAA==&#10;">
                <v:rect id="Rectangle 33" o:spid="_x0000_s1027" style="position:absolute;left:2031;top:-63;width:65406;height:9143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Algerian" w:eastAsiaTheme="majorEastAsia" w:hAnsi="Algerian" w:cstheme="majorBidi"/>
                            <w:color w:val="FFFFFF" w:themeColor="background1"/>
                            <w:sz w:val="56"/>
                            <w:szCs w:val="56"/>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0740093D" w14:textId="6E8EA46E" w:rsidR="003306AC" w:rsidRPr="00284BA7" w:rsidRDefault="003306AC">
                            <w:pPr>
                              <w:pStyle w:val="NoSpacing"/>
                              <w:spacing w:after="120"/>
                              <w:rPr>
                                <w:rFonts w:ascii="Algerian" w:eastAsiaTheme="majorEastAsia" w:hAnsi="Algerian" w:cstheme="majorBidi"/>
                                <w:color w:val="FFFFFF" w:themeColor="background1"/>
                                <w:sz w:val="56"/>
                                <w:szCs w:val="56"/>
                              </w:rPr>
                            </w:pPr>
                            <w:r w:rsidRPr="00284BA7">
                              <w:rPr>
                                <w:rFonts w:ascii="Algerian" w:eastAsiaTheme="majorEastAsia" w:hAnsi="Algerian" w:cstheme="majorBidi"/>
                                <w:color w:val="FFFFFF" w:themeColor="background1"/>
                                <w:sz w:val="56"/>
                                <w:szCs w:val="56"/>
                              </w:rPr>
                              <w:t>Databases Application           development</w:t>
                            </w:r>
                          </w:p>
                        </w:sdtContent>
                      </w:sdt>
                      <w:sdt>
                        <w:sdtPr>
                          <w:rPr>
                            <w:color w:val="FFFFFF" w:themeColor="background1"/>
                            <w:sz w:val="28"/>
                            <w:szCs w:val="2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Content>
                          <w:p w14:paraId="3EAF1838" w14:textId="0E3BCC0A" w:rsidR="003306AC" w:rsidRDefault="003306AC">
                            <w:pPr>
                              <w:pStyle w:val="NoSpacing"/>
                              <w:rPr>
                                <w:color w:val="FFFFFF" w:themeColor="background1"/>
                                <w:sz w:val="28"/>
                                <w:szCs w:val="28"/>
                              </w:rPr>
                            </w:pPr>
                            <w:r>
                              <w:rPr>
                                <w:color w:val="FFFFFF" w:themeColor="background1"/>
                                <w:sz w:val="28"/>
                                <w:szCs w:val="28"/>
                              </w:rPr>
                              <w:t xml:space="preserve">     </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22;top:71628;width:66294;height:1689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7B4B1496" w14:textId="0C252FC1" w:rsidR="003306AC" w:rsidRDefault="003306AC">
                            <w:pPr>
                              <w:pStyle w:val="NoSpacing"/>
                              <w:rPr>
                                <w:color w:val="FFFFFF" w:themeColor="background1"/>
                                <w:sz w:val="32"/>
                                <w:szCs w:val="32"/>
                              </w:rPr>
                            </w:pPr>
                            <w:r>
                              <w:rPr>
                                <w:color w:val="FFFFFF" w:themeColor="background1"/>
                                <w:sz w:val="32"/>
                                <w:szCs w:val="32"/>
                              </w:rPr>
                              <w:t>Muhammad Kamrul Hasan Sohel (2316411)</w:t>
                            </w:r>
                          </w:p>
                        </w:sdtContent>
                      </w:sdt>
                      <w:p w14:paraId="0A61C212" w14:textId="3E8E553B" w:rsidR="003306AC" w:rsidRDefault="003306AC">
                        <w:pPr>
                          <w:pStyle w:val="NoSpacing"/>
                          <w:rPr>
                            <w:caps/>
                            <w:color w:val="FFFFFF" w:themeColor="background1"/>
                            <w:sz w:val="18"/>
                            <w:szCs w:val="18"/>
                          </w:rPr>
                        </w:pPr>
                        <w:r>
                          <w:rPr>
                            <w:caps/>
                            <w:color w:val="FFFFFF" w:themeColor="background1"/>
                            <w:sz w:val="18"/>
                            <w:szCs w:val="18"/>
                          </w:rPr>
                          <w:t>Module Code: ACCA 5026</w:t>
                        </w:r>
                      </w:p>
                      <w:p w14:paraId="5C78FA52" w14:textId="71549045" w:rsidR="003306AC" w:rsidRDefault="003306AC">
                        <w:pPr>
                          <w:pStyle w:val="NoSpacing"/>
                          <w:rPr>
                            <w:caps/>
                            <w:color w:val="FFFFFF" w:themeColor="background1"/>
                            <w:sz w:val="18"/>
                            <w:szCs w:val="18"/>
                          </w:rPr>
                        </w:pPr>
                        <w:r>
                          <w:rPr>
                            <w:caps/>
                            <w:color w:val="FFFFFF" w:themeColor="background1"/>
                            <w:sz w:val="18"/>
                            <w:szCs w:val="18"/>
                          </w:rPr>
                          <w:t>Student ID: 2316411</w:t>
                        </w:r>
                      </w:p>
                      <w:p w14:paraId="3EEC84F5" w14:textId="0A4F96A0" w:rsidR="003306AC" w:rsidRDefault="003306AC">
                        <w:pPr>
                          <w:pStyle w:val="NoSpacing"/>
                          <w:rPr>
                            <w:caps/>
                            <w:color w:val="FFFFFF" w:themeColor="background1"/>
                            <w:sz w:val="18"/>
                            <w:szCs w:val="18"/>
                          </w:rPr>
                        </w:pPr>
                        <w:r>
                          <w:rPr>
                            <w:caps/>
                            <w:color w:val="FFFFFF" w:themeColor="background1"/>
                            <w:sz w:val="18"/>
                            <w:szCs w:val="18"/>
                          </w:rPr>
                          <w:t xml:space="preserve">Lecturer Name:  </w:t>
                        </w:r>
                        <w:r w:rsidRPr="00D01C8F">
                          <w:rPr>
                            <w:caps/>
                            <w:color w:val="FFFFFF" w:themeColor="background1"/>
                            <w:sz w:val="18"/>
                            <w:szCs w:val="18"/>
                          </w:rPr>
                          <w:t>Dr. Suresh Shanmugasundaram</w:t>
                        </w:r>
                      </w:p>
                      <w:p w14:paraId="5DFF5A61" w14:textId="77777777" w:rsidR="003306AC" w:rsidRDefault="003306AC">
                        <w:pPr>
                          <w:pStyle w:val="NoSpacing"/>
                          <w:rPr>
                            <w:caps/>
                            <w:color w:val="FFFFFF" w:themeColor="background1"/>
                            <w:sz w:val="18"/>
                            <w:szCs w:val="18"/>
                          </w:rPr>
                        </w:pPr>
                      </w:p>
                      <w:p w14:paraId="7D9EB231" w14:textId="77777777" w:rsidR="003306AC" w:rsidRDefault="003306AC">
                        <w:pPr>
                          <w:pStyle w:val="NoSpacing"/>
                          <w:rPr>
                            <w:caps/>
                            <w:color w:val="FFFFFF" w:themeColor="background1"/>
                            <w:sz w:val="18"/>
                            <w:szCs w:val="18"/>
                          </w:rPr>
                        </w:pPr>
                      </w:p>
                      <w:p w14:paraId="45B4A6A5" w14:textId="7C3FC7F5" w:rsidR="003306AC" w:rsidRPr="00A4107A" w:rsidRDefault="003306AC">
                        <w:pPr>
                          <w:pStyle w:val="NoSpacing"/>
                          <w:rPr>
                            <w:rFonts w:ascii="Agency FB" w:hAnsi="Agency FB"/>
                            <w:color w:val="FFFFFF" w:themeColor="background1"/>
                            <w:sz w:val="44"/>
                            <w:szCs w:val="44"/>
                          </w:rPr>
                        </w:pPr>
                        <w:r w:rsidRPr="00EC6A64">
                          <w:rPr>
                            <w:caps/>
                            <w:color w:val="FFFFFF" w:themeColor="background1"/>
                            <w:sz w:val="44"/>
                            <w:szCs w:val="44"/>
                          </w:rPr>
                          <w:t xml:space="preserve">             </w:t>
                        </w:r>
                        <w:r>
                          <w:rPr>
                            <w:caps/>
                            <w:color w:val="FFFFFF" w:themeColor="background1"/>
                            <w:sz w:val="44"/>
                            <w:szCs w:val="44"/>
                          </w:rPr>
                          <w:t xml:space="preserve"> </w:t>
                        </w:r>
                        <w:r w:rsidRPr="00A4107A">
                          <w:rPr>
                            <w:rFonts w:ascii="Agency FB" w:hAnsi="Agency FB"/>
                            <w:caps/>
                            <w:color w:val="FFFFFF" w:themeColor="background1"/>
                            <w:sz w:val="44"/>
                            <w:szCs w:val="44"/>
                          </w:rPr>
                          <w:t>University Of Wales Trinity saint david</w:t>
                        </w:r>
                      </w:p>
                    </w:txbxContent>
                  </v:textbox>
                </v:shape>
                <w10:wrap anchorx="page" anchory="page"/>
              </v:group>
            </w:pict>
          </mc:Fallback>
        </mc:AlternateContent>
      </w:r>
      <w:r w:rsidR="00FB6590">
        <w:rPr>
          <w:noProof/>
          <w:lang w:eastAsia="en-GB"/>
        </w:rPr>
        <mc:AlternateContent>
          <mc:Choice Requires="wps">
            <w:drawing>
              <wp:anchor distT="45720" distB="45720" distL="114300" distR="114300" simplePos="0" relativeHeight="251661312" behindDoc="0" locked="0" layoutInCell="1" allowOverlap="1" wp14:anchorId="3110B27D" wp14:editId="21F30D1E">
                <wp:simplePos x="0" y="0"/>
                <wp:positionH relativeFrom="column">
                  <wp:posOffset>-209550</wp:posOffset>
                </wp:positionH>
                <wp:positionV relativeFrom="paragraph">
                  <wp:posOffset>6350</wp:posOffset>
                </wp:positionV>
                <wp:extent cx="2273300" cy="1054100"/>
                <wp:effectExtent l="0" t="0" r="1905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3300" cy="1054100"/>
                        </a:xfrm>
                        <a:prstGeom prst="rect">
                          <a:avLst/>
                        </a:prstGeom>
                        <a:solidFill>
                          <a:srgbClr val="FFFFFF"/>
                        </a:solidFill>
                        <a:ln w="9525">
                          <a:solidFill>
                            <a:srgbClr val="000000"/>
                          </a:solidFill>
                          <a:miter lim="800000"/>
                          <a:headEnd/>
                          <a:tailEnd/>
                        </a:ln>
                      </wps:spPr>
                      <wps:txbx>
                        <w:txbxContent>
                          <w:p w14:paraId="20D33E54" w14:textId="32ACD4E4" w:rsidR="003306AC" w:rsidRDefault="003306AC">
                            <w:r w:rsidRPr="00C23A63">
                              <w:rPr>
                                <w:noProof/>
                                <w:highlight w:val="black"/>
                                <w:lang w:eastAsia="en-GB"/>
                              </w:rPr>
                              <w:drawing>
                                <wp:inline distT="0" distB="0" distL="0" distR="0" wp14:anchorId="132D4BA3" wp14:editId="70502828">
                                  <wp:extent cx="2087880" cy="970280"/>
                                  <wp:effectExtent l="0" t="0" r="7620" b="0"/>
                                  <wp:docPr id="1490298408" name="Picture 14902984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87880" cy="9702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10B27D" id="Text Box 2" o:spid="_x0000_s1030" type="#_x0000_t202" style="position:absolute;margin-left:-16.5pt;margin-top:.5pt;width:179pt;height:83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n2PJgIAAE4EAAAOAAAAZHJzL2Uyb0RvYy54bWysVNtu2zAMfR+wfxD0vvjSZG2NOEWXLsOA&#10;7gK0+wBZlmNhkqhJSuzs60fJaZrdXob5QSBF6pA8JL28GbUie+G8BFPTYpZTIgyHVpptTb88bl5d&#10;UeIDMy1TYERND8LTm9XLF8vBVqKEHlQrHEEQ46vB1rQPwVZZ5nkvNPMzsMKgsQOnWUDVbbPWsQHR&#10;tcrKPH+dDeBa64AL7/H2bjLSVcLvOsHDp67zIhBVU8wtpNOls4lntlqyauuY7SU/psH+IQvNpMGg&#10;J6g7FhjZOfkblJbcgYcuzDjoDLpOcpFqwGqK/JdqHnpmRaoFyfH2RJP/f7D84/6zI7KtaVlcUmKY&#10;xiY9ijGQNzCSMvIzWF+h24NFxzDiNfY51ertPfCvnhhY98xsxa1zMPSCtZhfEV9mZ08nHB9BmuED&#10;tBiG7QIkoLFzOpKHdBBExz4dTr2JqXC8LMvLi4scTRxtRb6YF6jEGKx6em6dD+8EaBKFmjpsfoJn&#10;+3sfJtcnlxjNg5LtRiqVFLdt1sqRPcNB2aTviP6TmzJkqOn1olxMDPwVIk/fnyC0DDjxSuqaXp2c&#10;WBV5e2taTJNVgUk1yVidMkciI3cTi2FsxqlnMUAkuYH2gMw6mAYcFxKFHtx3SgYc7pr6bzvmBCXq&#10;vcHuXBfzedyGpMwXlyUq7tzSnFuY4QhV00DJJK5D2qCYqoFb7GInE7/PmRxTxqFNHTouWNyKcz15&#10;Pf8GVj8AAAD//wMAUEsDBBQABgAIAAAAIQBuQN013gAAAAkBAAAPAAAAZHJzL2Rvd25yZXYueG1s&#10;TI9BT8MwDIXvSPyHyEhc0JayQjdK0wkhgdgNBoJr1nhtReKUJOvKv8ec4GQ/Pev5e9V6claMGGLv&#10;ScHlPAOB1HjTU6vg7fVhtgIRkyajrSdU8I0R1vXpSaVL44/0guM2tYJDKJZaQZfSUEoZmw6djnM/&#10;ILG398HpxDK00gR95HBn5SLLCul0T/yh0wPed9h8bg9OwerqafyIm/z5vSn29iZdLMfHr6DU+dl0&#10;dwsi4ZT+juEXn9GhZqadP5CJwiqY5Tl3SWzwYD9fXPOyY10sM5B1Jf83qH8AAAD//wMAUEsBAi0A&#10;FAAGAAgAAAAhALaDOJL+AAAA4QEAABMAAAAAAAAAAAAAAAAAAAAAAFtDb250ZW50X1R5cGVzXS54&#10;bWxQSwECLQAUAAYACAAAACEAOP0h/9YAAACUAQAACwAAAAAAAAAAAAAAAAAvAQAAX3JlbHMvLnJl&#10;bHNQSwECLQAUAAYACAAAACEAcHZ9jyYCAABOBAAADgAAAAAAAAAAAAAAAAAuAgAAZHJzL2Uyb0Rv&#10;Yy54bWxQSwECLQAUAAYACAAAACEAbkDdNd4AAAAJAQAADwAAAAAAAAAAAAAAAACABAAAZHJzL2Rv&#10;d25yZXYueG1sUEsFBgAAAAAEAAQA8wAAAIsFAAAAAA==&#10;">
                <v:textbox>
                  <w:txbxContent>
                    <w:p w14:paraId="20D33E54" w14:textId="32ACD4E4" w:rsidR="003306AC" w:rsidRDefault="003306AC">
                      <w:r w:rsidRPr="00C23A63">
                        <w:rPr>
                          <w:noProof/>
                          <w:highlight w:val="black"/>
                          <w:lang w:eastAsia="en-GB"/>
                        </w:rPr>
                        <w:drawing>
                          <wp:inline distT="0" distB="0" distL="0" distR="0" wp14:anchorId="132D4BA3" wp14:editId="70502828">
                            <wp:extent cx="2087880" cy="970280"/>
                            <wp:effectExtent l="0" t="0" r="7620" b="0"/>
                            <wp:docPr id="1490298408" name="Picture 14902984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87880" cy="970280"/>
                                    </a:xfrm>
                                    <a:prstGeom prst="rect">
                                      <a:avLst/>
                                    </a:prstGeom>
                                    <a:noFill/>
                                    <a:ln>
                                      <a:noFill/>
                                    </a:ln>
                                  </pic:spPr>
                                </pic:pic>
                              </a:graphicData>
                            </a:graphic>
                          </wp:inline>
                        </w:drawing>
                      </w:r>
                    </w:p>
                  </w:txbxContent>
                </v:textbox>
                <w10:wrap type="square"/>
              </v:shape>
            </w:pict>
          </mc:Fallback>
        </mc:AlternateContent>
      </w:r>
      <w:sdt>
        <w:sdtPr>
          <w:id w:val="159970141"/>
          <w:docPartObj>
            <w:docPartGallery w:val="Cover Pages"/>
            <w:docPartUnique/>
          </w:docPartObj>
        </w:sdtPr>
        <w:sdtContent>
          <w:r w:rsidR="00263C0F">
            <w:br w:type="page"/>
          </w:r>
        </w:sdtContent>
      </w:sdt>
    </w:p>
    <w:sdt>
      <w:sdtPr>
        <w:id w:val="2057127627"/>
        <w:docPartObj>
          <w:docPartGallery w:val="Table of Contents"/>
          <w:docPartUnique/>
        </w:docPartObj>
      </w:sdtPr>
      <w:sdtEndPr>
        <w:rPr>
          <w:rFonts w:asciiTheme="minorHAnsi" w:eastAsiaTheme="minorHAnsi" w:hAnsiTheme="minorHAnsi" w:cstheme="minorBidi"/>
          <w:b/>
          <w:bCs/>
          <w:noProof/>
          <w:color w:val="auto"/>
          <w:sz w:val="22"/>
          <w:szCs w:val="22"/>
          <w:lang w:eastAsia="en-US"/>
        </w:rPr>
      </w:sdtEndPr>
      <w:sdtContent>
        <w:p w14:paraId="0AB8A621" w14:textId="17AB8C80" w:rsidR="00D04C3B" w:rsidRDefault="00D04C3B">
          <w:pPr>
            <w:pStyle w:val="TOCHeading"/>
          </w:pPr>
          <w:r>
            <w:t>Table of Contents</w:t>
          </w:r>
        </w:p>
        <w:p w14:paraId="2C2EF7FD" w14:textId="4DB44E57" w:rsidR="00D04C3B" w:rsidRDefault="00D04C3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6630332" w:history="1">
            <w:r w:rsidRPr="008F7CED">
              <w:rPr>
                <w:rStyle w:val="Hyperlink"/>
                <w:rFonts w:ascii="Times New Roman" w:hAnsi="Times New Roman" w:cs="Times New Roman"/>
                <w:noProof/>
              </w:rPr>
              <w:t>ABSTRACT</w:t>
            </w:r>
            <w:r>
              <w:rPr>
                <w:noProof/>
                <w:webHidden/>
              </w:rPr>
              <w:tab/>
            </w:r>
            <w:r>
              <w:rPr>
                <w:noProof/>
                <w:webHidden/>
              </w:rPr>
              <w:fldChar w:fldCharType="begin"/>
            </w:r>
            <w:r>
              <w:rPr>
                <w:noProof/>
                <w:webHidden/>
              </w:rPr>
              <w:instrText xml:space="preserve"> PAGEREF _Toc216630332 \h </w:instrText>
            </w:r>
            <w:r>
              <w:rPr>
                <w:noProof/>
                <w:webHidden/>
              </w:rPr>
            </w:r>
            <w:r>
              <w:rPr>
                <w:noProof/>
                <w:webHidden/>
              </w:rPr>
              <w:fldChar w:fldCharType="separate"/>
            </w:r>
            <w:r>
              <w:rPr>
                <w:noProof/>
                <w:webHidden/>
              </w:rPr>
              <w:t>2</w:t>
            </w:r>
            <w:r>
              <w:rPr>
                <w:noProof/>
                <w:webHidden/>
              </w:rPr>
              <w:fldChar w:fldCharType="end"/>
            </w:r>
          </w:hyperlink>
        </w:p>
        <w:p w14:paraId="20EC5E88" w14:textId="6D91584F" w:rsidR="00D04C3B" w:rsidRDefault="00D04C3B">
          <w:pPr>
            <w:pStyle w:val="TOC1"/>
            <w:tabs>
              <w:tab w:val="right" w:leader="dot" w:pos="9016"/>
            </w:tabs>
            <w:rPr>
              <w:rFonts w:eastAsiaTheme="minorEastAsia"/>
              <w:noProof/>
              <w:lang w:eastAsia="en-GB"/>
            </w:rPr>
          </w:pPr>
          <w:hyperlink w:anchor="_Toc216630333" w:history="1">
            <w:r w:rsidRPr="008F7CED">
              <w:rPr>
                <w:rStyle w:val="Hyperlink"/>
                <w:rFonts w:ascii="Times New Roman" w:hAnsi="Times New Roman" w:cs="Times New Roman"/>
                <w:noProof/>
              </w:rPr>
              <w:t>1. INTRODUCTION</w:t>
            </w:r>
            <w:r>
              <w:rPr>
                <w:noProof/>
                <w:webHidden/>
              </w:rPr>
              <w:tab/>
            </w:r>
            <w:r>
              <w:rPr>
                <w:noProof/>
                <w:webHidden/>
              </w:rPr>
              <w:fldChar w:fldCharType="begin"/>
            </w:r>
            <w:r>
              <w:rPr>
                <w:noProof/>
                <w:webHidden/>
              </w:rPr>
              <w:instrText xml:space="preserve"> PAGEREF _Toc216630333 \h </w:instrText>
            </w:r>
            <w:r>
              <w:rPr>
                <w:noProof/>
                <w:webHidden/>
              </w:rPr>
            </w:r>
            <w:r>
              <w:rPr>
                <w:noProof/>
                <w:webHidden/>
              </w:rPr>
              <w:fldChar w:fldCharType="separate"/>
            </w:r>
            <w:r>
              <w:rPr>
                <w:noProof/>
                <w:webHidden/>
              </w:rPr>
              <w:t>2</w:t>
            </w:r>
            <w:r>
              <w:rPr>
                <w:noProof/>
                <w:webHidden/>
              </w:rPr>
              <w:fldChar w:fldCharType="end"/>
            </w:r>
          </w:hyperlink>
        </w:p>
        <w:p w14:paraId="26F35509" w14:textId="50C8BB54" w:rsidR="00D04C3B" w:rsidRDefault="00D04C3B">
          <w:pPr>
            <w:pStyle w:val="TOC1"/>
            <w:tabs>
              <w:tab w:val="right" w:leader="dot" w:pos="9016"/>
            </w:tabs>
            <w:rPr>
              <w:rFonts w:eastAsiaTheme="minorEastAsia"/>
              <w:noProof/>
              <w:lang w:eastAsia="en-GB"/>
            </w:rPr>
          </w:pPr>
          <w:hyperlink w:anchor="_Toc216630334" w:history="1">
            <w:r w:rsidRPr="008F7CED">
              <w:rPr>
                <w:rStyle w:val="Hyperlink"/>
                <w:rFonts w:ascii="Times New Roman" w:hAnsi="Times New Roman" w:cs="Times New Roman"/>
                <w:noProof/>
              </w:rPr>
              <w:t>2. PART A – DATABASE DESIGN &amp; IMPLEMENTATION</w:t>
            </w:r>
            <w:r>
              <w:rPr>
                <w:noProof/>
                <w:webHidden/>
              </w:rPr>
              <w:tab/>
            </w:r>
            <w:r>
              <w:rPr>
                <w:noProof/>
                <w:webHidden/>
              </w:rPr>
              <w:fldChar w:fldCharType="begin"/>
            </w:r>
            <w:r>
              <w:rPr>
                <w:noProof/>
                <w:webHidden/>
              </w:rPr>
              <w:instrText xml:space="preserve"> PAGEREF _Toc216630334 \h </w:instrText>
            </w:r>
            <w:r>
              <w:rPr>
                <w:noProof/>
                <w:webHidden/>
              </w:rPr>
            </w:r>
            <w:r>
              <w:rPr>
                <w:noProof/>
                <w:webHidden/>
              </w:rPr>
              <w:fldChar w:fldCharType="separate"/>
            </w:r>
            <w:r>
              <w:rPr>
                <w:noProof/>
                <w:webHidden/>
              </w:rPr>
              <w:t>3</w:t>
            </w:r>
            <w:r>
              <w:rPr>
                <w:noProof/>
                <w:webHidden/>
              </w:rPr>
              <w:fldChar w:fldCharType="end"/>
            </w:r>
          </w:hyperlink>
        </w:p>
        <w:p w14:paraId="6011F4A3" w14:textId="5CD27849" w:rsidR="00D04C3B" w:rsidRDefault="00D04C3B">
          <w:pPr>
            <w:pStyle w:val="TOC2"/>
            <w:tabs>
              <w:tab w:val="right" w:leader="dot" w:pos="9016"/>
            </w:tabs>
            <w:rPr>
              <w:rFonts w:eastAsiaTheme="minorEastAsia"/>
              <w:noProof/>
              <w:lang w:eastAsia="en-GB"/>
            </w:rPr>
          </w:pPr>
          <w:hyperlink w:anchor="_Toc216630335" w:history="1">
            <w:r w:rsidRPr="008F7CED">
              <w:rPr>
                <w:rStyle w:val="Hyperlink"/>
                <w:rFonts w:ascii="Times New Roman" w:hAnsi="Times New Roman" w:cs="Times New Roman"/>
                <w:noProof/>
              </w:rPr>
              <w:t>2.1 Database Design</w:t>
            </w:r>
            <w:r>
              <w:rPr>
                <w:noProof/>
                <w:webHidden/>
              </w:rPr>
              <w:tab/>
            </w:r>
            <w:r>
              <w:rPr>
                <w:noProof/>
                <w:webHidden/>
              </w:rPr>
              <w:fldChar w:fldCharType="begin"/>
            </w:r>
            <w:r>
              <w:rPr>
                <w:noProof/>
                <w:webHidden/>
              </w:rPr>
              <w:instrText xml:space="preserve"> PAGEREF _Toc216630335 \h </w:instrText>
            </w:r>
            <w:r>
              <w:rPr>
                <w:noProof/>
                <w:webHidden/>
              </w:rPr>
            </w:r>
            <w:r>
              <w:rPr>
                <w:noProof/>
                <w:webHidden/>
              </w:rPr>
              <w:fldChar w:fldCharType="separate"/>
            </w:r>
            <w:r>
              <w:rPr>
                <w:noProof/>
                <w:webHidden/>
              </w:rPr>
              <w:t>3</w:t>
            </w:r>
            <w:r>
              <w:rPr>
                <w:noProof/>
                <w:webHidden/>
              </w:rPr>
              <w:fldChar w:fldCharType="end"/>
            </w:r>
          </w:hyperlink>
        </w:p>
        <w:p w14:paraId="2BE2FE2A" w14:textId="203B3ED6" w:rsidR="00D04C3B" w:rsidRDefault="00D04C3B">
          <w:pPr>
            <w:pStyle w:val="TOC3"/>
            <w:tabs>
              <w:tab w:val="right" w:leader="dot" w:pos="9016"/>
            </w:tabs>
            <w:rPr>
              <w:noProof/>
            </w:rPr>
          </w:pPr>
          <w:hyperlink w:anchor="_Toc216630336" w:history="1">
            <w:r w:rsidRPr="008F7CED">
              <w:rPr>
                <w:rStyle w:val="Hyperlink"/>
                <w:rFonts w:ascii="Times New Roman" w:hAnsi="Times New Roman" w:cs="Times New Roman"/>
                <w:noProof/>
              </w:rPr>
              <w:t>2.1.1 Entities and Attributes</w:t>
            </w:r>
            <w:r>
              <w:rPr>
                <w:noProof/>
                <w:webHidden/>
              </w:rPr>
              <w:tab/>
            </w:r>
            <w:r>
              <w:rPr>
                <w:noProof/>
                <w:webHidden/>
              </w:rPr>
              <w:fldChar w:fldCharType="begin"/>
            </w:r>
            <w:r>
              <w:rPr>
                <w:noProof/>
                <w:webHidden/>
              </w:rPr>
              <w:instrText xml:space="preserve"> PAGEREF _Toc216630336 \h </w:instrText>
            </w:r>
            <w:r>
              <w:rPr>
                <w:noProof/>
                <w:webHidden/>
              </w:rPr>
            </w:r>
            <w:r>
              <w:rPr>
                <w:noProof/>
                <w:webHidden/>
              </w:rPr>
              <w:fldChar w:fldCharType="separate"/>
            </w:r>
            <w:r>
              <w:rPr>
                <w:noProof/>
                <w:webHidden/>
              </w:rPr>
              <w:t>3</w:t>
            </w:r>
            <w:r>
              <w:rPr>
                <w:noProof/>
                <w:webHidden/>
              </w:rPr>
              <w:fldChar w:fldCharType="end"/>
            </w:r>
          </w:hyperlink>
        </w:p>
        <w:p w14:paraId="3E3D48C8" w14:textId="56247A80" w:rsidR="00D04C3B" w:rsidRDefault="00D04C3B">
          <w:pPr>
            <w:pStyle w:val="TOC3"/>
            <w:tabs>
              <w:tab w:val="right" w:leader="dot" w:pos="9016"/>
            </w:tabs>
            <w:rPr>
              <w:noProof/>
            </w:rPr>
          </w:pPr>
          <w:hyperlink w:anchor="_Toc216630337" w:history="1">
            <w:r w:rsidRPr="008F7CED">
              <w:rPr>
                <w:rStyle w:val="Hyperlink"/>
                <w:rFonts w:ascii="Times New Roman" w:hAnsi="Times New Roman" w:cs="Times New Roman"/>
                <w:noProof/>
              </w:rPr>
              <w:t>2.1.2 Relationships and ERD</w:t>
            </w:r>
            <w:r>
              <w:rPr>
                <w:noProof/>
                <w:webHidden/>
              </w:rPr>
              <w:tab/>
            </w:r>
            <w:r>
              <w:rPr>
                <w:noProof/>
                <w:webHidden/>
              </w:rPr>
              <w:fldChar w:fldCharType="begin"/>
            </w:r>
            <w:r>
              <w:rPr>
                <w:noProof/>
                <w:webHidden/>
              </w:rPr>
              <w:instrText xml:space="preserve"> PAGEREF _Toc216630337 \h </w:instrText>
            </w:r>
            <w:r>
              <w:rPr>
                <w:noProof/>
                <w:webHidden/>
              </w:rPr>
            </w:r>
            <w:r>
              <w:rPr>
                <w:noProof/>
                <w:webHidden/>
              </w:rPr>
              <w:fldChar w:fldCharType="separate"/>
            </w:r>
            <w:r>
              <w:rPr>
                <w:noProof/>
                <w:webHidden/>
              </w:rPr>
              <w:t>4</w:t>
            </w:r>
            <w:r>
              <w:rPr>
                <w:noProof/>
                <w:webHidden/>
              </w:rPr>
              <w:fldChar w:fldCharType="end"/>
            </w:r>
          </w:hyperlink>
        </w:p>
        <w:p w14:paraId="501DEAFC" w14:textId="2119ABC4" w:rsidR="00D04C3B" w:rsidRDefault="00D04C3B">
          <w:pPr>
            <w:pStyle w:val="TOC3"/>
            <w:tabs>
              <w:tab w:val="right" w:leader="dot" w:pos="9016"/>
            </w:tabs>
            <w:rPr>
              <w:noProof/>
            </w:rPr>
          </w:pPr>
          <w:hyperlink w:anchor="_Toc216630338" w:history="1">
            <w:r w:rsidRPr="008F7CED">
              <w:rPr>
                <w:rStyle w:val="Hyperlink"/>
                <w:rFonts w:ascii="Times New Roman" w:hAnsi="Times New Roman" w:cs="Times New Roman"/>
                <w:noProof/>
              </w:rPr>
              <w:t>2.1.3 Normalization</w:t>
            </w:r>
            <w:r>
              <w:rPr>
                <w:noProof/>
                <w:webHidden/>
              </w:rPr>
              <w:tab/>
            </w:r>
            <w:r>
              <w:rPr>
                <w:noProof/>
                <w:webHidden/>
              </w:rPr>
              <w:fldChar w:fldCharType="begin"/>
            </w:r>
            <w:r>
              <w:rPr>
                <w:noProof/>
                <w:webHidden/>
              </w:rPr>
              <w:instrText xml:space="preserve"> PAGEREF _Toc216630338 \h </w:instrText>
            </w:r>
            <w:r>
              <w:rPr>
                <w:noProof/>
                <w:webHidden/>
              </w:rPr>
            </w:r>
            <w:r>
              <w:rPr>
                <w:noProof/>
                <w:webHidden/>
              </w:rPr>
              <w:fldChar w:fldCharType="separate"/>
            </w:r>
            <w:r>
              <w:rPr>
                <w:noProof/>
                <w:webHidden/>
              </w:rPr>
              <w:t>5</w:t>
            </w:r>
            <w:r>
              <w:rPr>
                <w:noProof/>
                <w:webHidden/>
              </w:rPr>
              <w:fldChar w:fldCharType="end"/>
            </w:r>
          </w:hyperlink>
        </w:p>
        <w:p w14:paraId="26CCA695" w14:textId="2A1D4F1D" w:rsidR="00D04C3B" w:rsidRDefault="00D04C3B">
          <w:pPr>
            <w:pStyle w:val="TOC2"/>
            <w:tabs>
              <w:tab w:val="right" w:leader="dot" w:pos="9016"/>
            </w:tabs>
            <w:rPr>
              <w:rFonts w:eastAsiaTheme="minorEastAsia"/>
              <w:noProof/>
              <w:lang w:eastAsia="en-GB"/>
            </w:rPr>
          </w:pPr>
          <w:hyperlink w:anchor="_Toc216630339" w:history="1">
            <w:r w:rsidRPr="008F7CED">
              <w:rPr>
                <w:rStyle w:val="Hyperlink"/>
                <w:rFonts w:ascii="Times New Roman" w:hAnsi="Times New Roman" w:cs="Times New Roman"/>
                <w:noProof/>
              </w:rPr>
              <w:t>2.2 DATABASE IMPLEMENTATION</w:t>
            </w:r>
            <w:r>
              <w:rPr>
                <w:noProof/>
                <w:webHidden/>
              </w:rPr>
              <w:tab/>
            </w:r>
            <w:r>
              <w:rPr>
                <w:noProof/>
                <w:webHidden/>
              </w:rPr>
              <w:fldChar w:fldCharType="begin"/>
            </w:r>
            <w:r>
              <w:rPr>
                <w:noProof/>
                <w:webHidden/>
              </w:rPr>
              <w:instrText xml:space="preserve"> PAGEREF _Toc216630339 \h </w:instrText>
            </w:r>
            <w:r>
              <w:rPr>
                <w:noProof/>
                <w:webHidden/>
              </w:rPr>
            </w:r>
            <w:r>
              <w:rPr>
                <w:noProof/>
                <w:webHidden/>
              </w:rPr>
              <w:fldChar w:fldCharType="separate"/>
            </w:r>
            <w:r>
              <w:rPr>
                <w:noProof/>
                <w:webHidden/>
              </w:rPr>
              <w:t>6</w:t>
            </w:r>
            <w:r>
              <w:rPr>
                <w:noProof/>
                <w:webHidden/>
              </w:rPr>
              <w:fldChar w:fldCharType="end"/>
            </w:r>
          </w:hyperlink>
        </w:p>
        <w:p w14:paraId="141F5E39" w14:textId="07DE523C" w:rsidR="00D04C3B" w:rsidRDefault="00D04C3B">
          <w:pPr>
            <w:pStyle w:val="TOC3"/>
            <w:tabs>
              <w:tab w:val="right" w:leader="dot" w:pos="9016"/>
            </w:tabs>
            <w:rPr>
              <w:noProof/>
            </w:rPr>
          </w:pPr>
          <w:hyperlink w:anchor="_Toc216630340" w:history="1">
            <w:r w:rsidRPr="008F7CED">
              <w:rPr>
                <w:rStyle w:val="Hyperlink"/>
                <w:rFonts w:ascii="Times New Roman" w:hAnsi="Times New Roman" w:cs="Times New Roman"/>
                <w:noProof/>
              </w:rPr>
              <w:t>2.2.1 Table Creation and Constraints</w:t>
            </w:r>
            <w:r>
              <w:rPr>
                <w:noProof/>
                <w:webHidden/>
              </w:rPr>
              <w:tab/>
            </w:r>
            <w:r>
              <w:rPr>
                <w:noProof/>
                <w:webHidden/>
              </w:rPr>
              <w:fldChar w:fldCharType="begin"/>
            </w:r>
            <w:r>
              <w:rPr>
                <w:noProof/>
                <w:webHidden/>
              </w:rPr>
              <w:instrText xml:space="preserve"> PAGEREF _Toc216630340 \h </w:instrText>
            </w:r>
            <w:r>
              <w:rPr>
                <w:noProof/>
                <w:webHidden/>
              </w:rPr>
            </w:r>
            <w:r>
              <w:rPr>
                <w:noProof/>
                <w:webHidden/>
              </w:rPr>
              <w:fldChar w:fldCharType="separate"/>
            </w:r>
            <w:r>
              <w:rPr>
                <w:noProof/>
                <w:webHidden/>
              </w:rPr>
              <w:t>6</w:t>
            </w:r>
            <w:r>
              <w:rPr>
                <w:noProof/>
                <w:webHidden/>
              </w:rPr>
              <w:fldChar w:fldCharType="end"/>
            </w:r>
          </w:hyperlink>
        </w:p>
        <w:p w14:paraId="126E7E1C" w14:textId="76253E3C" w:rsidR="00D04C3B" w:rsidRDefault="00D04C3B">
          <w:pPr>
            <w:pStyle w:val="TOC3"/>
            <w:tabs>
              <w:tab w:val="right" w:leader="dot" w:pos="9016"/>
            </w:tabs>
            <w:rPr>
              <w:noProof/>
            </w:rPr>
          </w:pPr>
          <w:hyperlink w:anchor="_Toc216630341" w:history="1">
            <w:r w:rsidRPr="008F7CED">
              <w:rPr>
                <w:rStyle w:val="Hyperlink"/>
                <w:noProof/>
              </w:rPr>
              <w:t>2.2.2 Sample Data Insertion</w:t>
            </w:r>
            <w:r>
              <w:rPr>
                <w:noProof/>
                <w:webHidden/>
              </w:rPr>
              <w:tab/>
            </w:r>
            <w:r>
              <w:rPr>
                <w:noProof/>
                <w:webHidden/>
              </w:rPr>
              <w:fldChar w:fldCharType="begin"/>
            </w:r>
            <w:r>
              <w:rPr>
                <w:noProof/>
                <w:webHidden/>
              </w:rPr>
              <w:instrText xml:space="preserve"> PAGEREF _Toc216630341 \h </w:instrText>
            </w:r>
            <w:r>
              <w:rPr>
                <w:noProof/>
                <w:webHidden/>
              </w:rPr>
            </w:r>
            <w:r>
              <w:rPr>
                <w:noProof/>
                <w:webHidden/>
              </w:rPr>
              <w:fldChar w:fldCharType="separate"/>
            </w:r>
            <w:r>
              <w:rPr>
                <w:noProof/>
                <w:webHidden/>
              </w:rPr>
              <w:t>10</w:t>
            </w:r>
            <w:r>
              <w:rPr>
                <w:noProof/>
                <w:webHidden/>
              </w:rPr>
              <w:fldChar w:fldCharType="end"/>
            </w:r>
          </w:hyperlink>
        </w:p>
        <w:p w14:paraId="33E8C400" w14:textId="0B899960" w:rsidR="00D04C3B" w:rsidRDefault="00D04C3B">
          <w:pPr>
            <w:pStyle w:val="TOC3"/>
            <w:tabs>
              <w:tab w:val="right" w:leader="dot" w:pos="9016"/>
            </w:tabs>
            <w:rPr>
              <w:noProof/>
            </w:rPr>
          </w:pPr>
          <w:hyperlink w:anchor="_Toc216630342" w:history="1">
            <w:r w:rsidRPr="008F7CED">
              <w:rPr>
                <w:rStyle w:val="Hyperlink"/>
                <w:rFonts w:ascii="Times New Roman" w:hAnsi="Times New Roman" w:cs="Times New Roman"/>
                <w:noProof/>
              </w:rPr>
              <w:t>2.2.3 Stored Procedures, Triggers, and Functions</w:t>
            </w:r>
            <w:r>
              <w:rPr>
                <w:noProof/>
                <w:webHidden/>
              </w:rPr>
              <w:tab/>
            </w:r>
            <w:r>
              <w:rPr>
                <w:noProof/>
                <w:webHidden/>
              </w:rPr>
              <w:fldChar w:fldCharType="begin"/>
            </w:r>
            <w:r>
              <w:rPr>
                <w:noProof/>
                <w:webHidden/>
              </w:rPr>
              <w:instrText xml:space="preserve"> PAGEREF _Toc216630342 \h </w:instrText>
            </w:r>
            <w:r>
              <w:rPr>
                <w:noProof/>
                <w:webHidden/>
              </w:rPr>
            </w:r>
            <w:r>
              <w:rPr>
                <w:noProof/>
                <w:webHidden/>
              </w:rPr>
              <w:fldChar w:fldCharType="separate"/>
            </w:r>
            <w:r>
              <w:rPr>
                <w:noProof/>
                <w:webHidden/>
              </w:rPr>
              <w:t>13</w:t>
            </w:r>
            <w:r>
              <w:rPr>
                <w:noProof/>
                <w:webHidden/>
              </w:rPr>
              <w:fldChar w:fldCharType="end"/>
            </w:r>
          </w:hyperlink>
        </w:p>
        <w:p w14:paraId="03B406F3" w14:textId="59F414FC" w:rsidR="00D04C3B" w:rsidRDefault="00D04C3B">
          <w:pPr>
            <w:pStyle w:val="TOC3"/>
            <w:tabs>
              <w:tab w:val="right" w:leader="dot" w:pos="9016"/>
            </w:tabs>
            <w:rPr>
              <w:noProof/>
            </w:rPr>
          </w:pPr>
          <w:hyperlink w:anchor="_Toc216630343" w:history="1">
            <w:r w:rsidRPr="008F7CED">
              <w:rPr>
                <w:rStyle w:val="Hyperlink"/>
                <w:rFonts w:ascii="Times New Roman" w:hAnsi="Times New Roman" w:cs="Times New Roman"/>
                <w:noProof/>
              </w:rPr>
              <w:t>2.2.4 Transaction Handling (BEGIN, COMMIT, ROLLBACK)</w:t>
            </w:r>
            <w:r>
              <w:rPr>
                <w:noProof/>
                <w:webHidden/>
              </w:rPr>
              <w:tab/>
            </w:r>
            <w:r>
              <w:rPr>
                <w:noProof/>
                <w:webHidden/>
              </w:rPr>
              <w:fldChar w:fldCharType="begin"/>
            </w:r>
            <w:r>
              <w:rPr>
                <w:noProof/>
                <w:webHidden/>
              </w:rPr>
              <w:instrText xml:space="preserve"> PAGEREF _Toc216630343 \h </w:instrText>
            </w:r>
            <w:r>
              <w:rPr>
                <w:noProof/>
                <w:webHidden/>
              </w:rPr>
            </w:r>
            <w:r>
              <w:rPr>
                <w:noProof/>
                <w:webHidden/>
              </w:rPr>
              <w:fldChar w:fldCharType="separate"/>
            </w:r>
            <w:r>
              <w:rPr>
                <w:noProof/>
                <w:webHidden/>
              </w:rPr>
              <w:t>15</w:t>
            </w:r>
            <w:r>
              <w:rPr>
                <w:noProof/>
                <w:webHidden/>
              </w:rPr>
              <w:fldChar w:fldCharType="end"/>
            </w:r>
          </w:hyperlink>
        </w:p>
        <w:p w14:paraId="2C7B4EAD" w14:textId="7871C050" w:rsidR="00D04C3B" w:rsidRDefault="00D04C3B">
          <w:pPr>
            <w:pStyle w:val="TOC3"/>
            <w:tabs>
              <w:tab w:val="right" w:leader="dot" w:pos="9016"/>
            </w:tabs>
            <w:rPr>
              <w:noProof/>
            </w:rPr>
          </w:pPr>
          <w:hyperlink w:anchor="_Toc216630344" w:history="1">
            <w:r w:rsidRPr="008F7CED">
              <w:rPr>
                <w:rStyle w:val="Hyperlink"/>
                <w:rFonts w:ascii="Times New Roman" w:hAnsi="Times New Roman" w:cs="Times New Roman"/>
                <w:noProof/>
              </w:rPr>
              <w:t>2.2.5 Performance Tuning &amp; Indexing</w:t>
            </w:r>
            <w:r>
              <w:rPr>
                <w:noProof/>
                <w:webHidden/>
              </w:rPr>
              <w:tab/>
            </w:r>
            <w:r>
              <w:rPr>
                <w:noProof/>
                <w:webHidden/>
              </w:rPr>
              <w:fldChar w:fldCharType="begin"/>
            </w:r>
            <w:r>
              <w:rPr>
                <w:noProof/>
                <w:webHidden/>
              </w:rPr>
              <w:instrText xml:space="preserve"> PAGEREF _Toc216630344 \h </w:instrText>
            </w:r>
            <w:r>
              <w:rPr>
                <w:noProof/>
                <w:webHidden/>
              </w:rPr>
            </w:r>
            <w:r>
              <w:rPr>
                <w:noProof/>
                <w:webHidden/>
              </w:rPr>
              <w:fldChar w:fldCharType="separate"/>
            </w:r>
            <w:r>
              <w:rPr>
                <w:noProof/>
                <w:webHidden/>
              </w:rPr>
              <w:t>16</w:t>
            </w:r>
            <w:r>
              <w:rPr>
                <w:noProof/>
                <w:webHidden/>
              </w:rPr>
              <w:fldChar w:fldCharType="end"/>
            </w:r>
          </w:hyperlink>
        </w:p>
        <w:p w14:paraId="118617BF" w14:textId="697BB413" w:rsidR="00D04C3B" w:rsidRDefault="00D04C3B">
          <w:pPr>
            <w:pStyle w:val="TOC2"/>
            <w:tabs>
              <w:tab w:val="right" w:leader="dot" w:pos="9016"/>
            </w:tabs>
            <w:rPr>
              <w:rFonts w:eastAsiaTheme="minorEastAsia"/>
              <w:noProof/>
              <w:lang w:eastAsia="en-GB"/>
            </w:rPr>
          </w:pPr>
          <w:hyperlink w:anchor="_Toc216630345" w:history="1">
            <w:r w:rsidRPr="008F7CED">
              <w:rPr>
                <w:rStyle w:val="Hyperlink"/>
                <w:rFonts w:ascii="Times New Roman" w:hAnsi="Times New Roman" w:cs="Times New Roman"/>
                <w:noProof/>
              </w:rPr>
              <w:t>2.3 Justification and Literature Support</w:t>
            </w:r>
            <w:r>
              <w:rPr>
                <w:noProof/>
                <w:webHidden/>
              </w:rPr>
              <w:tab/>
            </w:r>
            <w:r>
              <w:rPr>
                <w:noProof/>
                <w:webHidden/>
              </w:rPr>
              <w:fldChar w:fldCharType="begin"/>
            </w:r>
            <w:r>
              <w:rPr>
                <w:noProof/>
                <w:webHidden/>
              </w:rPr>
              <w:instrText xml:space="preserve"> PAGEREF _Toc216630345 \h </w:instrText>
            </w:r>
            <w:r>
              <w:rPr>
                <w:noProof/>
                <w:webHidden/>
              </w:rPr>
            </w:r>
            <w:r>
              <w:rPr>
                <w:noProof/>
                <w:webHidden/>
              </w:rPr>
              <w:fldChar w:fldCharType="separate"/>
            </w:r>
            <w:r>
              <w:rPr>
                <w:noProof/>
                <w:webHidden/>
              </w:rPr>
              <w:t>16</w:t>
            </w:r>
            <w:r>
              <w:rPr>
                <w:noProof/>
                <w:webHidden/>
              </w:rPr>
              <w:fldChar w:fldCharType="end"/>
            </w:r>
          </w:hyperlink>
        </w:p>
        <w:p w14:paraId="6049A625" w14:textId="186C04CB" w:rsidR="00D04C3B" w:rsidRDefault="00D04C3B">
          <w:pPr>
            <w:pStyle w:val="TOC1"/>
            <w:tabs>
              <w:tab w:val="right" w:leader="dot" w:pos="9016"/>
            </w:tabs>
            <w:rPr>
              <w:rFonts w:eastAsiaTheme="minorEastAsia"/>
              <w:noProof/>
              <w:lang w:eastAsia="en-GB"/>
            </w:rPr>
          </w:pPr>
          <w:hyperlink w:anchor="_Toc216630346" w:history="1">
            <w:r w:rsidRPr="008F7CED">
              <w:rPr>
                <w:rStyle w:val="Hyperlink"/>
                <w:rFonts w:ascii="Times New Roman" w:hAnsi="Times New Roman" w:cs="Times New Roman"/>
                <w:b/>
                <w:bCs/>
                <w:noProof/>
              </w:rPr>
              <w:t>3. PART B – PHP WEBSITE DEVELOPMENT</w:t>
            </w:r>
            <w:r>
              <w:rPr>
                <w:noProof/>
                <w:webHidden/>
              </w:rPr>
              <w:tab/>
            </w:r>
            <w:r>
              <w:rPr>
                <w:noProof/>
                <w:webHidden/>
              </w:rPr>
              <w:fldChar w:fldCharType="begin"/>
            </w:r>
            <w:r>
              <w:rPr>
                <w:noProof/>
                <w:webHidden/>
              </w:rPr>
              <w:instrText xml:space="preserve"> PAGEREF _Toc216630346 \h </w:instrText>
            </w:r>
            <w:r>
              <w:rPr>
                <w:noProof/>
                <w:webHidden/>
              </w:rPr>
            </w:r>
            <w:r>
              <w:rPr>
                <w:noProof/>
                <w:webHidden/>
              </w:rPr>
              <w:fldChar w:fldCharType="separate"/>
            </w:r>
            <w:r>
              <w:rPr>
                <w:noProof/>
                <w:webHidden/>
              </w:rPr>
              <w:t>17</w:t>
            </w:r>
            <w:r>
              <w:rPr>
                <w:noProof/>
                <w:webHidden/>
              </w:rPr>
              <w:fldChar w:fldCharType="end"/>
            </w:r>
          </w:hyperlink>
        </w:p>
        <w:p w14:paraId="0477B648" w14:textId="461D759D" w:rsidR="00D04C3B" w:rsidRDefault="00D04C3B">
          <w:pPr>
            <w:pStyle w:val="TOC2"/>
            <w:tabs>
              <w:tab w:val="right" w:leader="dot" w:pos="9016"/>
            </w:tabs>
            <w:rPr>
              <w:rFonts w:eastAsiaTheme="minorEastAsia"/>
              <w:noProof/>
              <w:lang w:eastAsia="en-GB"/>
            </w:rPr>
          </w:pPr>
          <w:hyperlink w:anchor="_Toc216630347" w:history="1">
            <w:r w:rsidRPr="008F7CED">
              <w:rPr>
                <w:rStyle w:val="Hyperlink"/>
                <w:rFonts w:ascii="Times New Roman" w:hAnsi="Times New Roman" w:cs="Times New Roman"/>
                <w:noProof/>
              </w:rPr>
              <w:t>3.1 Overview of Website Topic</w:t>
            </w:r>
            <w:r>
              <w:rPr>
                <w:noProof/>
                <w:webHidden/>
              </w:rPr>
              <w:tab/>
            </w:r>
            <w:r>
              <w:rPr>
                <w:noProof/>
                <w:webHidden/>
              </w:rPr>
              <w:fldChar w:fldCharType="begin"/>
            </w:r>
            <w:r>
              <w:rPr>
                <w:noProof/>
                <w:webHidden/>
              </w:rPr>
              <w:instrText xml:space="preserve"> PAGEREF _Toc216630347 \h </w:instrText>
            </w:r>
            <w:r>
              <w:rPr>
                <w:noProof/>
                <w:webHidden/>
              </w:rPr>
            </w:r>
            <w:r>
              <w:rPr>
                <w:noProof/>
                <w:webHidden/>
              </w:rPr>
              <w:fldChar w:fldCharType="separate"/>
            </w:r>
            <w:r>
              <w:rPr>
                <w:noProof/>
                <w:webHidden/>
              </w:rPr>
              <w:t>17</w:t>
            </w:r>
            <w:r>
              <w:rPr>
                <w:noProof/>
                <w:webHidden/>
              </w:rPr>
              <w:fldChar w:fldCharType="end"/>
            </w:r>
          </w:hyperlink>
        </w:p>
        <w:p w14:paraId="7F989DA7" w14:textId="0D21D40D" w:rsidR="00D04C3B" w:rsidRDefault="00D04C3B">
          <w:pPr>
            <w:pStyle w:val="TOC2"/>
            <w:tabs>
              <w:tab w:val="right" w:leader="dot" w:pos="9016"/>
            </w:tabs>
            <w:rPr>
              <w:rFonts w:eastAsiaTheme="minorEastAsia"/>
              <w:noProof/>
              <w:lang w:eastAsia="en-GB"/>
            </w:rPr>
          </w:pPr>
          <w:hyperlink w:anchor="_Toc216630348" w:history="1">
            <w:r w:rsidRPr="008F7CED">
              <w:rPr>
                <w:rStyle w:val="Hyperlink"/>
                <w:rFonts w:ascii="Times New Roman" w:hAnsi="Times New Roman" w:cs="Times New Roman"/>
                <w:noProof/>
              </w:rPr>
              <w:t>3.2 Database Design for Website</w:t>
            </w:r>
            <w:r>
              <w:rPr>
                <w:noProof/>
                <w:webHidden/>
              </w:rPr>
              <w:tab/>
            </w:r>
            <w:r>
              <w:rPr>
                <w:noProof/>
                <w:webHidden/>
              </w:rPr>
              <w:fldChar w:fldCharType="begin"/>
            </w:r>
            <w:r>
              <w:rPr>
                <w:noProof/>
                <w:webHidden/>
              </w:rPr>
              <w:instrText xml:space="preserve"> PAGEREF _Toc216630348 \h </w:instrText>
            </w:r>
            <w:r>
              <w:rPr>
                <w:noProof/>
                <w:webHidden/>
              </w:rPr>
            </w:r>
            <w:r>
              <w:rPr>
                <w:noProof/>
                <w:webHidden/>
              </w:rPr>
              <w:fldChar w:fldCharType="separate"/>
            </w:r>
            <w:r>
              <w:rPr>
                <w:noProof/>
                <w:webHidden/>
              </w:rPr>
              <w:t>17</w:t>
            </w:r>
            <w:r>
              <w:rPr>
                <w:noProof/>
                <w:webHidden/>
              </w:rPr>
              <w:fldChar w:fldCharType="end"/>
            </w:r>
          </w:hyperlink>
        </w:p>
        <w:p w14:paraId="1CE50409" w14:textId="1B13BFDA" w:rsidR="00D04C3B" w:rsidRDefault="00D04C3B">
          <w:pPr>
            <w:pStyle w:val="TOC3"/>
            <w:tabs>
              <w:tab w:val="right" w:leader="dot" w:pos="9016"/>
            </w:tabs>
            <w:rPr>
              <w:noProof/>
            </w:rPr>
          </w:pPr>
          <w:hyperlink w:anchor="_Toc216630349" w:history="1">
            <w:r w:rsidRPr="008F7CED">
              <w:rPr>
                <w:rStyle w:val="Hyperlink"/>
                <w:rFonts w:ascii="Times New Roman" w:hAnsi="Times New Roman" w:cs="Times New Roman"/>
                <w:noProof/>
              </w:rPr>
              <w:t>3.2.1 Tables and Relationships</w:t>
            </w:r>
            <w:r>
              <w:rPr>
                <w:noProof/>
                <w:webHidden/>
              </w:rPr>
              <w:tab/>
            </w:r>
            <w:r>
              <w:rPr>
                <w:noProof/>
                <w:webHidden/>
              </w:rPr>
              <w:fldChar w:fldCharType="begin"/>
            </w:r>
            <w:r>
              <w:rPr>
                <w:noProof/>
                <w:webHidden/>
              </w:rPr>
              <w:instrText xml:space="preserve"> PAGEREF _Toc216630349 \h </w:instrText>
            </w:r>
            <w:r>
              <w:rPr>
                <w:noProof/>
                <w:webHidden/>
              </w:rPr>
            </w:r>
            <w:r>
              <w:rPr>
                <w:noProof/>
                <w:webHidden/>
              </w:rPr>
              <w:fldChar w:fldCharType="separate"/>
            </w:r>
            <w:r>
              <w:rPr>
                <w:noProof/>
                <w:webHidden/>
              </w:rPr>
              <w:t>17</w:t>
            </w:r>
            <w:r>
              <w:rPr>
                <w:noProof/>
                <w:webHidden/>
              </w:rPr>
              <w:fldChar w:fldCharType="end"/>
            </w:r>
          </w:hyperlink>
        </w:p>
        <w:p w14:paraId="18D88432" w14:textId="144FB5A0" w:rsidR="00D04C3B" w:rsidRDefault="00D04C3B">
          <w:pPr>
            <w:pStyle w:val="TOC3"/>
            <w:tabs>
              <w:tab w:val="right" w:leader="dot" w:pos="9016"/>
            </w:tabs>
            <w:rPr>
              <w:noProof/>
            </w:rPr>
          </w:pPr>
          <w:hyperlink w:anchor="_Toc216630350" w:history="1">
            <w:r w:rsidRPr="008F7CED">
              <w:rPr>
                <w:rStyle w:val="Hyperlink"/>
                <w:rFonts w:ascii="Times New Roman" w:hAnsi="Times New Roman" w:cs="Times New Roman"/>
                <w:b/>
                <w:bCs/>
                <w:noProof/>
              </w:rPr>
              <w:t>3.2.2 Sample Data</w:t>
            </w:r>
            <w:r>
              <w:rPr>
                <w:noProof/>
                <w:webHidden/>
              </w:rPr>
              <w:tab/>
            </w:r>
            <w:r>
              <w:rPr>
                <w:noProof/>
                <w:webHidden/>
              </w:rPr>
              <w:fldChar w:fldCharType="begin"/>
            </w:r>
            <w:r>
              <w:rPr>
                <w:noProof/>
                <w:webHidden/>
              </w:rPr>
              <w:instrText xml:space="preserve"> PAGEREF _Toc216630350 \h </w:instrText>
            </w:r>
            <w:r>
              <w:rPr>
                <w:noProof/>
                <w:webHidden/>
              </w:rPr>
            </w:r>
            <w:r>
              <w:rPr>
                <w:noProof/>
                <w:webHidden/>
              </w:rPr>
              <w:fldChar w:fldCharType="separate"/>
            </w:r>
            <w:r>
              <w:rPr>
                <w:noProof/>
                <w:webHidden/>
              </w:rPr>
              <w:t>18</w:t>
            </w:r>
            <w:r>
              <w:rPr>
                <w:noProof/>
                <w:webHidden/>
              </w:rPr>
              <w:fldChar w:fldCharType="end"/>
            </w:r>
          </w:hyperlink>
        </w:p>
        <w:p w14:paraId="45542B1C" w14:textId="76482A79" w:rsidR="00D04C3B" w:rsidRDefault="00D04C3B">
          <w:pPr>
            <w:pStyle w:val="TOC2"/>
            <w:tabs>
              <w:tab w:val="right" w:leader="dot" w:pos="9016"/>
            </w:tabs>
            <w:rPr>
              <w:rFonts w:eastAsiaTheme="minorEastAsia"/>
              <w:noProof/>
              <w:lang w:eastAsia="en-GB"/>
            </w:rPr>
          </w:pPr>
          <w:hyperlink w:anchor="_Toc216630351" w:history="1">
            <w:r w:rsidRPr="008F7CED">
              <w:rPr>
                <w:rStyle w:val="Hyperlink"/>
                <w:rFonts w:ascii="Times New Roman" w:hAnsi="Times New Roman" w:cs="Times New Roman"/>
                <w:noProof/>
              </w:rPr>
              <w:t>3.3 PHP IMPLEMENTATION</w:t>
            </w:r>
            <w:r>
              <w:rPr>
                <w:noProof/>
                <w:webHidden/>
              </w:rPr>
              <w:tab/>
            </w:r>
            <w:r>
              <w:rPr>
                <w:noProof/>
                <w:webHidden/>
              </w:rPr>
              <w:fldChar w:fldCharType="begin"/>
            </w:r>
            <w:r>
              <w:rPr>
                <w:noProof/>
                <w:webHidden/>
              </w:rPr>
              <w:instrText xml:space="preserve"> PAGEREF _Toc216630351 \h </w:instrText>
            </w:r>
            <w:r>
              <w:rPr>
                <w:noProof/>
                <w:webHidden/>
              </w:rPr>
            </w:r>
            <w:r>
              <w:rPr>
                <w:noProof/>
                <w:webHidden/>
              </w:rPr>
              <w:fldChar w:fldCharType="separate"/>
            </w:r>
            <w:r>
              <w:rPr>
                <w:noProof/>
                <w:webHidden/>
              </w:rPr>
              <w:t>19</w:t>
            </w:r>
            <w:r>
              <w:rPr>
                <w:noProof/>
                <w:webHidden/>
              </w:rPr>
              <w:fldChar w:fldCharType="end"/>
            </w:r>
          </w:hyperlink>
        </w:p>
        <w:p w14:paraId="4906ACCF" w14:textId="45A871B5" w:rsidR="00D04C3B" w:rsidRDefault="00D04C3B">
          <w:pPr>
            <w:pStyle w:val="TOC3"/>
            <w:tabs>
              <w:tab w:val="right" w:leader="dot" w:pos="9016"/>
            </w:tabs>
            <w:rPr>
              <w:noProof/>
            </w:rPr>
          </w:pPr>
          <w:hyperlink w:anchor="_Toc216630352" w:history="1">
            <w:r w:rsidRPr="008F7CED">
              <w:rPr>
                <w:rStyle w:val="Hyperlink"/>
                <w:rFonts w:ascii="Times New Roman" w:hAnsi="Times New Roman" w:cs="Times New Roman"/>
                <w:noProof/>
              </w:rPr>
              <w:t>3.3.1 Dynamic Content Display</w:t>
            </w:r>
            <w:r>
              <w:rPr>
                <w:noProof/>
                <w:webHidden/>
              </w:rPr>
              <w:tab/>
            </w:r>
            <w:r>
              <w:rPr>
                <w:noProof/>
                <w:webHidden/>
              </w:rPr>
              <w:fldChar w:fldCharType="begin"/>
            </w:r>
            <w:r>
              <w:rPr>
                <w:noProof/>
                <w:webHidden/>
              </w:rPr>
              <w:instrText xml:space="preserve"> PAGEREF _Toc216630352 \h </w:instrText>
            </w:r>
            <w:r>
              <w:rPr>
                <w:noProof/>
                <w:webHidden/>
              </w:rPr>
            </w:r>
            <w:r>
              <w:rPr>
                <w:noProof/>
                <w:webHidden/>
              </w:rPr>
              <w:fldChar w:fldCharType="separate"/>
            </w:r>
            <w:r>
              <w:rPr>
                <w:noProof/>
                <w:webHidden/>
              </w:rPr>
              <w:t>19</w:t>
            </w:r>
            <w:r>
              <w:rPr>
                <w:noProof/>
                <w:webHidden/>
              </w:rPr>
              <w:fldChar w:fldCharType="end"/>
            </w:r>
          </w:hyperlink>
        </w:p>
        <w:p w14:paraId="202060A9" w14:textId="17FBD7CF" w:rsidR="00D04C3B" w:rsidRDefault="00D04C3B">
          <w:pPr>
            <w:pStyle w:val="TOC3"/>
            <w:tabs>
              <w:tab w:val="right" w:leader="dot" w:pos="9016"/>
            </w:tabs>
            <w:rPr>
              <w:noProof/>
            </w:rPr>
          </w:pPr>
          <w:hyperlink w:anchor="_Toc216630353" w:history="1">
            <w:r w:rsidRPr="008F7CED">
              <w:rPr>
                <w:rStyle w:val="Hyperlink"/>
                <w:rFonts w:ascii="Times New Roman" w:hAnsi="Times New Roman" w:cs="Times New Roman"/>
                <w:noProof/>
              </w:rPr>
              <w:t>3.3.3 Search/Filter Functionality</w:t>
            </w:r>
            <w:r>
              <w:rPr>
                <w:noProof/>
                <w:webHidden/>
              </w:rPr>
              <w:tab/>
            </w:r>
            <w:r>
              <w:rPr>
                <w:noProof/>
                <w:webHidden/>
              </w:rPr>
              <w:fldChar w:fldCharType="begin"/>
            </w:r>
            <w:r>
              <w:rPr>
                <w:noProof/>
                <w:webHidden/>
              </w:rPr>
              <w:instrText xml:space="preserve"> PAGEREF _Toc216630353 \h </w:instrText>
            </w:r>
            <w:r>
              <w:rPr>
                <w:noProof/>
                <w:webHidden/>
              </w:rPr>
            </w:r>
            <w:r>
              <w:rPr>
                <w:noProof/>
                <w:webHidden/>
              </w:rPr>
              <w:fldChar w:fldCharType="separate"/>
            </w:r>
            <w:r>
              <w:rPr>
                <w:noProof/>
                <w:webHidden/>
              </w:rPr>
              <w:t>19</w:t>
            </w:r>
            <w:r>
              <w:rPr>
                <w:noProof/>
                <w:webHidden/>
              </w:rPr>
              <w:fldChar w:fldCharType="end"/>
            </w:r>
          </w:hyperlink>
        </w:p>
        <w:p w14:paraId="1528F69C" w14:textId="37FA5C76" w:rsidR="00D04C3B" w:rsidRDefault="00D04C3B">
          <w:pPr>
            <w:pStyle w:val="TOC3"/>
            <w:tabs>
              <w:tab w:val="right" w:leader="dot" w:pos="9016"/>
            </w:tabs>
            <w:rPr>
              <w:noProof/>
            </w:rPr>
          </w:pPr>
          <w:hyperlink w:anchor="_Toc216630354" w:history="1">
            <w:r w:rsidRPr="008F7CED">
              <w:rPr>
                <w:rStyle w:val="Hyperlink"/>
                <w:rFonts w:ascii="Times New Roman" w:hAnsi="Times New Roman" w:cs="Times New Roman"/>
                <w:noProof/>
              </w:rPr>
              <w:t>3.3.4 Security Measures (Login &amp; Input Validation)</w:t>
            </w:r>
            <w:r>
              <w:rPr>
                <w:noProof/>
                <w:webHidden/>
              </w:rPr>
              <w:tab/>
            </w:r>
            <w:r>
              <w:rPr>
                <w:noProof/>
                <w:webHidden/>
              </w:rPr>
              <w:fldChar w:fldCharType="begin"/>
            </w:r>
            <w:r>
              <w:rPr>
                <w:noProof/>
                <w:webHidden/>
              </w:rPr>
              <w:instrText xml:space="preserve"> PAGEREF _Toc216630354 \h </w:instrText>
            </w:r>
            <w:r>
              <w:rPr>
                <w:noProof/>
                <w:webHidden/>
              </w:rPr>
            </w:r>
            <w:r>
              <w:rPr>
                <w:noProof/>
                <w:webHidden/>
              </w:rPr>
              <w:fldChar w:fldCharType="separate"/>
            </w:r>
            <w:r>
              <w:rPr>
                <w:noProof/>
                <w:webHidden/>
              </w:rPr>
              <w:t>20</w:t>
            </w:r>
            <w:r>
              <w:rPr>
                <w:noProof/>
                <w:webHidden/>
              </w:rPr>
              <w:fldChar w:fldCharType="end"/>
            </w:r>
          </w:hyperlink>
        </w:p>
        <w:p w14:paraId="5F896F86" w14:textId="5A3E363F" w:rsidR="00D04C3B" w:rsidRDefault="00D04C3B">
          <w:pPr>
            <w:pStyle w:val="TOC2"/>
            <w:tabs>
              <w:tab w:val="right" w:leader="dot" w:pos="9016"/>
            </w:tabs>
            <w:rPr>
              <w:rFonts w:eastAsiaTheme="minorEastAsia"/>
              <w:noProof/>
              <w:lang w:eastAsia="en-GB"/>
            </w:rPr>
          </w:pPr>
          <w:hyperlink w:anchor="_Toc216630355" w:history="1">
            <w:r w:rsidRPr="008F7CED">
              <w:rPr>
                <w:rStyle w:val="Hyperlink"/>
                <w:rFonts w:ascii="Times New Roman" w:hAnsi="Times New Roman" w:cs="Times New Roman"/>
                <w:noProof/>
              </w:rPr>
              <w:t>3.4 SQL Injection Overview</w:t>
            </w:r>
            <w:r>
              <w:rPr>
                <w:noProof/>
                <w:webHidden/>
              </w:rPr>
              <w:tab/>
            </w:r>
            <w:r>
              <w:rPr>
                <w:noProof/>
                <w:webHidden/>
              </w:rPr>
              <w:fldChar w:fldCharType="begin"/>
            </w:r>
            <w:r>
              <w:rPr>
                <w:noProof/>
                <w:webHidden/>
              </w:rPr>
              <w:instrText xml:space="preserve"> PAGEREF _Toc216630355 \h </w:instrText>
            </w:r>
            <w:r>
              <w:rPr>
                <w:noProof/>
                <w:webHidden/>
              </w:rPr>
            </w:r>
            <w:r>
              <w:rPr>
                <w:noProof/>
                <w:webHidden/>
              </w:rPr>
              <w:fldChar w:fldCharType="separate"/>
            </w:r>
            <w:r>
              <w:rPr>
                <w:noProof/>
                <w:webHidden/>
              </w:rPr>
              <w:t>20</w:t>
            </w:r>
            <w:r>
              <w:rPr>
                <w:noProof/>
                <w:webHidden/>
              </w:rPr>
              <w:fldChar w:fldCharType="end"/>
            </w:r>
          </w:hyperlink>
        </w:p>
        <w:p w14:paraId="36885201" w14:textId="3827393C" w:rsidR="00D04C3B" w:rsidRDefault="00D04C3B">
          <w:pPr>
            <w:pStyle w:val="TOC3"/>
            <w:tabs>
              <w:tab w:val="right" w:leader="dot" w:pos="9016"/>
            </w:tabs>
            <w:rPr>
              <w:noProof/>
            </w:rPr>
          </w:pPr>
          <w:hyperlink w:anchor="_Toc216630356" w:history="1">
            <w:r w:rsidRPr="008F7CED">
              <w:rPr>
                <w:rStyle w:val="Hyperlink"/>
                <w:rFonts w:ascii="Times New Roman" w:hAnsi="Times New Roman" w:cs="Times New Roman"/>
                <w:noProof/>
              </w:rPr>
              <w:t>3.4.1 Explanation and Examples</w:t>
            </w:r>
            <w:r>
              <w:rPr>
                <w:noProof/>
                <w:webHidden/>
              </w:rPr>
              <w:tab/>
            </w:r>
            <w:r>
              <w:rPr>
                <w:noProof/>
                <w:webHidden/>
              </w:rPr>
              <w:fldChar w:fldCharType="begin"/>
            </w:r>
            <w:r>
              <w:rPr>
                <w:noProof/>
                <w:webHidden/>
              </w:rPr>
              <w:instrText xml:space="preserve"> PAGEREF _Toc216630356 \h </w:instrText>
            </w:r>
            <w:r>
              <w:rPr>
                <w:noProof/>
                <w:webHidden/>
              </w:rPr>
            </w:r>
            <w:r>
              <w:rPr>
                <w:noProof/>
                <w:webHidden/>
              </w:rPr>
              <w:fldChar w:fldCharType="separate"/>
            </w:r>
            <w:r>
              <w:rPr>
                <w:noProof/>
                <w:webHidden/>
              </w:rPr>
              <w:t>20</w:t>
            </w:r>
            <w:r>
              <w:rPr>
                <w:noProof/>
                <w:webHidden/>
              </w:rPr>
              <w:fldChar w:fldCharType="end"/>
            </w:r>
          </w:hyperlink>
        </w:p>
        <w:p w14:paraId="26BEC08A" w14:textId="1B587C30" w:rsidR="00D04C3B" w:rsidRDefault="00D04C3B">
          <w:pPr>
            <w:pStyle w:val="TOC3"/>
            <w:tabs>
              <w:tab w:val="right" w:leader="dot" w:pos="9016"/>
            </w:tabs>
            <w:rPr>
              <w:noProof/>
            </w:rPr>
          </w:pPr>
          <w:hyperlink w:anchor="_Toc216630357" w:history="1">
            <w:r w:rsidRPr="008F7CED">
              <w:rPr>
                <w:rStyle w:val="Hyperlink"/>
                <w:rFonts w:ascii="Times New Roman" w:hAnsi="Times New Roman" w:cs="Times New Roman"/>
                <w:noProof/>
              </w:rPr>
              <w:t>3.4.2 Vulnerabilities in Website Code</w:t>
            </w:r>
            <w:r>
              <w:rPr>
                <w:noProof/>
                <w:webHidden/>
              </w:rPr>
              <w:tab/>
            </w:r>
            <w:r>
              <w:rPr>
                <w:noProof/>
                <w:webHidden/>
              </w:rPr>
              <w:fldChar w:fldCharType="begin"/>
            </w:r>
            <w:r>
              <w:rPr>
                <w:noProof/>
                <w:webHidden/>
              </w:rPr>
              <w:instrText xml:space="preserve"> PAGEREF _Toc216630357 \h </w:instrText>
            </w:r>
            <w:r>
              <w:rPr>
                <w:noProof/>
                <w:webHidden/>
              </w:rPr>
            </w:r>
            <w:r>
              <w:rPr>
                <w:noProof/>
                <w:webHidden/>
              </w:rPr>
              <w:fldChar w:fldCharType="separate"/>
            </w:r>
            <w:r>
              <w:rPr>
                <w:noProof/>
                <w:webHidden/>
              </w:rPr>
              <w:t>21</w:t>
            </w:r>
            <w:r>
              <w:rPr>
                <w:noProof/>
                <w:webHidden/>
              </w:rPr>
              <w:fldChar w:fldCharType="end"/>
            </w:r>
          </w:hyperlink>
        </w:p>
        <w:p w14:paraId="7EED2F3E" w14:textId="0D6048E0" w:rsidR="00D04C3B" w:rsidRDefault="00D04C3B">
          <w:pPr>
            <w:pStyle w:val="TOC3"/>
            <w:tabs>
              <w:tab w:val="right" w:leader="dot" w:pos="9016"/>
            </w:tabs>
            <w:rPr>
              <w:noProof/>
            </w:rPr>
          </w:pPr>
          <w:hyperlink w:anchor="_Toc216630358" w:history="1">
            <w:r w:rsidRPr="008F7CED">
              <w:rPr>
                <w:rStyle w:val="Hyperlink"/>
                <w:rFonts w:ascii="Times New Roman" w:hAnsi="Times New Roman" w:cs="Times New Roman"/>
                <w:noProof/>
              </w:rPr>
              <w:t>3.4.3 Anti-SQL Injection Measures Implemented</w:t>
            </w:r>
            <w:r>
              <w:rPr>
                <w:noProof/>
                <w:webHidden/>
              </w:rPr>
              <w:tab/>
            </w:r>
            <w:r>
              <w:rPr>
                <w:noProof/>
                <w:webHidden/>
              </w:rPr>
              <w:fldChar w:fldCharType="begin"/>
            </w:r>
            <w:r>
              <w:rPr>
                <w:noProof/>
                <w:webHidden/>
              </w:rPr>
              <w:instrText xml:space="preserve"> PAGEREF _Toc216630358 \h </w:instrText>
            </w:r>
            <w:r>
              <w:rPr>
                <w:noProof/>
                <w:webHidden/>
              </w:rPr>
            </w:r>
            <w:r>
              <w:rPr>
                <w:noProof/>
                <w:webHidden/>
              </w:rPr>
              <w:fldChar w:fldCharType="separate"/>
            </w:r>
            <w:r>
              <w:rPr>
                <w:noProof/>
                <w:webHidden/>
              </w:rPr>
              <w:t>22</w:t>
            </w:r>
            <w:r>
              <w:rPr>
                <w:noProof/>
                <w:webHidden/>
              </w:rPr>
              <w:fldChar w:fldCharType="end"/>
            </w:r>
          </w:hyperlink>
        </w:p>
        <w:p w14:paraId="6C3A57CE" w14:textId="56EFEB64" w:rsidR="00D04C3B" w:rsidRDefault="00D04C3B">
          <w:pPr>
            <w:pStyle w:val="TOC3"/>
            <w:tabs>
              <w:tab w:val="right" w:leader="dot" w:pos="9016"/>
            </w:tabs>
            <w:rPr>
              <w:noProof/>
            </w:rPr>
          </w:pPr>
          <w:hyperlink w:anchor="_Toc216630359" w:history="1">
            <w:r w:rsidRPr="008F7CED">
              <w:rPr>
                <w:rStyle w:val="Hyperlink"/>
                <w:rFonts w:ascii="Times New Roman" w:hAnsi="Times New Roman" w:cs="Times New Roman"/>
                <w:noProof/>
              </w:rPr>
              <w:t>3.4.4 Screenshots of Testing and Results</w:t>
            </w:r>
            <w:r>
              <w:rPr>
                <w:noProof/>
                <w:webHidden/>
              </w:rPr>
              <w:tab/>
            </w:r>
            <w:r>
              <w:rPr>
                <w:noProof/>
                <w:webHidden/>
              </w:rPr>
              <w:fldChar w:fldCharType="begin"/>
            </w:r>
            <w:r>
              <w:rPr>
                <w:noProof/>
                <w:webHidden/>
              </w:rPr>
              <w:instrText xml:space="preserve"> PAGEREF _Toc216630359 \h </w:instrText>
            </w:r>
            <w:r>
              <w:rPr>
                <w:noProof/>
                <w:webHidden/>
              </w:rPr>
            </w:r>
            <w:r>
              <w:rPr>
                <w:noProof/>
                <w:webHidden/>
              </w:rPr>
              <w:fldChar w:fldCharType="separate"/>
            </w:r>
            <w:r>
              <w:rPr>
                <w:noProof/>
                <w:webHidden/>
              </w:rPr>
              <w:t>23</w:t>
            </w:r>
            <w:r>
              <w:rPr>
                <w:noProof/>
                <w:webHidden/>
              </w:rPr>
              <w:fldChar w:fldCharType="end"/>
            </w:r>
          </w:hyperlink>
        </w:p>
        <w:p w14:paraId="15476476" w14:textId="56F086E8" w:rsidR="00D04C3B" w:rsidRDefault="00D04C3B">
          <w:pPr>
            <w:pStyle w:val="TOC1"/>
            <w:tabs>
              <w:tab w:val="right" w:leader="dot" w:pos="9016"/>
            </w:tabs>
            <w:rPr>
              <w:rFonts w:eastAsiaTheme="minorEastAsia"/>
              <w:noProof/>
              <w:lang w:eastAsia="en-GB"/>
            </w:rPr>
          </w:pPr>
          <w:hyperlink w:anchor="_Toc216630360" w:history="1">
            <w:r w:rsidRPr="008F7CED">
              <w:rPr>
                <w:rStyle w:val="Hyperlink"/>
                <w:rFonts w:ascii="Times New Roman" w:hAnsi="Times New Roman" w:cs="Times New Roman"/>
                <w:noProof/>
              </w:rPr>
              <w:t>4. CONCLUSION AND REFLECTION</w:t>
            </w:r>
            <w:r>
              <w:rPr>
                <w:noProof/>
                <w:webHidden/>
              </w:rPr>
              <w:tab/>
            </w:r>
            <w:r>
              <w:rPr>
                <w:noProof/>
                <w:webHidden/>
              </w:rPr>
              <w:fldChar w:fldCharType="begin"/>
            </w:r>
            <w:r>
              <w:rPr>
                <w:noProof/>
                <w:webHidden/>
              </w:rPr>
              <w:instrText xml:space="preserve"> PAGEREF _Toc216630360 \h </w:instrText>
            </w:r>
            <w:r>
              <w:rPr>
                <w:noProof/>
                <w:webHidden/>
              </w:rPr>
            </w:r>
            <w:r>
              <w:rPr>
                <w:noProof/>
                <w:webHidden/>
              </w:rPr>
              <w:fldChar w:fldCharType="separate"/>
            </w:r>
            <w:r>
              <w:rPr>
                <w:noProof/>
                <w:webHidden/>
              </w:rPr>
              <w:t>23</w:t>
            </w:r>
            <w:r>
              <w:rPr>
                <w:noProof/>
                <w:webHidden/>
              </w:rPr>
              <w:fldChar w:fldCharType="end"/>
            </w:r>
          </w:hyperlink>
        </w:p>
        <w:p w14:paraId="6EE5C89F" w14:textId="26B1ACF0" w:rsidR="00D04C3B" w:rsidRDefault="00D04C3B">
          <w:pPr>
            <w:pStyle w:val="TOC1"/>
            <w:tabs>
              <w:tab w:val="right" w:leader="dot" w:pos="9016"/>
            </w:tabs>
            <w:rPr>
              <w:rFonts w:eastAsiaTheme="minorEastAsia"/>
              <w:noProof/>
              <w:lang w:eastAsia="en-GB"/>
            </w:rPr>
          </w:pPr>
          <w:hyperlink w:anchor="_Toc216630361" w:history="1">
            <w:r w:rsidRPr="008F7CED">
              <w:rPr>
                <w:rStyle w:val="Hyperlink"/>
                <w:rFonts w:ascii="Times New Roman" w:hAnsi="Times New Roman" w:cs="Times New Roman"/>
                <w:noProof/>
              </w:rPr>
              <w:t>5. REFERENCES :</w:t>
            </w:r>
            <w:r>
              <w:rPr>
                <w:noProof/>
                <w:webHidden/>
              </w:rPr>
              <w:tab/>
            </w:r>
            <w:r>
              <w:rPr>
                <w:noProof/>
                <w:webHidden/>
              </w:rPr>
              <w:fldChar w:fldCharType="begin"/>
            </w:r>
            <w:r>
              <w:rPr>
                <w:noProof/>
                <w:webHidden/>
              </w:rPr>
              <w:instrText xml:space="preserve"> PAGEREF _Toc216630361 \h </w:instrText>
            </w:r>
            <w:r>
              <w:rPr>
                <w:noProof/>
                <w:webHidden/>
              </w:rPr>
            </w:r>
            <w:r>
              <w:rPr>
                <w:noProof/>
                <w:webHidden/>
              </w:rPr>
              <w:fldChar w:fldCharType="separate"/>
            </w:r>
            <w:r>
              <w:rPr>
                <w:noProof/>
                <w:webHidden/>
              </w:rPr>
              <w:t>24</w:t>
            </w:r>
            <w:r>
              <w:rPr>
                <w:noProof/>
                <w:webHidden/>
              </w:rPr>
              <w:fldChar w:fldCharType="end"/>
            </w:r>
          </w:hyperlink>
        </w:p>
        <w:p w14:paraId="68C9E5AD" w14:textId="09442E29" w:rsidR="00D04C3B" w:rsidRDefault="00D04C3B">
          <w:r>
            <w:rPr>
              <w:b/>
              <w:bCs/>
              <w:noProof/>
            </w:rPr>
            <w:fldChar w:fldCharType="end"/>
          </w:r>
        </w:p>
      </w:sdtContent>
    </w:sdt>
    <w:p w14:paraId="338127D0" w14:textId="77777777" w:rsidR="005D3322" w:rsidRDefault="005D3322" w:rsidP="007848EC">
      <w:pPr>
        <w:rPr>
          <w:rFonts w:ascii="Times New Roman" w:hAnsi="Times New Roman" w:cs="Times New Roman"/>
          <w:b/>
          <w:bCs/>
          <w:sz w:val="24"/>
          <w:szCs w:val="24"/>
        </w:rPr>
      </w:pPr>
    </w:p>
    <w:p w14:paraId="4E4D63AD" w14:textId="707CD0CB" w:rsidR="005D3322" w:rsidRDefault="005D3322" w:rsidP="007848EC">
      <w:pPr>
        <w:rPr>
          <w:rFonts w:ascii="Times New Roman" w:hAnsi="Times New Roman" w:cs="Times New Roman"/>
          <w:b/>
          <w:bCs/>
          <w:sz w:val="24"/>
          <w:szCs w:val="24"/>
        </w:rPr>
      </w:pPr>
      <w:bookmarkStart w:id="0" w:name="_GoBack"/>
      <w:bookmarkEnd w:id="0"/>
    </w:p>
    <w:p w14:paraId="35CAFFF8" w14:textId="77777777" w:rsidR="005D3322" w:rsidRDefault="005D3322" w:rsidP="007848EC">
      <w:pPr>
        <w:rPr>
          <w:rFonts w:ascii="Times New Roman" w:hAnsi="Times New Roman" w:cs="Times New Roman"/>
          <w:b/>
          <w:bCs/>
          <w:sz w:val="24"/>
          <w:szCs w:val="24"/>
        </w:rPr>
      </w:pPr>
    </w:p>
    <w:p w14:paraId="6D48C5D9" w14:textId="4CA490D2" w:rsidR="00291385" w:rsidRPr="003306AC" w:rsidRDefault="00291385" w:rsidP="003306AC">
      <w:pPr>
        <w:pStyle w:val="Heading1"/>
        <w:rPr>
          <w:rFonts w:ascii="Times New Roman" w:hAnsi="Times New Roman" w:cs="Times New Roman"/>
        </w:rPr>
      </w:pPr>
      <w:bookmarkStart w:id="1" w:name="_Toc216630332"/>
      <w:r w:rsidRPr="003306AC">
        <w:rPr>
          <w:rFonts w:ascii="Times New Roman" w:hAnsi="Times New Roman" w:cs="Times New Roman"/>
        </w:rPr>
        <w:t>ABSTRACT</w:t>
      </w:r>
      <w:bookmarkEnd w:id="1"/>
    </w:p>
    <w:p w14:paraId="0060ED75" w14:textId="66095219" w:rsidR="00291385" w:rsidRPr="00291385" w:rsidRDefault="00291385" w:rsidP="00291385">
      <w:pPr>
        <w:jc w:val="both"/>
        <w:rPr>
          <w:rFonts w:ascii="Times New Roman" w:hAnsi="Times New Roman" w:cs="Times New Roman"/>
          <w:sz w:val="24"/>
          <w:szCs w:val="24"/>
        </w:rPr>
      </w:pPr>
      <w:r w:rsidRPr="00291385">
        <w:rPr>
          <w:rFonts w:ascii="Times New Roman" w:hAnsi="Times New Roman" w:cs="Times New Roman"/>
          <w:sz w:val="24"/>
          <w:szCs w:val="24"/>
        </w:rPr>
        <w:t xml:space="preserve">Student clubs and societies represent an essential component of university life, supporting social, cultural, academic, and recreational development. Yet many universities continue to manage club operations through fragmented spreadsheets and paper-based procedures that limit efficiency, hinder reporting accuracy, and restrict meaningful engagement analysis. This report presents a fully integrated </w:t>
      </w:r>
      <w:r w:rsidRPr="00291385">
        <w:rPr>
          <w:rFonts w:ascii="Times New Roman" w:hAnsi="Times New Roman" w:cs="Times New Roman"/>
          <w:b/>
          <w:bCs/>
          <w:sz w:val="24"/>
          <w:szCs w:val="24"/>
        </w:rPr>
        <w:t>Campus Club Management System (CCMS)</w:t>
      </w:r>
      <w:r w:rsidRPr="00291385">
        <w:rPr>
          <w:rFonts w:ascii="Times New Roman" w:hAnsi="Times New Roman" w:cs="Times New Roman"/>
          <w:sz w:val="24"/>
          <w:szCs w:val="24"/>
        </w:rPr>
        <w:t xml:space="preserve"> designed using relational database principles, implemented in MySQL, and supported with normalization, constraints, triggers, stored procedures, transaction control, and indexing. The CCMS centralises the management of clubs, student memberships, events, attendance, and official announcements, ensuring data integrity and streamlined operations.</w:t>
      </w:r>
    </w:p>
    <w:p w14:paraId="21825A87" w14:textId="24314FFE" w:rsidR="00291385" w:rsidRPr="00291385" w:rsidRDefault="00291385" w:rsidP="00291385">
      <w:pPr>
        <w:jc w:val="both"/>
        <w:rPr>
          <w:rFonts w:ascii="Times New Roman" w:hAnsi="Times New Roman" w:cs="Times New Roman"/>
          <w:sz w:val="24"/>
          <w:szCs w:val="24"/>
        </w:rPr>
      </w:pPr>
      <w:r w:rsidRPr="00291385">
        <w:rPr>
          <w:rFonts w:ascii="Times New Roman" w:hAnsi="Times New Roman" w:cs="Times New Roman"/>
          <w:sz w:val="24"/>
          <w:szCs w:val="24"/>
        </w:rPr>
        <w:t xml:space="preserve">The second component of this report (Part B) demonstrates the construction of a dynamic, database-driven </w:t>
      </w:r>
      <w:r w:rsidRPr="00291385">
        <w:rPr>
          <w:rFonts w:ascii="Times New Roman" w:hAnsi="Times New Roman" w:cs="Times New Roman"/>
          <w:b/>
          <w:bCs/>
          <w:sz w:val="24"/>
          <w:szCs w:val="24"/>
        </w:rPr>
        <w:t>Sports Club Website</w:t>
      </w:r>
      <w:r w:rsidRPr="00291385">
        <w:rPr>
          <w:rFonts w:ascii="Times New Roman" w:hAnsi="Times New Roman" w:cs="Times New Roman"/>
          <w:sz w:val="24"/>
          <w:szCs w:val="24"/>
        </w:rPr>
        <w:t xml:space="preserve"> using PHP and MySQL. The website includes CRUD functions, user authentication, input validation, secure database connectivity, and defence mechanisms agai</w:t>
      </w:r>
      <w:r w:rsidR="00C74243">
        <w:rPr>
          <w:rFonts w:ascii="Times New Roman" w:hAnsi="Times New Roman" w:cs="Times New Roman"/>
          <w:sz w:val="24"/>
          <w:szCs w:val="24"/>
        </w:rPr>
        <w:t>nst SQL injection attacks. An well organised</w:t>
      </w:r>
      <w:r w:rsidRPr="00291385">
        <w:rPr>
          <w:rFonts w:ascii="Times New Roman" w:hAnsi="Times New Roman" w:cs="Times New Roman"/>
          <w:sz w:val="24"/>
          <w:szCs w:val="24"/>
        </w:rPr>
        <w:t xml:space="preserve"> security analysis is provided, identifying vulnerabilities, demonstrating attempted attacks, and presenting mitigations through prepared statements and validation.</w:t>
      </w:r>
    </w:p>
    <w:p w14:paraId="20D7A94A" w14:textId="0BAC9CC8" w:rsidR="00291385" w:rsidRPr="00291385" w:rsidRDefault="00291385" w:rsidP="00291385">
      <w:pPr>
        <w:jc w:val="both"/>
        <w:rPr>
          <w:rFonts w:ascii="Times New Roman" w:hAnsi="Times New Roman" w:cs="Times New Roman"/>
          <w:sz w:val="24"/>
          <w:szCs w:val="24"/>
        </w:rPr>
      </w:pPr>
      <w:r w:rsidRPr="00291385">
        <w:rPr>
          <w:rFonts w:ascii="Times New Roman" w:hAnsi="Times New Roman" w:cs="Times New Roman"/>
          <w:sz w:val="24"/>
          <w:szCs w:val="24"/>
        </w:rPr>
        <w:t>The report is supported b</w:t>
      </w:r>
      <w:r w:rsidR="00A43B97">
        <w:rPr>
          <w:rFonts w:ascii="Times New Roman" w:hAnsi="Times New Roman" w:cs="Times New Roman"/>
          <w:sz w:val="24"/>
          <w:szCs w:val="24"/>
        </w:rPr>
        <w:t xml:space="preserve">y academic literature, citing </w:t>
      </w:r>
      <w:r w:rsidRPr="00291385">
        <w:rPr>
          <w:rFonts w:ascii="Times New Roman" w:hAnsi="Times New Roman" w:cs="Times New Roman"/>
          <w:sz w:val="24"/>
          <w:szCs w:val="24"/>
        </w:rPr>
        <w:t xml:space="preserve"> IEEE-style references, and demonstrates how theoretical data management principles can be applied to improve real-world university operations. The final solution meets all functional requirements, improves data accuracy, enhances decision-making, and ensures secure access to club-related information.</w:t>
      </w:r>
    </w:p>
    <w:p w14:paraId="0C863F3F" w14:textId="0D9EFD3E" w:rsidR="00291385" w:rsidRPr="00291385" w:rsidRDefault="00291385" w:rsidP="00291385">
      <w:pPr>
        <w:jc w:val="both"/>
        <w:rPr>
          <w:rFonts w:ascii="Times New Roman" w:hAnsi="Times New Roman" w:cs="Times New Roman"/>
          <w:sz w:val="24"/>
          <w:szCs w:val="24"/>
        </w:rPr>
      </w:pPr>
    </w:p>
    <w:p w14:paraId="5B6B1A60" w14:textId="77777777" w:rsidR="004C365A" w:rsidRPr="003306AC" w:rsidRDefault="004C365A" w:rsidP="003306AC">
      <w:pPr>
        <w:pStyle w:val="Heading1"/>
        <w:rPr>
          <w:rFonts w:ascii="Times New Roman" w:hAnsi="Times New Roman" w:cs="Times New Roman"/>
        </w:rPr>
      </w:pPr>
      <w:bookmarkStart w:id="2" w:name="_Toc216630333"/>
      <w:r w:rsidRPr="003306AC">
        <w:rPr>
          <w:rFonts w:ascii="Times New Roman" w:hAnsi="Times New Roman" w:cs="Times New Roman"/>
        </w:rPr>
        <w:t>1. INTRODUCTION</w:t>
      </w:r>
      <w:bookmarkEnd w:id="2"/>
    </w:p>
    <w:p w14:paraId="36DFB070" w14:textId="77777777" w:rsidR="004C365A" w:rsidRPr="004C365A" w:rsidRDefault="004C365A" w:rsidP="00334529">
      <w:pPr>
        <w:jc w:val="both"/>
        <w:rPr>
          <w:rFonts w:ascii="Times New Roman" w:hAnsi="Times New Roman" w:cs="Times New Roman"/>
          <w:sz w:val="24"/>
          <w:szCs w:val="24"/>
        </w:rPr>
      </w:pPr>
      <w:r w:rsidRPr="004C365A">
        <w:rPr>
          <w:rFonts w:ascii="Times New Roman" w:hAnsi="Times New Roman" w:cs="Times New Roman"/>
          <w:sz w:val="24"/>
          <w:szCs w:val="24"/>
        </w:rPr>
        <w:t xml:space="preserve">Efficient data management is a fundamental requirement within higher education institutions, especially in areas concerning student engagement, club participation, and event coordination. Traditionally, many universities rely on spreadsheets, paper records, or disconnected digital files, which creates redundancy, inconsistencies, and challenges in generating accurate reports. To address these issues, this assignment presents a comprehensive </w:t>
      </w:r>
      <w:r w:rsidRPr="004C365A">
        <w:rPr>
          <w:rFonts w:ascii="Times New Roman" w:hAnsi="Times New Roman" w:cs="Times New Roman"/>
          <w:b/>
          <w:bCs/>
          <w:sz w:val="24"/>
          <w:szCs w:val="24"/>
        </w:rPr>
        <w:t>Campus Club Management System (CCMS)</w:t>
      </w:r>
      <w:r w:rsidRPr="004C365A">
        <w:rPr>
          <w:rFonts w:ascii="Times New Roman" w:hAnsi="Times New Roman" w:cs="Times New Roman"/>
          <w:sz w:val="24"/>
          <w:szCs w:val="24"/>
        </w:rPr>
        <w:t xml:space="preserve"> designed using a fully normalized relational database implemented in MySQL.</w:t>
      </w:r>
    </w:p>
    <w:p w14:paraId="3E80912E" w14:textId="77777777" w:rsidR="004C365A" w:rsidRPr="004C365A" w:rsidRDefault="004C365A" w:rsidP="00334529">
      <w:pPr>
        <w:jc w:val="both"/>
        <w:rPr>
          <w:rFonts w:ascii="Times New Roman" w:hAnsi="Times New Roman" w:cs="Times New Roman"/>
          <w:sz w:val="24"/>
          <w:szCs w:val="24"/>
        </w:rPr>
      </w:pPr>
      <w:r w:rsidRPr="004C365A">
        <w:rPr>
          <w:rFonts w:ascii="Times New Roman" w:hAnsi="Times New Roman" w:cs="Times New Roman"/>
          <w:sz w:val="24"/>
          <w:szCs w:val="24"/>
        </w:rPr>
        <w:t xml:space="preserve">The purpose of this report is to design, implement, and justify a secure, efficient, and scalable database system that supports club administration, event management, membership tracking, participation monitoring, and communication records. Furthermore, the assignment extends into </w:t>
      </w:r>
      <w:r w:rsidRPr="004C365A">
        <w:rPr>
          <w:rFonts w:ascii="Times New Roman" w:hAnsi="Times New Roman" w:cs="Times New Roman"/>
          <w:b/>
          <w:bCs/>
          <w:sz w:val="24"/>
          <w:szCs w:val="24"/>
        </w:rPr>
        <w:t>Part B</w:t>
      </w:r>
      <w:r w:rsidRPr="004C365A">
        <w:rPr>
          <w:rFonts w:ascii="Times New Roman" w:hAnsi="Times New Roman" w:cs="Times New Roman"/>
          <w:sz w:val="24"/>
          <w:szCs w:val="24"/>
        </w:rPr>
        <w:t>, where a PHP-based Sports Club website is developed to demonstrate the use of dynamic content, CRUD functionality, user authentication, search capabilities, and security measures such as SQL injection prevention.</w:t>
      </w:r>
    </w:p>
    <w:p w14:paraId="654E590A" w14:textId="77777777" w:rsidR="004C365A" w:rsidRPr="004C365A" w:rsidRDefault="004C365A" w:rsidP="00334529">
      <w:pPr>
        <w:jc w:val="both"/>
        <w:rPr>
          <w:rFonts w:ascii="Times New Roman" w:hAnsi="Times New Roman" w:cs="Times New Roman"/>
          <w:sz w:val="24"/>
          <w:szCs w:val="24"/>
        </w:rPr>
      </w:pPr>
      <w:r w:rsidRPr="004C365A">
        <w:rPr>
          <w:rFonts w:ascii="Times New Roman" w:hAnsi="Times New Roman" w:cs="Times New Roman"/>
          <w:sz w:val="24"/>
          <w:szCs w:val="24"/>
        </w:rPr>
        <w:t>The report includes academic justification for design decisions, referencing authoritative sources in relational theory, database management, and cybersecurity. Through the combination of database engineering and web development, the assignment provides a complete solution that demonstrates both theoretical and practical competence.</w:t>
      </w:r>
    </w:p>
    <w:p w14:paraId="09BAD1D7" w14:textId="69FF4EBB" w:rsidR="004C365A" w:rsidRPr="004C365A" w:rsidRDefault="004C365A" w:rsidP="004C365A">
      <w:pPr>
        <w:jc w:val="both"/>
        <w:rPr>
          <w:rFonts w:ascii="Times New Roman" w:hAnsi="Times New Roman" w:cs="Times New Roman"/>
          <w:sz w:val="24"/>
          <w:szCs w:val="24"/>
        </w:rPr>
      </w:pPr>
    </w:p>
    <w:p w14:paraId="67B32C3A" w14:textId="77777777" w:rsidR="00334529" w:rsidRDefault="00334529" w:rsidP="004C365A">
      <w:pPr>
        <w:jc w:val="both"/>
        <w:rPr>
          <w:rFonts w:ascii="Times New Roman" w:hAnsi="Times New Roman" w:cs="Times New Roman"/>
          <w:b/>
          <w:bCs/>
          <w:sz w:val="24"/>
          <w:szCs w:val="24"/>
        </w:rPr>
      </w:pPr>
    </w:p>
    <w:p w14:paraId="5F10EC96" w14:textId="4BE33D4A" w:rsidR="004C365A" w:rsidRPr="003306AC" w:rsidRDefault="004C365A" w:rsidP="003306AC">
      <w:pPr>
        <w:pStyle w:val="Heading1"/>
        <w:rPr>
          <w:rFonts w:ascii="Times New Roman" w:hAnsi="Times New Roman" w:cs="Times New Roman"/>
        </w:rPr>
      </w:pPr>
      <w:bookmarkStart w:id="3" w:name="_Toc216630334"/>
      <w:r w:rsidRPr="003306AC">
        <w:rPr>
          <w:rFonts w:ascii="Times New Roman" w:hAnsi="Times New Roman" w:cs="Times New Roman"/>
        </w:rPr>
        <w:t>2. PART A – DATABASE DESIGN &amp; IMPLEMENTATION</w:t>
      </w:r>
      <w:bookmarkEnd w:id="3"/>
    </w:p>
    <w:p w14:paraId="27511B46" w14:textId="77777777" w:rsidR="004C365A" w:rsidRPr="003306AC" w:rsidRDefault="004C365A" w:rsidP="003306AC">
      <w:pPr>
        <w:pStyle w:val="Heading2"/>
        <w:rPr>
          <w:rFonts w:ascii="Times New Roman" w:hAnsi="Times New Roman" w:cs="Times New Roman"/>
        </w:rPr>
      </w:pPr>
      <w:bookmarkStart w:id="4" w:name="_Toc216630335"/>
      <w:r w:rsidRPr="003306AC">
        <w:rPr>
          <w:rFonts w:ascii="Times New Roman" w:hAnsi="Times New Roman" w:cs="Times New Roman"/>
        </w:rPr>
        <w:t>2.1 Database Design</w:t>
      </w:r>
      <w:bookmarkEnd w:id="4"/>
    </w:p>
    <w:p w14:paraId="6D900BAB"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The first stage of developing a robust information system involves identifying the entities, attributes, and relationships required to meet all functional demands of the CCMS. This section outlines the complete database specification including entities, attributes, ERD, and normalization.</w:t>
      </w:r>
    </w:p>
    <w:p w14:paraId="4A1C84A6" w14:textId="77777777" w:rsidR="004C365A" w:rsidRPr="003306AC" w:rsidRDefault="004C365A" w:rsidP="003306AC">
      <w:pPr>
        <w:pStyle w:val="Heading3"/>
        <w:rPr>
          <w:rFonts w:ascii="Times New Roman" w:hAnsi="Times New Roman" w:cs="Times New Roman"/>
        </w:rPr>
      </w:pPr>
      <w:bookmarkStart w:id="5" w:name="_Toc216630336"/>
      <w:r w:rsidRPr="003306AC">
        <w:rPr>
          <w:rFonts w:ascii="Times New Roman" w:hAnsi="Times New Roman" w:cs="Times New Roman"/>
        </w:rPr>
        <w:t>2.1.1 Entities and Attributes</w:t>
      </w:r>
      <w:bookmarkEnd w:id="5"/>
    </w:p>
    <w:p w14:paraId="4319B2F0"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Following a requirements analysis, six essential entities were identified:</w:t>
      </w:r>
    </w:p>
    <w:p w14:paraId="4BF28AD6" w14:textId="77777777" w:rsidR="004C365A" w:rsidRPr="004C365A" w:rsidRDefault="004C365A" w:rsidP="004C365A">
      <w:pPr>
        <w:jc w:val="both"/>
        <w:rPr>
          <w:rFonts w:ascii="Times New Roman" w:hAnsi="Times New Roman" w:cs="Times New Roman"/>
          <w:b/>
          <w:bCs/>
          <w:sz w:val="24"/>
          <w:szCs w:val="24"/>
        </w:rPr>
      </w:pPr>
      <w:r w:rsidRPr="004C365A">
        <w:rPr>
          <w:rFonts w:ascii="Times New Roman" w:hAnsi="Times New Roman" w:cs="Times New Roman"/>
          <w:b/>
          <w:bCs/>
          <w:sz w:val="24"/>
          <w:szCs w:val="24"/>
        </w:rPr>
        <w:t>1. Club</w:t>
      </w:r>
    </w:p>
    <w:p w14:paraId="32C511EE"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Stores information about each university club.</w:t>
      </w:r>
    </w:p>
    <w:p w14:paraId="4D4D974D" w14:textId="77777777" w:rsidR="004C365A" w:rsidRPr="004C365A" w:rsidRDefault="004C365A" w:rsidP="000B1245">
      <w:pPr>
        <w:numPr>
          <w:ilvl w:val="0"/>
          <w:numId w:val="21"/>
        </w:numPr>
        <w:jc w:val="both"/>
        <w:rPr>
          <w:rFonts w:ascii="Times New Roman" w:hAnsi="Times New Roman" w:cs="Times New Roman"/>
          <w:sz w:val="24"/>
          <w:szCs w:val="24"/>
        </w:rPr>
      </w:pPr>
      <w:r w:rsidRPr="004C365A">
        <w:rPr>
          <w:rFonts w:ascii="Times New Roman" w:hAnsi="Times New Roman" w:cs="Times New Roman"/>
          <w:sz w:val="24"/>
          <w:szCs w:val="24"/>
        </w:rPr>
        <w:t>club_id (Primary Key)</w:t>
      </w:r>
    </w:p>
    <w:p w14:paraId="34B23586" w14:textId="77777777" w:rsidR="004C365A" w:rsidRPr="004C365A" w:rsidRDefault="004C365A" w:rsidP="000B1245">
      <w:pPr>
        <w:numPr>
          <w:ilvl w:val="0"/>
          <w:numId w:val="21"/>
        </w:numPr>
        <w:jc w:val="both"/>
        <w:rPr>
          <w:rFonts w:ascii="Times New Roman" w:hAnsi="Times New Roman" w:cs="Times New Roman"/>
          <w:sz w:val="24"/>
          <w:szCs w:val="24"/>
        </w:rPr>
      </w:pPr>
      <w:r w:rsidRPr="004C365A">
        <w:rPr>
          <w:rFonts w:ascii="Times New Roman" w:hAnsi="Times New Roman" w:cs="Times New Roman"/>
          <w:sz w:val="24"/>
          <w:szCs w:val="24"/>
        </w:rPr>
        <w:t>club_name</w:t>
      </w:r>
    </w:p>
    <w:p w14:paraId="33BC1346" w14:textId="77777777" w:rsidR="004C365A" w:rsidRPr="004C365A" w:rsidRDefault="004C365A" w:rsidP="000B1245">
      <w:pPr>
        <w:numPr>
          <w:ilvl w:val="0"/>
          <w:numId w:val="21"/>
        </w:numPr>
        <w:jc w:val="both"/>
        <w:rPr>
          <w:rFonts w:ascii="Times New Roman" w:hAnsi="Times New Roman" w:cs="Times New Roman"/>
          <w:sz w:val="24"/>
          <w:szCs w:val="24"/>
        </w:rPr>
      </w:pPr>
      <w:r w:rsidRPr="004C365A">
        <w:rPr>
          <w:rFonts w:ascii="Times New Roman" w:hAnsi="Times New Roman" w:cs="Times New Roman"/>
          <w:sz w:val="24"/>
          <w:szCs w:val="24"/>
        </w:rPr>
        <w:t>category</w:t>
      </w:r>
    </w:p>
    <w:p w14:paraId="513C23BE" w14:textId="77777777" w:rsidR="004C365A" w:rsidRPr="004C365A" w:rsidRDefault="004C365A" w:rsidP="000B1245">
      <w:pPr>
        <w:numPr>
          <w:ilvl w:val="0"/>
          <w:numId w:val="21"/>
        </w:numPr>
        <w:jc w:val="both"/>
        <w:rPr>
          <w:rFonts w:ascii="Times New Roman" w:hAnsi="Times New Roman" w:cs="Times New Roman"/>
          <w:sz w:val="24"/>
          <w:szCs w:val="24"/>
        </w:rPr>
      </w:pPr>
      <w:r w:rsidRPr="004C365A">
        <w:rPr>
          <w:rFonts w:ascii="Times New Roman" w:hAnsi="Times New Roman" w:cs="Times New Roman"/>
          <w:sz w:val="24"/>
          <w:szCs w:val="24"/>
        </w:rPr>
        <w:t>founding_date</w:t>
      </w:r>
    </w:p>
    <w:p w14:paraId="0B341C86" w14:textId="77777777" w:rsidR="004C365A" w:rsidRPr="004C365A" w:rsidRDefault="004C365A" w:rsidP="004C365A">
      <w:pPr>
        <w:jc w:val="both"/>
        <w:rPr>
          <w:rFonts w:ascii="Times New Roman" w:hAnsi="Times New Roman" w:cs="Times New Roman"/>
          <w:b/>
          <w:bCs/>
          <w:sz w:val="24"/>
          <w:szCs w:val="24"/>
        </w:rPr>
      </w:pPr>
      <w:r w:rsidRPr="004C365A">
        <w:rPr>
          <w:rFonts w:ascii="Times New Roman" w:hAnsi="Times New Roman" w:cs="Times New Roman"/>
          <w:b/>
          <w:bCs/>
          <w:sz w:val="24"/>
          <w:szCs w:val="24"/>
        </w:rPr>
        <w:t>2. Student</w:t>
      </w:r>
    </w:p>
    <w:p w14:paraId="6936F4C1"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Stores details about students who may join multiple clubs.</w:t>
      </w:r>
    </w:p>
    <w:p w14:paraId="7C58732A" w14:textId="77777777" w:rsidR="004C365A" w:rsidRPr="004C365A" w:rsidRDefault="004C365A" w:rsidP="000B1245">
      <w:pPr>
        <w:numPr>
          <w:ilvl w:val="0"/>
          <w:numId w:val="22"/>
        </w:numPr>
        <w:jc w:val="both"/>
        <w:rPr>
          <w:rFonts w:ascii="Times New Roman" w:hAnsi="Times New Roman" w:cs="Times New Roman"/>
          <w:sz w:val="24"/>
          <w:szCs w:val="24"/>
        </w:rPr>
      </w:pPr>
      <w:r w:rsidRPr="004C365A">
        <w:rPr>
          <w:rFonts w:ascii="Times New Roman" w:hAnsi="Times New Roman" w:cs="Times New Roman"/>
          <w:sz w:val="24"/>
          <w:szCs w:val="24"/>
        </w:rPr>
        <w:t>student_id (Primary Key)</w:t>
      </w:r>
    </w:p>
    <w:p w14:paraId="68471767" w14:textId="77777777" w:rsidR="004C365A" w:rsidRPr="004C365A" w:rsidRDefault="004C365A" w:rsidP="000B1245">
      <w:pPr>
        <w:numPr>
          <w:ilvl w:val="0"/>
          <w:numId w:val="22"/>
        </w:numPr>
        <w:jc w:val="both"/>
        <w:rPr>
          <w:rFonts w:ascii="Times New Roman" w:hAnsi="Times New Roman" w:cs="Times New Roman"/>
          <w:sz w:val="24"/>
          <w:szCs w:val="24"/>
        </w:rPr>
      </w:pPr>
      <w:r w:rsidRPr="004C365A">
        <w:rPr>
          <w:rFonts w:ascii="Times New Roman" w:hAnsi="Times New Roman" w:cs="Times New Roman"/>
          <w:sz w:val="24"/>
          <w:szCs w:val="24"/>
        </w:rPr>
        <w:t>first_name</w:t>
      </w:r>
    </w:p>
    <w:p w14:paraId="0A59C215" w14:textId="77777777" w:rsidR="004C365A" w:rsidRPr="004C365A" w:rsidRDefault="004C365A" w:rsidP="000B1245">
      <w:pPr>
        <w:numPr>
          <w:ilvl w:val="0"/>
          <w:numId w:val="22"/>
        </w:numPr>
        <w:jc w:val="both"/>
        <w:rPr>
          <w:rFonts w:ascii="Times New Roman" w:hAnsi="Times New Roman" w:cs="Times New Roman"/>
          <w:sz w:val="24"/>
          <w:szCs w:val="24"/>
        </w:rPr>
      </w:pPr>
      <w:r w:rsidRPr="004C365A">
        <w:rPr>
          <w:rFonts w:ascii="Times New Roman" w:hAnsi="Times New Roman" w:cs="Times New Roman"/>
          <w:sz w:val="24"/>
          <w:szCs w:val="24"/>
        </w:rPr>
        <w:t>last_name</w:t>
      </w:r>
    </w:p>
    <w:p w14:paraId="3077562E" w14:textId="77777777" w:rsidR="004C365A" w:rsidRPr="004C365A" w:rsidRDefault="004C365A" w:rsidP="000B1245">
      <w:pPr>
        <w:numPr>
          <w:ilvl w:val="0"/>
          <w:numId w:val="22"/>
        </w:numPr>
        <w:jc w:val="both"/>
        <w:rPr>
          <w:rFonts w:ascii="Times New Roman" w:hAnsi="Times New Roman" w:cs="Times New Roman"/>
          <w:sz w:val="24"/>
          <w:szCs w:val="24"/>
        </w:rPr>
      </w:pPr>
      <w:r w:rsidRPr="004C365A">
        <w:rPr>
          <w:rFonts w:ascii="Times New Roman" w:hAnsi="Times New Roman" w:cs="Times New Roman"/>
          <w:sz w:val="24"/>
          <w:szCs w:val="24"/>
        </w:rPr>
        <w:t>email</w:t>
      </w:r>
    </w:p>
    <w:p w14:paraId="6D31DF2D" w14:textId="77777777" w:rsidR="004C365A" w:rsidRPr="004C365A" w:rsidRDefault="004C365A" w:rsidP="000B1245">
      <w:pPr>
        <w:numPr>
          <w:ilvl w:val="0"/>
          <w:numId w:val="22"/>
        </w:numPr>
        <w:jc w:val="both"/>
        <w:rPr>
          <w:rFonts w:ascii="Times New Roman" w:hAnsi="Times New Roman" w:cs="Times New Roman"/>
          <w:sz w:val="24"/>
          <w:szCs w:val="24"/>
        </w:rPr>
      </w:pPr>
      <w:r w:rsidRPr="004C365A">
        <w:rPr>
          <w:rFonts w:ascii="Times New Roman" w:hAnsi="Times New Roman" w:cs="Times New Roman"/>
          <w:sz w:val="24"/>
          <w:szCs w:val="24"/>
        </w:rPr>
        <w:t>enrolment_year</w:t>
      </w:r>
    </w:p>
    <w:p w14:paraId="2D4BB197" w14:textId="77777777" w:rsidR="004C365A" w:rsidRPr="004C365A" w:rsidRDefault="004C365A" w:rsidP="004C365A">
      <w:pPr>
        <w:jc w:val="both"/>
        <w:rPr>
          <w:rFonts w:ascii="Times New Roman" w:hAnsi="Times New Roman" w:cs="Times New Roman"/>
          <w:b/>
          <w:bCs/>
          <w:sz w:val="24"/>
          <w:szCs w:val="24"/>
        </w:rPr>
      </w:pPr>
      <w:r w:rsidRPr="004C365A">
        <w:rPr>
          <w:rFonts w:ascii="Times New Roman" w:hAnsi="Times New Roman" w:cs="Times New Roman"/>
          <w:b/>
          <w:bCs/>
          <w:sz w:val="24"/>
          <w:szCs w:val="24"/>
        </w:rPr>
        <w:t>3. Membership</w:t>
      </w:r>
    </w:p>
    <w:p w14:paraId="4BE8CB97"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Associative entity linking Students and Clubs (many-to-many).</w:t>
      </w:r>
    </w:p>
    <w:p w14:paraId="3CD7429D" w14:textId="77777777" w:rsidR="004C365A" w:rsidRPr="004C365A" w:rsidRDefault="004C365A" w:rsidP="000B1245">
      <w:pPr>
        <w:numPr>
          <w:ilvl w:val="0"/>
          <w:numId w:val="23"/>
        </w:numPr>
        <w:jc w:val="both"/>
        <w:rPr>
          <w:rFonts w:ascii="Times New Roman" w:hAnsi="Times New Roman" w:cs="Times New Roman"/>
          <w:sz w:val="24"/>
          <w:szCs w:val="24"/>
        </w:rPr>
      </w:pPr>
      <w:r w:rsidRPr="004C365A">
        <w:rPr>
          <w:rFonts w:ascii="Times New Roman" w:hAnsi="Times New Roman" w:cs="Times New Roman"/>
          <w:sz w:val="24"/>
          <w:szCs w:val="24"/>
        </w:rPr>
        <w:t>membership_id (Primary Key)</w:t>
      </w:r>
    </w:p>
    <w:p w14:paraId="292343F3" w14:textId="77777777" w:rsidR="004C365A" w:rsidRPr="004C365A" w:rsidRDefault="004C365A" w:rsidP="000B1245">
      <w:pPr>
        <w:numPr>
          <w:ilvl w:val="0"/>
          <w:numId w:val="23"/>
        </w:numPr>
        <w:jc w:val="both"/>
        <w:rPr>
          <w:rFonts w:ascii="Times New Roman" w:hAnsi="Times New Roman" w:cs="Times New Roman"/>
          <w:sz w:val="24"/>
          <w:szCs w:val="24"/>
        </w:rPr>
      </w:pPr>
      <w:r w:rsidRPr="004C365A">
        <w:rPr>
          <w:rFonts w:ascii="Times New Roman" w:hAnsi="Times New Roman" w:cs="Times New Roman"/>
          <w:sz w:val="24"/>
          <w:szCs w:val="24"/>
        </w:rPr>
        <w:t>student_id (Foreign Key → Student)</w:t>
      </w:r>
    </w:p>
    <w:p w14:paraId="48F27C9F" w14:textId="77777777" w:rsidR="004C365A" w:rsidRPr="004C365A" w:rsidRDefault="004C365A" w:rsidP="000B1245">
      <w:pPr>
        <w:numPr>
          <w:ilvl w:val="0"/>
          <w:numId w:val="23"/>
        </w:numPr>
        <w:jc w:val="both"/>
        <w:rPr>
          <w:rFonts w:ascii="Times New Roman" w:hAnsi="Times New Roman" w:cs="Times New Roman"/>
          <w:sz w:val="24"/>
          <w:szCs w:val="24"/>
        </w:rPr>
      </w:pPr>
      <w:r w:rsidRPr="004C365A">
        <w:rPr>
          <w:rFonts w:ascii="Times New Roman" w:hAnsi="Times New Roman" w:cs="Times New Roman"/>
          <w:sz w:val="24"/>
          <w:szCs w:val="24"/>
        </w:rPr>
        <w:t>club_id (Foreign Key → Club)</w:t>
      </w:r>
    </w:p>
    <w:p w14:paraId="19A3B435" w14:textId="77777777" w:rsidR="004C365A" w:rsidRPr="004C365A" w:rsidRDefault="004C365A" w:rsidP="000B1245">
      <w:pPr>
        <w:numPr>
          <w:ilvl w:val="0"/>
          <w:numId w:val="23"/>
        </w:numPr>
        <w:jc w:val="both"/>
        <w:rPr>
          <w:rFonts w:ascii="Times New Roman" w:hAnsi="Times New Roman" w:cs="Times New Roman"/>
          <w:sz w:val="24"/>
          <w:szCs w:val="24"/>
        </w:rPr>
      </w:pPr>
      <w:r w:rsidRPr="004C365A">
        <w:rPr>
          <w:rFonts w:ascii="Times New Roman" w:hAnsi="Times New Roman" w:cs="Times New Roman"/>
          <w:sz w:val="24"/>
          <w:szCs w:val="24"/>
        </w:rPr>
        <w:t>join_date</w:t>
      </w:r>
    </w:p>
    <w:p w14:paraId="384523EE" w14:textId="77777777" w:rsidR="004C365A" w:rsidRPr="004C365A" w:rsidRDefault="004C365A" w:rsidP="004C365A">
      <w:pPr>
        <w:jc w:val="both"/>
        <w:rPr>
          <w:rFonts w:ascii="Times New Roman" w:hAnsi="Times New Roman" w:cs="Times New Roman"/>
          <w:b/>
          <w:bCs/>
          <w:sz w:val="24"/>
          <w:szCs w:val="24"/>
        </w:rPr>
      </w:pPr>
      <w:r w:rsidRPr="004C365A">
        <w:rPr>
          <w:rFonts w:ascii="Times New Roman" w:hAnsi="Times New Roman" w:cs="Times New Roman"/>
          <w:b/>
          <w:bCs/>
          <w:sz w:val="24"/>
          <w:szCs w:val="24"/>
        </w:rPr>
        <w:t>4. Event</w:t>
      </w:r>
    </w:p>
    <w:p w14:paraId="4F8030A9"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Represents club activities, meetings, competitions, workshops, etc.</w:t>
      </w:r>
    </w:p>
    <w:p w14:paraId="03D79D03" w14:textId="77777777" w:rsidR="004C365A" w:rsidRPr="004C365A" w:rsidRDefault="004C365A" w:rsidP="000B1245">
      <w:pPr>
        <w:numPr>
          <w:ilvl w:val="0"/>
          <w:numId w:val="24"/>
        </w:numPr>
        <w:jc w:val="both"/>
        <w:rPr>
          <w:rFonts w:ascii="Times New Roman" w:hAnsi="Times New Roman" w:cs="Times New Roman"/>
          <w:sz w:val="24"/>
          <w:szCs w:val="24"/>
        </w:rPr>
      </w:pPr>
      <w:r w:rsidRPr="004C365A">
        <w:rPr>
          <w:rFonts w:ascii="Times New Roman" w:hAnsi="Times New Roman" w:cs="Times New Roman"/>
          <w:sz w:val="24"/>
          <w:szCs w:val="24"/>
        </w:rPr>
        <w:t>event_id (Primary Key)</w:t>
      </w:r>
    </w:p>
    <w:p w14:paraId="01AF38DC" w14:textId="77777777" w:rsidR="004C365A" w:rsidRPr="004C365A" w:rsidRDefault="004C365A" w:rsidP="000B1245">
      <w:pPr>
        <w:numPr>
          <w:ilvl w:val="0"/>
          <w:numId w:val="24"/>
        </w:numPr>
        <w:jc w:val="both"/>
        <w:rPr>
          <w:rFonts w:ascii="Times New Roman" w:hAnsi="Times New Roman" w:cs="Times New Roman"/>
          <w:sz w:val="24"/>
          <w:szCs w:val="24"/>
        </w:rPr>
      </w:pPr>
      <w:r w:rsidRPr="004C365A">
        <w:rPr>
          <w:rFonts w:ascii="Times New Roman" w:hAnsi="Times New Roman" w:cs="Times New Roman"/>
          <w:sz w:val="24"/>
          <w:szCs w:val="24"/>
        </w:rPr>
        <w:t>club_id (Foreign Key → Club)</w:t>
      </w:r>
    </w:p>
    <w:p w14:paraId="3A250F50" w14:textId="77777777" w:rsidR="004C365A" w:rsidRPr="004C365A" w:rsidRDefault="004C365A" w:rsidP="000B1245">
      <w:pPr>
        <w:numPr>
          <w:ilvl w:val="0"/>
          <w:numId w:val="24"/>
        </w:numPr>
        <w:jc w:val="both"/>
        <w:rPr>
          <w:rFonts w:ascii="Times New Roman" w:hAnsi="Times New Roman" w:cs="Times New Roman"/>
          <w:sz w:val="24"/>
          <w:szCs w:val="24"/>
        </w:rPr>
      </w:pPr>
      <w:r w:rsidRPr="004C365A">
        <w:rPr>
          <w:rFonts w:ascii="Times New Roman" w:hAnsi="Times New Roman" w:cs="Times New Roman"/>
          <w:sz w:val="24"/>
          <w:szCs w:val="24"/>
        </w:rPr>
        <w:t>event_name</w:t>
      </w:r>
    </w:p>
    <w:p w14:paraId="3AC93D2B" w14:textId="77777777" w:rsidR="004C365A" w:rsidRPr="004C365A" w:rsidRDefault="004C365A" w:rsidP="000B1245">
      <w:pPr>
        <w:numPr>
          <w:ilvl w:val="0"/>
          <w:numId w:val="24"/>
        </w:numPr>
        <w:jc w:val="both"/>
        <w:rPr>
          <w:rFonts w:ascii="Times New Roman" w:hAnsi="Times New Roman" w:cs="Times New Roman"/>
          <w:sz w:val="24"/>
          <w:szCs w:val="24"/>
        </w:rPr>
      </w:pPr>
      <w:r w:rsidRPr="004C365A">
        <w:rPr>
          <w:rFonts w:ascii="Times New Roman" w:hAnsi="Times New Roman" w:cs="Times New Roman"/>
          <w:sz w:val="24"/>
          <w:szCs w:val="24"/>
        </w:rPr>
        <w:t>event_date</w:t>
      </w:r>
    </w:p>
    <w:p w14:paraId="553C6194" w14:textId="77777777" w:rsidR="004C365A" w:rsidRPr="004C365A" w:rsidRDefault="004C365A" w:rsidP="000B1245">
      <w:pPr>
        <w:numPr>
          <w:ilvl w:val="0"/>
          <w:numId w:val="24"/>
        </w:numPr>
        <w:jc w:val="both"/>
        <w:rPr>
          <w:rFonts w:ascii="Times New Roman" w:hAnsi="Times New Roman" w:cs="Times New Roman"/>
          <w:sz w:val="24"/>
          <w:szCs w:val="24"/>
        </w:rPr>
      </w:pPr>
      <w:r w:rsidRPr="004C365A">
        <w:rPr>
          <w:rFonts w:ascii="Times New Roman" w:hAnsi="Times New Roman" w:cs="Times New Roman"/>
          <w:sz w:val="24"/>
          <w:szCs w:val="24"/>
        </w:rPr>
        <w:t>venue</w:t>
      </w:r>
    </w:p>
    <w:p w14:paraId="08784522" w14:textId="77777777" w:rsidR="004C365A" w:rsidRPr="004C365A" w:rsidRDefault="004C365A" w:rsidP="000B1245">
      <w:pPr>
        <w:numPr>
          <w:ilvl w:val="0"/>
          <w:numId w:val="24"/>
        </w:numPr>
        <w:jc w:val="both"/>
        <w:rPr>
          <w:rFonts w:ascii="Times New Roman" w:hAnsi="Times New Roman" w:cs="Times New Roman"/>
          <w:sz w:val="24"/>
          <w:szCs w:val="24"/>
        </w:rPr>
      </w:pPr>
      <w:r w:rsidRPr="004C365A">
        <w:rPr>
          <w:rFonts w:ascii="Times New Roman" w:hAnsi="Times New Roman" w:cs="Times New Roman"/>
          <w:sz w:val="24"/>
          <w:szCs w:val="24"/>
        </w:rPr>
        <w:t>max_attendance</w:t>
      </w:r>
    </w:p>
    <w:p w14:paraId="0900DF14" w14:textId="77777777" w:rsidR="004C365A" w:rsidRPr="004C365A" w:rsidRDefault="004C365A" w:rsidP="004C365A">
      <w:pPr>
        <w:jc w:val="both"/>
        <w:rPr>
          <w:rFonts w:ascii="Times New Roman" w:hAnsi="Times New Roman" w:cs="Times New Roman"/>
          <w:b/>
          <w:bCs/>
          <w:sz w:val="24"/>
          <w:szCs w:val="24"/>
        </w:rPr>
      </w:pPr>
      <w:r w:rsidRPr="004C365A">
        <w:rPr>
          <w:rFonts w:ascii="Times New Roman" w:hAnsi="Times New Roman" w:cs="Times New Roman"/>
          <w:b/>
          <w:bCs/>
          <w:sz w:val="24"/>
          <w:szCs w:val="24"/>
        </w:rPr>
        <w:t>5. Participation</w:t>
      </w:r>
    </w:p>
    <w:p w14:paraId="017ABED0"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Tracks which students attended which events (many-to-many).</w:t>
      </w:r>
    </w:p>
    <w:p w14:paraId="5CF6DC0C" w14:textId="77777777" w:rsidR="004C365A" w:rsidRPr="004C365A" w:rsidRDefault="004C365A" w:rsidP="000B1245">
      <w:pPr>
        <w:numPr>
          <w:ilvl w:val="0"/>
          <w:numId w:val="25"/>
        </w:numPr>
        <w:jc w:val="both"/>
        <w:rPr>
          <w:rFonts w:ascii="Times New Roman" w:hAnsi="Times New Roman" w:cs="Times New Roman"/>
          <w:sz w:val="24"/>
          <w:szCs w:val="24"/>
        </w:rPr>
      </w:pPr>
      <w:r w:rsidRPr="004C365A">
        <w:rPr>
          <w:rFonts w:ascii="Times New Roman" w:hAnsi="Times New Roman" w:cs="Times New Roman"/>
          <w:sz w:val="24"/>
          <w:szCs w:val="24"/>
        </w:rPr>
        <w:t>participation_id (Primary Key)</w:t>
      </w:r>
    </w:p>
    <w:p w14:paraId="056491D4" w14:textId="77777777" w:rsidR="004C365A" w:rsidRPr="004C365A" w:rsidRDefault="004C365A" w:rsidP="000B1245">
      <w:pPr>
        <w:numPr>
          <w:ilvl w:val="0"/>
          <w:numId w:val="25"/>
        </w:numPr>
        <w:jc w:val="both"/>
        <w:rPr>
          <w:rFonts w:ascii="Times New Roman" w:hAnsi="Times New Roman" w:cs="Times New Roman"/>
          <w:sz w:val="24"/>
          <w:szCs w:val="24"/>
        </w:rPr>
      </w:pPr>
      <w:r w:rsidRPr="004C365A">
        <w:rPr>
          <w:rFonts w:ascii="Times New Roman" w:hAnsi="Times New Roman" w:cs="Times New Roman"/>
          <w:sz w:val="24"/>
          <w:szCs w:val="24"/>
        </w:rPr>
        <w:t>event_id (Foreign Key → Event)</w:t>
      </w:r>
    </w:p>
    <w:p w14:paraId="7E3B2C4E" w14:textId="77777777" w:rsidR="004C365A" w:rsidRPr="004C365A" w:rsidRDefault="004C365A" w:rsidP="000B1245">
      <w:pPr>
        <w:numPr>
          <w:ilvl w:val="0"/>
          <w:numId w:val="25"/>
        </w:numPr>
        <w:jc w:val="both"/>
        <w:rPr>
          <w:rFonts w:ascii="Times New Roman" w:hAnsi="Times New Roman" w:cs="Times New Roman"/>
          <w:sz w:val="24"/>
          <w:szCs w:val="24"/>
        </w:rPr>
      </w:pPr>
      <w:r w:rsidRPr="004C365A">
        <w:rPr>
          <w:rFonts w:ascii="Times New Roman" w:hAnsi="Times New Roman" w:cs="Times New Roman"/>
          <w:sz w:val="24"/>
          <w:szCs w:val="24"/>
        </w:rPr>
        <w:t>student_id (Foreign Key → Student)</w:t>
      </w:r>
    </w:p>
    <w:p w14:paraId="3F1FB8AD" w14:textId="77777777" w:rsidR="004C365A" w:rsidRPr="004C365A" w:rsidRDefault="004C365A" w:rsidP="000B1245">
      <w:pPr>
        <w:numPr>
          <w:ilvl w:val="0"/>
          <w:numId w:val="25"/>
        </w:numPr>
        <w:jc w:val="both"/>
        <w:rPr>
          <w:rFonts w:ascii="Times New Roman" w:hAnsi="Times New Roman" w:cs="Times New Roman"/>
          <w:sz w:val="24"/>
          <w:szCs w:val="24"/>
        </w:rPr>
      </w:pPr>
      <w:r w:rsidRPr="004C365A">
        <w:rPr>
          <w:rFonts w:ascii="Times New Roman" w:hAnsi="Times New Roman" w:cs="Times New Roman"/>
          <w:sz w:val="24"/>
          <w:szCs w:val="24"/>
        </w:rPr>
        <w:t>attendance_status</w:t>
      </w:r>
    </w:p>
    <w:p w14:paraId="3EFCA6EE" w14:textId="77777777" w:rsidR="004C365A" w:rsidRPr="004C365A" w:rsidRDefault="004C365A" w:rsidP="004C365A">
      <w:pPr>
        <w:jc w:val="both"/>
        <w:rPr>
          <w:rFonts w:ascii="Times New Roman" w:hAnsi="Times New Roman" w:cs="Times New Roman"/>
          <w:b/>
          <w:bCs/>
          <w:sz w:val="24"/>
          <w:szCs w:val="24"/>
        </w:rPr>
      </w:pPr>
      <w:r w:rsidRPr="004C365A">
        <w:rPr>
          <w:rFonts w:ascii="Times New Roman" w:hAnsi="Times New Roman" w:cs="Times New Roman"/>
          <w:b/>
          <w:bCs/>
          <w:sz w:val="24"/>
          <w:szCs w:val="24"/>
        </w:rPr>
        <w:t>6. Announcement</w:t>
      </w:r>
    </w:p>
    <w:p w14:paraId="7D9CC961"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Stores club communications or notifications.</w:t>
      </w:r>
    </w:p>
    <w:p w14:paraId="02E6950A" w14:textId="77777777" w:rsidR="004C365A" w:rsidRPr="004C365A" w:rsidRDefault="004C365A" w:rsidP="000B1245">
      <w:pPr>
        <w:numPr>
          <w:ilvl w:val="0"/>
          <w:numId w:val="26"/>
        </w:numPr>
        <w:jc w:val="both"/>
        <w:rPr>
          <w:rFonts w:ascii="Times New Roman" w:hAnsi="Times New Roman" w:cs="Times New Roman"/>
          <w:sz w:val="24"/>
          <w:szCs w:val="24"/>
        </w:rPr>
      </w:pPr>
      <w:r w:rsidRPr="004C365A">
        <w:rPr>
          <w:rFonts w:ascii="Times New Roman" w:hAnsi="Times New Roman" w:cs="Times New Roman"/>
          <w:sz w:val="24"/>
          <w:szCs w:val="24"/>
        </w:rPr>
        <w:t>announcement_id (Primary Key)</w:t>
      </w:r>
    </w:p>
    <w:p w14:paraId="62F04B6A" w14:textId="77777777" w:rsidR="004C365A" w:rsidRPr="004C365A" w:rsidRDefault="004C365A" w:rsidP="000B1245">
      <w:pPr>
        <w:numPr>
          <w:ilvl w:val="0"/>
          <w:numId w:val="26"/>
        </w:numPr>
        <w:jc w:val="both"/>
        <w:rPr>
          <w:rFonts w:ascii="Times New Roman" w:hAnsi="Times New Roman" w:cs="Times New Roman"/>
          <w:sz w:val="24"/>
          <w:szCs w:val="24"/>
        </w:rPr>
      </w:pPr>
      <w:r w:rsidRPr="004C365A">
        <w:rPr>
          <w:rFonts w:ascii="Times New Roman" w:hAnsi="Times New Roman" w:cs="Times New Roman"/>
          <w:sz w:val="24"/>
          <w:szCs w:val="24"/>
        </w:rPr>
        <w:t>club_id (Foreign Key → Club)</w:t>
      </w:r>
    </w:p>
    <w:p w14:paraId="378A16D9" w14:textId="77777777" w:rsidR="004C365A" w:rsidRPr="004C365A" w:rsidRDefault="004C365A" w:rsidP="000B1245">
      <w:pPr>
        <w:numPr>
          <w:ilvl w:val="0"/>
          <w:numId w:val="26"/>
        </w:numPr>
        <w:jc w:val="both"/>
        <w:rPr>
          <w:rFonts w:ascii="Times New Roman" w:hAnsi="Times New Roman" w:cs="Times New Roman"/>
          <w:sz w:val="24"/>
          <w:szCs w:val="24"/>
        </w:rPr>
      </w:pPr>
      <w:r w:rsidRPr="004C365A">
        <w:rPr>
          <w:rFonts w:ascii="Times New Roman" w:hAnsi="Times New Roman" w:cs="Times New Roman"/>
          <w:sz w:val="24"/>
          <w:szCs w:val="24"/>
        </w:rPr>
        <w:t>title</w:t>
      </w:r>
    </w:p>
    <w:p w14:paraId="479B5E8B" w14:textId="77777777" w:rsidR="004C365A" w:rsidRPr="004C365A" w:rsidRDefault="004C365A" w:rsidP="000B1245">
      <w:pPr>
        <w:numPr>
          <w:ilvl w:val="0"/>
          <w:numId w:val="26"/>
        </w:numPr>
        <w:jc w:val="both"/>
        <w:rPr>
          <w:rFonts w:ascii="Times New Roman" w:hAnsi="Times New Roman" w:cs="Times New Roman"/>
          <w:sz w:val="24"/>
          <w:szCs w:val="24"/>
        </w:rPr>
      </w:pPr>
      <w:r w:rsidRPr="004C365A">
        <w:rPr>
          <w:rFonts w:ascii="Times New Roman" w:hAnsi="Times New Roman" w:cs="Times New Roman"/>
          <w:sz w:val="24"/>
          <w:szCs w:val="24"/>
        </w:rPr>
        <w:t>message</w:t>
      </w:r>
    </w:p>
    <w:p w14:paraId="2E86E0ED" w14:textId="77777777" w:rsidR="004C365A" w:rsidRPr="004C365A" w:rsidRDefault="004C365A" w:rsidP="000B1245">
      <w:pPr>
        <w:numPr>
          <w:ilvl w:val="0"/>
          <w:numId w:val="26"/>
        </w:numPr>
        <w:jc w:val="both"/>
        <w:rPr>
          <w:rFonts w:ascii="Times New Roman" w:hAnsi="Times New Roman" w:cs="Times New Roman"/>
          <w:sz w:val="24"/>
          <w:szCs w:val="24"/>
        </w:rPr>
      </w:pPr>
      <w:r w:rsidRPr="004C365A">
        <w:rPr>
          <w:rFonts w:ascii="Times New Roman" w:hAnsi="Times New Roman" w:cs="Times New Roman"/>
          <w:sz w:val="24"/>
          <w:szCs w:val="24"/>
        </w:rPr>
        <w:t>send_date</w:t>
      </w:r>
    </w:p>
    <w:p w14:paraId="076FA331"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These entities satisfy the requirements in the case study and align with best practices in conceptual modelling [1], [2].</w:t>
      </w:r>
    </w:p>
    <w:p w14:paraId="60D44007" w14:textId="0D6B4C75" w:rsidR="004C365A" w:rsidRPr="004C365A" w:rsidRDefault="004C365A" w:rsidP="004C365A">
      <w:pPr>
        <w:jc w:val="both"/>
        <w:rPr>
          <w:rFonts w:ascii="Times New Roman" w:hAnsi="Times New Roman" w:cs="Times New Roman"/>
          <w:sz w:val="24"/>
          <w:szCs w:val="24"/>
        </w:rPr>
      </w:pPr>
    </w:p>
    <w:p w14:paraId="49A93358" w14:textId="77777777" w:rsidR="004C365A" w:rsidRPr="003306AC" w:rsidRDefault="004C365A" w:rsidP="003306AC">
      <w:pPr>
        <w:pStyle w:val="Heading3"/>
        <w:rPr>
          <w:rFonts w:ascii="Times New Roman" w:hAnsi="Times New Roman" w:cs="Times New Roman"/>
        </w:rPr>
      </w:pPr>
      <w:bookmarkStart w:id="6" w:name="_Toc216630337"/>
      <w:r w:rsidRPr="003306AC">
        <w:rPr>
          <w:rFonts w:ascii="Times New Roman" w:hAnsi="Times New Roman" w:cs="Times New Roman"/>
        </w:rPr>
        <w:t>2.1.2 Relationships and ERD</w:t>
      </w:r>
      <w:bookmarkEnd w:id="6"/>
    </w:p>
    <w:p w14:paraId="7B2398E6"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The CCMS requires multiple many-to-many relationships, which are resolved using associative tables (Membership and Participation). The system contains the following relationship types:</w:t>
      </w:r>
    </w:p>
    <w:p w14:paraId="1FAD98E8" w14:textId="77777777" w:rsidR="004C365A" w:rsidRPr="004C365A" w:rsidRDefault="004C365A" w:rsidP="000B1245">
      <w:pPr>
        <w:numPr>
          <w:ilvl w:val="0"/>
          <w:numId w:val="27"/>
        </w:numPr>
        <w:jc w:val="both"/>
        <w:rPr>
          <w:rFonts w:ascii="Times New Roman" w:hAnsi="Times New Roman" w:cs="Times New Roman"/>
          <w:sz w:val="24"/>
          <w:szCs w:val="24"/>
        </w:rPr>
      </w:pPr>
      <w:r w:rsidRPr="004C365A">
        <w:rPr>
          <w:rFonts w:ascii="Times New Roman" w:hAnsi="Times New Roman" w:cs="Times New Roman"/>
          <w:b/>
          <w:bCs/>
          <w:sz w:val="24"/>
          <w:szCs w:val="24"/>
        </w:rPr>
        <w:t>Club → Membership</w:t>
      </w:r>
      <w:r w:rsidRPr="004C365A">
        <w:rPr>
          <w:rFonts w:ascii="Times New Roman" w:hAnsi="Times New Roman" w:cs="Times New Roman"/>
          <w:sz w:val="24"/>
          <w:szCs w:val="24"/>
        </w:rPr>
        <w:t>: One-to-Many</w:t>
      </w:r>
    </w:p>
    <w:p w14:paraId="61CFBEBE" w14:textId="77777777" w:rsidR="004C365A" w:rsidRPr="004C365A" w:rsidRDefault="004C365A" w:rsidP="000B1245">
      <w:pPr>
        <w:numPr>
          <w:ilvl w:val="0"/>
          <w:numId w:val="27"/>
        </w:numPr>
        <w:jc w:val="both"/>
        <w:rPr>
          <w:rFonts w:ascii="Times New Roman" w:hAnsi="Times New Roman" w:cs="Times New Roman"/>
          <w:sz w:val="24"/>
          <w:szCs w:val="24"/>
        </w:rPr>
      </w:pPr>
      <w:r w:rsidRPr="004C365A">
        <w:rPr>
          <w:rFonts w:ascii="Times New Roman" w:hAnsi="Times New Roman" w:cs="Times New Roman"/>
          <w:b/>
          <w:bCs/>
          <w:sz w:val="24"/>
          <w:szCs w:val="24"/>
        </w:rPr>
        <w:t>Student → Membership</w:t>
      </w:r>
      <w:r w:rsidRPr="004C365A">
        <w:rPr>
          <w:rFonts w:ascii="Times New Roman" w:hAnsi="Times New Roman" w:cs="Times New Roman"/>
          <w:sz w:val="24"/>
          <w:szCs w:val="24"/>
        </w:rPr>
        <w:t>: One-to-Many</w:t>
      </w:r>
    </w:p>
    <w:p w14:paraId="79D55D48" w14:textId="77777777" w:rsidR="004C365A" w:rsidRPr="004C365A" w:rsidRDefault="004C365A" w:rsidP="000B1245">
      <w:pPr>
        <w:numPr>
          <w:ilvl w:val="0"/>
          <w:numId w:val="27"/>
        </w:numPr>
        <w:jc w:val="both"/>
        <w:rPr>
          <w:rFonts w:ascii="Times New Roman" w:hAnsi="Times New Roman" w:cs="Times New Roman"/>
          <w:sz w:val="24"/>
          <w:szCs w:val="24"/>
        </w:rPr>
      </w:pPr>
      <w:r w:rsidRPr="004C365A">
        <w:rPr>
          <w:rFonts w:ascii="Times New Roman" w:hAnsi="Times New Roman" w:cs="Times New Roman"/>
          <w:b/>
          <w:bCs/>
          <w:sz w:val="24"/>
          <w:szCs w:val="24"/>
        </w:rPr>
        <w:t>Club → Event</w:t>
      </w:r>
      <w:r w:rsidRPr="004C365A">
        <w:rPr>
          <w:rFonts w:ascii="Times New Roman" w:hAnsi="Times New Roman" w:cs="Times New Roman"/>
          <w:sz w:val="24"/>
          <w:szCs w:val="24"/>
        </w:rPr>
        <w:t>: One-to-Many</w:t>
      </w:r>
    </w:p>
    <w:p w14:paraId="09688055" w14:textId="77777777" w:rsidR="004C365A" w:rsidRPr="004C365A" w:rsidRDefault="004C365A" w:rsidP="000B1245">
      <w:pPr>
        <w:numPr>
          <w:ilvl w:val="0"/>
          <w:numId w:val="27"/>
        </w:numPr>
        <w:jc w:val="both"/>
        <w:rPr>
          <w:rFonts w:ascii="Times New Roman" w:hAnsi="Times New Roman" w:cs="Times New Roman"/>
          <w:sz w:val="24"/>
          <w:szCs w:val="24"/>
        </w:rPr>
      </w:pPr>
      <w:r w:rsidRPr="004C365A">
        <w:rPr>
          <w:rFonts w:ascii="Times New Roman" w:hAnsi="Times New Roman" w:cs="Times New Roman"/>
          <w:b/>
          <w:bCs/>
          <w:sz w:val="24"/>
          <w:szCs w:val="24"/>
        </w:rPr>
        <w:t>Event → Participation</w:t>
      </w:r>
      <w:r w:rsidRPr="004C365A">
        <w:rPr>
          <w:rFonts w:ascii="Times New Roman" w:hAnsi="Times New Roman" w:cs="Times New Roman"/>
          <w:sz w:val="24"/>
          <w:szCs w:val="24"/>
        </w:rPr>
        <w:t>: One-to-Many</w:t>
      </w:r>
    </w:p>
    <w:p w14:paraId="090FE305" w14:textId="77777777" w:rsidR="004C365A" w:rsidRPr="004C365A" w:rsidRDefault="004C365A" w:rsidP="000B1245">
      <w:pPr>
        <w:numPr>
          <w:ilvl w:val="0"/>
          <w:numId w:val="27"/>
        </w:numPr>
        <w:jc w:val="both"/>
        <w:rPr>
          <w:rFonts w:ascii="Times New Roman" w:hAnsi="Times New Roman" w:cs="Times New Roman"/>
          <w:sz w:val="24"/>
          <w:szCs w:val="24"/>
        </w:rPr>
      </w:pPr>
      <w:r w:rsidRPr="004C365A">
        <w:rPr>
          <w:rFonts w:ascii="Times New Roman" w:hAnsi="Times New Roman" w:cs="Times New Roman"/>
          <w:b/>
          <w:bCs/>
          <w:sz w:val="24"/>
          <w:szCs w:val="24"/>
        </w:rPr>
        <w:t>Student → Participation</w:t>
      </w:r>
      <w:r w:rsidRPr="004C365A">
        <w:rPr>
          <w:rFonts w:ascii="Times New Roman" w:hAnsi="Times New Roman" w:cs="Times New Roman"/>
          <w:sz w:val="24"/>
          <w:szCs w:val="24"/>
        </w:rPr>
        <w:t>: One-to-Many</w:t>
      </w:r>
    </w:p>
    <w:p w14:paraId="4184FBC0" w14:textId="77777777" w:rsidR="004C365A" w:rsidRPr="004C365A" w:rsidRDefault="004C365A" w:rsidP="000B1245">
      <w:pPr>
        <w:numPr>
          <w:ilvl w:val="0"/>
          <w:numId w:val="27"/>
        </w:numPr>
        <w:jc w:val="both"/>
        <w:rPr>
          <w:rFonts w:ascii="Times New Roman" w:hAnsi="Times New Roman" w:cs="Times New Roman"/>
          <w:sz w:val="24"/>
          <w:szCs w:val="24"/>
        </w:rPr>
      </w:pPr>
      <w:r w:rsidRPr="004C365A">
        <w:rPr>
          <w:rFonts w:ascii="Times New Roman" w:hAnsi="Times New Roman" w:cs="Times New Roman"/>
          <w:b/>
          <w:bCs/>
          <w:sz w:val="24"/>
          <w:szCs w:val="24"/>
        </w:rPr>
        <w:t>Club → Announcement</w:t>
      </w:r>
      <w:r w:rsidRPr="004C365A">
        <w:rPr>
          <w:rFonts w:ascii="Times New Roman" w:hAnsi="Times New Roman" w:cs="Times New Roman"/>
          <w:sz w:val="24"/>
          <w:szCs w:val="24"/>
        </w:rPr>
        <w:t>: One-to-Many</w:t>
      </w:r>
    </w:p>
    <w:p w14:paraId="25BAD2C9"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 xml:space="preserve">Below is the </w:t>
      </w:r>
      <w:r w:rsidRPr="004C365A">
        <w:rPr>
          <w:rFonts w:ascii="Times New Roman" w:hAnsi="Times New Roman" w:cs="Times New Roman"/>
          <w:b/>
          <w:bCs/>
          <w:sz w:val="24"/>
          <w:szCs w:val="24"/>
        </w:rPr>
        <w:t>Crow’s Foot ERD</w:t>
      </w:r>
      <w:r w:rsidRPr="004C365A">
        <w:rPr>
          <w:rFonts w:ascii="Times New Roman" w:hAnsi="Times New Roman" w:cs="Times New Roman"/>
          <w:sz w:val="24"/>
          <w:szCs w:val="24"/>
        </w:rPr>
        <w:t>, generated according to standard database notation.</w:t>
      </w:r>
    </w:p>
    <w:p w14:paraId="0B35414A" w14:textId="2B9B3B96" w:rsidR="004C365A" w:rsidRDefault="004C365A" w:rsidP="004C365A">
      <w:pPr>
        <w:jc w:val="both"/>
        <w:rPr>
          <w:rFonts w:ascii="Times New Roman" w:hAnsi="Times New Roman" w:cs="Times New Roman"/>
          <w:sz w:val="24"/>
          <w:szCs w:val="24"/>
        </w:rPr>
      </w:pPr>
    </w:p>
    <w:p w14:paraId="5B09F529" w14:textId="51747F0D" w:rsidR="00B85A6D" w:rsidRDefault="00B85A6D" w:rsidP="004C365A">
      <w:pPr>
        <w:jc w:val="both"/>
        <w:rPr>
          <w:rFonts w:ascii="Times New Roman" w:hAnsi="Times New Roman" w:cs="Times New Roman"/>
          <w:sz w:val="24"/>
          <w:szCs w:val="24"/>
        </w:rPr>
      </w:pPr>
    </w:p>
    <w:p w14:paraId="3E1FB8DD" w14:textId="584F4976" w:rsidR="00D832C0" w:rsidRDefault="00D832C0" w:rsidP="004C365A">
      <w:pPr>
        <w:jc w:val="both"/>
        <w:rPr>
          <w:rFonts w:ascii="Times New Roman" w:hAnsi="Times New Roman" w:cs="Times New Roman"/>
          <w:sz w:val="24"/>
          <w:szCs w:val="24"/>
        </w:rPr>
      </w:pPr>
    </w:p>
    <w:p w14:paraId="4379967F" w14:textId="75B192D8" w:rsidR="00D832C0" w:rsidRPr="004C365A" w:rsidRDefault="00D832C0" w:rsidP="004C365A">
      <w:pPr>
        <w:jc w:val="both"/>
        <w:rPr>
          <w:rFonts w:ascii="Times New Roman" w:hAnsi="Times New Roman" w:cs="Times New Roman"/>
          <w:sz w:val="24"/>
          <w:szCs w:val="24"/>
        </w:rPr>
      </w:pPr>
      <w:r w:rsidRPr="00D832C0">
        <w:rPr>
          <w:rFonts w:ascii="Times New Roman" w:hAnsi="Times New Roman" w:cs="Times New Roman"/>
          <w:noProof/>
          <w:sz w:val="24"/>
          <w:szCs w:val="24"/>
          <w:lang w:eastAsia="en-GB"/>
        </w:rPr>
        <w:drawing>
          <wp:inline distT="0" distB="0" distL="0" distR="0" wp14:anchorId="385B5BEF" wp14:editId="120F4299">
            <wp:extent cx="5731510" cy="54209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5420995"/>
                    </a:xfrm>
                    <a:prstGeom prst="rect">
                      <a:avLst/>
                    </a:prstGeom>
                  </pic:spPr>
                </pic:pic>
              </a:graphicData>
            </a:graphic>
          </wp:inline>
        </w:drawing>
      </w:r>
    </w:p>
    <w:p w14:paraId="15166650" w14:textId="0B246E03"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noProof/>
          <w:sz w:val="24"/>
          <w:szCs w:val="24"/>
          <w:lang w:eastAsia="en-GB"/>
        </w:rPr>
        <mc:AlternateContent>
          <mc:Choice Requires="wps">
            <w:drawing>
              <wp:inline distT="0" distB="0" distL="0" distR="0" wp14:anchorId="42D33DB6" wp14:editId="0A19642B">
                <wp:extent cx="304800" cy="304800"/>
                <wp:effectExtent l="0" t="0" r="0" b="0"/>
                <wp:docPr id="1675777602" name="Rectangle 2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w:pict>
              <v:rect w14:anchorId="491E390B" id="Rectangle 20"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175FC7E8"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This ERD visually represents all primary keys, foreign keys, and cardinalities.</w:t>
      </w:r>
    </w:p>
    <w:p w14:paraId="5084D5A3" w14:textId="027C5B17" w:rsidR="004C365A" w:rsidRPr="004C365A" w:rsidRDefault="004C365A" w:rsidP="004C365A">
      <w:pPr>
        <w:jc w:val="both"/>
        <w:rPr>
          <w:rFonts w:ascii="Times New Roman" w:hAnsi="Times New Roman" w:cs="Times New Roman"/>
          <w:sz w:val="24"/>
          <w:szCs w:val="24"/>
        </w:rPr>
      </w:pPr>
    </w:p>
    <w:p w14:paraId="1304BD90" w14:textId="335B3239" w:rsidR="004C365A" w:rsidRPr="003306AC" w:rsidRDefault="004C365A" w:rsidP="003306AC">
      <w:pPr>
        <w:pStyle w:val="Heading3"/>
        <w:rPr>
          <w:rFonts w:ascii="Times New Roman" w:hAnsi="Times New Roman" w:cs="Times New Roman"/>
        </w:rPr>
      </w:pPr>
      <w:bookmarkStart w:id="7" w:name="_Toc216630338"/>
      <w:r w:rsidRPr="003306AC">
        <w:rPr>
          <w:rFonts w:ascii="Times New Roman" w:hAnsi="Times New Roman" w:cs="Times New Roman"/>
        </w:rPr>
        <w:t>2.1.3 Normalization</w:t>
      </w:r>
      <w:bookmarkEnd w:id="7"/>
    </w:p>
    <w:p w14:paraId="4CA290B8" w14:textId="788A666A" w:rsidR="00521F92" w:rsidRPr="004C365A" w:rsidRDefault="00521F92" w:rsidP="004C365A">
      <w:pPr>
        <w:jc w:val="both"/>
        <w:rPr>
          <w:rFonts w:ascii="Times New Roman" w:hAnsi="Times New Roman" w:cs="Times New Roman"/>
          <w:b/>
          <w:bCs/>
          <w:sz w:val="24"/>
          <w:szCs w:val="24"/>
        </w:rPr>
      </w:pPr>
      <w:r w:rsidRPr="005B7311">
        <w:rPr>
          <w:rFonts w:ascii="Times New Roman" w:hAnsi="Times New Roman" w:cs="Times New Roman"/>
          <w:sz w:val="24"/>
          <w:szCs w:val="24"/>
        </w:rPr>
        <w:t xml:space="preserve">Normalization ensures that the database minimises redundancy and avoids update, insertion, and deletion anomalies. Third Normal Form (3NF) builds on the rules of 1NF and 2NF and </w:t>
      </w:r>
      <w:r>
        <w:rPr>
          <w:rFonts w:ascii="Times New Roman" w:hAnsi="Times New Roman" w:cs="Times New Roman"/>
          <w:sz w:val="24"/>
          <w:szCs w:val="24"/>
        </w:rPr>
        <w:t>removes transitive dependencies.</w:t>
      </w:r>
    </w:p>
    <w:p w14:paraId="37E8EDA4" w14:textId="5566A35B"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 xml:space="preserve">To ensure data integrity and minimize redundancy, normalization to </w:t>
      </w:r>
      <w:r w:rsidRPr="004C365A">
        <w:rPr>
          <w:rFonts w:ascii="Times New Roman" w:hAnsi="Times New Roman" w:cs="Times New Roman"/>
          <w:b/>
          <w:bCs/>
          <w:sz w:val="24"/>
          <w:szCs w:val="24"/>
        </w:rPr>
        <w:t>Third Normal Form (3NF)</w:t>
      </w:r>
      <w:r w:rsidRPr="004C365A">
        <w:rPr>
          <w:rFonts w:ascii="Times New Roman" w:hAnsi="Times New Roman" w:cs="Times New Roman"/>
          <w:sz w:val="24"/>
          <w:szCs w:val="24"/>
        </w:rPr>
        <w:t xml:space="preserve"> was applied.</w:t>
      </w:r>
    </w:p>
    <w:p w14:paraId="7DF18C7C" w14:textId="66115001" w:rsidR="004C365A" w:rsidRDefault="004C365A" w:rsidP="004C365A">
      <w:pPr>
        <w:jc w:val="both"/>
        <w:rPr>
          <w:rFonts w:ascii="Times New Roman" w:hAnsi="Times New Roman" w:cs="Times New Roman"/>
          <w:b/>
          <w:bCs/>
          <w:sz w:val="24"/>
          <w:szCs w:val="24"/>
        </w:rPr>
      </w:pPr>
      <w:r w:rsidRPr="004C365A">
        <w:rPr>
          <w:rFonts w:ascii="Times New Roman" w:hAnsi="Times New Roman" w:cs="Times New Roman"/>
          <w:b/>
          <w:bCs/>
          <w:sz w:val="24"/>
          <w:szCs w:val="24"/>
        </w:rPr>
        <w:t>First Normal Form (1NF)</w:t>
      </w:r>
    </w:p>
    <w:p w14:paraId="57F67D36" w14:textId="77777777" w:rsidR="00521F92" w:rsidRPr="005B7311" w:rsidRDefault="00521F92" w:rsidP="00521F92">
      <w:pPr>
        <w:rPr>
          <w:rFonts w:ascii="Times New Roman" w:hAnsi="Times New Roman" w:cs="Times New Roman"/>
          <w:sz w:val="24"/>
          <w:szCs w:val="24"/>
        </w:rPr>
      </w:pPr>
      <w:r w:rsidRPr="005B7311">
        <w:rPr>
          <w:rFonts w:ascii="Times New Roman" w:hAnsi="Times New Roman" w:cs="Times New Roman"/>
          <w:sz w:val="24"/>
          <w:szCs w:val="24"/>
        </w:rPr>
        <w:t>All attributes are atomic (no repeating groups or multi-valued attributes).</w:t>
      </w:r>
    </w:p>
    <w:p w14:paraId="413733DE" w14:textId="573EED55" w:rsidR="00521F92" w:rsidRPr="00521F92" w:rsidRDefault="00521F92" w:rsidP="00521F92">
      <w:pPr>
        <w:rPr>
          <w:rFonts w:ascii="Times New Roman" w:hAnsi="Times New Roman" w:cs="Times New Roman"/>
          <w:sz w:val="24"/>
          <w:szCs w:val="24"/>
        </w:rPr>
      </w:pPr>
      <w:r w:rsidRPr="005B7311">
        <w:rPr>
          <w:rFonts w:ascii="Times New Roman" w:hAnsi="Times New Roman" w:cs="Times New Roman"/>
          <w:sz w:val="24"/>
          <w:szCs w:val="24"/>
        </w:rPr>
        <w:t>Example: Instead of storing multiple club categories in a single field, each Club has a single Category value.</w:t>
      </w:r>
    </w:p>
    <w:p w14:paraId="36A75E12" w14:textId="77777777" w:rsidR="004C365A" w:rsidRPr="004C365A" w:rsidRDefault="004C365A" w:rsidP="00521F92">
      <w:pPr>
        <w:numPr>
          <w:ilvl w:val="0"/>
          <w:numId w:val="36"/>
        </w:numPr>
        <w:jc w:val="both"/>
        <w:rPr>
          <w:rFonts w:ascii="Times New Roman" w:hAnsi="Times New Roman" w:cs="Times New Roman"/>
          <w:sz w:val="24"/>
          <w:szCs w:val="24"/>
        </w:rPr>
      </w:pPr>
      <w:r w:rsidRPr="004C365A">
        <w:rPr>
          <w:rFonts w:ascii="Times New Roman" w:hAnsi="Times New Roman" w:cs="Times New Roman"/>
          <w:sz w:val="24"/>
          <w:szCs w:val="24"/>
        </w:rPr>
        <w:t>No repeating groups</w:t>
      </w:r>
    </w:p>
    <w:p w14:paraId="4DD0971B" w14:textId="77777777" w:rsidR="004C365A" w:rsidRPr="004C365A" w:rsidRDefault="004C365A" w:rsidP="00521F92">
      <w:pPr>
        <w:numPr>
          <w:ilvl w:val="0"/>
          <w:numId w:val="36"/>
        </w:numPr>
        <w:jc w:val="both"/>
        <w:rPr>
          <w:rFonts w:ascii="Times New Roman" w:hAnsi="Times New Roman" w:cs="Times New Roman"/>
          <w:sz w:val="24"/>
          <w:szCs w:val="24"/>
        </w:rPr>
      </w:pPr>
      <w:r w:rsidRPr="004C365A">
        <w:rPr>
          <w:rFonts w:ascii="Times New Roman" w:hAnsi="Times New Roman" w:cs="Times New Roman"/>
          <w:sz w:val="24"/>
          <w:szCs w:val="24"/>
        </w:rPr>
        <w:t>All attributes contain atomic values</w:t>
      </w:r>
    </w:p>
    <w:p w14:paraId="5641B3FC" w14:textId="77777777" w:rsidR="004C365A" w:rsidRPr="004C365A" w:rsidRDefault="004C365A" w:rsidP="00521F92">
      <w:pPr>
        <w:numPr>
          <w:ilvl w:val="0"/>
          <w:numId w:val="36"/>
        </w:numPr>
        <w:jc w:val="both"/>
        <w:rPr>
          <w:rFonts w:ascii="Times New Roman" w:hAnsi="Times New Roman" w:cs="Times New Roman"/>
          <w:sz w:val="24"/>
          <w:szCs w:val="24"/>
        </w:rPr>
      </w:pPr>
      <w:r w:rsidRPr="004C365A">
        <w:rPr>
          <w:rFonts w:ascii="Times New Roman" w:hAnsi="Times New Roman" w:cs="Times New Roman"/>
          <w:sz w:val="24"/>
          <w:szCs w:val="24"/>
        </w:rPr>
        <w:t>Each table has a primary key</w:t>
      </w:r>
    </w:p>
    <w:p w14:paraId="31A2A7D5" w14:textId="216E3410" w:rsidR="004C365A" w:rsidRDefault="004C365A" w:rsidP="004C365A">
      <w:pPr>
        <w:jc w:val="both"/>
        <w:rPr>
          <w:rFonts w:ascii="Times New Roman" w:hAnsi="Times New Roman" w:cs="Times New Roman"/>
          <w:b/>
          <w:bCs/>
          <w:sz w:val="24"/>
          <w:szCs w:val="24"/>
        </w:rPr>
      </w:pPr>
      <w:r w:rsidRPr="004C365A">
        <w:rPr>
          <w:rFonts w:ascii="Times New Roman" w:hAnsi="Times New Roman" w:cs="Times New Roman"/>
          <w:b/>
          <w:bCs/>
          <w:sz w:val="24"/>
          <w:szCs w:val="24"/>
        </w:rPr>
        <w:t>Second Normal Form (2NF)</w:t>
      </w:r>
    </w:p>
    <w:p w14:paraId="1BD01B1D" w14:textId="61EF8439" w:rsidR="00521F92" w:rsidRPr="00521F92" w:rsidRDefault="00521F92" w:rsidP="004C365A">
      <w:pPr>
        <w:jc w:val="both"/>
        <w:rPr>
          <w:rFonts w:ascii="Times New Roman" w:hAnsi="Times New Roman" w:cs="Times New Roman"/>
          <w:sz w:val="24"/>
          <w:szCs w:val="24"/>
        </w:rPr>
      </w:pPr>
      <w:r w:rsidRPr="005B7311">
        <w:rPr>
          <w:rFonts w:ascii="Times New Roman" w:hAnsi="Times New Roman" w:cs="Times New Roman"/>
          <w:sz w:val="24"/>
          <w:szCs w:val="24"/>
        </w:rPr>
        <w:t>The table is in 1NF, and all non-key attributes are fully dependent on the primary key (no partial dependency on part of a composite key).</w:t>
      </w:r>
      <w:r>
        <w:rPr>
          <w:rFonts w:ascii="Times New Roman" w:hAnsi="Times New Roman" w:cs="Times New Roman"/>
          <w:sz w:val="24"/>
          <w:szCs w:val="24"/>
        </w:rPr>
        <w:t xml:space="preserve"> </w:t>
      </w:r>
      <w:r w:rsidRPr="005B7311">
        <w:rPr>
          <w:rFonts w:ascii="Times New Roman" w:hAnsi="Times New Roman" w:cs="Times New Roman"/>
          <w:sz w:val="24"/>
          <w:szCs w:val="24"/>
        </w:rPr>
        <w:t xml:space="preserve">In </w:t>
      </w:r>
      <w:r w:rsidRPr="005B7311">
        <w:rPr>
          <w:rFonts w:ascii="Times New Roman" w:hAnsi="Times New Roman" w:cs="Times New Roman"/>
          <w:b/>
          <w:bCs/>
          <w:sz w:val="24"/>
          <w:szCs w:val="24"/>
        </w:rPr>
        <w:t>Membership</w:t>
      </w:r>
      <w:r w:rsidRPr="005B7311">
        <w:rPr>
          <w:rFonts w:ascii="Times New Roman" w:hAnsi="Times New Roman" w:cs="Times New Roman"/>
          <w:sz w:val="24"/>
          <w:szCs w:val="24"/>
        </w:rPr>
        <w:t>, the primary key is MembershipID (surrogate key), so attributes like JoinDate and MembershipRole depend entirely on MembershipID.</w:t>
      </w:r>
    </w:p>
    <w:p w14:paraId="480D75B0" w14:textId="77777777" w:rsidR="004C365A" w:rsidRPr="004C365A" w:rsidRDefault="004C365A" w:rsidP="000B1245">
      <w:pPr>
        <w:numPr>
          <w:ilvl w:val="0"/>
          <w:numId w:val="29"/>
        </w:numPr>
        <w:jc w:val="both"/>
        <w:rPr>
          <w:rFonts w:ascii="Times New Roman" w:hAnsi="Times New Roman" w:cs="Times New Roman"/>
          <w:sz w:val="24"/>
          <w:szCs w:val="24"/>
        </w:rPr>
      </w:pPr>
      <w:r w:rsidRPr="004C365A">
        <w:rPr>
          <w:rFonts w:ascii="Times New Roman" w:hAnsi="Times New Roman" w:cs="Times New Roman"/>
          <w:sz w:val="24"/>
          <w:szCs w:val="24"/>
        </w:rPr>
        <w:t>No partial dependencies</w:t>
      </w:r>
    </w:p>
    <w:p w14:paraId="4768BC93" w14:textId="77777777" w:rsidR="004C365A" w:rsidRPr="004C365A" w:rsidRDefault="004C365A" w:rsidP="000B1245">
      <w:pPr>
        <w:numPr>
          <w:ilvl w:val="0"/>
          <w:numId w:val="29"/>
        </w:numPr>
        <w:jc w:val="both"/>
        <w:rPr>
          <w:rFonts w:ascii="Times New Roman" w:hAnsi="Times New Roman" w:cs="Times New Roman"/>
          <w:sz w:val="24"/>
          <w:szCs w:val="24"/>
        </w:rPr>
      </w:pPr>
      <w:r w:rsidRPr="004C365A">
        <w:rPr>
          <w:rFonts w:ascii="Times New Roman" w:hAnsi="Times New Roman" w:cs="Times New Roman"/>
          <w:sz w:val="24"/>
          <w:szCs w:val="24"/>
        </w:rPr>
        <w:t>Associative tables use surrogate primary keys, avoiding composite key dependency issues</w:t>
      </w:r>
    </w:p>
    <w:p w14:paraId="181732DD" w14:textId="77777777" w:rsidR="004C365A" w:rsidRPr="004C365A" w:rsidRDefault="004C365A" w:rsidP="004C365A">
      <w:pPr>
        <w:jc w:val="both"/>
        <w:rPr>
          <w:rFonts w:ascii="Times New Roman" w:hAnsi="Times New Roman" w:cs="Times New Roman"/>
          <w:b/>
          <w:bCs/>
          <w:sz w:val="24"/>
          <w:szCs w:val="24"/>
        </w:rPr>
      </w:pPr>
      <w:r w:rsidRPr="004C365A">
        <w:rPr>
          <w:rFonts w:ascii="Times New Roman" w:hAnsi="Times New Roman" w:cs="Times New Roman"/>
          <w:b/>
          <w:bCs/>
          <w:sz w:val="24"/>
          <w:szCs w:val="24"/>
        </w:rPr>
        <w:t>Third Normal Form (3NF)</w:t>
      </w:r>
    </w:p>
    <w:p w14:paraId="4D070B7F" w14:textId="77777777" w:rsidR="004C365A" w:rsidRPr="004C365A" w:rsidRDefault="004C365A" w:rsidP="000B1245">
      <w:pPr>
        <w:numPr>
          <w:ilvl w:val="0"/>
          <w:numId w:val="30"/>
        </w:numPr>
        <w:jc w:val="both"/>
        <w:rPr>
          <w:rFonts w:ascii="Times New Roman" w:hAnsi="Times New Roman" w:cs="Times New Roman"/>
          <w:sz w:val="24"/>
          <w:szCs w:val="24"/>
        </w:rPr>
      </w:pPr>
      <w:r w:rsidRPr="004C365A">
        <w:rPr>
          <w:rFonts w:ascii="Times New Roman" w:hAnsi="Times New Roman" w:cs="Times New Roman"/>
          <w:sz w:val="24"/>
          <w:szCs w:val="24"/>
        </w:rPr>
        <w:t>No transitive dependencies</w:t>
      </w:r>
    </w:p>
    <w:p w14:paraId="2250DE5B" w14:textId="77777777" w:rsidR="004C365A" w:rsidRPr="004C365A" w:rsidRDefault="004C365A" w:rsidP="000B1245">
      <w:pPr>
        <w:numPr>
          <w:ilvl w:val="0"/>
          <w:numId w:val="30"/>
        </w:numPr>
        <w:jc w:val="both"/>
        <w:rPr>
          <w:rFonts w:ascii="Times New Roman" w:hAnsi="Times New Roman" w:cs="Times New Roman"/>
          <w:sz w:val="24"/>
          <w:szCs w:val="24"/>
        </w:rPr>
      </w:pPr>
      <w:r w:rsidRPr="004C365A">
        <w:rPr>
          <w:rFonts w:ascii="Times New Roman" w:hAnsi="Times New Roman" w:cs="Times New Roman"/>
          <w:sz w:val="24"/>
          <w:szCs w:val="24"/>
        </w:rPr>
        <w:t>Non-key attributes depend solely on their primary key</w:t>
      </w:r>
    </w:p>
    <w:p w14:paraId="136F0D06"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Example:</w:t>
      </w:r>
      <w:r w:rsidRPr="004C365A">
        <w:rPr>
          <w:rFonts w:ascii="Times New Roman" w:hAnsi="Times New Roman" w:cs="Times New Roman"/>
          <w:sz w:val="24"/>
          <w:szCs w:val="24"/>
        </w:rPr>
        <w:br/>
        <w:t xml:space="preserve">In the </w:t>
      </w:r>
      <w:r w:rsidRPr="004C365A">
        <w:rPr>
          <w:rFonts w:ascii="Times New Roman" w:hAnsi="Times New Roman" w:cs="Times New Roman"/>
          <w:b/>
          <w:bCs/>
          <w:sz w:val="24"/>
          <w:szCs w:val="24"/>
        </w:rPr>
        <w:t>Event</w:t>
      </w:r>
      <w:r w:rsidRPr="004C365A">
        <w:rPr>
          <w:rFonts w:ascii="Times New Roman" w:hAnsi="Times New Roman" w:cs="Times New Roman"/>
          <w:sz w:val="24"/>
          <w:szCs w:val="24"/>
        </w:rPr>
        <w:t xml:space="preserve"> table, venue and event_date depend only on event_id. They do not depend on club_id or participation details.</w:t>
      </w:r>
    </w:p>
    <w:p w14:paraId="265348FE"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Normalization ensures CCMS avoids update, insert, and delete anomalies as described by Codd [3] and Coronel &amp; Morris [4].</w:t>
      </w:r>
    </w:p>
    <w:p w14:paraId="0B040FCA" w14:textId="77777777" w:rsidR="004C365A" w:rsidRDefault="004C365A" w:rsidP="0049265B">
      <w:pPr>
        <w:jc w:val="both"/>
        <w:rPr>
          <w:rFonts w:ascii="Times New Roman" w:hAnsi="Times New Roman" w:cs="Times New Roman"/>
          <w:sz w:val="24"/>
          <w:szCs w:val="24"/>
        </w:rPr>
      </w:pPr>
    </w:p>
    <w:p w14:paraId="523E3965" w14:textId="77777777" w:rsidR="004C365A" w:rsidRPr="003306AC" w:rsidRDefault="004C365A" w:rsidP="003306AC">
      <w:pPr>
        <w:pStyle w:val="Heading2"/>
        <w:rPr>
          <w:rFonts w:ascii="Times New Roman" w:hAnsi="Times New Roman" w:cs="Times New Roman"/>
        </w:rPr>
      </w:pPr>
      <w:bookmarkStart w:id="8" w:name="_Toc216630339"/>
      <w:r w:rsidRPr="003306AC">
        <w:rPr>
          <w:rFonts w:ascii="Times New Roman" w:hAnsi="Times New Roman" w:cs="Times New Roman"/>
        </w:rPr>
        <w:t>2.2 DATABASE IMPLEMENTATION</w:t>
      </w:r>
      <w:bookmarkEnd w:id="8"/>
    </w:p>
    <w:p w14:paraId="382CB5CD"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 xml:space="preserve">This section provides the technical implementation of the Campus Club Management System (CCMS) using </w:t>
      </w:r>
      <w:r w:rsidRPr="004C365A">
        <w:rPr>
          <w:rFonts w:ascii="Times New Roman" w:hAnsi="Times New Roman" w:cs="Times New Roman"/>
          <w:b/>
          <w:bCs/>
          <w:sz w:val="24"/>
          <w:szCs w:val="24"/>
        </w:rPr>
        <w:t>MySQL</w:t>
      </w:r>
      <w:r w:rsidRPr="004C365A">
        <w:rPr>
          <w:rFonts w:ascii="Times New Roman" w:hAnsi="Times New Roman" w:cs="Times New Roman"/>
          <w:sz w:val="24"/>
          <w:szCs w:val="24"/>
        </w:rPr>
        <w:t>. All tables were created with primary keys, foreign keys, constraints, and integrity rules to ensure the system functions reliably and securely.</w:t>
      </w:r>
    </w:p>
    <w:p w14:paraId="264758B5" w14:textId="77BF3E32" w:rsidR="004C365A" w:rsidRPr="003306AC" w:rsidRDefault="004C365A" w:rsidP="003306AC">
      <w:pPr>
        <w:pStyle w:val="Heading3"/>
        <w:rPr>
          <w:rFonts w:ascii="Times New Roman" w:hAnsi="Times New Roman" w:cs="Times New Roman"/>
        </w:rPr>
      </w:pPr>
    </w:p>
    <w:p w14:paraId="1A22EC6D" w14:textId="77777777" w:rsidR="004C365A" w:rsidRPr="003306AC" w:rsidRDefault="004C365A" w:rsidP="003306AC">
      <w:pPr>
        <w:pStyle w:val="Heading3"/>
        <w:rPr>
          <w:rFonts w:ascii="Times New Roman" w:hAnsi="Times New Roman" w:cs="Times New Roman"/>
        </w:rPr>
      </w:pPr>
      <w:bookmarkStart w:id="9" w:name="_Toc216630340"/>
      <w:r w:rsidRPr="003306AC">
        <w:rPr>
          <w:rFonts w:ascii="Times New Roman" w:hAnsi="Times New Roman" w:cs="Times New Roman"/>
        </w:rPr>
        <w:t>2.2.1 Table Creation and Constraints</w:t>
      </w:r>
      <w:bookmarkEnd w:id="9"/>
    </w:p>
    <w:p w14:paraId="48D4CED0"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The following SQL statements define the database structure. They include data types, constraints, foreign key rules, and additional integrity features.</w:t>
      </w:r>
    </w:p>
    <w:p w14:paraId="5982A6FB" w14:textId="77777777" w:rsidR="00D232DA" w:rsidRDefault="00D232DA" w:rsidP="004C365A">
      <w:pPr>
        <w:jc w:val="both"/>
        <w:rPr>
          <w:rFonts w:ascii="Times New Roman" w:hAnsi="Times New Roman" w:cs="Times New Roman"/>
          <w:b/>
          <w:bCs/>
          <w:sz w:val="24"/>
          <w:szCs w:val="24"/>
        </w:rPr>
      </w:pPr>
    </w:p>
    <w:p w14:paraId="59DD34ED" w14:textId="77777777" w:rsidR="00D232DA" w:rsidRDefault="00D232DA" w:rsidP="004C365A">
      <w:pPr>
        <w:jc w:val="both"/>
        <w:rPr>
          <w:rFonts w:ascii="Times New Roman" w:hAnsi="Times New Roman" w:cs="Times New Roman"/>
          <w:b/>
          <w:bCs/>
          <w:sz w:val="24"/>
          <w:szCs w:val="24"/>
        </w:rPr>
      </w:pPr>
    </w:p>
    <w:p w14:paraId="34CC6259" w14:textId="77777777" w:rsidR="003306AC" w:rsidRDefault="003306AC" w:rsidP="004C365A">
      <w:pPr>
        <w:jc w:val="both"/>
        <w:rPr>
          <w:rFonts w:ascii="Times New Roman" w:hAnsi="Times New Roman" w:cs="Times New Roman"/>
          <w:b/>
          <w:bCs/>
          <w:sz w:val="24"/>
          <w:szCs w:val="24"/>
        </w:rPr>
      </w:pPr>
    </w:p>
    <w:p w14:paraId="2896C644" w14:textId="77777777" w:rsidR="003306AC" w:rsidRDefault="003306AC" w:rsidP="004C365A">
      <w:pPr>
        <w:jc w:val="both"/>
        <w:rPr>
          <w:rFonts w:ascii="Times New Roman" w:hAnsi="Times New Roman" w:cs="Times New Roman"/>
          <w:b/>
          <w:bCs/>
          <w:sz w:val="24"/>
          <w:szCs w:val="24"/>
        </w:rPr>
      </w:pPr>
    </w:p>
    <w:p w14:paraId="1B733EA4" w14:textId="77777777" w:rsidR="003306AC" w:rsidRDefault="003306AC" w:rsidP="004C365A">
      <w:pPr>
        <w:jc w:val="both"/>
        <w:rPr>
          <w:rFonts w:ascii="Times New Roman" w:hAnsi="Times New Roman" w:cs="Times New Roman"/>
          <w:b/>
          <w:bCs/>
          <w:sz w:val="24"/>
          <w:szCs w:val="24"/>
        </w:rPr>
      </w:pPr>
    </w:p>
    <w:p w14:paraId="270EEAC3" w14:textId="678CB11B" w:rsidR="004C365A" w:rsidRPr="004C365A" w:rsidRDefault="004C365A" w:rsidP="004C365A">
      <w:pPr>
        <w:jc w:val="both"/>
        <w:rPr>
          <w:rFonts w:ascii="Times New Roman" w:hAnsi="Times New Roman" w:cs="Times New Roman"/>
          <w:b/>
          <w:bCs/>
          <w:sz w:val="24"/>
          <w:szCs w:val="24"/>
        </w:rPr>
      </w:pPr>
      <w:r w:rsidRPr="004C365A">
        <w:rPr>
          <w:rFonts w:ascii="Times New Roman" w:hAnsi="Times New Roman" w:cs="Times New Roman"/>
          <w:b/>
          <w:bCs/>
          <w:sz w:val="24"/>
          <w:szCs w:val="24"/>
        </w:rPr>
        <w:t>Club Table</w:t>
      </w:r>
      <w:r w:rsidR="004B1EA9">
        <w:rPr>
          <w:rFonts w:ascii="Times New Roman" w:hAnsi="Times New Roman" w:cs="Times New Roman"/>
          <w:b/>
          <w:bCs/>
          <w:sz w:val="24"/>
          <w:szCs w:val="24"/>
        </w:rPr>
        <w:t>:</w:t>
      </w:r>
    </w:p>
    <w:p w14:paraId="18B359D9" w14:textId="1D36D9B2" w:rsidR="00E24D20" w:rsidRDefault="00FD3F7C" w:rsidP="004C365A">
      <w:pPr>
        <w:jc w:val="both"/>
        <w:rPr>
          <w:rFonts w:ascii="Times New Roman" w:hAnsi="Times New Roman" w:cs="Times New Roman"/>
          <w:sz w:val="24"/>
          <w:szCs w:val="24"/>
        </w:rPr>
      </w:pPr>
      <w:r>
        <w:rPr>
          <w:noProof/>
          <w:lang w:eastAsia="en-GB"/>
        </w:rPr>
        <w:drawing>
          <wp:inline distT="0" distB="0" distL="0" distR="0" wp14:anchorId="3928CE51" wp14:editId="3562F67A">
            <wp:extent cx="5743575" cy="2733675"/>
            <wp:effectExtent l="0" t="0" r="9525" b="9525"/>
            <wp:docPr id="1461254788" name="Picture 1" descr="A computer screen with a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254788" name="Picture 1" descr="A computer screen with a blue screen&#10;&#10;AI-generated content may be incorrect."/>
                    <pic:cNvPicPr/>
                  </pic:nvPicPr>
                  <pic:blipFill rotWithShape="1">
                    <a:blip r:embed="rId10"/>
                    <a:srcRect l="1663" t="6204" r="5606" b="9002"/>
                    <a:stretch/>
                  </pic:blipFill>
                  <pic:spPr bwMode="auto">
                    <a:xfrm>
                      <a:off x="0" y="0"/>
                      <a:ext cx="5743575" cy="2733675"/>
                    </a:xfrm>
                    <a:prstGeom prst="rect">
                      <a:avLst/>
                    </a:prstGeom>
                    <a:ln>
                      <a:noFill/>
                    </a:ln>
                    <a:extLst>
                      <a:ext uri="{53640926-AAD7-44D8-BBD7-CCE9431645EC}">
                        <a14:shadowObscured xmlns:a14="http://schemas.microsoft.com/office/drawing/2010/main"/>
                      </a:ext>
                    </a:extLst>
                  </pic:spPr>
                </pic:pic>
              </a:graphicData>
            </a:graphic>
          </wp:inline>
        </w:drawing>
      </w:r>
    </w:p>
    <w:p w14:paraId="5C4A45EC" w14:textId="2631C86D" w:rsidR="004B1EA9" w:rsidRPr="004B1EA9" w:rsidRDefault="004B1EA9" w:rsidP="004C365A">
      <w:pPr>
        <w:jc w:val="both"/>
        <w:rPr>
          <w:rFonts w:ascii="Times New Roman" w:hAnsi="Times New Roman" w:cs="Times New Roman"/>
          <w:sz w:val="24"/>
          <w:szCs w:val="24"/>
        </w:rPr>
      </w:pPr>
      <w:r w:rsidRPr="004B1EA9">
        <w:rPr>
          <w:rFonts w:ascii="Times New Roman" w:hAnsi="Times New Roman" w:cs="Times New Roman"/>
          <w:sz w:val="24"/>
          <w:szCs w:val="24"/>
        </w:rPr>
        <w:t xml:space="preserve">The screenshot demonstrates the successful creation of the </w:t>
      </w:r>
      <w:r w:rsidRPr="004B1EA9">
        <w:rPr>
          <w:rStyle w:val="Strong"/>
          <w:rFonts w:ascii="Times New Roman" w:hAnsi="Times New Roman" w:cs="Times New Roman"/>
          <w:sz w:val="24"/>
          <w:szCs w:val="24"/>
        </w:rPr>
        <w:t>Club</w:t>
      </w:r>
      <w:r w:rsidRPr="004B1EA9">
        <w:rPr>
          <w:rFonts w:ascii="Times New Roman" w:hAnsi="Times New Roman" w:cs="Times New Roman"/>
          <w:sz w:val="24"/>
          <w:szCs w:val="24"/>
        </w:rPr>
        <w:t xml:space="preserve"> table using the MySQL Command Line Client. The </w:t>
      </w:r>
      <w:r w:rsidRPr="004B1EA9">
        <w:rPr>
          <w:rStyle w:val="HTMLCode"/>
          <w:rFonts w:ascii="Times New Roman" w:eastAsiaTheme="minorHAnsi" w:hAnsi="Times New Roman" w:cs="Times New Roman"/>
          <w:sz w:val="24"/>
          <w:szCs w:val="24"/>
        </w:rPr>
        <w:t>CREATE TABLE</w:t>
      </w:r>
      <w:r w:rsidRPr="004B1EA9">
        <w:rPr>
          <w:rFonts w:ascii="Times New Roman" w:hAnsi="Times New Roman" w:cs="Times New Roman"/>
          <w:sz w:val="24"/>
          <w:szCs w:val="24"/>
        </w:rPr>
        <w:t xml:space="preserve"> statement defines </w:t>
      </w:r>
      <w:proofErr w:type="spellStart"/>
      <w:r w:rsidRPr="004B1EA9">
        <w:rPr>
          <w:rStyle w:val="HTMLCode"/>
          <w:rFonts w:ascii="Times New Roman" w:eastAsiaTheme="minorHAnsi" w:hAnsi="Times New Roman" w:cs="Times New Roman"/>
          <w:sz w:val="24"/>
          <w:szCs w:val="24"/>
        </w:rPr>
        <w:t>club_id</w:t>
      </w:r>
      <w:proofErr w:type="spellEnd"/>
      <w:r w:rsidRPr="004B1EA9">
        <w:rPr>
          <w:rFonts w:ascii="Times New Roman" w:hAnsi="Times New Roman" w:cs="Times New Roman"/>
          <w:sz w:val="24"/>
          <w:szCs w:val="24"/>
        </w:rPr>
        <w:t xml:space="preserve"> as an auto-incremented primary key to uniquely identify each club. The </w:t>
      </w:r>
      <w:proofErr w:type="spellStart"/>
      <w:r w:rsidRPr="004B1EA9">
        <w:rPr>
          <w:rStyle w:val="HTMLCode"/>
          <w:rFonts w:ascii="Times New Roman" w:eastAsiaTheme="minorHAnsi" w:hAnsi="Times New Roman" w:cs="Times New Roman"/>
          <w:sz w:val="24"/>
          <w:szCs w:val="24"/>
        </w:rPr>
        <w:t>club_name</w:t>
      </w:r>
      <w:proofErr w:type="spellEnd"/>
      <w:r w:rsidRPr="004B1EA9">
        <w:rPr>
          <w:rFonts w:ascii="Times New Roman" w:hAnsi="Times New Roman" w:cs="Times New Roman"/>
          <w:sz w:val="24"/>
          <w:szCs w:val="24"/>
        </w:rPr>
        <w:t xml:space="preserve"> attribute is defined as </w:t>
      </w:r>
      <w:r w:rsidRPr="004B1EA9">
        <w:rPr>
          <w:rStyle w:val="HTMLCode"/>
          <w:rFonts w:ascii="Times New Roman" w:eastAsiaTheme="minorHAnsi" w:hAnsi="Times New Roman" w:cs="Times New Roman"/>
          <w:sz w:val="24"/>
          <w:szCs w:val="24"/>
        </w:rPr>
        <w:t>NOT NULL</w:t>
      </w:r>
      <w:r w:rsidRPr="004B1EA9">
        <w:rPr>
          <w:rFonts w:ascii="Times New Roman" w:hAnsi="Times New Roman" w:cs="Times New Roman"/>
          <w:sz w:val="24"/>
          <w:szCs w:val="24"/>
        </w:rPr>
        <w:t xml:space="preserve"> to ensure that every club has a name, while </w:t>
      </w:r>
      <w:r w:rsidRPr="004B1EA9">
        <w:rPr>
          <w:rStyle w:val="HTMLCode"/>
          <w:rFonts w:ascii="Times New Roman" w:eastAsiaTheme="minorHAnsi" w:hAnsi="Times New Roman" w:cs="Times New Roman"/>
          <w:sz w:val="24"/>
          <w:szCs w:val="24"/>
        </w:rPr>
        <w:t>category</w:t>
      </w:r>
      <w:r w:rsidRPr="004B1EA9">
        <w:rPr>
          <w:rFonts w:ascii="Times New Roman" w:hAnsi="Times New Roman" w:cs="Times New Roman"/>
          <w:sz w:val="24"/>
          <w:szCs w:val="24"/>
        </w:rPr>
        <w:t xml:space="preserve"> and </w:t>
      </w:r>
      <w:proofErr w:type="spellStart"/>
      <w:r w:rsidRPr="004B1EA9">
        <w:rPr>
          <w:rStyle w:val="HTMLCode"/>
          <w:rFonts w:ascii="Times New Roman" w:eastAsiaTheme="minorHAnsi" w:hAnsi="Times New Roman" w:cs="Times New Roman"/>
          <w:sz w:val="24"/>
          <w:szCs w:val="24"/>
        </w:rPr>
        <w:t>founding_date</w:t>
      </w:r>
      <w:proofErr w:type="spellEnd"/>
      <w:r w:rsidRPr="004B1EA9">
        <w:rPr>
          <w:rFonts w:ascii="Times New Roman" w:hAnsi="Times New Roman" w:cs="Times New Roman"/>
          <w:sz w:val="24"/>
          <w:szCs w:val="24"/>
        </w:rPr>
        <w:t xml:space="preserve"> store the type of club and its establishment date respectively. After execution, MySQL confirms the operation with a </w:t>
      </w:r>
      <w:r w:rsidRPr="004B1EA9">
        <w:rPr>
          <w:rStyle w:val="Emphasis"/>
          <w:rFonts w:ascii="Times New Roman" w:hAnsi="Times New Roman" w:cs="Times New Roman"/>
          <w:sz w:val="24"/>
          <w:szCs w:val="24"/>
        </w:rPr>
        <w:t>“Query OK”</w:t>
      </w:r>
      <w:r w:rsidRPr="004B1EA9">
        <w:rPr>
          <w:rFonts w:ascii="Times New Roman" w:hAnsi="Times New Roman" w:cs="Times New Roman"/>
          <w:sz w:val="24"/>
          <w:szCs w:val="24"/>
        </w:rPr>
        <w:t xml:space="preserve"> message. The </w:t>
      </w:r>
      <w:r w:rsidRPr="004B1EA9">
        <w:rPr>
          <w:rStyle w:val="HTMLCode"/>
          <w:rFonts w:ascii="Times New Roman" w:eastAsiaTheme="minorHAnsi" w:hAnsi="Times New Roman" w:cs="Times New Roman"/>
          <w:sz w:val="24"/>
          <w:szCs w:val="24"/>
        </w:rPr>
        <w:t>DESCRIBE Club</w:t>
      </w:r>
      <w:r w:rsidRPr="004B1EA9">
        <w:rPr>
          <w:rFonts w:ascii="Times New Roman" w:hAnsi="Times New Roman" w:cs="Times New Roman"/>
          <w:sz w:val="24"/>
          <w:szCs w:val="24"/>
        </w:rPr>
        <w:t xml:space="preserve"> command is then used to verify the table structure, displaying column names, data types, primary key assignment, and constraints, confirming that the table was created correctly and meets the database design requirements.</w:t>
      </w:r>
    </w:p>
    <w:p w14:paraId="69E115A3" w14:textId="77E8A982" w:rsidR="004C365A" w:rsidRPr="004C365A" w:rsidRDefault="004C365A" w:rsidP="004C365A">
      <w:pPr>
        <w:jc w:val="both"/>
        <w:rPr>
          <w:rFonts w:ascii="Times New Roman" w:hAnsi="Times New Roman" w:cs="Times New Roman"/>
          <w:b/>
          <w:bCs/>
          <w:sz w:val="24"/>
          <w:szCs w:val="24"/>
        </w:rPr>
      </w:pPr>
      <w:r w:rsidRPr="004C365A">
        <w:rPr>
          <w:rFonts w:ascii="Times New Roman" w:hAnsi="Times New Roman" w:cs="Times New Roman"/>
          <w:b/>
          <w:bCs/>
          <w:sz w:val="24"/>
          <w:szCs w:val="24"/>
        </w:rPr>
        <w:t>Student Table</w:t>
      </w:r>
      <w:r w:rsidR="004B1EA9">
        <w:rPr>
          <w:rFonts w:ascii="Times New Roman" w:hAnsi="Times New Roman" w:cs="Times New Roman"/>
          <w:b/>
          <w:bCs/>
          <w:sz w:val="24"/>
          <w:szCs w:val="24"/>
        </w:rPr>
        <w:t>:</w:t>
      </w:r>
    </w:p>
    <w:p w14:paraId="75B3BA05" w14:textId="55B93767" w:rsidR="00FD3F7C" w:rsidRDefault="00FD3F7C" w:rsidP="004C365A">
      <w:pPr>
        <w:jc w:val="both"/>
        <w:rPr>
          <w:rFonts w:ascii="Times New Roman" w:hAnsi="Times New Roman" w:cs="Times New Roman"/>
          <w:sz w:val="24"/>
          <w:szCs w:val="24"/>
        </w:rPr>
      </w:pPr>
      <w:r>
        <w:rPr>
          <w:noProof/>
          <w:lang w:eastAsia="en-GB"/>
        </w:rPr>
        <w:drawing>
          <wp:inline distT="0" distB="0" distL="0" distR="0" wp14:anchorId="135494D7" wp14:editId="5AE955CD">
            <wp:extent cx="5724525" cy="2724150"/>
            <wp:effectExtent l="0" t="0" r="9525" b="0"/>
            <wp:docPr id="129978665" name="Picture 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78665" name="Picture 1" descr="A computer screen shot of a computer screen&#10;&#10;AI-generated content may be incorrect."/>
                    <pic:cNvPicPr/>
                  </pic:nvPicPr>
                  <pic:blipFill rotWithShape="1">
                    <a:blip r:embed="rId11"/>
                    <a:srcRect l="1329" t="31909" r="7269" b="1615"/>
                    <a:stretch/>
                  </pic:blipFill>
                  <pic:spPr bwMode="auto">
                    <a:xfrm>
                      <a:off x="0" y="0"/>
                      <a:ext cx="5724525" cy="2724150"/>
                    </a:xfrm>
                    <a:prstGeom prst="rect">
                      <a:avLst/>
                    </a:prstGeom>
                    <a:ln>
                      <a:noFill/>
                    </a:ln>
                    <a:extLst>
                      <a:ext uri="{53640926-AAD7-44D8-BBD7-CCE9431645EC}">
                        <a14:shadowObscured xmlns:a14="http://schemas.microsoft.com/office/drawing/2010/main"/>
                      </a:ext>
                    </a:extLst>
                  </pic:spPr>
                </pic:pic>
              </a:graphicData>
            </a:graphic>
          </wp:inline>
        </w:drawing>
      </w:r>
    </w:p>
    <w:p w14:paraId="3D8F6035" w14:textId="0F1297D2" w:rsidR="004B1EA9" w:rsidRDefault="004B1EA9" w:rsidP="004C365A">
      <w:pPr>
        <w:jc w:val="both"/>
        <w:rPr>
          <w:rFonts w:ascii="Times New Roman" w:hAnsi="Times New Roman" w:cs="Times New Roman"/>
          <w:sz w:val="24"/>
          <w:szCs w:val="24"/>
        </w:rPr>
      </w:pPr>
      <w:r w:rsidRPr="004B1EA9">
        <w:rPr>
          <w:rFonts w:ascii="Times New Roman" w:hAnsi="Times New Roman" w:cs="Times New Roman"/>
          <w:sz w:val="24"/>
          <w:szCs w:val="24"/>
        </w:rPr>
        <w:t xml:space="preserve">The screenshot shows the successful creation of the </w:t>
      </w:r>
      <w:r w:rsidRPr="004B1EA9">
        <w:rPr>
          <w:rStyle w:val="Strong"/>
          <w:rFonts w:ascii="Times New Roman" w:hAnsi="Times New Roman" w:cs="Times New Roman"/>
          <w:sz w:val="24"/>
          <w:szCs w:val="24"/>
        </w:rPr>
        <w:t>Student</w:t>
      </w:r>
      <w:r w:rsidRPr="004B1EA9">
        <w:rPr>
          <w:rFonts w:ascii="Times New Roman" w:hAnsi="Times New Roman" w:cs="Times New Roman"/>
          <w:sz w:val="24"/>
          <w:szCs w:val="24"/>
        </w:rPr>
        <w:t xml:space="preserve"> table using the MySQL Command Line Client. The </w:t>
      </w:r>
      <w:proofErr w:type="spellStart"/>
      <w:r w:rsidRPr="004B1EA9">
        <w:rPr>
          <w:rStyle w:val="HTMLCode"/>
          <w:rFonts w:ascii="Times New Roman" w:eastAsiaTheme="minorHAnsi" w:hAnsi="Times New Roman" w:cs="Times New Roman"/>
          <w:sz w:val="24"/>
          <w:szCs w:val="24"/>
        </w:rPr>
        <w:t>student_id</w:t>
      </w:r>
      <w:proofErr w:type="spellEnd"/>
      <w:r w:rsidRPr="004B1EA9">
        <w:rPr>
          <w:rFonts w:ascii="Times New Roman" w:hAnsi="Times New Roman" w:cs="Times New Roman"/>
          <w:sz w:val="24"/>
          <w:szCs w:val="24"/>
        </w:rPr>
        <w:t xml:space="preserve"> field is defined as an auto-incremented primary key to uniquely identify each student. Mandatory attributes such as </w:t>
      </w:r>
      <w:proofErr w:type="spellStart"/>
      <w:r w:rsidRPr="004B1EA9">
        <w:rPr>
          <w:rStyle w:val="HTMLCode"/>
          <w:rFonts w:ascii="Times New Roman" w:eastAsiaTheme="minorHAnsi" w:hAnsi="Times New Roman" w:cs="Times New Roman"/>
          <w:sz w:val="24"/>
          <w:szCs w:val="24"/>
        </w:rPr>
        <w:t>first_name</w:t>
      </w:r>
      <w:proofErr w:type="spellEnd"/>
      <w:r w:rsidRPr="004B1EA9">
        <w:rPr>
          <w:rFonts w:ascii="Times New Roman" w:hAnsi="Times New Roman" w:cs="Times New Roman"/>
          <w:sz w:val="24"/>
          <w:szCs w:val="24"/>
        </w:rPr>
        <w:t xml:space="preserve">, </w:t>
      </w:r>
      <w:proofErr w:type="spellStart"/>
      <w:r w:rsidRPr="004B1EA9">
        <w:rPr>
          <w:rStyle w:val="HTMLCode"/>
          <w:rFonts w:ascii="Times New Roman" w:eastAsiaTheme="minorHAnsi" w:hAnsi="Times New Roman" w:cs="Times New Roman"/>
          <w:sz w:val="24"/>
          <w:szCs w:val="24"/>
        </w:rPr>
        <w:t>last_name</w:t>
      </w:r>
      <w:proofErr w:type="spellEnd"/>
      <w:r w:rsidRPr="004B1EA9">
        <w:rPr>
          <w:rFonts w:ascii="Times New Roman" w:hAnsi="Times New Roman" w:cs="Times New Roman"/>
          <w:sz w:val="24"/>
          <w:szCs w:val="24"/>
        </w:rPr>
        <w:t xml:space="preserve">, </w:t>
      </w:r>
      <w:r w:rsidRPr="004B1EA9">
        <w:rPr>
          <w:rStyle w:val="HTMLCode"/>
          <w:rFonts w:ascii="Times New Roman" w:eastAsiaTheme="minorHAnsi" w:hAnsi="Times New Roman" w:cs="Times New Roman"/>
          <w:sz w:val="24"/>
          <w:szCs w:val="24"/>
        </w:rPr>
        <w:t>email</w:t>
      </w:r>
      <w:r w:rsidRPr="004B1EA9">
        <w:rPr>
          <w:rFonts w:ascii="Times New Roman" w:hAnsi="Times New Roman" w:cs="Times New Roman"/>
          <w:sz w:val="24"/>
          <w:szCs w:val="24"/>
        </w:rPr>
        <w:t xml:space="preserve">, and </w:t>
      </w:r>
      <w:proofErr w:type="spellStart"/>
      <w:r w:rsidRPr="004B1EA9">
        <w:rPr>
          <w:rStyle w:val="HTMLCode"/>
          <w:rFonts w:ascii="Times New Roman" w:eastAsiaTheme="minorHAnsi" w:hAnsi="Times New Roman" w:cs="Times New Roman"/>
          <w:sz w:val="24"/>
          <w:szCs w:val="24"/>
        </w:rPr>
        <w:t>enrolment_year</w:t>
      </w:r>
      <w:proofErr w:type="spellEnd"/>
      <w:r w:rsidRPr="004B1EA9">
        <w:rPr>
          <w:rFonts w:ascii="Times New Roman" w:hAnsi="Times New Roman" w:cs="Times New Roman"/>
          <w:sz w:val="24"/>
          <w:szCs w:val="24"/>
        </w:rPr>
        <w:t xml:space="preserve"> are enforced using the </w:t>
      </w:r>
      <w:r w:rsidRPr="004B1EA9">
        <w:rPr>
          <w:rStyle w:val="HTMLCode"/>
          <w:rFonts w:ascii="Times New Roman" w:eastAsiaTheme="minorHAnsi" w:hAnsi="Times New Roman" w:cs="Times New Roman"/>
          <w:sz w:val="24"/>
          <w:szCs w:val="24"/>
        </w:rPr>
        <w:t>NOT NULL</w:t>
      </w:r>
      <w:r w:rsidRPr="004B1EA9">
        <w:rPr>
          <w:rFonts w:ascii="Times New Roman" w:hAnsi="Times New Roman" w:cs="Times New Roman"/>
          <w:sz w:val="24"/>
          <w:szCs w:val="24"/>
        </w:rPr>
        <w:t xml:space="preserve"> constraint, while the </w:t>
      </w:r>
      <w:r w:rsidRPr="004B1EA9">
        <w:rPr>
          <w:rStyle w:val="HTMLCode"/>
          <w:rFonts w:ascii="Times New Roman" w:eastAsiaTheme="minorHAnsi" w:hAnsi="Times New Roman" w:cs="Times New Roman"/>
          <w:sz w:val="24"/>
          <w:szCs w:val="24"/>
        </w:rPr>
        <w:t>email</w:t>
      </w:r>
      <w:r w:rsidRPr="004B1EA9">
        <w:rPr>
          <w:rFonts w:ascii="Times New Roman" w:hAnsi="Times New Roman" w:cs="Times New Roman"/>
          <w:sz w:val="24"/>
          <w:szCs w:val="24"/>
        </w:rPr>
        <w:t xml:space="preserve"> field is additionally restricted with a </w:t>
      </w:r>
      <w:r w:rsidRPr="004B1EA9">
        <w:rPr>
          <w:rStyle w:val="HTMLCode"/>
          <w:rFonts w:ascii="Times New Roman" w:eastAsiaTheme="minorHAnsi" w:hAnsi="Times New Roman" w:cs="Times New Roman"/>
          <w:sz w:val="24"/>
          <w:szCs w:val="24"/>
        </w:rPr>
        <w:t>UNIQUE</w:t>
      </w:r>
      <w:r w:rsidRPr="004B1EA9">
        <w:rPr>
          <w:rFonts w:ascii="Times New Roman" w:hAnsi="Times New Roman" w:cs="Times New Roman"/>
          <w:sz w:val="24"/>
          <w:szCs w:val="24"/>
        </w:rPr>
        <w:t xml:space="preserve"> constraint to prevent duplicate student records. The </w:t>
      </w:r>
      <w:r w:rsidRPr="004B1EA9">
        <w:rPr>
          <w:rStyle w:val="HTMLCode"/>
          <w:rFonts w:ascii="Times New Roman" w:eastAsiaTheme="minorHAnsi" w:hAnsi="Times New Roman" w:cs="Times New Roman"/>
          <w:sz w:val="24"/>
          <w:szCs w:val="24"/>
        </w:rPr>
        <w:t>DESCRIBE Student</w:t>
      </w:r>
      <w:r w:rsidRPr="004B1EA9">
        <w:rPr>
          <w:rFonts w:ascii="Times New Roman" w:hAnsi="Times New Roman" w:cs="Times New Roman"/>
          <w:sz w:val="24"/>
          <w:szCs w:val="24"/>
        </w:rPr>
        <w:t xml:space="preserve"> command confirms the table structure, data types, and constraints, verifying that the table was created correctly and supports data integrity requirements.</w:t>
      </w:r>
    </w:p>
    <w:p w14:paraId="57570D5B" w14:textId="77777777" w:rsidR="004B1EA9" w:rsidRPr="004B1EA9" w:rsidRDefault="004B1EA9" w:rsidP="004C365A">
      <w:pPr>
        <w:jc w:val="both"/>
        <w:rPr>
          <w:rFonts w:ascii="Times New Roman" w:hAnsi="Times New Roman" w:cs="Times New Roman"/>
          <w:sz w:val="24"/>
          <w:szCs w:val="24"/>
        </w:rPr>
      </w:pPr>
    </w:p>
    <w:p w14:paraId="10BF720D" w14:textId="5F97642A" w:rsidR="004C365A" w:rsidRDefault="004C365A" w:rsidP="004C365A">
      <w:pPr>
        <w:jc w:val="both"/>
        <w:rPr>
          <w:rFonts w:ascii="Times New Roman" w:hAnsi="Times New Roman" w:cs="Times New Roman"/>
          <w:b/>
          <w:bCs/>
          <w:sz w:val="24"/>
          <w:szCs w:val="24"/>
        </w:rPr>
      </w:pPr>
      <w:r w:rsidRPr="004C365A">
        <w:rPr>
          <w:rFonts w:ascii="Times New Roman" w:hAnsi="Times New Roman" w:cs="Times New Roman"/>
          <w:b/>
          <w:bCs/>
          <w:sz w:val="24"/>
          <w:szCs w:val="24"/>
        </w:rPr>
        <w:t>Memb</w:t>
      </w:r>
      <w:r w:rsidR="00513041">
        <w:rPr>
          <w:rFonts w:ascii="Times New Roman" w:hAnsi="Times New Roman" w:cs="Times New Roman"/>
          <w:b/>
          <w:bCs/>
          <w:sz w:val="24"/>
          <w:szCs w:val="24"/>
        </w:rPr>
        <w:t>ership Table:</w:t>
      </w:r>
    </w:p>
    <w:p w14:paraId="64AAB7E0" w14:textId="3003B26A" w:rsidR="003D5472" w:rsidRDefault="003D5472" w:rsidP="004C365A">
      <w:pPr>
        <w:jc w:val="both"/>
        <w:rPr>
          <w:rFonts w:ascii="Times New Roman" w:hAnsi="Times New Roman" w:cs="Times New Roman"/>
          <w:b/>
          <w:bCs/>
          <w:sz w:val="24"/>
          <w:szCs w:val="24"/>
        </w:rPr>
      </w:pPr>
      <w:r>
        <w:rPr>
          <w:noProof/>
          <w:lang w:eastAsia="en-GB"/>
        </w:rPr>
        <w:drawing>
          <wp:inline distT="0" distB="0" distL="0" distR="0" wp14:anchorId="7DEC9BA3" wp14:editId="03696F1D">
            <wp:extent cx="5772150" cy="2800350"/>
            <wp:effectExtent l="0" t="0" r="0" b="0"/>
            <wp:docPr id="1698175202" name="Picture 1" descr="A computer screen with a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175202" name="Picture 1" descr="A computer screen with a blue screen&#10;&#10;AI-generated content may be incorrect."/>
                    <pic:cNvPicPr/>
                  </pic:nvPicPr>
                  <pic:blipFill rotWithShape="1">
                    <a:blip r:embed="rId12"/>
                    <a:srcRect l="1163" t="25705" r="13085"/>
                    <a:stretch/>
                  </pic:blipFill>
                  <pic:spPr bwMode="auto">
                    <a:xfrm>
                      <a:off x="0" y="0"/>
                      <a:ext cx="5772150" cy="2800350"/>
                    </a:xfrm>
                    <a:prstGeom prst="rect">
                      <a:avLst/>
                    </a:prstGeom>
                    <a:ln>
                      <a:noFill/>
                    </a:ln>
                    <a:extLst>
                      <a:ext uri="{53640926-AAD7-44D8-BBD7-CCE9431645EC}">
                        <a14:shadowObscured xmlns:a14="http://schemas.microsoft.com/office/drawing/2010/main"/>
                      </a:ext>
                    </a:extLst>
                  </pic:spPr>
                </pic:pic>
              </a:graphicData>
            </a:graphic>
          </wp:inline>
        </w:drawing>
      </w:r>
    </w:p>
    <w:p w14:paraId="18E05CC2" w14:textId="05F3BB52" w:rsidR="00B141B5" w:rsidRPr="00B141B5" w:rsidRDefault="00B141B5" w:rsidP="004C365A">
      <w:pPr>
        <w:jc w:val="both"/>
        <w:rPr>
          <w:rFonts w:ascii="Times New Roman" w:hAnsi="Times New Roman" w:cs="Times New Roman"/>
          <w:b/>
          <w:bCs/>
          <w:sz w:val="24"/>
          <w:szCs w:val="24"/>
        </w:rPr>
      </w:pPr>
      <w:r w:rsidRPr="00B141B5">
        <w:rPr>
          <w:rFonts w:ascii="Times New Roman" w:hAnsi="Times New Roman" w:cs="Times New Roman"/>
          <w:sz w:val="24"/>
          <w:szCs w:val="24"/>
        </w:rPr>
        <w:t xml:space="preserve">The screenshot illustrates the creation of the </w:t>
      </w:r>
      <w:r w:rsidRPr="00B141B5">
        <w:rPr>
          <w:rStyle w:val="Strong"/>
          <w:rFonts w:ascii="Times New Roman" w:hAnsi="Times New Roman" w:cs="Times New Roman"/>
          <w:sz w:val="24"/>
          <w:szCs w:val="24"/>
        </w:rPr>
        <w:t>Membership</w:t>
      </w:r>
      <w:r w:rsidRPr="00B141B5">
        <w:rPr>
          <w:rFonts w:ascii="Times New Roman" w:hAnsi="Times New Roman" w:cs="Times New Roman"/>
          <w:sz w:val="24"/>
          <w:szCs w:val="24"/>
        </w:rPr>
        <w:t xml:space="preserve"> table, which acts as an associative entity to manage the many-to-many relationship between </w:t>
      </w:r>
      <w:r w:rsidRPr="00B141B5">
        <w:rPr>
          <w:rStyle w:val="Strong"/>
          <w:rFonts w:ascii="Times New Roman" w:hAnsi="Times New Roman" w:cs="Times New Roman"/>
          <w:sz w:val="24"/>
          <w:szCs w:val="24"/>
        </w:rPr>
        <w:t>Student</w:t>
      </w:r>
      <w:r w:rsidRPr="00B141B5">
        <w:rPr>
          <w:rFonts w:ascii="Times New Roman" w:hAnsi="Times New Roman" w:cs="Times New Roman"/>
          <w:sz w:val="24"/>
          <w:szCs w:val="24"/>
        </w:rPr>
        <w:t xml:space="preserve"> and </w:t>
      </w:r>
      <w:r w:rsidRPr="00B141B5">
        <w:rPr>
          <w:rStyle w:val="Strong"/>
          <w:rFonts w:ascii="Times New Roman" w:hAnsi="Times New Roman" w:cs="Times New Roman"/>
          <w:sz w:val="24"/>
          <w:szCs w:val="24"/>
        </w:rPr>
        <w:t>Club</w:t>
      </w:r>
      <w:r w:rsidRPr="00B141B5">
        <w:rPr>
          <w:rFonts w:ascii="Times New Roman" w:hAnsi="Times New Roman" w:cs="Times New Roman"/>
          <w:sz w:val="24"/>
          <w:szCs w:val="24"/>
        </w:rPr>
        <w:t xml:space="preserve">. The table includes foreign keys </w:t>
      </w:r>
      <w:proofErr w:type="spellStart"/>
      <w:r w:rsidRPr="00B141B5">
        <w:rPr>
          <w:rStyle w:val="HTMLCode"/>
          <w:rFonts w:ascii="Times New Roman" w:eastAsiaTheme="minorHAnsi" w:hAnsi="Times New Roman" w:cs="Times New Roman"/>
          <w:sz w:val="24"/>
          <w:szCs w:val="24"/>
        </w:rPr>
        <w:t>student_id</w:t>
      </w:r>
      <w:proofErr w:type="spellEnd"/>
      <w:r w:rsidRPr="00B141B5">
        <w:rPr>
          <w:rFonts w:ascii="Times New Roman" w:hAnsi="Times New Roman" w:cs="Times New Roman"/>
          <w:sz w:val="24"/>
          <w:szCs w:val="24"/>
        </w:rPr>
        <w:t xml:space="preserve"> and </w:t>
      </w:r>
      <w:proofErr w:type="spellStart"/>
      <w:r w:rsidRPr="00B141B5">
        <w:rPr>
          <w:rStyle w:val="HTMLCode"/>
          <w:rFonts w:ascii="Times New Roman" w:eastAsiaTheme="minorHAnsi" w:hAnsi="Times New Roman" w:cs="Times New Roman"/>
          <w:sz w:val="24"/>
          <w:szCs w:val="24"/>
        </w:rPr>
        <w:t>club_id</w:t>
      </w:r>
      <w:proofErr w:type="spellEnd"/>
      <w:r w:rsidRPr="00B141B5">
        <w:rPr>
          <w:rFonts w:ascii="Times New Roman" w:hAnsi="Times New Roman" w:cs="Times New Roman"/>
          <w:sz w:val="24"/>
          <w:szCs w:val="24"/>
        </w:rPr>
        <w:t xml:space="preserve">, referencing the primary keys of the Student and Club tables respectively. The </w:t>
      </w:r>
      <w:r w:rsidRPr="00B141B5">
        <w:rPr>
          <w:rStyle w:val="HTMLCode"/>
          <w:rFonts w:ascii="Times New Roman" w:eastAsiaTheme="minorHAnsi" w:hAnsi="Times New Roman" w:cs="Times New Roman"/>
          <w:sz w:val="24"/>
          <w:szCs w:val="24"/>
        </w:rPr>
        <w:t>ON DELETE CASCADE</w:t>
      </w:r>
      <w:r w:rsidRPr="00B141B5">
        <w:rPr>
          <w:rFonts w:ascii="Times New Roman" w:hAnsi="Times New Roman" w:cs="Times New Roman"/>
          <w:sz w:val="24"/>
          <w:szCs w:val="24"/>
        </w:rPr>
        <w:t xml:space="preserve"> constraint ensures that related membership records are automatically removed when a student or club is deleted, maintaining referential integrity. The </w:t>
      </w:r>
      <w:r w:rsidRPr="00B141B5">
        <w:rPr>
          <w:rStyle w:val="HTMLCode"/>
          <w:rFonts w:ascii="Times New Roman" w:eastAsiaTheme="minorHAnsi" w:hAnsi="Times New Roman" w:cs="Times New Roman"/>
          <w:sz w:val="24"/>
          <w:szCs w:val="24"/>
        </w:rPr>
        <w:t>DESCRIBE Membership</w:t>
      </w:r>
      <w:r w:rsidRPr="00B141B5">
        <w:rPr>
          <w:rFonts w:ascii="Times New Roman" w:hAnsi="Times New Roman" w:cs="Times New Roman"/>
          <w:sz w:val="24"/>
          <w:szCs w:val="24"/>
        </w:rPr>
        <w:t xml:space="preserve"> output confirms that the primary and foreign key constraints have been applied correctly.</w:t>
      </w:r>
    </w:p>
    <w:p w14:paraId="76EB3F3B" w14:textId="3E2B6FC8" w:rsidR="004C365A" w:rsidRPr="004C365A" w:rsidRDefault="004C365A" w:rsidP="00B141B5">
      <w:pPr>
        <w:jc w:val="both"/>
        <w:rPr>
          <w:rFonts w:ascii="Times New Roman" w:hAnsi="Times New Roman" w:cs="Times New Roman"/>
          <w:sz w:val="24"/>
          <w:szCs w:val="24"/>
        </w:rPr>
      </w:pPr>
    </w:p>
    <w:p w14:paraId="39E5AE46" w14:textId="77777777" w:rsidR="004C365A" w:rsidRDefault="004C365A" w:rsidP="004C365A">
      <w:pPr>
        <w:jc w:val="both"/>
        <w:rPr>
          <w:rFonts w:ascii="Times New Roman" w:hAnsi="Times New Roman" w:cs="Times New Roman"/>
          <w:b/>
          <w:bCs/>
          <w:sz w:val="24"/>
          <w:szCs w:val="24"/>
        </w:rPr>
      </w:pPr>
      <w:r w:rsidRPr="004C365A">
        <w:rPr>
          <w:rFonts w:ascii="Times New Roman" w:hAnsi="Times New Roman" w:cs="Times New Roman"/>
          <w:b/>
          <w:bCs/>
          <w:sz w:val="24"/>
          <w:szCs w:val="24"/>
        </w:rPr>
        <w:t>Event Table</w:t>
      </w:r>
    </w:p>
    <w:p w14:paraId="56AAC6AD" w14:textId="4F82F2FF" w:rsidR="00545671" w:rsidRDefault="00545671" w:rsidP="004C365A">
      <w:pPr>
        <w:jc w:val="both"/>
        <w:rPr>
          <w:rFonts w:ascii="Times New Roman" w:hAnsi="Times New Roman" w:cs="Times New Roman"/>
          <w:b/>
          <w:bCs/>
          <w:sz w:val="24"/>
          <w:szCs w:val="24"/>
        </w:rPr>
      </w:pPr>
      <w:r>
        <w:rPr>
          <w:noProof/>
          <w:lang w:eastAsia="en-GB"/>
        </w:rPr>
        <w:drawing>
          <wp:inline distT="0" distB="0" distL="0" distR="0" wp14:anchorId="18038626" wp14:editId="0788D77F">
            <wp:extent cx="5734050" cy="2495550"/>
            <wp:effectExtent l="0" t="0" r="0" b="0"/>
            <wp:docPr id="965428964" name="Picture 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428964" name="Picture 1" descr="A computer screen shot of a computer screen&#10;&#10;AI-generated content may be incorrect."/>
                    <pic:cNvPicPr/>
                  </pic:nvPicPr>
                  <pic:blipFill rotWithShape="1">
                    <a:blip r:embed="rId13"/>
                    <a:srcRect l="1994" t="27477" r="13915" b="9592"/>
                    <a:stretch/>
                  </pic:blipFill>
                  <pic:spPr bwMode="auto">
                    <a:xfrm>
                      <a:off x="0" y="0"/>
                      <a:ext cx="5734050" cy="2495550"/>
                    </a:xfrm>
                    <a:prstGeom prst="rect">
                      <a:avLst/>
                    </a:prstGeom>
                    <a:ln>
                      <a:noFill/>
                    </a:ln>
                    <a:extLst>
                      <a:ext uri="{53640926-AAD7-44D8-BBD7-CCE9431645EC}">
                        <a14:shadowObscured xmlns:a14="http://schemas.microsoft.com/office/drawing/2010/main"/>
                      </a:ext>
                    </a:extLst>
                  </pic:spPr>
                </pic:pic>
              </a:graphicData>
            </a:graphic>
          </wp:inline>
        </w:drawing>
      </w:r>
    </w:p>
    <w:p w14:paraId="6DB10E2E" w14:textId="325E9051" w:rsidR="00B141B5" w:rsidRPr="00B141B5" w:rsidRDefault="00B141B5" w:rsidP="004C365A">
      <w:pPr>
        <w:jc w:val="both"/>
        <w:rPr>
          <w:rFonts w:ascii="Times New Roman" w:hAnsi="Times New Roman" w:cs="Times New Roman"/>
          <w:b/>
          <w:bCs/>
          <w:sz w:val="24"/>
          <w:szCs w:val="24"/>
        </w:rPr>
      </w:pPr>
      <w:r w:rsidRPr="00B141B5">
        <w:rPr>
          <w:rFonts w:ascii="Times New Roman" w:hAnsi="Times New Roman" w:cs="Times New Roman"/>
          <w:sz w:val="24"/>
          <w:szCs w:val="24"/>
        </w:rPr>
        <w:t xml:space="preserve">The screenshot shows the successful creation of the </w:t>
      </w:r>
      <w:r w:rsidRPr="00B141B5">
        <w:rPr>
          <w:rStyle w:val="Strong"/>
          <w:rFonts w:ascii="Times New Roman" w:hAnsi="Times New Roman" w:cs="Times New Roman"/>
          <w:sz w:val="24"/>
          <w:szCs w:val="24"/>
        </w:rPr>
        <w:t>Event</w:t>
      </w:r>
      <w:r w:rsidRPr="00B141B5">
        <w:rPr>
          <w:rFonts w:ascii="Times New Roman" w:hAnsi="Times New Roman" w:cs="Times New Roman"/>
          <w:sz w:val="24"/>
          <w:szCs w:val="24"/>
        </w:rPr>
        <w:t xml:space="preserve"> table, which stores information about activities organised by clubs. The </w:t>
      </w:r>
      <w:proofErr w:type="spellStart"/>
      <w:r w:rsidRPr="00B141B5">
        <w:rPr>
          <w:rStyle w:val="HTMLCode"/>
          <w:rFonts w:ascii="Times New Roman" w:eastAsiaTheme="minorHAnsi" w:hAnsi="Times New Roman" w:cs="Times New Roman"/>
          <w:sz w:val="24"/>
          <w:szCs w:val="24"/>
        </w:rPr>
        <w:t>event_id</w:t>
      </w:r>
      <w:proofErr w:type="spellEnd"/>
      <w:r w:rsidRPr="00B141B5">
        <w:rPr>
          <w:rFonts w:ascii="Times New Roman" w:hAnsi="Times New Roman" w:cs="Times New Roman"/>
          <w:sz w:val="24"/>
          <w:szCs w:val="24"/>
        </w:rPr>
        <w:t xml:space="preserve"> field is defined as an auto-incremented primary key, while </w:t>
      </w:r>
      <w:proofErr w:type="spellStart"/>
      <w:r w:rsidRPr="00B141B5">
        <w:rPr>
          <w:rStyle w:val="HTMLCode"/>
          <w:rFonts w:ascii="Times New Roman" w:eastAsiaTheme="minorHAnsi" w:hAnsi="Times New Roman" w:cs="Times New Roman"/>
          <w:sz w:val="24"/>
          <w:szCs w:val="24"/>
        </w:rPr>
        <w:t>club_id</w:t>
      </w:r>
      <w:proofErr w:type="spellEnd"/>
      <w:r w:rsidRPr="00B141B5">
        <w:rPr>
          <w:rFonts w:ascii="Times New Roman" w:hAnsi="Times New Roman" w:cs="Times New Roman"/>
          <w:sz w:val="24"/>
          <w:szCs w:val="24"/>
        </w:rPr>
        <w:t xml:space="preserve"> is a foreign key that links each event to a specific club, ensuring referential integrity. A </w:t>
      </w:r>
      <w:r w:rsidRPr="00B141B5">
        <w:rPr>
          <w:rStyle w:val="HTMLCode"/>
          <w:rFonts w:ascii="Times New Roman" w:eastAsiaTheme="minorHAnsi" w:hAnsi="Times New Roman" w:cs="Times New Roman"/>
          <w:sz w:val="24"/>
          <w:szCs w:val="24"/>
        </w:rPr>
        <w:t>CHECK</w:t>
      </w:r>
      <w:r w:rsidRPr="00B141B5">
        <w:rPr>
          <w:rFonts w:ascii="Times New Roman" w:hAnsi="Times New Roman" w:cs="Times New Roman"/>
          <w:sz w:val="24"/>
          <w:szCs w:val="24"/>
        </w:rPr>
        <w:t xml:space="preserve"> constraint is applied to </w:t>
      </w:r>
      <w:proofErr w:type="spellStart"/>
      <w:r w:rsidRPr="00B141B5">
        <w:rPr>
          <w:rStyle w:val="HTMLCode"/>
          <w:rFonts w:ascii="Times New Roman" w:eastAsiaTheme="minorHAnsi" w:hAnsi="Times New Roman" w:cs="Times New Roman"/>
          <w:sz w:val="24"/>
          <w:szCs w:val="24"/>
        </w:rPr>
        <w:t>max_attendance</w:t>
      </w:r>
      <w:proofErr w:type="spellEnd"/>
      <w:r w:rsidRPr="00B141B5">
        <w:rPr>
          <w:rFonts w:ascii="Times New Roman" w:hAnsi="Times New Roman" w:cs="Times New Roman"/>
          <w:sz w:val="24"/>
          <w:szCs w:val="24"/>
        </w:rPr>
        <w:t xml:space="preserve"> to prevent invalid values. The </w:t>
      </w:r>
      <w:r w:rsidRPr="00B141B5">
        <w:rPr>
          <w:rStyle w:val="HTMLCode"/>
          <w:rFonts w:ascii="Times New Roman" w:eastAsiaTheme="minorHAnsi" w:hAnsi="Times New Roman" w:cs="Times New Roman"/>
          <w:sz w:val="24"/>
          <w:szCs w:val="24"/>
        </w:rPr>
        <w:t>DESCRIBE Event</w:t>
      </w:r>
      <w:r w:rsidRPr="00B141B5">
        <w:rPr>
          <w:rFonts w:ascii="Times New Roman" w:hAnsi="Times New Roman" w:cs="Times New Roman"/>
          <w:sz w:val="24"/>
          <w:szCs w:val="24"/>
        </w:rPr>
        <w:t xml:space="preserve"> command confirms that all columns, data types, and constraints have been implemented correctly.</w:t>
      </w:r>
    </w:p>
    <w:p w14:paraId="61AF9C27" w14:textId="77777777" w:rsidR="00B141B5" w:rsidRDefault="00B141B5" w:rsidP="004C365A">
      <w:pPr>
        <w:jc w:val="both"/>
        <w:rPr>
          <w:rFonts w:ascii="Times New Roman" w:hAnsi="Times New Roman" w:cs="Times New Roman"/>
          <w:b/>
          <w:bCs/>
          <w:sz w:val="24"/>
          <w:szCs w:val="24"/>
        </w:rPr>
      </w:pPr>
    </w:p>
    <w:p w14:paraId="79F3D9BF" w14:textId="64746E12" w:rsidR="004C365A" w:rsidRDefault="004C365A" w:rsidP="004C365A">
      <w:pPr>
        <w:jc w:val="both"/>
        <w:rPr>
          <w:rFonts w:ascii="Times New Roman" w:hAnsi="Times New Roman" w:cs="Times New Roman"/>
          <w:b/>
          <w:bCs/>
          <w:sz w:val="24"/>
          <w:szCs w:val="24"/>
        </w:rPr>
      </w:pPr>
      <w:r w:rsidRPr="004C365A">
        <w:rPr>
          <w:rFonts w:ascii="Times New Roman" w:hAnsi="Times New Roman" w:cs="Times New Roman"/>
          <w:b/>
          <w:bCs/>
          <w:sz w:val="24"/>
          <w:szCs w:val="24"/>
        </w:rPr>
        <w:t>Participation Table</w:t>
      </w:r>
      <w:r w:rsidR="00B141B5">
        <w:rPr>
          <w:rFonts w:ascii="Times New Roman" w:hAnsi="Times New Roman" w:cs="Times New Roman"/>
          <w:b/>
          <w:bCs/>
          <w:sz w:val="24"/>
          <w:szCs w:val="24"/>
        </w:rPr>
        <w:t>:</w:t>
      </w:r>
    </w:p>
    <w:p w14:paraId="671AF09B" w14:textId="6B2C5BA4" w:rsidR="00FF78C4" w:rsidRDefault="00FF78C4" w:rsidP="004C365A">
      <w:pPr>
        <w:jc w:val="both"/>
        <w:rPr>
          <w:rFonts w:ascii="Times New Roman" w:hAnsi="Times New Roman" w:cs="Times New Roman"/>
          <w:b/>
          <w:bCs/>
          <w:sz w:val="24"/>
          <w:szCs w:val="24"/>
        </w:rPr>
      </w:pPr>
      <w:r>
        <w:rPr>
          <w:noProof/>
          <w:lang w:eastAsia="en-GB"/>
        </w:rPr>
        <w:drawing>
          <wp:inline distT="0" distB="0" distL="0" distR="0" wp14:anchorId="3B0BC580" wp14:editId="2F5A4DAD">
            <wp:extent cx="5486400" cy="2438400"/>
            <wp:effectExtent l="0" t="0" r="0" b="0"/>
            <wp:docPr id="8023191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319179" name="Picture 1" descr="A screenshot of a computer&#10;&#10;AI-generated content may be incorrect."/>
                    <pic:cNvPicPr/>
                  </pic:nvPicPr>
                  <pic:blipFill rotWithShape="1">
                    <a:blip r:embed="rId14"/>
                    <a:srcRect l="498" t="32795" r="34855" b="16388"/>
                    <a:stretch/>
                  </pic:blipFill>
                  <pic:spPr bwMode="auto">
                    <a:xfrm>
                      <a:off x="0" y="0"/>
                      <a:ext cx="5486400" cy="2438400"/>
                    </a:xfrm>
                    <a:prstGeom prst="rect">
                      <a:avLst/>
                    </a:prstGeom>
                    <a:ln>
                      <a:noFill/>
                    </a:ln>
                    <a:extLst>
                      <a:ext uri="{53640926-AAD7-44D8-BBD7-CCE9431645EC}">
                        <a14:shadowObscured xmlns:a14="http://schemas.microsoft.com/office/drawing/2010/main"/>
                      </a:ext>
                    </a:extLst>
                  </pic:spPr>
                </pic:pic>
              </a:graphicData>
            </a:graphic>
          </wp:inline>
        </w:drawing>
      </w:r>
    </w:p>
    <w:p w14:paraId="1FC499DE" w14:textId="26111C55" w:rsidR="00B141B5" w:rsidRPr="00B141B5" w:rsidRDefault="00B141B5" w:rsidP="004C365A">
      <w:pPr>
        <w:jc w:val="both"/>
        <w:rPr>
          <w:rFonts w:ascii="Times New Roman" w:hAnsi="Times New Roman" w:cs="Times New Roman"/>
          <w:b/>
          <w:bCs/>
          <w:sz w:val="24"/>
          <w:szCs w:val="24"/>
        </w:rPr>
      </w:pPr>
      <w:r w:rsidRPr="00B141B5">
        <w:rPr>
          <w:rFonts w:ascii="Times New Roman" w:hAnsi="Times New Roman" w:cs="Times New Roman"/>
          <w:sz w:val="24"/>
          <w:szCs w:val="24"/>
        </w:rPr>
        <w:t xml:space="preserve">The screenshot demonstrates the creation of the </w:t>
      </w:r>
      <w:r w:rsidRPr="00B141B5">
        <w:rPr>
          <w:rStyle w:val="Strong"/>
          <w:rFonts w:ascii="Times New Roman" w:hAnsi="Times New Roman" w:cs="Times New Roman"/>
          <w:sz w:val="24"/>
          <w:szCs w:val="24"/>
        </w:rPr>
        <w:t>Participation</w:t>
      </w:r>
      <w:r w:rsidRPr="00B141B5">
        <w:rPr>
          <w:rFonts w:ascii="Times New Roman" w:hAnsi="Times New Roman" w:cs="Times New Roman"/>
          <w:sz w:val="24"/>
          <w:szCs w:val="24"/>
        </w:rPr>
        <w:t xml:space="preserve"> table, which records student attendance at club events. The table uses </w:t>
      </w:r>
      <w:proofErr w:type="spellStart"/>
      <w:r w:rsidRPr="00B141B5">
        <w:rPr>
          <w:rStyle w:val="HTMLCode"/>
          <w:rFonts w:ascii="Times New Roman" w:eastAsiaTheme="minorHAnsi" w:hAnsi="Times New Roman" w:cs="Times New Roman"/>
          <w:sz w:val="24"/>
          <w:szCs w:val="24"/>
        </w:rPr>
        <w:t>participation_id</w:t>
      </w:r>
      <w:proofErr w:type="spellEnd"/>
      <w:r w:rsidRPr="00B141B5">
        <w:rPr>
          <w:rFonts w:ascii="Times New Roman" w:hAnsi="Times New Roman" w:cs="Times New Roman"/>
          <w:sz w:val="24"/>
          <w:szCs w:val="24"/>
        </w:rPr>
        <w:t xml:space="preserve"> as an auto-incremented primary key, while </w:t>
      </w:r>
      <w:proofErr w:type="spellStart"/>
      <w:r w:rsidRPr="00B141B5">
        <w:rPr>
          <w:rStyle w:val="HTMLCode"/>
          <w:rFonts w:ascii="Times New Roman" w:eastAsiaTheme="minorHAnsi" w:hAnsi="Times New Roman" w:cs="Times New Roman"/>
          <w:sz w:val="24"/>
          <w:szCs w:val="24"/>
        </w:rPr>
        <w:t>event_id</w:t>
      </w:r>
      <w:proofErr w:type="spellEnd"/>
      <w:r w:rsidRPr="00B141B5">
        <w:rPr>
          <w:rFonts w:ascii="Times New Roman" w:hAnsi="Times New Roman" w:cs="Times New Roman"/>
          <w:sz w:val="24"/>
          <w:szCs w:val="24"/>
        </w:rPr>
        <w:t xml:space="preserve"> and </w:t>
      </w:r>
      <w:proofErr w:type="spellStart"/>
      <w:r w:rsidRPr="00B141B5">
        <w:rPr>
          <w:rStyle w:val="HTMLCode"/>
          <w:rFonts w:ascii="Times New Roman" w:eastAsiaTheme="minorHAnsi" w:hAnsi="Times New Roman" w:cs="Times New Roman"/>
          <w:sz w:val="24"/>
          <w:szCs w:val="24"/>
        </w:rPr>
        <w:t>student_id</w:t>
      </w:r>
      <w:proofErr w:type="spellEnd"/>
      <w:r w:rsidRPr="00B141B5">
        <w:rPr>
          <w:rFonts w:ascii="Times New Roman" w:hAnsi="Times New Roman" w:cs="Times New Roman"/>
          <w:sz w:val="24"/>
          <w:szCs w:val="24"/>
        </w:rPr>
        <w:t xml:space="preserve"> </w:t>
      </w:r>
      <w:proofErr w:type="gramStart"/>
      <w:r w:rsidRPr="00B141B5">
        <w:rPr>
          <w:rFonts w:ascii="Times New Roman" w:hAnsi="Times New Roman" w:cs="Times New Roman"/>
          <w:sz w:val="24"/>
          <w:szCs w:val="24"/>
        </w:rPr>
        <w:t>are</w:t>
      </w:r>
      <w:proofErr w:type="gramEnd"/>
      <w:r w:rsidRPr="00B141B5">
        <w:rPr>
          <w:rFonts w:ascii="Times New Roman" w:hAnsi="Times New Roman" w:cs="Times New Roman"/>
          <w:sz w:val="24"/>
          <w:szCs w:val="24"/>
        </w:rPr>
        <w:t xml:space="preserve"> defined as foreign keys linking participation records to the Event and Student tables respectively. This structure resolves the many-to-many relationship between students and events. The </w:t>
      </w:r>
      <w:r w:rsidRPr="00B141B5">
        <w:rPr>
          <w:rStyle w:val="HTMLCode"/>
          <w:rFonts w:ascii="Times New Roman" w:eastAsiaTheme="minorHAnsi" w:hAnsi="Times New Roman" w:cs="Times New Roman"/>
          <w:sz w:val="24"/>
          <w:szCs w:val="24"/>
        </w:rPr>
        <w:t>DESCRIBE Participation</w:t>
      </w:r>
      <w:r w:rsidRPr="00B141B5">
        <w:rPr>
          <w:rFonts w:ascii="Times New Roman" w:hAnsi="Times New Roman" w:cs="Times New Roman"/>
          <w:sz w:val="24"/>
          <w:szCs w:val="24"/>
        </w:rPr>
        <w:t xml:space="preserve"> output confirms that the table structure and referential constraints have been successfully applied.</w:t>
      </w:r>
    </w:p>
    <w:p w14:paraId="7AC08E5A" w14:textId="77777777" w:rsidR="00B141B5" w:rsidRDefault="00B141B5" w:rsidP="004C365A">
      <w:pPr>
        <w:jc w:val="both"/>
        <w:rPr>
          <w:rFonts w:ascii="Times New Roman" w:hAnsi="Times New Roman" w:cs="Times New Roman"/>
          <w:sz w:val="24"/>
          <w:szCs w:val="24"/>
        </w:rPr>
      </w:pPr>
    </w:p>
    <w:p w14:paraId="4C095D91" w14:textId="64385C8A" w:rsidR="004C365A" w:rsidRDefault="004C365A" w:rsidP="004C365A">
      <w:pPr>
        <w:jc w:val="both"/>
        <w:rPr>
          <w:rFonts w:ascii="Times New Roman" w:hAnsi="Times New Roman" w:cs="Times New Roman"/>
          <w:b/>
          <w:bCs/>
          <w:sz w:val="24"/>
          <w:szCs w:val="24"/>
        </w:rPr>
      </w:pPr>
      <w:r w:rsidRPr="004C365A">
        <w:rPr>
          <w:rFonts w:ascii="Times New Roman" w:hAnsi="Times New Roman" w:cs="Times New Roman"/>
          <w:b/>
          <w:bCs/>
          <w:sz w:val="24"/>
          <w:szCs w:val="24"/>
        </w:rPr>
        <w:t>Announcement Table</w:t>
      </w:r>
      <w:r w:rsidR="00B141B5">
        <w:rPr>
          <w:rFonts w:ascii="Times New Roman" w:hAnsi="Times New Roman" w:cs="Times New Roman"/>
          <w:b/>
          <w:bCs/>
          <w:sz w:val="24"/>
          <w:szCs w:val="24"/>
        </w:rPr>
        <w:t>:</w:t>
      </w:r>
    </w:p>
    <w:p w14:paraId="74D795D4" w14:textId="4A98D687" w:rsidR="00FF78C4" w:rsidRDefault="00FF78C4" w:rsidP="004C365A">
      <w:pPr>
        <w:jc w:val="both"/>
        <w:rPr>
          <w:rFonts w:ascii="Times New Roman" w:hAnsi="Times New Roman" w:cs="Times New Roman"/>
          <w:b/>
          <w:bCs/>
          <w:sz w:val="24"/>
          <w:szCs w:val="24"/>
        </w:rPr>
      </w:pPr>
      <w:r>
        <w:rPr>
          <w:noProof/>
          <w:lang w:eastAsia="en-GB"/>
        </w:rPr>
        <w:drawing>
          <wp:inline distT="0" distB="0" distL="0" distR="0" wp14:anchorId="3120C0FD" wp14:editId="0292EE63">
            <wp:extent cx="5886450" cy="2505075"/>
            <wp:effectExtent l="0" t="0" r="0" b="9525"/>
            <wp:docPr id="1643516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51683" name="Picture 1" descr="A screenshot of a computer&#10;&#10;AI-generated content may be incorrect."/>
                    <pic:cNvPicPr/>
                  </pic:nvPicPr>
                  <pic:blipFill rotWithShape="1">
                    <a:blip r:embed="rId15"/>
                    <a:srcRect l="2825" t="31022" r="11423" b="3388"/>
                    <a:stretch/>
                  </pic:blipFill>
                  <pic:spPr bwMode="auto">
                    <a:xfrm>
                      <a:off x="0" y="0"/>
                      <a:ext cx="5886450" cy="2505075"/>
                    </a:xfrm>
                    <a:prstGeom prst="rect">
                      <a:avLst/>
                    </a:prstGeom>
                    <a:ln>
                      <a:noFill/>
                    </a:ln>
                    <a:extLst>
                      <a:ext uri="{53640926-AAD7-44D8-BBD7-CCE9431645EC}">
                        <a14:shadowObscured xmlns:a14="http://schemas.microsoft.com/office/drawing/2010/main"/>
                      </a:ext>
                    </a:extLst>
                  </pic:spPr>
                </pic:pic>
              </a:graphicData>
            </a:graphic>
          </wp:inline>
        </w:drawing>
      </w:r>
    </w:p>
    <w:p w14:paraId="646AC551" w14:textId="365A18B0" w:rsidR="00B141B5" w:rsidRDefault="00B141B5" w:rsidP="004C365A">
      <w:pPr>
        <w:jc w:val="both"/>
        <w:rPr>
          <w:rFonts w:ascii="Times New Roman" w:hAnsi="Times New Roman" w:cs="Times New Roman"/>
          <w:sz w:val="24"/>
          <w:szCs w:val="24"/>
        </w:rPr>
      </w:pPr>
      <w:r w:rsidRPr="00B141B5">
        <w:rPr>
          <w:rFonts w:ascii="Times New Roman" w:hAnsi="Times New Roman" w:cs="Times New Roman"/>
          <w:sz w:val="24"/>
          <w:szCs w:val="24"/>
        </w:rPr>
        <w:t xml:space="preserve">The screenshot shows the creation of the </w:t>
      </w:r>
      <w:r w:rsidRPr="00B141B5">
        <w:rPr>
          <w:rStyle w:val="Strong"/>
          <w:rFonts w:ascii="Times New Roman" w:hAnsi="Times New Roman" w:cs="Times New Roman"/>
          <w:sz w:val="24"/>
          <w:szCs w:val="24"/>
        </w:rPr>
        <w:t>Announcement</w:t>
      </w:r>
      <w:r w:rsidRPr="00B141B5">
        <w:rPr>
          <w:rFonts w:ascii="Times New Roman" w:hAnsi="Times New Roman" w:cs="Times New Roman"/>
          <w:sz w:val="24"/>
          <w:szCs w:val="24"/>
        </w:rPr>
        <w:t xml:space="preserve"> table, which stores official communications issued by clubs. The </w:t>
      </w:r>
      <w:proofErr w:type="spellStart"/>
      <w:r w:rsidRPr="00B141B5">
        <w:rPr>
          <w:rStyle w:val="HTMLCode"/>
          <w:rFonts w:ascii="Times New Roman" w:eastAsiaTheme="minorHAnsi" w:hAnsi="Times New Roman" w:cs="Times New Roman"/>
          <w:sz w:val="24"/>
          <w:szCs w:val="24"/>
        </w:rPr>
        <w:t>announcement_id</w:t>
      </w:r>
      <w:proofErr w:type="spellEnd"/>
      <w:r w:rsidRPr="00B141B5">
        <w:rPr>
          <w:rFonts w:ascii="Times New Roman" w:hAnsi="Times New Roman" w:cs="Times New Roman"/>
          <w:sz w:val="24"/>
          <w:szCs w:val="24"/>
        </w:rPr>
        <w:t xml:space="preserve"> field is defined as an auto-incremented primary key, while </w:t>
      </w:r>
      <w:proofErr w:type="spellStart"/>
      <w:r w:rsidRPr="00B141B5">
        <w:rPr>
          <w:rStyle w:val="HTMLCode"/>
          <w:rFonts w:ascii="Times New Roman" w:eastAsiaTheme="minorHAnsi" w:hAnsi="Times New Roman" w:cs="Times New Roman"/>
          <w:sz w:val="24"/>
          <w:szCs w:val="24"/>
        </w:rPr>
        <w:t>club_id</w:t>
      </w:r>
      <w:proofErr w:type="spellEnd"/>
      <w:r w:rsidRPr="00B141B5">
        <w:rPr>
          <w:rFonts w:ascii="Times New Roman" w:hAnsi="Times New Roman" w:cs="Times New Roman"/>
          <w:sz w:val="24"/>
          <w:szCs w:val="24"/>
        </w:rPr>
        <w:t xml:space="preserve"> is a foreign key that links each announcement to a specific club. The table includes fields for the announcement title, message content, and the date sent. The </w:t>
      </w:r>
      <w:r w:rsidRPr="00B141B5">
        <w:rPr>
          <w:rStyle w:val="HTMLCode"/>
          <w:rFonts w:ascii="Times New Roman" w:eastAsiaTheme="minorHAnsi" w:hAnsi="Times New Roman" w:cs="Times New Roman"/>
          <w:sz w:val="24"/>
          <w:szCs w:val="24"/>
        </w:rPr>
        <w:t>DESCRIBE Announcement</w:t>
      </w:r>
      <w:r w:rsidRPr="00B141B5">
        <w:rPr>
          <w:rFonts w:ascii="Times New Roman" w:hAnsi="Times New Roman" w:cs="Times New Roman"/>
          <w:sz w:val="24"/>
          <w:szCs w:val="24"/>
        </w:rPr>
        <w:t xml:space="preserve"> output confirms that the table structure and referential constraints have been implemented correctly.</w:t>
      </w:r>
    </w:p>
    <w:p w14:paraId="02346A82" w14:textId="20D5AF1F"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These structures enforce:</w:t>
      </w:r>
    </w:p>
    <w:p w14:paraId="2FE6ABD5" w14:textId="77777777" w:rsidR="004C365A" w:rsidRPr="004C365A" w:rsidRDefault="004C365A" w:rsidP="00B141B5">
      <w:pPr>
        <w:numPr>
          <w:ilvl w:val="0"/>
          <w:numId w:val="37"/>
        </w:numPr>
        <w:jc w:val="both"/>
        <w:rPr>
          <w:rFonts w:ascii="Times New Roman" w:hAnsi="Times New Roman" w:cs="Times New Roman"/>
          <w:sz w:val="24"/>
          <w:szCs w:val="24"/>
        </w:rPr>
      </w:pPr>
      <w:r w:rsidRPr="004C365A">
        <w:rPr>
          <w:rFonts w:ascii="Times New Roman" w:hAnsi="Times New Roman" w:cs="Times New Roman"/>
          <w:b/>
          <w:bCs/>
          <w:sz w:val="24"/>
          <w:szCs w:val="24"/>
        </w:rPr>
        <w:t>PK &amp; FK relationships</w:t>
      </w:r>
    </w:p>
    <w:p w14:paraId="3F5AE379" w14:textId="77777777" w:rsidR="004C365A" w:rsidRPr="004C365A" w:rsidRDefault="004C365A" w:rsidP="00B141B5">
      <w:pPr>
        <w:numPr>
          <w:ilvl w:val="0"/>
          <w:numId w:val="37"/>
        </w:numPr>
        <w:jc w:val="both"/>
        <w:rPr>
          <w:rFonts w:ascii="Times New Roman" w:hAnsi="Times New Roman" w:cs="Times New Roman"/>
          <w:sz w:val="24"/>
          <w:szCs w:val="24"/>
        </w:rPr>
      </w:pPr>
      <w:r w:rsidRPr="004C365A">
        <w:rPr>
          <w:rFonts w:ascii="Times New Roman" w:hAnsi="Times New Roman" w:cs="Times New Roman"/>
          <w:b/>
          <w:bCs/>
          <w:sz w:val="24"/>
          <w:szCs w:val="24"/>
        </w:rPr>
        <w:t>Unique email constraint</w:t>
      </w:r>
    </w:p>
    <w:p w14:paraId="1CD56250" w14:textId="77777777" w:rsidR="004C365A" w:rsidRPr="004C365A" w:rsidRDefault="004C365A" w:rsidP="00B141B5">
      <w:pPr>
        <w:numPr>
          <w:ilvl w:val="0"/>
          <w:numId w:val="37"/>
        </w:numPr>
        <w:jc w:val="both"/>
        <w:rPr>
          <w:rFonts w:ascii="Times New Roman" w:hAnsi="Times New Roman" w:cs="Times New Roman"/>
          <w:sz w:val="24"/>
          <w:szCs w:val="24"/>
        </w:rPr>
      </w:pPr>
      <w:r w:rsidRPr="004C365A">
        <w:rPr>
          <w:rFonts w:ascii="Times New Roman" w:hAnsi="Times New Roman" w:cs="Times New Roman"/>
          <w:b/>
          <w:bCs/>
          <w:sz w:val="24"/>
          <w:szCs w:val="24"/>
        </w:rPr>
        <w:t>Cascade deletion</w:t>
      </w:r>
    </w:p>
    <w:p w14:paraId="41296A3C" w14:textId="77777777" w:rsidR="004C365A" w:rsidRPr="004C365A" w:rsidRDefault="004C365A" w:rsidP="00B141B5">
      <w:pPr>
        <w:numPr>
          <w:ilvl w:val="0"/>
          <w:numId w:val="37"/>
        </w:numPr>
        <w:jc w:val="both"/>
        <w:rPr>
          <w:rFonts w:ascii="Times New Roman" w:hAnsi="Times New Roman" w:cs="Times New Roman"/>
          <w:sz w:val="24"/>
          <w:szCs w:val="24"/>
        </w:rPr>
      </w:pPr>
      <w:r w:rsidRPr="004C365A">
        <w:rPr>
          <w:rFonts w:ascii="Times New Roman" w:hAnsi="Times New Roman" w:cs="Times New Roman"/>
          <w:b/>
          <w:bCs/>
          <w:sz w:val="24"/>
          <w:szCs w:val="24"/>
        </w:rPr>
        <w:t>Referential integrity</w:t>
      </w:r>
    </w:p>
    <w:p w14:paraId="6CDD4B19"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 xml:space="preserve">as recommended by Silberschatz et al. </w:t>
      </w:r>
      <w:r w:rsidRPr="001D32F6">
        <w:rPr>
          <w:rFonts w:ascii="Times New Roman" w:hAnsi="Times New Roman" w:cs="Times New Roman"/>
          <w:b/>
          <w:sz w:val="24"/>
          <w:szCs w:val="24"/>
        </w:rPr>
        <w:t>[5].</w:t>
      </w:r>
    </w:p>
    <w:p w14:paraId="0096ECFB" w14:textId="7EC1F0E2" w:rsidR="004C365A" w:rsidRPr="004C365A" w:rsidRDefault="004C365A" w:rsidP="004C365A">
      <w:pPr>
        <w:jc w:val="both"/>
        <w:rPr>
          <w:rFonts w:ascii="Times New Roman" w:hAnsi="Times New Roman" w:cs="Times New Roman"/>
          <w:sz w:val="24"/>
          <w:szCs w:val="24"/>
        </w:rPr>
      </w:pPr>
    </w:p>
    <w:p w14:paraId="5EFF955E" w14:textId="77777777" w:rsidR="00E24D20" w:rsidRDefault="00E24D20" w:rsidP="004C365A">
      <w:pPr>
        <w:jc w:val="both"/>
        <w:rPr>
          <w:rFonts w:ascii="Times New Roman" w:hAnsi="Times New Roman" w:cs="Times New Roman"/>
          <w:b/>
          <w:bCs/>
          <w:sz w:val="24"/>
          <w:szCs w:val="24"/>
        </w:rPr>
      </w:pPr>
    </w:p>
    <w:p w14:paraId="390E0611" w14:textId="12F869CD" w:rsidR="004C365A" w:rsidRPr="003306AC" w:rsidRDefault="004C365A" w:rsidP="003306AC">
      <w:pPr>
        <w:pStyle w:val="Heading3"/>
      </w:pPr>
      <w:bookmarkStart w:id="10" w:name="_Toc216630341"/>
      <w:r w:rsidRPr="003306AC">
        <w:t>2.2.2 Sample Data Insertion</w:t>
      </w:r>
      <w:bookmarkEnd w:id="10"/>
    </w:p>
    <w:p w14:paraId="6A0B8C72"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Sample data is crucial for system testing and demonstrating realistic functionality.</w:t>
      </w:r>
    </w:p>
    <w:p w14:paraId="6551C1B9" w14:textId="77777777" w:rsidR="00FF78C4" w:rsidRDefault="00FF78C4" w:rsidP="004C365A">
      <w:pPr>
        <w:jc w:val="both"/>
        <w:rPr>
          <w:rFonts w:ascii="Times New Roman" w:hAnsi="Times New Roman" w:cs="Times New Roman"/>
          <w:b/>
          <w:bCs/>
          <w:sz w:val="24"/>
          <w:szCs w:val="24"/>
        </w:rPr>
      </w:pPr>
    </w:p>
    <w:p w14:paraId="5817E7A6" w14:textId="005088DF" w:rsidR="004C365A" w:rsidRDefault="004C365A" w:rsidP="004C365A">
      <w:pPr>
        <w:jc w:val="both"/>
        <w:rPr>
          <w:rFonts w:ascii="Times New Roman" w:hAnsi="Times New Roman" w:cs="Times New Roman"/>
          <w:b/>
          <w:bCs/>
          <w:sz w:val="24"/>
          <w:szCs w:val="24"/>
        </w:rPr>
      </w:pPr>
      <w:r w:rsidRPr="004C365A">
        <w:rPr>
          <w:rFonts w:ascii="Times New Roman" w:hAnsi="Times New Roman" w:cs="Times New Roman"/>
          <w:b/>
          <w:bCs/>
          <w:sz w:val="24"/>
          <w:szCs w:val="24"/>
        </w:rPr>
        <w:t>Clubs</w:t>
      </w:r>
      <w:r w:rsidR="004401E6">
        <w:rPr>
          <w:rFonts w:ascii="Times New Roman" w:hAnsi="Times New Roman" w:cs="Times New Roman"/>
          <w:b/>
          <w:bCs/>
          <w:sz w:val="24"/>
          <w:szCs w:val="24"/>
        </w:rPr>
        <w:t>:</w:t>
      </w:r>
    </w:p>
    <w:p w14:paraId="66D587D2" w14:textId="6420B77B" w:rsidR="00FF78C4" w:rsidRDefault="00FF78C4" w:rsidP="004C365A">
      <w:pPr>
        <w:jc w:val="both"/>
        <w:rPr>
          <w:rFonts w:ascii="Times New Roman" w:hAnsi="Times New Roman" w:cs="Times New Roman"/>
          <w:b/>
          <w:bCs/>
          <w:sz w:val="24"/>
          <w:szCs w:val="24"/>
        </w:rPr>
      </w:pPr>
      <w:r>
        <w:rPr>
          <w:noProof/>
          <w:lang w:eastAsia="en-GB"/>
        </w:rPr>
        <w:drawing>
          <wp:inline distT="0" distB="0" distL="0" distR="0" wp14:anchorId="71BE9223" wp14:editId="550ECBBD">
            <wp:extent cx="5724525" cy="2486025"/>
            <wp:effectExtent l="0" t="0" r="9525" b="9525"/>
            <wp:docPr id="61826890" name="Picture 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26890" name="Picture 1" descr="A computer screen shot of a computer screen&#10;&#10;AI-generated content may be incorrect."/>
                    <pic:cNvPicPr/>
                  </pic:nvPicPr>
                  <pic:blipFill rotWithShape="1">
                    <a:blip r:embed="rId16"/>
                    <a:srcRect l="3490" t="40477" r="12088" b="10985"/>
                    <a:stretch/>
                  </pic:blipFill>
                  <pic:spPr bwMode="auto">
                    <a:xfrm>
                      <a:off x="0" y="0"/>
                      <a:ext cx="5724525" cy="2486025"/>
                    </a:xfrm>
                    <a:prstGeom prst="rect">
                      <a:avLst/>
                    </a:prstGeom>
                    <a:ln>
                      <a:noFill/>
                    </a:ln>
                    <a:extLst>
                      <a:ext uri="{53640926-AAD7-44D8-BBD7-CCE9431645EC}">
                        <a14:shadowObscured xmlns:a14="http://schemas.microsoft.com/office/drawing/2010/main"/>
                      </a:ext>
                    </a:extLst>
                  </pic:spPr>
                </pic:pic>
              </a:graphicData>
            </a:graphic>
          </wp:inline>
        </w:drawing>
      </w:r>
    </w:p>
    <w:p w14:paraId="562BCBC4" w14:textId="55F88F04" w:rsidR="004401E6" w:rsidRPr="004401E6" w:rsidRDefault="004401E6" w:rsidP="004C365A">
      <w:pPr>
        <w:jc w:val="both"/>
        <w:rPr>
          <w:rFonts w:ascii="Times New Roman" w:hAnsi="Times New Roman" w:cs="Times New Roman"/>
          <w:b/>
          <w:bCs/>
          <w:sz w:val="24"/>
          <w:szCs w:val="24"/>
        </w:rPr>
      </w:pPr>
      <w:r w:rsidRPr="004401E6">
        <w:rPr>
          <w:rFonts w:ascii="Times New Roman" w:hAnsi="Times New Roman" w:cs="Times New Roman"/>
          <w:sz w:val="24"/>
          <w:szCs w:val="24"/>
        </w:rPr>
        <w:t xml:space="preserve">The screenshot demonstrates the insertion of sample records into the </w:t>
      </w:r>
      <w:r w:rsidRPr="004401E6">
        <w:rPr>
          <w:rStyle w:val="Strong"/>
          <w:rFonts w:ascii="Times New Roman" w:hAnsi="Times New Roman" w:cs="Times New Roman"/>
          <w:sz w:val="24"/>
          <w:szCs w:val="24"/>
        </w:rPr>
        <w:t>Club</w:t>
      </w:r>
      <w:r w:rsidRPr="004401E6">
        <w:rPr>
          <w:rFonts w:ascii="Times New Roman" w:hAnsi="Times New Roman" w:cs="Times New Roman"/>
          <w:sz w:val="24"/>
          <w:szCs w:val="24"/>
        </w:rPr>
        <w:t xml:space="preserve"> table using the </w:t>
      </w:r>
      <w:r w:rsidRPr="004401E6">
        <w:rPr>
          <w:rStyle w:val="HTMLCode"/>
          <w:rFonts w:ascii="Times New Roman" w:eastAsiaTheme="minorHAnsi" w:hAnsi="Times New Roman" w:cs="Times New Roman"/>
          <w:sz w:val="24"/>
          <w:szCs w:val="24"/>
        </w:rPr>
        <w:t>INSERT INTO</w:t>
      </w:r>
      <w:r w:rsidRPr="004401E6">
        <w:rPr>
          <w:rFonts w:ascii="Times New Roman" w:hAnsi="Times New Roman" w:cs="Times New Roman"/>
          <w:sz w:val="24"/>
          <w:szCs w:val="24"/>
        </w:rPr>
        <w:t xml:space="preserve"> statement. Three clubs are added with different categories and founding dates to simulate realistic data. The subsequent </w:t>
      </w:r>
      <w:r w:rsidRPr="004401E6">
        <w:rPr>
          <w:rStyle w:val="HTMLCode"/>
          <w:rFonts w:ascii="Times New Roman" w:eastAsiaTheme="minorHAnsi" w:hAnsi="Times New Roman" w:cs="Times New Roman"/>
          <w:sz w:val="24"/>
          <w:szCs w:val="24"/>
        </w:rPr>
        <w:t>SELECT * FROM Club</w:t>
      </w:r>
      <w:r w:rsidRPr="004401E6">
        <w:rPr>
          <w:rFonts w:ascii="Times New Roman" w:hAnsi="Times New Roman" w:cs="Times New Roman"/>
          <w:sz w:val="24"/>
          <w:szCs w:val="24"/>
        </w:rPr>
        <w:t xml:space="preserve"> query verifies that the data has been stored correctly, confirming successful population of the table for testing and validation purposes.</w:t>
      </w:r>
    </w:p>
    <w:p w14:paraId="4F43333B" w14:textId="77777777" w:rsidR="004401E6" w:rsidRDefault="004401E6" w:rsidP="004401E6">
      <w:pPr>
        <w:jc w:val="both"/>
        <w:rPr>
          <w:rFonts w:ascii="Times New Roman" w:hAnsi="Times New Roman" w:cs="Times New Roman"/>
          <w:sz w:val="24"/>
          <w:szCs w:val="24"/>
        </w:rPr>
      </w:pPr>
    </w:p>
    <w:p w14:paraId="6AA8A511" w14:textId="77777777" w:rsidR="004401E6" w:rsidRDefault="004401E6" w:rsidP="004401E6">
      <w:pPr>
        <w:jc w:val="both"/>
        <w:rPr>
          <w:rFonts w:ascii="Times New Roman" w:hAnsi="Times New Roman" w:cs="Times New Roman"/>
          <w:sz w:val="24"/>
          <w:szCs w:val="24"/>
        </w:rPr>
      </w:pPr>
    </w:p>
    <w:p w14:paraId="3B39E9B9" w14:textId="7DFB3DA6" w:rsidR="004C365A" w:rsidRDefault="004C365A" w:rsidP="004401E6">
      <w:pPr>
        <w:jc w:val="both"/>
        <w:rPr>
          <w:rFonts w:ascii="Times New Roman" w:hAnsi="Times New Roman" w:cs="Times New Roman"/>
          <w:b/>
          <w:bCs/>
          <w:sz w:val="24"/>
          <w:szCs w:val="24"/>
        </w:rPr>
      </w:pPr>
      <w:r w:rsidRPr="004C365A">
        <w:rPr>
          <w:rFonts w:ascii="Times New Roman" w:hAnsi="Times New Roman" w:cs="Times New Roman"/>
          <w:b/>
          <w:bCs/>
          <w:sz w:val="24"/>
          <w:szCs w:val="24"/>
        </w:rPr>
        <w:t>Students</w:t>
      </w:r>
      <w:r w:rsidR="004401E6">
        <w:rPr>
          <w:rFonts w:ascii="Times New Roman" w:hAnsi="Times New Roman" w:cs="Times New Roman"/>
          <w:b/>
          <w:bCs/>
          <w:sz w:val="24"/>
          <w:szCs w:val="24"/>
        </w:rPr>
        <w:t>:</w:t>
      </w:r>
    </w:p>
    <w:p w14:paraId="720738A4" w14:textId="606FE2AC" w:rsidR="00F42850" w:rsidRDefault="00F42850" w:rsidP="004C365A">
      <w:pPr>
        <w:jc w:val="both"/>
        <w:rPr>
          <w:rFonts w:ascii="Times New Roman" w:hAnsi="Times New Roman" w:cs="Times New Roman"/>
          <w:b/>
          <w:bCs/>
          <w:sz w:val="24"/>
          <w:szCs w:val="24"/>
        </w:rPr>
      </w:pPr>
      <w:r>
        <w:rPr>
          <w:noProof/>
          <w:lang w:eastAsia="en-GB"/>
        </w:rPr>
        <w:drawing>
          <wp:inline distT="0" distB="0" distL="0" distR="0" wp14:anchorId="3066C0D0" wp14:editId="5A72F0D9">
            <wp:extent cx="5715000" cy="2343150"/>
            <wp:effectExtent l="0" t="0" r="0" b="0"/>
            <wp:docPr id="1924311137" name="Picture 1" descr="A computer screen with a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311137" name="Picture 1" descr="A computer screen with a blue screen&#10;&#10;AI-generated content may be incorrect."/>
                    <pic:cNvPicPr/>
                  </pic:nvPicPr>
                  <pic:blipFill rotWithShape="1">
                    <a:blip r:embed="rId17"/>
                    <a:srcRect l="1828" t="40477" r="12088" b="7229"/>
                    <a:stretch/>
                  </pic:blipFill>
                  <pic:spPr bwMode="auto">
                    <a:xfrm>
                      <a:off x="0" y="0"/>
                      <a:ext cx="5715000" cy="2343150"/>
                    </a:xfrm>
                    <a:prstGeom prst="rect">
                      <a:avLst/>
                    </a:prstGeom>
                    <a:ln>
                      <a:noFill/>
                    </a:ln>
                    <a:extLst>
                      <a:ext uri="{53640926-AAD7-44D8-BBD7-CCE9431645EC}">
                        <a14:shadowObscured xmlns:a14="http://schemas.microsoft.com/office/drawing/2010/main"/>
                      </a:ext>
                    </a:extLst>
                  </pic:spPr>
                </pic:pic>
              </a:graphicData>
            </a:graphic>
          </wp:inline>
        </w:drawing>
      </w:r>
    </w:p>
    <w:p w14:paraId="3C54B6A7" w14:textId="77777777" w:rsidR="004401E6" w:rsidRPr="004401E6" w:rsidRDefault="004401E6" w:rsidP="004401E6">
      <w:pPr>
        <w:pStyle w:val="NormalWeb"/>
        <w:jc w:val="both"/>
      </w:pPr>
      <w:r w:rsidRPr="004401E6">
        <w:t xml:space="preserve">The screenshot shows the insertion of sample records into the </w:t>
      </w:r>
      <w:r w:rsidRPr="004401E6">
        <w:rPr>
          <w:rStyle w:val="Strong"/>
        </w:rPr>
        <w:t>Student</w:t>
      </w:r>
      <w:r w:rsidRPr="004401E6">
        <w:t xml:space="preserve"> table using the </w:t>
      </w:r>
      <w:r w:rsidRPr="004401E6">
        <w:rPr>
          <w:rStyle w:val="HTMLCode"/>
          <w:rFonts w:ascii="Times New Roman" w:hAnsi="Times New Roman" w:cs="Times New Roman"/>
          <w:sz w:val="24"/>
          <w:szCs w:val="24"/>
        </w:rPr>
        <w:t>INSERT INTO</w:t>
      </w:r>
      <w:r w:rsidRPr="004401E6">
        <w:t xml:space="preserve"> statement. Three student records are added with unique email addresses and enrolment years to represent realistic data. The </w:t>
      </w:r>
      <w:r w:rsidRPr="004401E6">
        <w:rPr>
          <w:rStyle w:val="HTMLCode"/>
          <w:rFonts w:ascii="Times New Roman" w:hAnsi="Times New Roman" w:cs="Times New Roman"/>
          <w:sz w:val="24"/>
          <w:szCs w:val="24"/>
        </w:rPr>
        <w:t>SELECT * FROM Student</w:t>
      </w:r>
      <w:r w:rsidRPr="004401E6">
        <w:t xml:space="preserve"> query confirms that the records have been inserted successfully, demonstrating correct data storage and supporting testing of the database design.</w:t>
      </w:r>
    </w:p>
    <w:p w14:paraId="3F57C6FD" w14:textId="77777777" w:rsidR="004401E6" w:rsidRPr="004C365A" w:rsidRDefault="004401E6" w:rsidP="004C365A">
      <w:pPr>
        <w:jc w:val="both"/>
        <w:rPr>
          <w:rFonts w:ascii="Times New Roman" w:hAnsi="Times New Roman" w:cs="Times New Roman"/>
          <w:b/>
          <w:bCs/>
          <w:sz w:val="24"/>
          <w:szCs w:val="24"/>
        </w:rPr>
      </w:pPr>
    </w:p>
    <w:p w14:paraId="42F120D4" w14:textId="1B691E52" w:rsidR="004C365A" w:rsidRDefault="004C365A" w:rsidP="004C365A">
      <w:pPr>
        <w:jc w:val="both"/>
        <w:rPr>
          <w:rFonts w:ascii="Times New Roman" w:hAnsi="Times New Roman" w:cs="Times New Roman"/>
          <w:b/>
          <w:bCs/>
          <w:sz w:val="24"/>
          <w:szCs w:val="24"/>
        </w:rPr>
      </w:pPr>
      <w:r w:rsidRPr="004C365A">
        <w:rPr>
          <w:rFonts w:ascii="Times New Roman" w:hAnsi="Times New Roman" w:cs="Times New Roman"/>
          <w:b/>
          <w:bCs/>
          <w:sz w:val="24"/>
          <w:szCs w:val="24"/>
        </w:rPr>
        <w:t>Memberships</w:t>
      </w:r>
      <w:r w:rsidR="004401E6">
        <w:rPr>
          <w:rFonts w:ascii="Times New Roman" w:hAnsi="Times New Roman" w:cs="Times New Roman"/>
          <w:b/>
          <w:bCs/>
          <w:sz w:val="24"/>
          <w:szCs w:val="24"/>
        </w:rPr>
        <w:t>:</w:t>
      </w:r>
    </w:p>
    <w:p w14:paraId="3DE3C97D" w14:textId="4EE26D17" w:rsidR="00F42850" w:rsidRDefault="00F42850" w:rsidP="004C365A">
      <w:pPr>
        <w:jc w:val="both"/>
        <w:rPr>
          <w:rFonts w:ascii="Times New Roman" w:hAnsi="Times New Roman" w:cs="Times New Roman"/>
          <w:b/>
          <w:bCs/>
          <w:sz w:val="24"/>
          <w:szCs w:val="24"/>
        </w:rPr>
      </w:pPr>
      <w:r>
        <w:rPr>
          <w:noProof/>
          <w:lang w:eastAsia="en-GB"/>
        </w:rPr>
        <w:drawing>
          <wp:inline distT="0" distB="0" distL="0" distR="0" wp14:anchorId="5CE05DF8" wp14:editId="6B6BFC6E">
            <wp:extent cx="5753100" cy="2600325"/>
            <wp:effectExtent l="0" t="0" r="0" b="9525"/>
            <wp:docPr id="1839346457" name="Picture 1" descr="A computer screen with a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346457" name="Picture 1" descr="A computer screen with a blue screen&#10;&#10;AI-generated content may be incorrect."/>
                    <pic:cNvPicPr/>
                  </pic:nvPicPr>
                  <pic:blipFill rotWithShape="1">
                    <a:blip r:embed="rId18"/>
                    <a:srcRect l="2160" t="39886" r="12918" b="2797"/>
                    <a:stretch/>
                  </pic:blipFill>
                  <pic:spPr bwMode="auto">
                    <a:xfrm>
                      <a:off x="0" y="0"/>
                      <a:ext cx="5753100" cy="2600325"/>
                    </a:xfrm>
                    <a:prstGeom prst="rect">
                      <a:avLst/>
                    </a:prstGeom>
                    <a:ln>
                      <a:noFill/>
                    </a:ln>
                    <a:extLst>
                      <a:ext uri="{53640926-AAD7-44D8-BBD7-CCE9431645EC}">
                        <a14:shadowObscured xmlns:a14="http://schemas.microsoft.com/office/drawing/2010/main"/>
                      </a:ext>
                    </a:extLst>
                  </pic:spPr>
                </pic:pic>
              </a:graphicData>
            </a:graphic>
          </wp:inline>
        </w:drawing>
      </w:r>
    </w:p>
    <w:p w14:paraId="5F7FEF15" w14:textId="0311F6AE" w:rsidR="00E45C36" w:rsidRPr="00E45C36" w:rsidRDefault="00E45C36" w:rsidP="004C365A">
      <w:pPr>
        <w:jc w:val="both"/>
        <w:rPr>
          <w:rFonts w:ascii="Times New Roman" w:hAnsi="Times New Roman" w:cs="Times New Roman"/>
          <w:b/>
          <w:bCs/>
          <w:sz w:val="24"/>
          <w:szCs w:val="24"/>
        </w:rPr>
      </w:pPr>
      <w:r w:rsidRPr="00E45C36">
        <w:rPr>
          <w:rFonts w:ascii="Times New Roman" w:hAnsi="Times New Roman" w:cs="Times New Roman"/>
          <w:sz w:val="24"/>
          <w:szCs w:val="24"/>
        </w:rPr>
        <w:t xml:space="preserve">The screenshot shows the insertion of sample records into the </w:t>
      </w:r>
      <w:r w:rsidRPr="00E45C36">
        <w:rPr>
          <w:rStyle w:val="Strong"/>
          <w:rFonts w:ascii="Times New Roman" w:hAnsi="Times New Roman" w:cs="Times New Roman"/>
          <w:sz w:val="24"/>
          <w:szCs w:val="24"/>
        </w:rPr>
        <w:t>Membership</w:t>
      </w:r>
      <w:r w:rsidRPr="00E45C36">
        <w:rPr>
          <w:rFonts w:ascii="Times New Roman" w:hAnsi="Times New Roman" w:cs="Times New Roman"/>
          <w:sz w:val="24"/>
          <w:szCs w:val="24"/>
        </w:rPr>
        <w:t xml:space="preserve"> table, which links students to clubs. Each record includes a student identifier, a club identifier, and the date the student joined the club. The </w:t>
      </w:r>
      <w:r w:rsidRPr="00E45C36">
        <w:rPr>
          <w:rStyle w:val="HTMLCode"/>
          <w:rFonts w:ascii="Times New Roman" w:eastAsiaTheme="minorHAnsi" w:hAnsi="Times New Roman" w:cs="Times New Roman"/>
          <w:sz w:val="24"/>
          <w:szCs w:val="24"/>
        </w:rPr>
        <w:t>SELECT * FROM Membership</w:t>
      </w:r>
      <w:r w:rsidRPr="00E45C36">
        <w:rPr>
          <w:rFonts w:ascii="Times New Roman" w:hAnsi="Times New Roman" w:cs="Times New Roman"/>
          <w:sz w:val="24"/>
          <w:szCs w:val="24"/>
        </w:rPr>
        <w:t xml:space="preserve"> query confirms that the data has been inserted successfully, demonstrating how the table manages the many-to-many relationship between students and clubs.</w:t>
      </w:r>
    </w:p>
    <w:p w14:paraId="7ADE29A8" w14:textId="77777777" w:rsidR="00E45C36" w:rsidRDefault="00E45C36" w:rsidP="004C365A">
      <w:pPr>
        <w:jc w:val="both"/>
        <w:rPr>
          <w:rFonts w:ascii="Times New Roman" w:hAnsi="Times New Roman" w:cs="Times New Roman"/>
          <w:sz w:val="24"/>
          <w:szCs w:val="24"/>
        </w:rPr>
      </w:pPr>
    </w:p>
    <w:p w14:paraId="4F485765" w14:textId="77777777" w:rsidR="00E45C36" w:rsidRDefault="00E45C36" w:rsidP="004C365A">
      <w:pPr>
        <w:jc w:val="both"/>
        <w:rPr>
          <w:rFonts w:ascii="Times New Roman" w:hAnsi="Times New Roman" w:cs="Times New Roman"/>
          <w:sz w:val="24"/>
          <w:szCs w:val="24"/>
        </w:rPr>
      </w:pPr>
    </w:p>
    <w:p w14:paraId="170B193B" w14:textId="4B44AF7E" w:rsidR="004C365A" w:rsidRDefault="004C365A" w:rsidP="004C365A">
      <w:pPr>
        <w:jc w:val="both"/>
        <w:rPr>
          <w:rFonts w:ascii="Times New Roman" w:hAnsi="Times New Roman" w:cs="Times New Roman"/>
          <w:b/>
          <w:bCs/>
          <w:sz w:val="24"/>
          <w:szCs w:val="24"/>
        </w:rPr>
      </w:pPr>
      <w:r w:rsidRPr="004C365A">
        <w:rPr>
          <w:rFonts w:ascii="Times New Roman" w:hAnsi="Times New Roman" w:cs="Times New Roman"/>
          <w:b/>
          <w:bCs/>
          <w:sz w:val="24"/>
          <w:szCs w:val="24"/>
        </w:rPr>
        <w:t>Events</w:t>
      </w:r>
      <w:r w:rsidR="00E45C36">
        <w:rPr>
          <w:rFonts w:ascii="Times New Roman" w:hAnsi="Times New Roman" w:cs="Times New Roman"/>
          <w:b/>
          <w:bCs/>
          <w:sz w:val="24"/>
          <w:szCs w:val="24"/>
        </w:rPr>
        <w:t>:</w:t>
      </w:r>
    </w:p>
    <w:p w14:paraId="7203A87D" w14:textId="0191C538" w:rsidR="005C049A" w:rsidRDefault="005C049A" w:rsidP="004C365A">
      <w:pPr>
        <w:jc w:val="both"/>
        <w:rPr>
          <w:rFonts w:ascii="Times New Roman" w:hAnsi="Times New Roman" w:cs="Times New Roman"/>
          <w:b/>
          <w:bCs/>
          <w:sz w:val="24"/>
          <w:szCs w:val="24"/>
        </w:rPr>
      </w:pPr>
      <w:r>
        <w:rPr>
          <w:noProof/>
          <w:lang w:eastAsia="en-GB"/>
        </w:rPr>
        <w:drawing>
          <wp:inline distT="0" distB="0" distL="0" distR="0" wp14:anchorId="40FA4D9D" wp14:editId="02EE99DE">
            <wp:extent cx="5686425" cy="2276475"/>
            <wp:effectExtent l="0" t="0" r="9525" b="9525"/>
            <wp:docPr id="1507868779" name="Picture 1" descr="A computer screen with a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868779" name="Picture 1" descr="A computer screen with a blue screen&#10;&#10;AI-generated content may be incorrect."/>
                    <pic:cNvPicPr/>
                  </pic:nvPicPr>
                  <pic:blipFill rotWithShape="1">
                    <a:blip r:embed="rId19"/>
                    <a:srcRect l="1994" t="44614" r="8930" b="2796"/>
                    <a:stretch/>
                  </pic:blipFill>
                  <pic:spPr bwMode="auto">
                    <a:xfrm>
                      <a:off x="0" y="0"/>
                      <a:ext cx="5686425" cy="2276475"/>
                    </a:xfrm>
                    <a:prstGeom prst="rect">
                      <a:avLst/>
                    </a:prstGeom>
                    <a:ln>
                      <a:noFill/>
                    </a:ln>
                    <a:extLst>
                      <a:ext uri="{53640926-AAD7-44D8-BBD7-CCE9431645EC}">
                        <a14:shadowObscured xmlns:a14="http://schemas.microsoft.com/office/drawing/2010/main"/>
                      </a:ext>
                    </a:extLst>
                  </pic:spPr>
                </pic:pic>
              </a:graphicData>
            </a:graphic>
          </wp:inline>
        </w:drawing>
      </w:r>
    </w:p>
    <w:p w14:paraId="504796B0" w14:textId="7C0A96FE" w:rsidR="00F42588" w:rsidRDefault="00F42588" w:rsidP="004C365A">
      <w:pPr>
        <w:jc w:val="both"/>
        <w:rPr>
          <w:rFonts w:ascii="Times New Roman" w:hAnsi="Times New Roman" w:cs="Times New Roman"/>
          <w:sz w:val="24"/>
          <w:szCs w:val="24"/>
        </w:rPr>
      </w:pPr>
      <w:r w:rsidRPr="00F42588">
        <w:rPr>
          <w:rFonts w:ascii="Times New Roman" w:hAnsi="Times New Roman" w:cs="Times New Roman"/>
          <w:sz w:val="24"/>
          <w:szCs w:val="24"/>
        </w:rPr>
        <w:t xml:space="preserve">Sample event records are inserted into the </w:t>
      </w:r>
      <w:r w:rsidRPr="00F42588">
        <w:rPr>
          <w:rStyle w:val="Strong"/>
          <w:rFonts w:ascii="Times New Roman" w:hAnsi="Times New Roman" w:cs="Times New Roman"/>
          <w:sz w:val="24"/>
          <w:szCs w:val="24"/>
        </w:rPr>
        <w:t>Event</w:t>
      </w:r>
      <w:r w:rsidRPr="00F42588">
        <w:rPr>
          <w:rFonts w:ascii="Times New Roman" w:hAnsi="Times New Roman" w:cs="Times New Roman"/>
          <w:sz w:val="24"/>
          <w:szCs w:val="24"/>
        </w:rPr>
        <w:t xml:space="preserve"> table, each linked to a specific club through the </w:t>
      </w:r>
      <w:proofErr w:type="spellStart"/>
      <w:r w:rsidRPr="00F42588">
        <w:rPr>
          <w:rStyle w:val="HTMLCode"/>
          <w:rFonts w:ascii="Times New Roman" w:eastAsiaTheme="minorHAnsi" w:hAnsi="Times New Roman" w:cs="Times New Roman"/>
          <w:sz w:val="24"/>
          <w:szCs w:val="24"/>
        </w:rPr>
        <w:t>club_id</w:t>
      </w:r>
      <w:proofErr w:type="spellEnd"/>
      <w:r w:rsidRPr="00F42588">
        <w:rPr>
          <w:rFonts w:ascii="Times New Roman" w:hAnsi="Times New Roman" w:cs="Times New Roman"/>
          <w:sz w:val="24"/>
          <w:szCs w:val="24"/>
        </w:rPr>
        <w:t xml:space="preserve"> field. The entries include event names, dates, venues, and maximum attendance values to reflect realistic club activities. A subsequent query confirms that the events have been stored correctly, supporting validation of event management functionality.</w:t>
      </w:r>
    </w:p>
    <w:p w14:paraId="3D4F9BD1" w14:textId="77777777" w:rsidR="00F42588" w:rsidRPr="00F42588" w:rsidRDefault="00F42588" w:rsidP="004C365A">
      <w:pPr>
        <w:jc w:val="both"/>
        <w:rPr>
          <w:rFonts w:ascii="Times New Roman" w:hAnsi="Times New Roman" w:cs="Times New Roman"/>
          <w:b/>
          <w:bCs/>
          <w:sz w:val="24"/>
          <w:szCs w:val="24"/>
        </w:rPr>
      </w:pPr>
    </w:p>
    <w:p w14:paraId="09E1038F" w14:textId="77777777" w:rsidR="004C365A" w:rsidRDefault="004C365A" w:rsidP="004C365A">
      <w:pPr>
        <w:jc w:val="both"/>
        <w:rPr>
          <w:rFonts w:ascii="Times New Roman" w:hAnsi="Times New Roman" w:cs="Times New Roman"/>
          <w:b/>
          <w:bCs/>
          <w:sz w:val="24"/>
          <w:szCs w:val="24"/>
        </w:rPr>
      </w:pPr>
      <w:r w:rsidRPr="004C365A">
        <w:rPr>
          <w:rFonts w:ascii="Times New Roman" w:hAnsi="Times New Roman" w:cs="Times New Roman"/>
          <w:b/>
          <w:bCs/>
          <w:sz w:val="24"/>
          <w:szCs w:val="24"/>
        </w:rPr>
        <w:t>Participation</w:t>
      </w:r>
    </w:p>
    <w:p w14:paraId="76D7252D" w14:textId="36BA30C0" w:rsidR="005C049A" w:rsidRPr="004C365A" w:rsidRDefault="005C049A" w:rsidP="004C365A">
      <w:pPr>
        <w:jc w:val="both"/>
        <w:rPr>
          <w:rFonts w:ascii="Times New Roman" w:hAnsi="Times New Roman" w:cs="Times New Roman"/>
          <w:b/>
          <w:bCs/>
          <w:sz w:val="24"/>
          <w:szCs w:val="24"/>
        </w:rPr>
      </w:pPr>
      <w:r>
        <w:rPr>
          <w:noProof/>
          <w:lang w:eastAsia="en-GB"/>
        </w:rPr>
        <w:drawing>
          <wp:inline distT="0" distB="0" distL="0" distR="0" wp14:anchorId="1FED03E7" wp14:editId="701C2D12">
            <wp:extent cx="5734050" cy="2333625"/>
            <wp:effectExtent l="0" t="0" r="0" b="9525"/>
            <wp:docPr id="201892479" name="Picture 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92479" name="Picture 1" descr="A computer screen shot of a computer screen&#10;&#10;AI-generated content may be incorrect."/>
                    <pic:cNvPicPr/>
                  </pic:nvPicPr>
                  <pic:blipFill rotWithShape="1">
                    <a:blip r:embed="rId20"/>
                    <a:srcRect l="3490" t="41068" r="13417" b="4865"/>
                    <a:stretch/>
                  </pic:blipFill>
                  <pic:spPr bwMode="auto">
                    <a:xfrm>
                      <a:off x="0" y="0"/>
                      <a:ext cx="5734050" cy="2333625"/>
                    </a:xfrm>
                    <a:prstGeom prst="rect">
                      <a:avLst/>
                    </a:prstGeom>
                    <a:ln>
                      <a:noFill/>
                    </a:ln>
                    <a:extLst>
                      <a:ext uri="{53640926-AAD7-44D8-BBD7-CCE9431645EC}">
                        <a14:shadowObscured xmlns:a14="http://schemas.microsoft.com/office/drawing/2010/main"/>
                      </a:ext>
                    </a:extLst>
                  </pic:spPr>
                </pic:pic>
              </a:graphicData>
            </a:graphic>
          </wp:inline>
        </w:drawing>
      </w:r>
    </w:p>
    <w:p w14:paraId="355CFC73" w14:textId="77777777" w:rsidR="00183B7A" w:rsidRPr="00183B7A" w:rsidRDefault="00183B7A" w:rsidP="004C365A">
      <w:pPr>
        <w:jc w:val="both"/>
        <w:rPr>
          <w:rFonts w:ascii="Times New Roman" w:hAnsi="Times New Roman" w:cs="Times New Roman"/>
          <w:sz w:val="24"/>
          <w:szCs w:val="24"/>
        </w:rPr>
      </w:pPr>
      <w:r w:rsidRPr="00183B7A">
        <w:rPr>
          <w:rFonts w:ascii="Times New Roman" w:hAnsi="Times New Roman" w:cs="Times New Roman"/>
          <w:sz w:val="24"/>
          <w:szCs w:val="24"/>
        </w:rPr>
        <w:t xml:space="preserve">Sample participation records are added to the </w:t>
      </w:r>
      <w:r w:rsidRPr="00183B7A">
        <w:rPr>
          <w:rStyle w:val="Strong"/>
          <w:rFonts w:ascii="Times New Roman" w:hAnsi="Times New Roman" w:cs="Times New Roman"/>
          <w:sz w:val="24"/>
          <w:szCs w:val="24"/>
        </w:rPr>
        <w:t>Participation</w:t>
      </w:r>
      <w:r w:rsidRPr="00183B7A">
        <w:rPr>
          <w:rFonts w:ascii="Times New Roman" w:hAnsi="Times New Roman" w:cs="Times New Roman"/>
          <w:sz w:val="24"/>
          <w:szCs w:val="24"/>
        </w:rPr>
        <w:t xml:space="preserve"> table to record student attendance at events. Each entry links a student to an event and stores their attendance status, such as </w:t>
      </w:r>
      <w:r w:rsidRPr="00183B7A">
        <w:rPr>
          <w:rStyle w:val="Emphasis"/>
          <w:rFonts w:ascii="Times New Roman" w:hAnsi="Times New Roman" w:cs="Times New Roman"/>
          <w:sz w:val="24"/>
          <w:szCs w:val="24"/>
        </w:rPr>
        <w:t>Attended</w:t>
      </w:r>
      <w:r w:rsidRPr="00183B7A">
        <w:rPr>
          <w:rFonts w:ascii="Times New Roman" w:hAnsi="Times New Roman" w:cs="Times New Roman"/>
          <w:sz w:val="24"/>
          <w:szCs w:val="24"/>
        </w:rPr>
        <w:t xml:space="preserve"> or </w:t>
      </w:r>
      <w:r w:rsidRPr="00183B7A">
        <w:rPr>
          <w:rStyle w:val="Emphasis"/>
          <w:rFonts w:ascii="Times New Roman" w:hAnsi="Times New Roman" w:cs="Times New Roman"/>
          <w:sz w:val="24"/>
          <w:szCs w:val="24"/>
        </w:rPr>
        <w:t>Not Attended</w:t>
      </w:r>
      <w:r w:rsidRPr="00183B7A">
        <w:rPr>
          <w:rFonts w:ascii="Times New Roman" w:hAnsi="Times New Roman" w:cs="Times New Roman"/>
          <w:sz w:val="24"/>
          <w:szCs w:val="24"/>
        </w:rPr>
        <w:t>. This data confirms that the table correctly captures and represents student engagement in club events.</w:t>
      </w:r>
    </w:p>
    <w:p w14:paraId="785C9398" w14:textId="77777777" w:rsidR="00183B7A" w:rsidRDefault="00183B7A" w:rsidP="004C365A">
      <w:pPr>
        <w:jc w:val="both"/>
        <w:rPr>
          <w:rFonts w:ascii="Times New Roman" w:hAnsi="Times New Roman" w:cs="Times New Roman"/>
          <w:b/>
          <w:bCs/>
          <w:sz w:val="24"/>
          <w:szCs w:val="24"/>
        </w:rPr>
      </w:pPr>
    </w:p>
    <w:p w14:paraId="6896F00D" w14:textId="77777777" w:rsidR="00183B7A" w:rsidRDefault="00183B7A" w:rsidP="004C365A">
      <w:pPr>
        <w:jc w:val="both"/>
        <w:rPr>
          <w:rFonts w:ascii="Times New Roman" w:hAnsi="Times New Roman" w:cs="Times New Roman"/>
          <w:b/>
          <w:bCs/>
          <w:sz w:val="24"/>
          <w:szCs w:val="24"/>
        </w:rPr>
      </w:pPr>
    </w:p>
    <w:p w14:paraId="12A17939" w14:textId="77777777" w:rsidR="00183B7A" w:rsidRDefault="00183B7A" w:rsidP="004C365A">
      <w:pPr>
        <w:jc w:val="both"/>
        <w:rPr>
          <w:rFonts w:ascii="Times New Roman" w:hAnsi="Times New Roman" w:cs="Times New Roman"/>
          <w:b/>
          <w:bCs/>
          <w:sz w:val="24"/>
          <w:szCs w:val="24"/>
        </w:rPr>
      </w:pPr>
    </w:p>
    <w:p w14:paraId="1EC49577" w14:textId="77777777" w:rsidR="00183B7A" w:rsidRDefault="00183B7A" w:rsidP="004C365A">
      <w:pPr>
        <w:jc w:val="both"/>
        <w:rPr>
          <w:rFonts w:ascii="Times New Roman" w:hAnsi="Times New Roman" w:cs="Times New Roman"/>
          <w:b/>
          <w:bCs/>
          <w:sz w:val="24"/>
          <w:szCs w:val="24"/>
        </w:rPr>
      </w:pPr>
    </w:p>
    <w:p w14:paraId="36A86D8B" w14:textId="77777777" w:rsidR="00183B7A" w:rsidRDefault="00183B7A" w:rsidP="004C365A">
      <w:pPr>
        <w:jc w:val="both"/>
        <w:rPr>
          <w:rFonts w:ascii="Times New Roman" w:hAnsi="Times New Roman" w:cs="Times New Roman"/>
          <w:b/>
          <w:bCs/>
          <w:sz w:val="24"/>
          <w:szCs w:val="24"/>
        </w:rPr>
      </w:pPr>
    </w:p>
    <w:p w14:paraId="00C9B9B6" w14:textId="0D920A79" w:rsidR="004C365A" w:rsidRDefault="004C365A" w:rsidP="004C365A">
      <w:pPr>
        <w:jc w:val="both"/>
        <w:rPr>
          <w:rFonts w:ascii="Times New Roman" w:hAnsi="Times New Roman" w:cs="Times New Roman"/>
          <w:b/>
          <w:bCs/>
          <w:sz w:val="24"/>
          <w:szCs w:val="24"/>
        </w:rPr>
      </w:pPr>
      <w:r w:rsidRPr="004C365A">
        <w:rPr>
          <w:rFonts w:ascii="Times New Roman" w:hAnsi="Times New Roman" w:cs="Times New Roman"/>
          <w:b/>
          <w:bCs/>
          <w:sz w:val="24"/>
          <w:szCs w:val="24"/>
        </w:rPr>
        <w:t>Announcements</w:t>
      </w:r>
    </w:p>
    <w:p w14:paraId="584A7B41" w14:textId="3C676373" w:rsidR="005C049A" w:rsidRPr="004C365A" w:rsidRDefault="005C049A" w:rsidP="004C365A">
      <w:pPr>
        <w:jc w:val="both"/>
        <w:rPr>
          <w:rFonts w:ascii="Times New Roman" w:hAnsi="Times New Roman" w:cs="Times New Roman"/>
          <w:b/>
          <w:bCs/>
          <w:sz w:val="24"/>
          <w:szCs w:val="24"/>
        </w:rPr>
      </w:pPr>
      <w:r>
        <w:rPr>
          <w:noProof/>
          <w:lang w:eastAsia="en-GB"/>
        </w:rPr>
        <w:drawing>
          <wp:inline distT="0" distB="0" distL="0" distR="0" wp14:anchorId="655F0FC3" wp14:editId="7DE50CB8">
            <wp:extent cx="5610225" cy="2533650"/>
            <wp:effectExtent l="0" t="0" r="9525" b="0"/>
            <wp:docPr id="476821000" name="Picture 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821000" name="Picture 1" descr="A computer screen shot of a computer screen&#10;&#10;AI-generated content may be incorrect."/>
                    <pic:cNvPicPr/>
                  </pic:nvPicPr>
                  <pic:blipFill rotWithShape="1">
                    <a:blip r:embed="rId21"/>
                    <a:srcRect l="1994" t="46090" r="10426" b="2797"/>
                    <a:stretch/>
                  </pic:blipFill>
                  <pic:spPr bwMode="auto">
                    <a:xfrm>
                      <a:off x="0" y="0"/>
                      <a:ext cx="5610225" cy="2533650"/>
                    </a:xfrm>
                    <a:prstGeom prst="rect">
                      <a:avLst/>
                    </a:prstGeom>
                    <a:ln>
                      <a:noFill/>
                    </a:ln>
                    <a:extLst>
                      <a:ext uri="{53640926-AAD7-44D8-BBD7-CCE9431645EC}">
                        <a14:shadowObscured xmlns:a14="http://schemas.microsoft.com/office/drawing/2010/main"/>
                      </a:ext>
                    </a:extLst>
                  </pic:spPr>
                </pic:pic>
              </a:graphicData>
            </a:graphic>
          </wp:inline>
        </w:drawing>
      </w:r>
    </w:p>
    <w:p w14:paraId="5A467987" w14:textId="2111F1BD" w:rsidR="004C365A" w:rsidRDefault="00183B7A" w:rsidP="004C365A">
      <w:pPr>
        <w:jc w:val="both"/>
        <w:rPr>
          <w:rFonts w:ascii="Times New Roman" w:hAnsi="Times New Roman" w:cs="Times New Roman"/>
          <w:sz w:val="24"/>
          <w:szCs w:val="24"/>
        </w:rPr>
      </w:pPr>
      <w:r w:rsidRPr="00183B7A">
        <w:rPr>
          <w:rFonts w:ascii="Times New Roman" w:hAnsi="Times New Roman" w:cs="Times New Roman"/>
          <w:sz w:val="24"/>
          <w:szCs w:val="24"/>
        </w:rPr>
        <w:t xml:space="preserve">An announcement record is inserted into the </w:t>
      </w:r>
      <w:r w:rsidRPr="00183B7A">
        <w:rPr>
          <w:rStyle w:val="Strong"/>
          <w:rFonts w:ascii="Times New Roman" w:hAnsi="Times New Roman" w:cs="Times New Roman"/>
          <w:sz w:val="24"/>
          <w:szCs w:val="24"/>
        </w:rPr>
        <w:t>Announcement</w:t>
      </w:r>
      <w:r w:rsidRPr="00183B7A">
        <w:rPr>
          <w:rFonts w:ascii="Times New Roman" w:hAnsi="Times New Roman" w:cs="Times New Roman"/>
          <w:sz w:val="24"/>
          <w:szCs w:val="24"/>
        </w:rPr>
        <w:t xml:space="preserve"> table, linking the message to a specific club using the </w:t>
      </w:r>
      <w:proofErr w:type="spellStart"/>
      <w:r w:rsidRPr="00183B7A">
        <w:rPr>
          <w:rStyle w:val="HTMLCode"/>
          <w:rFonts w:ascii="Times New Roman" w:eastAsiaTheme="minorHAnsi" w:hAnsi="Times New Roman" w:cs="Times New Roman"/>
          <w:sz w:val="24"/>
          <w:szCs w:val="24"/>
        </w:rPr>
        <w:t>club_id</w:t>
      </w:r>
      <w:proofErr w:type="spellEnd"/>
      <w:r w:rsidRPr="00183B7A">
        <w:rPr>
          <w:rFonts w:ascii="Times New Roman" w:hAnsi="Times New Roman" w:cs="Times New Roman"/>
          <w:sz w:val="24"/>
          <w:szCs w:val="24"/>
        </w:rPr>
        <w:t xml:space="preserve"> field. The entry includes a title, message content, and the date sent, demonstrating how the system stores official club communications for reference and future use.</w:t>
      </w:r>
    </w:p>
    <w:p w14:paraId="4873A5A5" w14:textId="77777777" w:rsidR="00183B7A" w:rsidRPr="00183B7A" w:rsidRDefault="00183B7A" w:rsidP="004C365A">
      <w:pPr>
        <w:jc w:val="both"/>
        <w:rPr>
          <w:rFonts w:ascii="Times New Roman" w:hAnsi="Times New Roman" w:cs="Times New Roman"/>
          <w:sz w:val="24"/>
          <w:szCs w:val="24"/>
        </w:rPr>
      </w:pPr>
    </w:p>
    <w:p w14:paraId="5CB12980" w14:textId="77777777" w:rsidR="004C365A" w:rsidRPr="003306AC" w:rsidRDefault="004C365A" w:rsidP="003306AC">
      <w:pPr>
        <w:pStyle w:val="Heading3"/>
        <w:rPr>
          <w:rFonts w:ascii="Times New Roman" w:hAnsi="Times New Roman" w:cs="Times New Roman"/>
        </w:rPr>
      </w:pPr>
      <w:bookmarkStart w:id="11" w:name="_Toc216630342"/>
      <w:r w:rsidRPr="003306AC">
        <w:rPr>
          <w:rFonts w:ascii="Times New Roman" w:hAnsi="Times New Roman" w:cs="Times New Roman"/>
        </w:rPr>
        <w:t>2.2.3 Stored Procedures, Triggers, and Functions</w:t>
      </w:r>
      <w:bookmarkEnd w:id="11"/>
    </w:p>
    <w:p w14:paraId="1391FE33"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Stored procedures improve reusability and security. Triggers allow the system to automatically record changes.</w:t>
      </w:r>
    </w:p>
    <w:p w14:paraId="62D1B72D" w14:textId="71431472" w:rsidR="004C365A" w:rsidRPr="004C365A" w:rsidRDefault="004C365A" w:rsidP="004C365A">
      <w:pPr>
        <w:jc w:val="both"/>
        <w:rPr>
          <w:rFonts w:ascii="Times New Roman" w:hAnsi="Times New Roman" w:cs="Times New Roman"/>
          <w:sz w:val="24"/>
          <w:szCs w:val="24"/>
        </w:rPr>
      </w:pPr>
    </w:p>
    <w:p w14:paraId="226D3295" w14:textId="77777777" w:rsidR="004C365A" w:rsidRDefault="004C365A" w:rsidP="004C365A">
      <w:pPr>
        <w:jc w:val="both"/>
        <w:rPr>
          <w:rFonts w:ascii="Times New Roman" w:hAnsi="Times New Roman" w:cs="Times New Roman"/>
          <w:b/>
          <w:bCs/>
          <w:sz w:val="24"/>
          <w:szCs w:val="24"/>
        </w:rPr>
      </w:pPr>
      <w:r w:rsidRPr="004C365A">
        <w:rPr>
          <w:rFonts w:ascii="Times New Roman" w:hAnsi="Times New Roman" w:cs="Times New Roman"/>
          <w:b/>
          <w:bCs/>
          <w:sz w:val="24"/>
          <w:szCs w:val="24"/>
        </w:rPr>
        <w:t>Stored Procedure – INSERT Membership</w:t>
      </w:r>
    </w:p>
    <w:p w14:paraId="714073A2" w14:textId="67C61598" w:rsidR="00B92251" w:rsidRPr="004C365A" w:rsidRDefault="00B92251" w:rsidP="004C365A">
      <w:pPr>
        <w:jc w:val="both"/>
        <w:rPr>
          <w:rFonts w:ascii="Times New Roman" w:hAnsi="Times New Roman" w:cs="Times New Roman"/>
          <w:b/>
          <w:bCs/>
          <w:sz w:val="24"/>
          <w:szCs w:val="24"/>
        </w:rPr>
      </w:pPr>
      <w:r>
        <w:rPr>
          <w:noProof/>
          <w:lang w:eastAsia="en-GB"/>
        </w:rPr>
        <w:drawing>
          <wp:inline distT="0" distB="0" distL="0" distR="0" wp14:anchorId="35374EDF" wp14:editId="6E66C32C">
            <wp:extent cx="5600700" cy="3057525"/>
            <wp:effectExtent l="0" t="0" r="0" b="9525"/>
            <wp:docPr id="1435565902" name="Picture 1" descr="A computer screen with a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565902" name="Picture 1" descr="A computer screen with a blue screen&#10;&#10;AI-generated content may be incorrect."/>
                    <pic:cNvPicPr/>
                  </pic:nvPicPr>
                  <pic:blipFill rotWithShape="1">
                    <a:blip r:embed="rId22"/>
                    <a:srcRect l="2326" t="2659" r="5939" b="2502"/>
                    <a:stretch/>
                  </pic:blipFill>
                  <pic:spPr bwMode="auto">
                    <a:xfrm>
                      <a:off x="0" y="0"/>
                      <a:ext cx="5600700" cy="3057525"/>
                    </a:xfrm>
                    <a:prstGeom prst="rect">
                      <a:avLst/>
                    </a:prstGeom>
                    <a:ln>
                      <a:noFill/>
                    </a:ln>
                    <a:extLst>
                      <a:ext uri="{53640926-AAD7-44D8-BBD7-CCE9431645EC}">
                        <a14:shadowObscured xmlns:a14="http://schemas.microsoft.com/office/drawing/2010/main"/>
                      </a:ext>
                    </a:extLst>
                  </pic:spPr>
                </pic:pic>
              </a:graphicData>
            </a:graphic>
          </wp:inline>
        </w:drawing>
      </w:r>
    </w:p>
    <w:p w14:paraId="14BC6A82" w14:textId="4A2DC813" w:rsidR="004C365A" w:rsidRPr="00183B7A" w:rsidRDefault="00183B7A" w:rsidP="004C365A">
      <w:pPr>
        <w:jc w:val="both"/>
        <w:rPr>
          <w:rFonts w:ascii="Times New Roman" w:hAnsi="Times New Roman" w:cs="Times New Roman"/>
          <w:sz w:val="24"/>
          <w:szCs w:val="24"/>
        </w:rPr>
      </w:pPr>
      <w:r w:rsidRPr="00183B7A">
        <w:rPr>
          <w:rFonts w:ascii="Times New Roman" w:hAnsi="Times New Roman" w:cs="Times New Roman"/>
          <w:sz w:val="24"/>
          <w:szCs w:val="24"/>
        </w:rPr>
        <w:t xml:space="preserve">The </w:t>
      </w:r>
      <w:proofErr w:type="spellStart"/>
      <w:r w:rsidRPr="00183B7A">
        <w:rPr>
          <w:rStyle w:val="HTMLCode"/>
          <w:rFonts w:ascii="Times New Roman" w:eastAsiaTheme="minorEastAsia" w:hAnsi="Times New Roman" w:cs="Times New Roman"/>
          <w:sz w:val="24"/>
          <w:szCs w:val="24"/>
        </w:rPr>
        <w:t>add_membership</w:t>
      </w:r>
      <w:proofErr w:type="spellEnd"/>
      <w:r w:rsidRPr="00183B7A">
        <w:rPr>
          <w:rFonts w:ascii="Times New Roman" w:hAnsi="Times New Roman" w:cs="Times New Roman"/>
          <w:sz w:val="24"/>
          <w:szCs w:val="24"/>
        </w:rPr>
        <w:t xml:space="preserve"> stored procedure is designed to safely insert new membership records into the </w:t>
      </w:r>
      <w:r w:rsidRPr="00183B7A">
        <w:rPr>
          <w:rStyle w:val="Strong"/>
          <w:rFonts w:ascii="Times New Roman" w:hAnsi="Times New Roman" w:cs="Times New Roman"/>
          <w:sz w:val="24"/>
          <w:szCs w:val="24"/>
        </w:rPr>
        <w:t>Membership</w:t>
      </w:r>
      <w:r w:rsidRPr="00183B7A">
        <w:rPr>
          <w:rFonts w:ascii="Times New Roman" w:hAnsi="Times New Roman" w:cs="Times New Roman"/>
          <w:sz w:val="24"/>
          <w:szCs w:val="24"/>
        </w:rPr>
        <w:t xml:space="preserve"> table. By accepting input parameters for the student, club, and join date, the procedure promotes reusability and prevents direct table manipulation by users, enhancing database security. The insertion is executed within an explicit transaction using </w:t>
      </w:r>
      <w:r w:rsidRPr="00183B7A">
        <w:rPr>
          <w:rStyle w:val="HTMLCode"/>
          <w:rFonts w:ascii="Times New Roman" w:eastAsiaTheme="minorEastAsia" w:hAnsi="Times New Roman" w:cs="Times New Roman"/>
          <w:sz w:val="24"/>
          <w:szCs w:val="24"/>
        </w:rPr>
        <w:t>START TRANSACTION</w:t>
      </w:r>
      <w:r w:rsidRPr="00183B7A">
        <w:rPr>
          <w:rFonts w:ascii="Times New Roman" w:hAnsi="Times New Roman" w:cs="Times New Roman"/>
          <w:sz w:val="24"/>
          <w:szCs w:val="24"/>
        </w:rPr>
        <w:t>. If the insert operation affects exactly one row, the transaction is committed; otherwise, it is rolled back. This ensures atomicity and data integrity by preventing partial or invalid membership records from being stored.</w:t>
      </w:r>
    </w:p>
    <w:p w14:paraId="033B465D" w14:textId="77777777" w:rsidR="00183B7A" w:rsidRDefault="00183B7A" w:rsidP="004C365A">
      <w:pPr>
        <w:jc w:val="both"/>
        <w:rPr>
          <w:rFonts w:ascii="Times New Roman" w:hAnsi="Times New Roman" w:cs="Times New Roman"/>
          <w:b/>
          <w:bCs/>
          <w:sz w:val="24"/>
          <w:szCs w:val="24"/>
        </w:rPr>
      </w:pPr>
    </w:p>
    <w:p w14:paraId="1B4EB9EC" w14:textId="1EC5296F" w:rsidR="004C365A" w:rsidRDefault="004C365A" w:rsidP="004C365A">
      <w:pPr>
        <w:jc w:val="both"/>
        <w:rPr>
          <w:rFonts w:ascii="Times New Roman" w:hAnsi="Times New Roman" w:cs="Times New Roman"/>
          <w:b/>
          <w:bCs/>
          <w:sz w:val="24"/>
          <w:szCs w:val="24"/>
        </w:rPr>
      </w:pPr>
      <w:r w:rsidRPr="004C365A">
        <w:rPr>
          <w:rFonts w:ascii="Times New Roman" w:hAnsi="Times New Roman" w:cs="Times New Roman"/>
          <w:b/>
          <w:bCs/>
          <w:sz w:val="24"/>
          <w:szCs w:val="24"/>
        </w:rPr>
        <w:t>Audit Table</w:t>
      </w:r>
      <w:r w:rsidR="00183B7A">
        <w:rPr>
          <w:rFonts w:ascii="Times New Roman" w:hAnsi="Times New Roman" w:cs="Times New Roman"/>
          <w:b/>
          <w:bCs/>
          <w:sz w:val="24"/>
          <w:szCs w:val="24"/>
        </w:rPr>
        <w:t xml:space="preserve">: </w:t>
      </w:r>
    </w:p>
    <w:p w14:paraId="6E46D6CA" w14:textId="26DFEC4F" w:rsidR="00B92251" w:rsidRPr="004C365A" w:rsidRDefault="00B92251" w:rsidP="004C365A">
      <w:pPr>
        <w:jc w:val="both"/>
        <w:rPr>
          <w:rFonts w:ascii="Times New Roman" w:hAnsi="Times New Roman" w:cs="Times New Roman"/>
          <w:b/>
          <w:bCs/>
          <w:sz w:val="24"/>
          <w:szCs w:val="24"/>
        </w:rPr>
      </w:pPr>
      <w:r>
        <w:rPr>
          <w:noProof/>
          <w:lang w:eastAsia="en-GB"/>
        </w:rPr>
        <w:drawing>
          <wp:inline distT="0" distB="0" distL="0" distR="0" wp14:anchorId="77796A4A" wp14:editId="253BE170">
            <wp:extent cx="5715000" cy="2238375"/>
            <wp:effectExtent l="0" t="0" r="0" b="9525"/>
            <wp:docPr id="402458566" name="Picture 1" descr="A computer screen with a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458566" name="Picture 1" descr="A computer screen with a blue screen&#10;&#10;AI-generated content may be incorrect."/>
                    <pic:cNvPicPr/>
                  </pic:nvPicPr>
                  <pic:blipFill rotWithShape="1">
                    <a:blip r:embed="rId23"/>
                    <a:srcRect l="3489" t="51113" r="9262" b="5160"/>
                    <a:stretch/>
                  </pic:blipFill>
                  <pic:spPr bwMode="auto">
                    <a:xfrm>
                      <a:off x="0" y="0"/>
                      <a:ext cx="5715000" cy="2238375"/>
                    </a:xfrm>
                    <a:prstGeom prst="rect">
                      <a:avLst/>
                    </a:prstGeom>
                    <a:ln>
                      <a:noFill/>
                    </a:ln>
                    <a:extLst>
                      <a:ext uri="{53640926-AAD7-44D8-BBD7-CCE9431645EC}">
                        <a14:shadowObscured xmlns:a14="http://schemas.microsoft.com/office/drawing/2010/main"/>
                      </a:ext>
                    </a:extLst>
                  </pic:spPr>
                </pic:pic>
              </a:graphicData>
            </a:graphic>
          </wp:inline>
        </w:drawing>
      </w:r>
    </w:p>
    <w:p w14:paraId="7BD8C14E" w14:textId="77777777" w:rsidR="003916E0" w:rsidRDefault="003916E0" w:rsidP="003916E0">
      <w:pPr>
        <w:pStyle w:val="NormalWeb"/>
        <w:jc w:val="both"/>
      </w:pPr>
      <w:r>
        <w:t xml:space="preserve">The </w:t>
      </w:r>
      <w:proofErr w:type="spellStart"/>
      <w:r>
        <w:rPr>
          <w:rStyle w:val="Strong"/>
        </w:rPr>
        <w:t>Membership_Audit</w:t>
      </w:r>
      <w:proofErr w:type="spellEnd"/>
      <w:r>
        <w:t xml:space="preserve"> table is created to support auditing of changes made to membership records. Each audit entry stores the affected membership identifier, the type of action performed (such as insert, update, or delete), and a timestamp indicating when the action occurred. This table enables traceability and accountability by maintaining a historical record of changes, which is useful for monitoring system activity and supporting audit or compliance requirements.</w:t>
      </w:r>
    </w:p>
    <w:p w14:paraId="4827CDD0" w14:textId="77777777" w:rsidR="00D552CB" w:rsidRDefault="00D552CB" w:rsidP="004C365A">
      <w:pPr>
        <w:jc w:val="both"/>
        <w:rPr>
          <w:rFonts w:ascii="Times New Roman" w:hAnsi="Times New Roman" w:cs="Times New Roman"/>
          <w:b/>
          <w:bCs/>
          <w:sz w:val="24"/>
          <w:szCs w:val="24"/>
        </w:rPr>
      </w:pPr>
    </w:p>
    <w:p w14:paraId="2D472B32" w14:textId="1106AD02" w:rsidR="004C365A" w:rsidRDefault="004C365A" w:rsidP="004C365A">
      <w:pPr>
        <w:jc w:val="both"/>
        <w:rPr>
          <w:rFonts w:ascii="Times New Roman" w:hAnsi="Times New Roman" w:cs="Times New Roman"/>
          <w:b/>
          <w:bCs/>
          <w:sz w:val="24"/>
          <w:szCs w:val="24"/>
        </w:rPr>
      </w:pPr>
      <w:r w:rsidRPr="004C365A">
        <w:rPr>
          <w:rFonts w:ascii="Times New Roman" w:hAnsi="Times New Roman" w:cs="Times New Roman"/>
          <w:b/>
          <w:bCs/>
          <w:sz w:val="24"/>
          <w:szCs w:val="24"/>
        </w:rPr>
        <w:t>Trigger – Log Insert</w:t>
      </w:r>
    </w:p>
    <w:p w14:paraId="7BC13876" w14:textId="1A902123" w:rsidR="00B92251" w:rsidRPr="004C365A" w:rsidRDefault="00B92251" w:rsidP="004C365A">
      <w:pPr>
        <w:jc w:val="both"/>
        <w:rPr>
          <w:rFonts w:ascii="Times New Roman" w:hAnsi="Times New Roman" w:cs="Times New Roman"/>
          <w:b/>
          <w:bCs/>
          <w:sz w:val="24"/>
          <w:szCs w:val="24"/>
        </w:rPr>
      </w:pPr>
      <w:r>
        <w:rPr>
          <w:noProof/>
          <w:lang w:eastAsia="en-GB"/>
        </w:rPr>
        <w:drawing>
          <wp:inline distT="0" distB="0" distL="0" distR="0" wp14:anchorId="2653F20A" wp14:editId="3F6F2EBD">
            <wp:extent cx="5676900" cy="1952625"/>
            <wp:effectExtent l="0" t="0" r="0" b="9525"/>
            <wp:docPr id="1368479556" name="Picture 1" descr="A computer screen with a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479556" name="Picture 1" descr="A computer screen with a blue screen&#10;&#10;AI-generated content may be incorrect."/>
                    <pic:cNvPicPr/>
                  </pic:nvPicPr>
                  <pic:blipFill rotWithShape="1">
                    <a:blip r:embed="rId24"/>
                    <a:srcRect l="2327" t="64113" r="7766" b="2796"/>
                    <a:stretch/>
                  </pic:blipFill>
                  <pic:spPr bwMode="auto">
                    <a:xfrm>
                      <a:off x="0" y="0"/>
                      <a:ext cx="5676900" cy="1952625"/>
                    </a:xfrm>
                    <a:prstGeom prst="rect">
                      <a:avLst/>
                    </a:prstGeom>
                    <a:ln>
                      <a:noFill/>
                    </a:ln>
                    <a:extLst>
                      <a:ext uri="{53640926-AAD7-44D8-BBD7-CCE9431645EC}">
                        <a14:shadowObscured xmlns:a14="http://schemas.microsoft.com/office/drawing/2010/main"/>
                      </a:ext>
                    </a:extLst>
                  </pic:spPr>
                </pic:pic>
              </a:graphicData>
            </a:graphic>
          </wp:inline>
        </w:drawing>
      </w:r>
    </w:p>
    <w:p w14:paraId="5C60B959" w14:textId="77777777" w:rsidR="00D552CB" w:rsidRPr="00D552CB" w:rsidRDefault="00D552CB" w:rsidP="004C365A">
      <w:pPr>
        <w:jc w:val="both"/>
        <w:rPr>
          <w:rFonts w:ascii="Times New Roman" w:hAnsi="Times New Roman" w:cs="Times New Roman"/>
          <w:sz w:val="24"/>
          <w:szCs w:val="24"/>
        </w:rPr>
      </w:pPr>
      <w:r w:rsidRPr="00D552CB">
        <w:rPr>
          <w:rFonts w:ascii="Times New Roman" w:hAnsi="Times New Roman" w:cs="Times New Roman"/>
          <w:sz w:val="24"/>
          <w:szCs w:val="24"/>
        </w:rPr>
        <w:t xml:space="preserve">The </w:t>
      </w:r>
      <w:proofErr w:type="spellStart"/>
      <w:r w:rsidRPr="00D552CB">
        <w:rPr>
          <w:rStyle w:val="HTMLCode"/>
          <w:rFonts w:ascii="Times New Roman" w:eastAsiaTheme="minorEastAsia" w:hAnsi="Times New Roman" w:cs="Times New Roman"/>
          <w:sz w:val="24"/>
          <w:szCs w:val="24"/>
        </w:rPr>
        <w:t>trg_membership_insert</w:t>
      </w:r>
      <w:proofErr w:type="spellEnd"/>
      <w:r w:rsidRPr="00D552CB">
        <w:rPr>
          <w:rFonts w:ascii="Times New Roman" w:hAnsi="Times New Roman" w:cs="Times New Roman"/>
          <w:sz w:val="24"/>
          <w:szCs w:val="24"/>
        </w:rPr>
        <w:t xml:space="preserve"> trigger is executed automatically after a new record is inserted into the </w:t>
      </w:r>
      <w:r w:rsidRPr="00D552CB">
        <w:rPr>
          <w:rStyle w:val="Strong"/>
          <w:rFonts w:ascii="Times New Roman" w:hAnsi="Times New Roman" w:cs="Times New Roman"/>
          <w:sz w:val="24"/>
          <w:szCs w:val="24"/>
        </w:rPr>
        <w:t>Membership</w:t>
      </w:r>
      <w:r w:rsidRPr="00D552CB">
        <w:rPr>
          <w:rFonts w:ascii="Times New Roman" w:hAnsi="Times New Roman" w:cs="Times New Roman"/>
          <w:sz w:val="24"/>
          <w:szCs w:val="24"/>
        </w:rPr>
        <w:t xml:space="preserve"> table. For each inserted row, the trigger records the membership identifier and the action type (</w:t>
      </w:r>
      <w:r w:rsidRPr="00D552CB">
        <w:rPr>
          <w:rStyle w:val="Emphasis"/>
          <w:rFonts w:ascii="Times New Roman" w:hAnsi="Times New Roman" w:cs="Times New Roman"/>
          <w:sz w:val="24"/>
          <w:szCs w:val="24"/>
        </w:rPr>
        <w:t>INSERT</w:t>
      </w:r>
      <w:r w:rsidRPr="00D552CB">
        <w:rPr>
          <w:rFonts w:ascii="Times New Roman" w:hAnsi="Times New Roman" w:cs="Times New Roman"/>
          <w:sz w:val="24"/>
          <w:szCs w:val="24"/>
        </w:rPr>
        <w:t xml:space="preserve">) into the </w:t>
      </w:r>
      <w:proofErr w:type="spellStart"/>
      <w:r w:rsidRPr="00D552CB">
        <w:rPr>
          <w:rStyle w:val="Strong"/>
          <w:rFonts w:ascii="Times New Roman" w:hAnsi="Times New Roman" w:cs="Times New Roman"/>
          <w:sz w:val="24"/>
          <w:szCs w:val="24"/>
        </w:rPr>
        <w:t>Membership_Audit</w:t>
      </w:r>
      <w:proofErr w:type="spellEnd"/>
      <w:r w:rsidRPr="00D552CB">
        <w:rPr>
          <w:rFonts w:ascii="Times New Roman" w:hAnsi="Times New Roman" w:cs="Times New Roman"/>
          <w:sz w:val="24"/>
          <w:szCs w:val="24"/>
        </w:rPr>
        <w:t xml:space="preserve"> table. This mechanism provides automatic auditing without requiring manual intervention, ensuring that all membership additions are consistently logged. Such triggers support accountability, traceability, and align with best practices for database </w:t>
      </w:r>
      <w:proofErr w:type="spellStart"/>
      <w:r w:rsidRPr="00D552CB">
        <w:rPr>
          <w:rFonts w:ascii="Times New Roman" w:hAnsi="Times New Roman" w:cs="Times New Roman"/>
          <w:sz w:val="24"/>
          <w:szCs w:val="24"/>
        </w:rPr>
        <w:t>auditing.</w:t>
      </w:r>
      <w:proofErr w:type="spellEnd"/>
    </w:p>
    <w:p w14:paraId="4649890D" w14:textId="314FC5B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Triggers follow best practices for automatic auditing [6].</w:t>
      </w:r>
    </w:p>
    <w:p w14:paraId="0E1B9B15" w14:textId="5EAE6D83" w:rsidR="004C365A" w:rsidRPr="004C365A" w:rsidRDefault="004C365A" w:rsidP="004C365A">
      <w:pPr>
        <w:jc w:val="both"/>
        <w:rPr>
          <w:rFonts w:ascii="Times New Roman" w:hAnsi="Times New Roman" w:cs="Times New Roman"/>
          <w:sz w:val="24"/>
          <w:szCs w:val="24"/>
        </w:rPr>
      </w:pPr>
    </w:p>
    <w:p w14:paraId="5419228F" w14:textId="77777777" w:rsidR="004C365A" w:rsidRPr="003306AC" w:rsidRDefault="004C365A" w:rsidP="003306AC">
      <w:pPr>
        <w:pStyle w:val="Heading3"/>
        <w:rPr>
          <w:rFonts w:ascii="Times New Roman" w:hAnsi="Times New Roman" w:cs="Times New Roman"/>
        </w:rPr>
      </w:pPr>
      <w:bookmarkStart w:id="12" w:name="_Toc216630343"/>
      <w:r w:rsidRPr="003306AC">
        <w:rPr>
          <w:rFonts w:ascii="Times New Roman" w:hAnsi="Times New Roman" w:cs="Times New Roman"/>
        </w:rPr>
        <w:t>2.2.4 Transaction Handling (BEGIN, COMMIT, ROLLBACK)</w:t>
      </w:r>
      <w:bookmarkEnd w:id="12"/>
    </w:p>
    <w:p w14:paraId="634FAF0C" w14:textId="2B8A0960" w:rsidR="004C365A" w:rsidRDefault="004C365A" w:rsidP="004C365A">
      <w:pPr>
        <w:jc w:val="both"/>
        <w:rPr>
          <w:rFonts w:ascii="Times New Roman" w:hAnsi="Times New Roman" w:cs="Times New Roman"/>
          <w:b/>
          <w:bCs/>
          <w:sz w:val="24"/>
          <w:szCs w:val="24"/>
        </w:rPr>
      </w:pPr>
      <w:r w:rsidRPr="004C365A">
        <w:rPr>
          <w:rFonts w:ascii="Times New Roman" w:hAnsi="Times New Roman" w:cs="Times New Roman"/>
          <w:b/>
          <w:bCs/>
          <w:sz w:val="24"/>
          <w:szCs w:val="24"/>
        </w:rPr>
        <w:t>Example Scenario: Registering Event + Participants</w:t>
      </w:r>
    </w:p>
    <w:p w14:paraId="6996701B" w14:textId="7B45A889" w:rsidR="000E683E" w:rsidRDefault="000E683E" w:rsidP="004C365A">
      <w:pPr>
        <w:jc w:val="both"/>
        <w:rPr>
          <w:rFonts w:ascii="Times New Roman" w:hAnsi="Times New Roman" w:cs="Times New Roman"/>
          <w:b/>
          <w:bCs/>
          <w:sz w:val="24"/>
          <w:szCs w:val="24"/>
        </w:rPr>
      </w:pPr>
      <w:r>
        <w:rPr>
          <w:noProof/>
          <w:lang w:eastAsia="en-GB"/>
        </w:rPr>
        <w:drawing>
          <wp:inline distT="0" distB="0" distL="0" distR="0" wp14:anchorId="2298312C" wp14:editId="33C1BDC9">
            <wp:extent cx="5731510" cy="2030107"/>
            <wp:effectExtent l="0" t="0" r="2540" b="8255"/>
            <wp:docPr id="696295761" name="Picture 1" descr="A computer screen with a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295761" name="Picture 1" descr="A computer screen with a blue screen&#10;&#10;AI-generated content may be incorrect."/>
                    <pic:cNvPicPr/>
                  </pic:nvPicPr>
                  <pic:blipFill rotWithShape="1">
                    <a:blip r:embed="rId25"/>
                    <a:srcRect l="3324" t="63226" r="4942" b="2502"/>
                    <a:stretch/>
                  </pic:blipFill>
                  <pic:spPr bwMode="auto">
                    <a:xfrm>
                      <a:off x="0" y="0"/>
                      <a:ext cx="5731510" cy="2030107"/>
                    </a:xfrm>
                    <a:prstGeom prst="rect">
                      <a:avLst/>
                    </a:prstGeom>
                    <a:ln>
                      <a:noFill/>
                    </a:ln>
                    <a:extLst>
                      <a:ext uri="{53640926-AAD7-44D8-BBD7-CCE9431645EC}">
                        <a14:shadowObscured xmlns:a14="http://schemas.microsoft.com/office/drawing/2010/main"/>
                      </a:ext>
                    </a:extLst>
                  </pic:spPr>
                </pic:pic>
              </a:graphicData>
            </a:graphic>
          </wp:inline>
        </w:drawing>
      </w:r>
    </w:p>
    <w:p w14:paraId="3A5F907F" w14:textId="0A04A786" w:rsidR="000E683E" w:rsidRDefault="000E683E" w:rsidP="004C365A">
      <w:pPr>
        <w:jc w:val="both"/>
        <w:rPr>
          <w:rFonts w:ascii="Times New Roman" w:hAnsi="Times New Roman" w:cs="Times New Roman"/>
          <w:b/>
          <w:bCs/>
          <w:sz w:val="24"/>
          <w:szCs w:val="24"/>
        </w:rPr>
      </w:pPr>
      <w:r>
        <w:rPr>
          <w:noProof/>
          <w:lang w:eastAsia="en-GB"/>
        </w:rPr>
        <w:drawing>
          <wp:inline distT="0" distB="0" distL="0" distR="0" wp14:anchorId="6F9B6E5C" wp14:editId="330ED781">
            <wp:extent cx="5731510" cy="2557864"/>
            <wp:effectExtent l="0" t="0" r="2540" b="0"/>
            <wp:docPr id="1666421267" name="Picture 1" descr="A computer screen with a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421267" name="Picture 1" descr="A computer screen with a blue screen&#10;&#10;AI-generated content may be incorrect."/>
                    <pic:cNvPicPr/>
                  </pic:nvPicPr>
                  <pic:blipFill rotWithShape="1">
                    <a:blip r:embed="rId26"/>
                    <a:srcRect l="5983" t="47568" r="6604" b="5751"/>
                    <a:stretch/>
                  </pic:blipFill>
                  <pic:spPr bwMode="auto">
                    <a:xfrm>
                      <a:off x="0" y="0"/>
                      <a:ext cx="5731510" cy="2557864"/>
                    </a:xfrm>
                    <a:prstGeom prst="rect">
                      <a:avLst/>
                    </a:prstGeom>
                    <a:ln>
                      <a:noFill/>
                    </a:ln>
                    <a:extLst>
                      <a:ext uri="{53640926-AAD7-44D8-BBD7-CCE9431645EC}">
                        <a14:shadowObscured xmlns:a14="http://schemas.microsoft.com/office/drawing/2010/main"/>
                      </a:ext>
                    </a:extLst>
                  </pic:spPr>
                </pic:pic>
              </a:graphicData>
            </a:graphic>
          </wp:inline>
        </w:drawing>
      </w:r>
    </w:p>
    <w:p w14:paraId="2986C7AE" w14:textId="77777777" w:rsidR="000E683E" w:rsidRDefault="000E683E" w:rsidP="000E683E">
      <w:pPr>
        <w:pStyle w:val="NormalWeb"/>
        <w:jc w:val="both"/>
      </w:pPr>
      <w:r>
        <w:t xml:space="preserve">This transactional scenario demonstrates how </w:t>
      </w:r>
      <w:r>
        <w:rPr>
          <w:rStyle w:val="Strong"/>
        </w:rPr>
        <w:t>database transactions</w:t>
      </w:r>
      <w:r>
        <w:t xml:space="preserve"> are used to maintain data integrity when performing multiple related operations. In this example, the system registers a new event and assigns participating students to that event as a single logical unit of work.</w:t>
      </w:r>
    </w:p>
    <w:p w14:paraId="32A724B8" w14:textId="77777777" w:rsidR="000E683E" w:rsidRDefault="000E683E" w:rsidP="000E683E">
      <w:pPr>
        <w:pStyle w:val="NormalWeb"/>
        <w:jc w:val="both"/>
      </w:pPr>
      <w:r>
        <w:t xml:space="preserve">The transaction begins with </w:t>
      </w:r>
      <w:r>
        <w:rPr>
          <w:rStyle w:val="HTMLCode"/>
        </w:rPr>
        <w:t>START TRANSACTION</w:t>
      </w:r>
      <w:r>
        <w:t xml:space="preserve">, ensuring that all subsequent operations are treated atomically. First, a new event record is inserted into the </w:t>
      </w:r>
      <w:r>
        <w:rPr>
          <w:rStyle w:val="Strong"/>
        </w:rPr>
        <w:t>Event</w:t>
      </w:r>
      <w:r>
        <w:t xml:space="preserve"> table. The system then captures the automatically generated </w:t>
      </w:r>
      <w:proofErr w:type="spellStart"/>
      <w:r>
        <w:rPr>
          <w:rStyle w:val="HTMLCode"/>
        </w:rPr>
        <w:t>event_id</w:t>
      </w:r>
      <w:proofErr w:type="spellEnd"/>
      <w:r>
        <w:t xml:space="preserve"> using </w:t>
      </w:r>
      <w:r>
        <w:rPr>
          <w:rStyle w:val="HTMLCode"/>
        </w:rPr>
        <w:t>LAST_INSERT_</w:t>
      </w:r>
      <w:proofErr w:type="gramStart"/>
      <w:r>
        <w:rPr>
          <w:rStyle w:val="HTMLCode"/>
        </w:rPr>
        <w:t>ID(</w:t>
      </w:r>
      <w:proofErr w:type="gramEnd"/>
      <w:r>
        <w:rPr>
          <w:rStyle w:val="HTMLCode"/>
        </w:rPr>
        <w:t>)</w:t>
      </w:r>
      <w:r>
        <w:t xml:space="preserve"> to ensure that the correct event reference is used in subsequent inserts.</w:t>
      </w:r>
    </w:p>
    <w:p w14:paraId="51387DC3" w14:textId="77777777" w:rsidR="000E683E" w:rsidRDefault="000E683E" w:rsidP="000E683E">
      <w:pPr>
        <w:pStyle w:val="NormalWeb"/>
        <w:jc w:val="both"/>
      </w:pPr>
      <w:r>
        <w:t xml:space="preserve">Next, participation records are inserted into the </w:t>
      </w:r>
      <w:r>
        <w:rPr>
          <w:rStyle w:val="Strong"/>
        </w:rPr>
        <w:t>Participation</w:t>
      </w:r>
      <w:r>
        <w:t xml:space="preserve"> table for the invited students. These records associate students with the newly created event and store their attendance status. Once the inserts are completed, a validation check is performed to confirm that the expected number of participation records has been successfully created.</w:t>
      </w:r>
    </w:p>
    <w:p w14:paraId="7F3D7049" w14:textId="77777777" w:rsidR="000E683E" w:rsidRDefault="000E683E" w:rsidP="000E683E">
      <w:pPr>
        <w:pStyle w:val="NormalWeb"/>
        <w:jc w:val="both"/>
      </w:pPr>
      <w:r>
        <w:t xml:space="preserve">If the validation condition is met (i.e., exactly two participants are registered for the event), the transaction is committed using </w:t>
      </w:r>
      <w:r>
        <w:rPr>
          <w:rStyle w:val="HTMLCode"/>
        </w:rPr>
        <w:t>COMMIT</w:t>
      </w:r>
      <w:r>
        <w:t xml:space="preserve">. This permanently saves all changes to the database. However, if the condition fails—indicating that one or more inserts did not execute correctly—the transaction is rolled back using </w:t>
      </w:r>
      <w:r>
        <w:rPr>
          <w:rStyle w:val="HTMLCode"/>
        </w:rPr>
        <w:t>ROLLBACK</w:t>
      </w:r>
      <w:r>
        <w:t>. This action reverses all changes made during the transaction, preventing partial or inconsistent data from being stored.</w:t>
      </w:r>
    </w:p>
    <w:p w14:paraId="2C3E006D" w14:textId="04644B4E" w:rsidR="004C365A" w:rsidRDefault="000E683E" w:rsidP="000E683E">
      <w:pPr>
        <w:pStyle w:val="NormalWeb"/>
        <w:jc w:val="both"/>
      </w:pPr>
      <w:r>
        <w:t xml:space="preserve">This approach ensures compliance with the </w:t>
      </w:r>
      <w:r>
        <w:rPr>
          <w:rStyle w:val="Strong"/>
        </w:rPr>
        <w:t>ACID properties</w:t>
      </w:r>
      <w:r>
        <w:t xml:space="preserve"> of transactions, particularly </w:t>
      </w:r>
      <w:r>
        <w:rPr>
          <w:rStyle w:val="Strong"/>
        </w:rPr>
        <w:t>atomicity</w:t>
      </w:r>
      <w:r>
        <w:t xml:space="preserve"> and </w:t>
      </w:r>
      <w:r>
        <w:rPr>
          <w:rStyle w:val="Strong"/>
        </w:rPr>
        <w:t>consistency</w:t>
      </w:r>
      <w:r>
        <w:t xml:space="preserve">, by guaranteeing that either all related operations succeed together or none are applied. Using transaction control in this manner is essential for maintaining reliable event registration and participant management within the Campus Club Management System. </w:t>
      </w:r>
      <w:r w:rsidR="004C365A" w:rsidRPr="004C365A">
        <w:t>This ensures atomicity and consistency, a</w:t>
      </w:r>
      <w:r>
        <w:t xml:space="preserve">ligning with transaction theory </w:t>
      </w:r>
      <w:r w:rsidR="004C365A" w:rsidRPr="000E683E">
        <w:rPr>
          <w:b/>
        </w:rPr>
        <w:t>[7].</w:t>
      </w:r>
    </w:p>
    <w:p w14:paraId="6C241464" w14:textId="7E288649" w:rsidR="007F7E7B" w:rsidRDefault="007F7E7B" w:rsidP="004C365A">
      <w:pPr>
        <w:jc w:val="both"/>
        <w:rPr>
          <w:rFonts w:ascii="Times New Roman" w:hAnsi="Times New Roman" w:cs="Times New Roman"/>
          <w:sz w:val="24"/>
          <w:szCs w:val="24"/>
        </w:rPr>
      </w:pPr>
    </w:p>
    <w:p w14:paraId="4B2EFB11" w14:textId="19BCB9BC" w:rsidR="004C365A" w:rsidRPr="003306AC" w:rsidRDefault="004C365A" w:rsidP="003306AC">
      <w:pPr>
        <w:pStyle w:val="Heading3"/>
        <w:rPr>
          <w:rFonts w:ascii="Times New Roman" w:hAnsi="Times New Roman" w:cs="Times New Roman"/>
        </w:rPr>
      </w:pPr>
      <w:bookmarkStart w:id="13" w:name="_Toc216630344"/>
      <w:r w:rsidRPr="003306AC">
        <w:rPr>
          <w:rFonts w:ascii="Times New Roman" w:hAnsi="Times New Roman" w:cs="Times New Roman"/>
        </w:rPr>
        <w:t>2.2.5 Performance Tuning &amp; Indexing</w:t>
      </w:r>
      <w:bookmarkEnd w:id="13"/>
    </w:p>
    <w:p w14:paraId="65FD420E" w14:textId="77777777" w:rsidR="002F64AC" w:rsidRDefault="002F64AC" w:rsidP="002F64AC">
      <w:pPr>
        <w:pStyle w:val="NormalWeb"/>
        <w:jc w:val="both"/>
      </w:pPr>
      <w:r>
        <w:t>Indexes are implemented to improve query performance, particularly as the volume of data in the Campus Club Management System increases. Indexing allows the database engine to locate rows more efficiently, significantly reducing query execution time compared to full table scans.</w:t>
      </w:r>
    </w:p>
    <w:p w14:paraId="3FDC04C1" w14:textId="77777777" w:rsidR="002F64AC" w:rsidRDefault="002F64AC" w:rsidP="002F64AC">
      <w:pPr>
        <w:pStyle w:val="NormalWeb"/>
        <w:jc w:val="both"/>
      </w:pPr>
      <w:r>
        <w:t xml:space="preserve">In this system, an index on </w:t>
      </w:r>
      <w:proofErr w:type="spellStart"/>
      <w:r>
        <w:rPr>
          <w:rStyle w:val="HTMLCode"/>
        </w:rPr>
        <w:t>event_date</w:t>
      </w:r>
      <w:proofErr w:type="spellEnd"/>
      <w:r>
        <w:t xml:space="preserve"> in the </w:t>
      </w:r>
      <w:r>
        <w:rPr>
          <w:rStyle w:val="Strong"/>
        </w:rPr>
        <w:t>Event</w:t>
      </w:r>
      <w:r>
        <w:t xml:space="preserve"> table supports frequent queries that retrieve or sort events chronologically. An index on </w:t>
      </w:r>
      <w:proofErr w:type="spellStart"/>
      <w:r>
        <w:rPr>
          <w:rStyle w:val="HTMLCode"/>
        </w:rPr>
        <w:t>student_id</w:t>
      </w:r>
      <w:proofErr w:type="spellEnd"/>
      <w:r>
        <w:t xml:space="preserve"> in the </w:t>
      </w:r>
      <w:r>
        <w:rPr>
          <w:rStyle w:val="Strong"/>
        </w:rPr>
        <w:t>Membership</w:t>
      </w:r>
      <w:r>
        <w:t xml:space="preserve"> table improves performance when retrieving a student’s club memberships and during join operations between the Student and Membership tables. Additionally, an index on </w:t>
      </w:r>
      <w:proofErr w:type="spellStart"/>
      <w:r>
        <w:rPr>
          <w:rStyle w:val="HTMLCode"/>
        </w:rPr>
        <w:t>event_id</w:t>
      </w:r>
      <w:proofErr w:type="spellEnd"/>
      <w:r>
        <w:t xml:space="preserve"> in the </w:t>
      </w:r>
      <w:r>
        <w:rPr>
          <w:rStyle w:val="Strong"/>
        </w:rPr>
        <w:t>Participation</w:t>
      </w:r>
      <w:r>
        <w:t xml:space="preserve"> table enhances the speed of queries that analyse event attendance and student engagement.</w:t>
      </w:r>
    </w:p>
    <w:p w14:paraId="596AD687" w14:textId="3B70F0B4" w:rsidR="004C365A" w:rsidRPr="004C365A" w:rsidRDefault="002F64AC" w:rsidP="002F64AC">
      <w:pPr>
        <w:pStyle w:val="NormalWeb"/>
        <w:jc w:val="both"/>
      </w:pPr>
      <w:r>
        <w:t xml:space="preserve">These indexes are particularly effective for join-heavy and analytical queries, such as generating participation reports or reviewing attendance trends across events. By reducing the need for full table scans, indexing improves overall system efficiency and scalability. This performance enhancement approach is consistent with established database optimisation principles, as supported by Halim and </w:t>
      </w:r>
      <w:proofErr w:type="spellStart"/>
      <w:proofErr w:type="gramStart"/>
      <w:r>
        <w:t>Mantri</w:t>
      </w:r>
      <w:proofErr w:type="spellEnd"/>
      <w:r>
        <w:t xml:space="preserve"> </w:t>
      </w:r>
      <w:r w:rsidR="00E6292D">
        <w:t xml:space="preserve"> </w:t>
      </w:r>
      <w:r w:rsidR="004C365A" w:rsidRPr="002F64AC">
        <w:rPr>
          <w:b/>
        </w:rPr>
        <w:t>[</w:t>
      </w:r>
      <w:proofErr w:type="gramEnd"/>
      <w:r w:rsidR="004C365A" w:rsidRPr="002F64AC">
        <w:rPr>
          <w:b/>
        </w:rPr>
        <w:t>8].</w:t>
      </w:r>
    </w:p>
    <w:p w14:paraId="72B4CFBB" w14:textId="38A4111E" w:rsidR="004C365A" w:rsidRPr="004C365A" w:rsidRDefault="004C365A" w:rsidP="004C365A">
      <w:pPr>
        <w:jc w:val="both"/>
        <w:rPr>
          <w:rFonts w:ascii="Times New Roman" w:hAnsi="Times New Roman" w:cs="Times New Roman"/>
          <w:sz w:val="24"/>
          <w:szCs w:val="24"/>
        </w:rPr>
      </w:pPr>
    </w:p>
    <w:p w14:paraId="1D923F35" w14:textId="77777777" w:rsidR="004C365A" w:rsidRPr="003306AC" w:rsidRDefault="004C365A" w:rsidP="003306AC">
      <w:pPr>
        <w:pStyle w:val="Heading2"/>
        <w:rPr>
          <w:rFonts w:ascii="Times New Roman" w:hAnsi="Times New Roman" w:cs="Times New Roman"/>
        </w:rPr>
      </w:pPr>
      <w:bookmarkStart w:id="14" w:name="_Toc216630345"/>
      <w:r w:rsidRPr="003306AC">
        <w:rPr>
          <w:rFonts w:ascii="Times New Roman" w:hAnsi="Times New Roman" w:cs="Times New Roman"/>
        </w:rPr>
        <w:t>2.3 Justification and Literature Support</w:t>
      </w:r>
      <w:bookmarkEnd w:id="14"/>
    </w:p>
    <w:p w14:paraId="607DC694" w14:textId="77777777" w:rsidR="00E6292D" w:rsidRDefault="00E6292D" w:rsidP="00E6292D">
      <w:pPr>
        <w:pStyle w:val="NormalWeb"/>
        <w:jc w:val="both"/>
      </w:pPr>
      <w:r>
        <w:t xml:space="preserve">All design and implementation decisions within the Campus Club Management System (CCMS) are grounded in established database theory and supported by academic literature. Normalisation to </w:t>
      </w:r>
      <w:r>
        <w:rPr>
          <w:rStyle w:val="Strong"/>
        </w:rPr>
        <w:t>Third Normal Form (3NF)</w:t>
      </w:r>
      <w:r>
        <w:t xml:space="preserve"> is applied to eliminate update, insertion, and deletion anomalies, in line with </w:t>
      </w:r>
      <w:proofErr w:type="spellStart"/>
      <w:r>
        <w:t>Codd’s</w:t>
      </w:r>
      <w:proofErr w:type="spellEnd"/>
      <w:r>
        <w:t xml:space="preserve"> relational model and further reinforced by Kent’s work on data dependencies. This approach ensures minimal redundancy and consistent data representation across the system.</w:t>
      </w:r>
    </w:p>
    <w:p w14:paraId="54380F27" w14:textId="77777777" w:rsidR="00E6292D" w:rsidRDefault="00E6292D" w:rsidP="00E6292D">
      <w:pPr>
        <w:pStyle w:val="NormalWeb"/>
        <w:jc w:val="both"/>
      </w:pPr>
      <w:r>
        <w:t xml:space="preserve">The conceptual design of the database is guided by </w:t>
      </w:r>
      <w:r>
        <w:rPr>
          <w:rStyle w:val="Strong"/>
        </w:rPr>
        <w:t>Chen’s Entity–Relationship (ER) model</w:t>
      </w:r>
      <w:r>
        <w:t>, which provides a structured method for identifying entities, attributes, and relationships. These principles, combined with the relational design methodology outlined by Coronel and Morris, support the effective translation of the conceptual ERD into a logical relational schema.</w:t>
      </w:r>
    </w:p>
    <w:p w14:paraId="05AA40E2" w14:textId="77777777" w:rsidR="00E6292D" w:rsidRDefault="00E6292D" w:rsidP="00E6292D">
      <w:pPr>
        <w:pStyle w:val="NormalWeb"/>
        <w:jc w:val="both"/>
      </w:pPr>
      <w:r>
        <w:t xml:space="preserve">Data integrity is enforced through the use of </w:t>
      </w:r>
      <w:r>
        <w:rPr>
          <w:rStyle w:val="Strong"/>
        </w:rPr>
        <w:t>primary keys, foreign keys, and check constraints</w:t>
      </w:r>
      <w:r>
        <w:t xml:space="preserve">, ensuring referential integrity and consistency across related tables. This practice aligns with the database integrity principles described by </w:t>
      </w:r>
      <w:proofErr w:type="spellStart"/>
      <w:r>
        <w:t>Silberschatz</w:t>
      </w:r>
      <w:proofErr w:type="spellEnd"/>
      <w:r>
        <w:t xml:space="preserve"> et al., who emphasise constraints as a core mechanism for maintaining reliable relational databases.</w:t>
      </w:r>
    </w:p>
    <w:p w14:paraId="6F87DF49" w14:textId="77777777" w:rsidR="00E6292D" w:rsidRDefault="00E6292D" w:rsidP="00E6292D">
      <w:pPr>
        <w:pStyle w:val="NormalWeb"/>
        <w:jc w:val="both"/>
      </w:pPr>
      <w:r>
        <w:t xml:space="preserve">The use of </w:t>
      </w:r>
      <w:r>
        <w:rPr>
          <w:rStyle w:val="Strong"/>
        </w:rPr>
        <w:t>stored procedures and triggers</w:t>
      </w:r>
      <w:r>
        <w:t xml:space="preserve"> is justified by their role in supporting atomic operations and controlled data manipulation. </w:t>
      </w:r>
      <w:proofErr w:type="spellStart"/>
      <w:r>
        <w:t>Gray</w:t>
      </w:r>
      <w:proofErr w:type="spellEnd"/>
      <w:r>
        <w:t xml:space="preserve"> and Reuter’s transaction framework highlights the importance of transactional control for maintaining consistency and atomicity, which is reflected in the implementation of commit and rollback logic within the system.</w:t>
      </w:r>
    </w:p>
    <w:p w14:paraId="4A8DF4C5" w14:textId="77777777" w:rsidR="00E6292D" w:rsidRDefault="00E6292D" w:rsidP="00E6292D">
      <w:pPr>
        <w:pStyle w:val="NormalWeb"/>
        <w:jc w:val="both"/>
      </w:pPr>
      <w:r>
        <w:t xml:space="preserve">Finally, the application of </w:t>
      </w:r>
      <w:r>
        <w:rPr>
          <w:rStyle w:val="Strong"/>
        </w:rPr>
        <w:t>indexing strategies</w:t>
      </w:r>
      <w:r>
        <w:t xml:space="preserve"> is supported by performance tuning research, which demonstrates how indexing significantly improves query execution times by reducing full table scans. Together, these literature-backed decisions demonstrate that the CCMS implementation is academically sound, methodologically justified, and aligned with best practices in relational database design and optimisation.</w:t>
      </w:r>
    </w:p>
    <w:p w14:paraId="16F918EA" w14:textId="64AC14BA" w:rsidR="004C365A" w:rsidRPr="004C365A" w:rsidRDefault="004C365A" w:rsidP="003306AC">
      <w:pPr>
        <w:pStyle w:val="Heading1"/>
      </w:pPr>
    </w:p>
    <w:p w14:paraId="6D3D84CC" w14:textId="77777777" w:rsidR="004C365A" w:rsidRPr="003306AC" w:rsidRDefault="004C365A" w:rsidP="003306AC">
      <w:pPr>
        <w:pStyle w:val="Heading1"/>
        <w:rPr>
          <w:rFonts w:ascii="Times New Roman" w:hAnsi="Times New Roman" w:cs="Times New Roman"/>
          <w:b/>
          <w:bCs/>
        </w:rPr>
      </w:pPr>
      <w:bookmarkStart w:id="15" w:name="_Toc216630346"/>
      <w:r w:rsidRPr="003306AC">
        <w:rPr>
          <w:rFonts w:ascii="Times New Roman" w:hAnsi="Times New Roman" w:cs="Times New Roman"/>
          <w:b/>
          <w:bCs/>
        </w:rPr>
        <w:t>3. PART B – PHP WEBSITE DEVELOPMENT</w:t>
      </w:r>
      <w:bookmarkEnd w:id="15"/>
    </w:p>
    <w:p w14:paraId="6C1C845C"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 xml:space="preserve">This section describes the development of the </w:t>
      </w:r>
      <w:r w:rsidRPr="004C365A">
        <w:rPr>
          <w:rFonts w:ascii="Times New Roman" w:hAnsi="Times New Roman" w:cs="Times New Roman"/>
          <w:b/>
          <w:bCs/>
          <w:sz w:val="24"/>
          <w:szCs w:val="24"/>
        </w:rPr>
        <w:t>Sports Club Website</w:t>
      </w:r>
      <w:r w:rsidRPr="004C365A">
        <w:rPr>
          <w:rFonts w:ascii="Times New Roman" w:hAnsi="Times New Roman" w:cs="Times New Roman"/>
          <w:sz w:val="24"/>
          <w:szCs w:val="24"/>
        </w:rPr>
        <w:t>, which uses the CCMS-style principles but tailored to sports club management.</w:t>
      </w:r>
    </w:p>
    <w:p w14:paraId="1D0EC02D" w14:textId="093174CF" w:rsidR="004C365A" w:rsidRPr="004C365A" w:rsidRDefault="004C365A" w:rsidP="004C365A">
      <w:pPr>
        <w:jc w:val="both"/>
        <w:rPr>
          <w:rFonts w:ascii="Times New Roman" w:hAnsi="Times New Roman" w:cs="Times New Roman"/>
          <w:sz w:val="24"/>
          <w:szCs w:val="24"/>
        </w:rPr>
      </w:pPr>
    </w:p>
    <w:p w14:paraId="59EF3079" w14:textId="77777777" w:rsidR="004C365A" w:rsidRPr="003306AC" w:rsidRDefault="004C365A" w:rsidP="003306AC">
      <w:pPr>
        <w:pStyle w:val="Heading2"/>
        <w:rPr>
          <w:rFonts w:ascii="Times New Roman" w:hAnsi="Times New Roman" w:cs="Times New Roman"/>
        </w:rPr>
      </w:pPr>
      <w:bookmarkStart w:id="16" w:name="_Toc216630347"/>
      <w:r w:rsidRPr="003306AC">
        <w:rPr>
          <w:rFonts w:ascii="Times New Roman" w:hAnsi="Times New Roman" w:cs="Times New Roman"/>
        </w:rPr>
        <w:t>3.1 Overview of Website Topic</w:t>
      </w:r>
      <w:bookmarkEnd w:id="16"/>
    </w:p>
    <w:p w14:paraId="48237FA7"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The website is designed for a sports club and allows administrators to:</w:t>
      </w:r>
    </w:p>
    <w:p w14:paraId="14E50083" w14:textId="77777777" w:rsidR="004C365A" w:rsidRPr="004C365A" w:rsidRDefault="004C365A" w:rsidP="000B1245">
      <w:pPr>
        <w:numPr>
          <w:ilvl w:val="0"/>
          <w:numId w:val="33"/>
        </w:numPr>
        <w:jc w:val="both"/>
        <w:rPr>
          <w:rFonts w:ascii="Times New Roman" w:hAnsi="Times New Roman" w:cs="Times New Roman"/>
          <w:sz w:val="24"/>
          <w:szCs w:val="24"/>
        </w:rPr>
      </w:pPr>
      <w:r w:rsidRPr="004C365A">
        <w:rPr>
          <w:rFonts w:ascii="Times New Roman" w:hAnsi="Times New Roman" w:cs="Times New Roman"/>
          <w:sz w:val="24"/>
          <w:szCs w:val="24"/>
        </w:rPr>
        <w:t>Manage athletes</w:t>
      </w:r>
    </w:p>
    <w:p w14:paraId="30516913" w14:textId="77777777" w:rsidR="004C365A" w:rsidRPr="004C365A" w:rsidRDefault="004C365A" w:rsidP="000B1245">
      <w:pPr>
        <w:numPr>
          <w:ilvl w:val="0"/>
          <w:numId w:val="33"/>
        </w:numPr>
        <w:jc w:val="both"/>
        <w:rPr>
          <w:rFonts w:ascii="Times New Roman" w:hAnsi="Times New Roman" w:cs="Times New Roman"/>
          <w:sz w:val="24"/>
          <w:szCs w:val="24"/>
        </w:rPr>
      </w:pPr>
      <w:r w:rsidRPr="004C365A">
        <w:rPr>
          <w:rFonts w:ascii="Times New Roman" w:hAnsi="Times New Roman" w:cs="Times New Roman"/>
          <w:sz w:val="24"/>
          <w:szCs w:val="24"/>
        </w:rPr>
        <w:t>Manage training sessions</w:t>
      </w:r>
    </w:p>
    <w:p w14:paraId="3E38BC51" w14:textId="77777777" w:rsidR="004C365A" w:rsidRPr="004C365A" w:rsidRDefault="004C365A" w:rsidP="000B1245">
      <w:pPr>
        <w:numPr>
          <w:ilvl w:val="0"/>
          <w:numId w:val="33"/>
        </w:numPr>
        <w:jc w:val="both"/>
        <w:rPr>
          <w:rFonts w:ascii="Times New Roman" w:hAnsi="Times New Roman" w:cs="Times New Roman"/>
          <w:sz w:val="24"/>
          <w:szCs w:val="24"/>
        </w:rPr>
      </w:pPr>
      <w:r w:rsidRPr="004C365A">
        <w:rPr>
          <w:rFonts w:ascii="Times New Roman" w:hAnsi="Times New Roman" w:cs="Times New Roman"/>
          <w:sz w:val="24"/>
          <w:szCs w:val="24"/>
        </w:rPr>
        <w:t>Track attendance</w:t>
      </w:r>
    </w:p>
    <w:p w14:paraId="219D5508" w14:textId="77777777" w:rsidR="004C365A" w:rsidRPr="004C365A" w:rsidRDefault="004C365A" w:rsidP="000B1245">
      <w:pPr>
        <w:numPr>
          <w:ilvl w:val="0"/>
          <w:numId w:val="33"/>
        </w:numPr>
        <w:jc w:val="both"/>
        <w:rPr>
          <w:rFonts w:ascii="Times New Roman" w:hAnsi="Times New Roman" w:cs="Times New Roman"/>
          <w:sz w:val="24"/>
          <w:szCs w:val="24"/>
        </w:rPr>
      </w:pPr>
      <w:r w:rsidRPr="004C365A">
        <w:rPr>
          <w:rFonts w:ascii="Times New Roman" w:hAnsi="Times New Roman" w:cs="Times New Roman"/>
          <w:sz w:val="24"/>
          <w:szCs w:val="24"/>
        </w:rPr>
        <w:t>Search/filter athletes</w:t>
      </w:r>
    </w:p>
    <w:p w14:paraId="2BD3D313" w14:textId="77777777" w:rsidR="004C365A" w:rsidRPr="004C365A" w:rsidRDefault="004C365A" w:rsidP="000B1245">
      <w:pPr>
        <w:numPr>
          <w:ilvl w:val="0"/>
          <w:numId w:val="33"/>
        </w:numPr>
        <w:jc w:val="both"/>
        <w:rPr>
          <w:rFonts w:ascii="Times New Roman" w:hAnsi="Times New Roman" w:cs="Times New Roman"/>
          <w:sz w:val="24"/>
          <w:szCs w:val="24"/>
        </w:rPr>
      </w:pPr>
      <w:r w:rsidRPr="004C365A">
        <w:rPr>
          <w:rFonts w:ascii="Times New Roman" w:hAnsi="Times New Roman" w:cs="Times New Roman"/>
          <w:sz w:val="24"/>
          <w:szCs w:val="24"/>
        </w:rPr>
        <w:t>Perform CRUD operations</w:t>
      </w:r>
    </w:p>
    <w:p w14:paraId="78553818" w14:textId="77777777" w:rsidR="004C365A" w:rsidRPr="004C365A" w:rsidRDefault="004C365A" w:rsidP="000B1245">
      <w:pPr>
        <w:numPr>
          <w:ilvl w:val="0"/>
          <w:numId w:val="33"/>
        </w:numPr>
        <w:jc w:val="both"/>
        <w:rPr>
          <w:rFonts w:ascii="Times New Roman" w:hAnsi="Times New Roman" w:cs="Times New Roman"/>
          <w:sz w:val="24"/>
          <w:szCs w:val="24"/>
        </w:rPr>
      </w:pPr>
      <w:r w:rsidRPr="004C365A">
        <w:rPr>
          <w:rFonts w:ascii="Times New Roman" w:hAnsi="Times New Roman" w:cs="Times New Roman"/>
          <w:sz w:val="24"/>
          <w:szCs w:val="24"/>
        </w:rPr>
        <w:t>Log into a secure admin panel</w:t>
      </w:r>
    </w:p>
    <w:p w14:paraId="7855F9C2"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 xml:space="preserve">PHP and MySQL were chosen due to their wide adoption and easy integration (Welling &amp; Thomson </w:t>
      </w:r>
      <w:r w:rsidRPr="003306AC">
        <w:rPr>
          <w:rFonts w:ascii="Times New Roman" w:hAnsi="Times New Roman" w:cs="Times New Roman"/>
          <w:b/>
          <w:sz w:val="24"/>
          <w:szCs w:val="24"/>
        </w:rPr>
        <w:t>[10]).</w:t>
      </w:r>
    </w:p>
    <w:p w14:paraId="155B9039" w14:textId="495AD28F" w:rsidR="004C365A" w:rsidRPr="004C365A" w:rsidRDefault="004C365A" w:rsidP="004C365A">
      <w:pPr>
        <w:jc w:val="both"/>
        <w:rPr>
          <w:rFonts w:ascii="Times New Roman" w:hAnsi="Times New Roman" w:cs="Times New Roman"/>
          <w:sz w:val="24"/>
          <w:szCs w:val="24"/>
        </w:rPr>
      </w:pPr>
    </w:p>
    <w:p w14:paraId="74B8A136" w14:textId="77777777" w:rsidR="004C365A" w:rsidRPr="003306AC" w:rsidRDefault="004C365A" w:rsidP="003306AC">
      <w:pPr>
        <w:pStyle w:val="Heading2"/>
        <w:rPr>
          <w:rFonts w:ascii="Times New Roman" w:hAnsi="Times New Roman" w:cs="Times New Roman"/>
        </w:rPr>
      </w:pPr>
      <w:bookmarkStart w:id="17" w:name="_Toc216630348"/>
      <w:r w:rsidRPr="003306AC">
        <w:rPr>
          <w:rFonts w:ascii="Times New Roman" w:hAnsi="Times New Roman" w:cs="Times New Roman"/>
        </w:rPr>
        <w:t>3.2 Database Design for Website</w:t>
      </w:r>
      <w:bookmarkEnd w:id="17"/>
    </w:p>
    <w:p w14:paraId="6A0D91E5" w14:textId="77777777" w:rsidR="004C365A" w:rsidRPr="003306AC" w:rsidRDefault="004C365A" w:rsidP="003306AC">
      <w:pPr>
        <w:pStyle w:val="Heading3"/>
        <w:rPr>
          <w:rFonts w:ascii="Times New Roman" w:hAnsi="Times New Roman" w:cs="Times New Roman"/>
        </w:rPr>
      </w:pPr>
      <w:bookmarkStart w:id="18" w:name="_Toc216630349"/>
      <w:r w:rsidRPr="003306AC">
        <w:rPr>
          <w:rFonts w:ascii="Times New Roman" w:hAnsi="Times New Roman" w:cs="Times New Roman"/>
        </w:rPr>
        <w:t>3.2.1 Tables and Relationships</w:t>
      </w:r>
      <w:bookmarkEnd w:id="18"/>
    </w:p>
    <w:p w14:paraId="620E0C7D" w14:textId="77777777" w:rsidR="002E7C59" w:rsidRDefault="002E7C59" w:rsidP="004C365A">
      <w:pPr>
        <w:jc w:val="both"/>
        <w:rPr>
          <w:rFonts w:ascii="Times New Roman" w:hAnsi="Times New Roman" w:cs="Times New Roman"/>
          <w:b/>
          <w:bCs/>
          <w:sz w:val="24"/>
          <w:szCs w:val="24"/>
        </w:rPr>
      </w:pPr>
    </w:p>
    <w:p w14:paraId="2EAB6BFE" w14:textId="77777777" w:rsidR="002E7C59" w:rsidRDefault="002E7C59" w:rsidP="004C365A">
      <w:pPr>
        <w:jc w:val="both"/>
        <w:rPr>
          <w:rFonts w:ascii="Times New Roman" w:hAnsi="Times New Roman" w:cs="Times New Roman"/>
          <w:b/>
          <w:bCs/>
          <w:sz w:val="24"/>
          <w:szCs w:val="24"/>
        </w:rPr>
      </w:pPr>
    </w:p>
    <w:p w14:paraId="25A2F302" w14:textId="3B290DE9" w:rsidR="004C365A" w:rsidRPr="004C365A" w:rsidRDefault="004C365A" w:rsidP="004C365A">
      <w:pPr>
        <w:jc w:val="both"/>
        <w:rPr>
          <w:rFonts w:ascii="Times New Roman" w:hAnsi="Times New Roman" w:cs="Times New Roman"/>
          <w:b/>
          <w:bCs/>
          <w:sz w:val="24"/>
          <w:szCs w:val="24"/>
        </w:rPr>
      </w:pPr>
      <w:r w:rsidRPr="004C365A">
        <w:rPr>
          <w:rFonts w:ascii="Times New Roman" w:hAnsi="Times New Roman" w:cs="Times New Roman"/>
          <w:b/>
          <w:bCs/>
          <w:sz w:val="24"/>
          <w:szCs w:val="24"/>
        </w:rPr>
        <w:t>Athletes</w:t>
      </w:r>
      <w:r w:rsidR="002E7C59">
        <w:rPr>
          <w:rFonts w:ascii="Times New Roman" w:hAnsi="Times New Roman" w:cs="Times New Roman"/>
          <w:b/>
          <w:bCs/>
          <w:sz w:val="24"/>
          <w:szCs w:val="24"/>
        </w:rPr>
        <w: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13"/>
        <w:gridCol w:w="2126"/>
        <w:gridCol w:w="2268"/>
      </w:tblGrid>
      <w:tr w:rsidR="004C365A" w:rsidRPr="004C365A" w14:paraId="7663A1EF" w14:textId="77777777" w:rsidTr="002E7C59">
        <w:trPr>
          <w:tblHeader/>
          <w:tblCellSpacing w:w="15" w:type="dxa"/>
        </w:trPr>
        <w:tc>
          <w:tcPr>
            <w:tcW w:w="1368" w:type="dxa"/>
            <w:vAlign w:val="center"/>
            <w:hideMark/>
          </w:tcPr>
          <w:p w14:paraId="77514E05" w14:textId="77777777" w:rsidR="004C365A" w:rsidRPr="004C365A" w:rsidRDefault="004C365A" w:rsidP="004C365A">
            <w:pPr>
              <w:jc w:val="both"/>
              <w:rPr>
                <w:rFonts w:ascii="Times New Roman" w:hAnsi="Times New Roman" w:cs="Times New Roman"/>
                <w:b/>
                <w:bCs/>
                <w:sz w:val="24"/>
                <w:szCs w:val="24"/>
              </w:rPr>
            </w:pPr>
            <w:r w:rsidRPr="004C365A">
              <w:rPr>
                <w:rFonts w:ascii="Times New Roman" w:hAnsi="Times New Roman" w:cs="Times New Roman"/>
                <w:b/>
                <w:bCs/>
                <w:sz w:val="24"/>
                <w:szCs w:val="24"/>
              </w:rPr>
              <w:t>Field</w:t>
            </w:r>
          </w:p>
        </w:tc>
        <w:tc>
          <w:tcPr>
            <w:tcW w:w="2096" w:type="dxa"/>
            <w:vAlign w:val="center"/>
            <w:hideMark/>
          </w:tcPr>
          <w:p w14:paraId="052AFBCC" w14:textId="77777777" w:rsidR="004C365A" w:rsidRPr="004C365A" w:rsidRDefault="004C365A" w:rsidP="004C365A">
            <w:pPr>
              <w:jc w:val="both"/>
              <w:rPr>
                <w:rFonts w:ascii="Times New Roman" w:hAnsi="Times New Roman" w:cs="Times New Roman"/>
                <w:b/>
                <w:bCs/>
                <w:sz w:val="24"/>
                <w:szCs w:val="24"/>
              </w:rPr>
            </w:pPr>
            <w:r w:rsidRPr="004C365A">
              <w:rPr>
                <w:rFonts w:ascii="Times New Roman" w:hAnsi="Times New Roman" w:cs="Times New Roman"/>
                <w:b/>
                <w:bCs/>
                <w:sz w:val="24"/>
                <w:szCs w:val="24"/>
              </w:rPr>
              <w:t>Type</w:t>
            </w:r>
          </w:p>
        </w:tc>
        <w:tc>
          <w:tcPr>
            <w:tcW w:w="2223" w:type="dxa"/>
            <w:vAlign w:val="center"/>
            <w:hideMark/>
          </w:tcPr>
          <w:p w14:paraId="5D0A7CD3" w14:textId="77777777" w:rsidR="004C365A" w:rsidRPr="004C365A" w:rsidRDefault="004C365A" w:rsidP="004C365A">
            <w:pPr>
              <w:jc w:val="both"/>
              <w:rPr>
                <w:rFonts w:ascii="Times New Roman" w:hAnsi="Times New Roman" w:cs="Times New Roman"/>
                <w:b/>
                <w:bCs/>
                <w:sz w:val="24"/>
                <w:szCs w:val="24"/>
              </w:rPr>
            </w:pPr>
            <w:r w:rsidRPr="004C365A">
              <w:rPr>
                <w:rFonts w:ascii="Times New Roman" w:hAnsi="Times New Roman" w:cs="Times New Roman"/>
                <w:b/>
                <w:bCs/>
                <w:sz w:val="24"/>
                <w:szCs w:val="24"/>
              </w:rPr>
              <w:t>Description</w:t>
            </w:r>
          </w:p>
        </w:tc>
      </w:tr>
      <w:tr w:rsidR="004C365A" w:rsidRPr="004C365A" w14:paraId="0BD33579" w14:textId="77777777" w:rsidTr="002E7C59">
        <w:trPr>
          <w:tblCellSpacing w:w="15" w:type="dxa"/>
        </w:trPr>
        <w:tc>
          <w:tcPr>
            <w:tcW w:w="1368" w:type="dxa"/>
            <w:vAlign w:val="center"/>
            <w:hideMark/>
          </w:tcPr>
          <w:p w14:paraId="6748549E"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athlete_id</w:t>
            </w:r>
          </w:p>
        </w:tc>
        <w:tc>
          <w:tcPr>
            <w:tcW w:w="2096" w:type="dxa"/>
            <w:vAlign w:val="center"/>
            <w:hideMark/>
          </w:tcPr>
          <w:p w14:paraId="5CE328E8"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INT PK</w:t>
            </w:r>
          </w:p>
        </w:tc>
        <w:tc>
          <w:tcPr>
            <w:tcW w:w="2223" w:type="dxa"/>
            <w:vAlign w:val="center"/>
            <w:hideMark/>
          </w:tcPr>
          <w:p w14:paraId="11A5419F"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Unique athlete</w:t>
            </w:r>
          </w:p>
        </w:tc>
      </w:tr>
      <w:tr w:rsidR="004C365A" w:rsidRPr="004C365A" w14:paraId="0DEAEE5F" w14:textId="77777777" w:rsidTr="002E7C59">
        <w:trPr>
          <w:tblCellSpacing w:w="15" w:type="dxa"/>
        </w:trPr>
        <w:tc>
          <w:tcPr>
            <w:tcW w:w="1368" w:type="dxa"/>
            <w:vAlign w:val="center"/>
            <w:hideMark/>
          </w:tcPr>
          <w:p w14:paraId="40B72C16"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name</w:t>
            </w:r>
          </w:p>
        </w:tc>
        <w:tc>
          <w:tcPr>
            <w:tcW w:w="2096" w:type="dxa"/>
            <w:vAlign w:val="center"/>
            <w:hideMark/>
          </w:tcPr>
          <w:p w14:paraId="4E232C9F"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VARCHAR(100)</w:t>
            </w:r>
          </w:p>
        </w:tc>
        <w:tc>
          <w:tcPr>
            <w:tcW w:w="2223" w:type="dxa"/>
            <w:vAlign w:val="center"/>
            <w:hideMark/>
          </w:tcPr>
          <w:p w14:paraId="3673A76E"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Athlete name</w:t>
            </w:r>
          </w:p>
        </w:tc>
      </w:tr>
      <w:tr w:rsidR="004C365A" w:rsidRPr="004C365A" w14:paraId="64137C49" w14:textId="77777777" w:rsidTr="002E7C59">
        <w:trPr>
          <w:tblCellSpacing w:w="15" w:type="dxa"/>
        </w:trPr>
        <w:tc>
          <w:tcPr>
            <w:tcW w:w="1368" w:type="dxa"/>
            <w:vAlign w:val="center"/>
            <w:hideMark/>
          </w:tcPr>
          <w:p w14:paraId="08C769F6"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age</w:t>
            </w:r>
          </w:p>
        </w:tc>
        <w:tc>
          <w:tcPr>
            <w:tcW w:w="2096" w:type="dxa"/>
            <w:vAlign w:val="center"/>
            <w:hideMark/>
          </w:tcPr>
          <w:p w14:paraId="6538C5BA"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INT</w:t>
            </w:r>
          </w:p>
        </w:tc>
        <w:tc>
          <w:tcPr>
            <w:tcW w:w="2223" w:type="dxa"/>
            <w:vAlign w:val="center"/>
            <w:hideMark/>
          </w:tcPr>
          <w:p w14:paraId="4E0655B9"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Age</w:t>
            </w:r>
          </w:p>
        </w:tc>
      </w:tr>
      <w:tr w:rsidR="004C365A" w:rsidRPr="004C365A" w14:paraId="28836B3C" w14:textId="77777777" w:rsidTr="002E7C59">
        <w:trPr>
          <w:tblCellSpacing w:w="15" w:type="dxa"/>
        </w:trPr>
        <w:tc>
          <w:tcPr>
            <w:tcW w:w="1368" w:type="dxa"/>
            <w:vAlign w:val="center"/>
            <w:hideMark/>
          </w:tcPr>
          <w:p w14:paraId="5A93F3CE"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sport</w:t>
            </w:r>
          </w:p>
        </w:tc>
        <w:tc>
          <w:tcPr>
            <w:tcW w:w="2096" w:type="dxa"/>
            <w:vAlign w:val="center"/>
            <w:hideMark/>
          </w:tcPr>
          <w:p w14:paraId="78FD0644"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VARCHAR(50)</w:t>
            </w:r>
          </w:p>
        </w:tc>
        <w:tc>
          <w:tcPr>
            <w:tcW w:w="2223" w:type="dxa"/>
            <w:vAlign w:val="center"/>
            <w:hideMark/>
          </w:tcPr>
          <w:p w14:paraId="1DE65624"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Sport type</w:t>
            </w:r>
          </w:p>
        </w:tc>
      </w:tr>
    </w:tbl>
    <w:p w14:paraId="1BA76486" w14:textId="77777777" w:rsidR="002E7C59" w:rsidRDefault="002E7C59" w:rsidP="004C365A">
      <w:pPr>
        <w:jc w:val="both"/>
        <w:rPr>
          <w:rFonts w:ascii="Times New Roman" w:hAnsi="Times New Roman" w:cs="Times New Roman"/>
          <w:b/>
          <w:bCs/>
          <w:sz w:val="24"/>
          <w:szCs w:val="24"/>
        </w:rPr>
      </w:pPr>
    </w:p>
    <w:p w14:paraId="54B5B390" w14:textId="3B66AFE7" w:rsidR="004C365A" w:rsidRPr="004C365A" w:rsidRDefault="004C365A" w:rsidP="004C365A">
      <w:pPr>
        <w:jc w:val="both"/>
        <w:rPr>
          <w:rFonts w:ascii="Times New Roman" w:hAnsi="Times New Roman" w:cs="Times New Roman"/>
          <w:b/>
          <w:bCs/>
          <w:sz w:val="24"/>
          <w:szCs w:val="24"/>
        </w:rPr>
      </w:pPr>
      <w:r w:rsidRPr="004C365A">
        <w:rPr>
          <w:rFonts w:ascii="Times New Roman" w:hAnsi="Times New Roman" w:cs="Times New Roman"/>
          <w:b/>
          <w:bCs/>
          <w:sz w:val="24"/>
          <w:szCs w:val="24"/>
        </w:rPr>
        <w:t>Sessions</w:t>
      </w:r>
      <w:r w:rsidR="002E7C59">
        <w:rPr>
          <w:rFonts w:ascii="Times New Roman" w:hAnsi="Times New Roman" w:cs="Times New Roman"/>
          <w:b/>
          <w:bCs/>
          <w:sz w:val="24"/>
          <w:szCs w:val="24"/>
        </w:rPr>
        <w: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1555"/>
        <w:gridCol w:w="2268"/>
      </w:tblGrid>
      <w:tr w:rsidR="004C365A" w:rsidRPr="004C365A" w14:paraId="19894C79" w14:textId="77777777" w:rsidTr="002E7C59">
        <w:trPr>
          <w:tblHeader/>
          <w:tblCellSpacing w:w="15" w:type="dxa"/>
        </w:trPr>
        <w:tc>
          <w:tcPr>
            <w:tcW w:w="1510" w:type="dxa"/>
            <w:vAlign w:val="center"/>
            <w:hideMark/>
          </w:tcPr>
          <w:p w14:paraId="59B68230" w14:textId="77777777" w:rsidR="004C365A" w:rsidRPr="004C365A" w:rsidRDefault="004C365A" w:rsidP="004C365A">
            <w:pPr>
              <w:jc w:val="both"/>
              <w:rPr>
                <w:rFonts w:ascii="Times New Roman" w:hAnsi="Times New Roman" w:cs="Times New Roman"/>
                <w:b/>
                <w:bCs/>
                <w:sz w:val="24"/>
                <w:szCs w:val="24"/>
              </w:rPr>
            </w:pPr>
            <w:r w:rsidRPr="004C365A">
              <w:rPr>
                <w:rFonts w:ascii="Times New Roman" w:hAnsi="Times New Roman" w:cs="Times New Roman"/>
                <w:b/>
                <w:bCs/>
                <w:sz w:val="24"/>
                <w:szCs w:val="24"/>
              </w:rPr>
              <w:t>Field</w:t>
            </w:r>
          </w:p>
        </w:tc>
        <w:tc>
          <w:tcPr>
            <w:tcW w:w="2223" w:type="dxa"/>
            <w:vAlign w:val="center"/>
            <w:hideMark/>
          </w:tcPr>
          <w:p w14:paraId="49AD5456" w14:textId="77777777" w:rsidR="004C365A" w:rsidRPr="004C365A" w:rsidRDefault="004C365A" w:rsidP="004C365A">
            <w:pPr>
              <w:jc w:val="both"/>
              <w:rPr>
                <w:rFonts w:ascii="Times New Roman" w:hAnsi="Times New Roman" w:cs="Times New Roman"/>
                <w:b/>
                <w:bCs/>
                <w:sz w:val="24"/>
                <w:szCs w:val="24"/>
              </w:rPr>
            </w:pPr>
            <w:r w:rsidRPr="004C365A">
              <w:rPr>
                <w:rFonts w:ascii="Times New Roman" w:hAnsi="Times New Roman" w:cs="Times New Roman"/>
                <w:b/>
                <w:bCs/>
                <w:sz w:val="24"/>
                <w:szCs w:val="24"/>
              </w:rPr>
              <w:t>Type</w:t>
            </w:r>
          </w:p>
        </w:tc>
      </w:tr>
      <w:tr w:rsidR="004C365A" w:rsidRPr="004C365A" w14:paraId="265287D5" w14:textId="77777777" w:rsidTr="002E7C59">
        <w:trPr>
          <w:tblCellSpacing w:w="15" w:type="dxa"/>
        </w:trPr>
        <w:tc>
          <w:tcPr>
            <w:tcW w:w="1510" w:type="dxa"/>
            <w:vAlign w:val="center"/>
            <w:hideMark/>
          </w:tcPr>
          <w:p w14:paraId="434780A5"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session_id</w:t>
            </w:r>
          </w:p>
        </w:tc>
        <w:tc>
          <w:tcPr>
            <w:tcW w:w="2223" w:type="dxa"/>
            <w:vAlign w:val="center"/>
            <w:hideMark/>
          </w:tcPr>
          <w:p w14:paraId="291F06BF"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INT PK</w:t>
            </w:r>
          </w:p>
        </w:tc>
      </w:tr>
      <w:tr w:rsidR="004C365A" w:rsidRPr="004C365A" w14:paraId="4F568AC6" w14:textId="77777777" w:rsidTr="002E7C59">
        <w:trPr>
          <w:tblCellSpacing w:w="15" w:type="dxa"/>
        </w:trPr>
        <w:tc>
          <w:tcPr>
            <w:tcW w:w="1510" w:type="dxa"/>
            <w:vAlign w:val="center"/>
            <w:hideMark/>
          </w:tcPr>
          <w:p w14:paraId="4731C3EE"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session_name</w:t>
            </w:r>
          </w:p>
        </w:tc>
        <w:tc>
          <w:tcPr>
            <w:tcW w:w="2223" w:type="dxa"/>
            <w:vAlign w:val="center"/>
            <w:hideMark/>
          </w:tcPr>
          <w:p w14:paraId="5B365B39"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VARCHAR(100)</w:t>
            </w:r>
          </w:p>
        </w:tc>
      </w:tr>
      <w:tr w:rsidR="004C365A" w:rsidRPr="004C365A" w14:paraId="37EFFC31" w14:textId="77777777" w:rsidTr="002E7C59">
        <w:trPr>
          <w:tblCellSpacing w:w="15" w:type="dxa"/>
        </w:trPr>
        <w:tc>
          <w:tcPr>
            <w:tcW w:w="1510" w:type="dxa"/>
            <w:vAlign w:val="center"/>
            <w:hideMark/>
          </w:tcPr>
          <w:p w14:paraId="4616AB71"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session_date</w:t>
            </w:r>
          </w:p>
        </w:tc>
        <w:tc>
          <w:tcPr>
            <w:tcW w:w="2223" w:type="dxa"/>
            <w:vAlign w:val="center"/>
            <w:hideMark/>
          </w:tcPr>
          <w:p w14:paraId="6EBBDBE6"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DATE</w:t>
            </w:r>
          </w:p>
        </w:tc>
      </w:tr>
      <w:tr w:rsidR="004C365A" w:rsidRPr="004C365A" w14:paraId="288F9495" w14:textId="77777777" w:rsidTr="002E7C59">
        <w:trPr>
          <w:tblCellSpacing w:w="15" w:type="dxa"/>
        </w:trPr>
        <w:tc>
          <w:tcPr>
            <w:tcW w:w="1510" w:type="dxa"/>
            <w:vAlign w:val="center"/>
            <w:hideMark/>
          </w:tcPr>
          <w:p w14:paraId="0CAAC489"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coach</w:t>
            </w:r>
          </w:p>
        </w:tc>
        <w:tc>
          <w:tcPr>
            <w:tcW w:w="2223" w:type="dxa"/>
            <w:vAlign w:val="center"/>
            <w:hideMark/>
          </w:tcPr>
          <w:p w14:paraId="0E42825B"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VARCHAR(100)</w:t>
            </w:r>
          </w:p>
        </w:tc>
      </w:tr>
    </w:tbl>
    <w:p w14:paraId="762335DC" w14:textId="77777777" w:rsidR="002E7C59" w:rsidRDefault="002E7C59" w:rsidP="004C365A">
      <w:pPr>
        <w:jc w:val="both"/>
        <w:rPr>
          <w:rFonts w:ascii="Times New Roman" w:hAnsi="Times New Roman" w:cs="Times New Roman"/>
          <w:b/>
          <w:bCs/>
          <w:sz w:val="24"/>
          <w:szCs w:val="24"/>
        </w:rPr>
      </w:pPr>
    </w:p>
    <w:p w14:paraId="2743E276" w14:textId="58BF954B" w:rsidR="004C365A" w:rsidRPr="004C365A" w:rsidRDefault="004C365A" w:rsidP="004C365A">
      <w:pPr>
        <w:jc w:val="both"/>
        <w:rPr>
          <w:rFonts w:ascii="Times New Roman" w:hAnsi="Times New Roman" w:cs="Times New Roman"/>
          <w:b/>
          <w:bCs/>
          <w:sz w:val="24"/>
          <w:szCs w:val="24"/>
        </w:rPr>
      </w:pPr>
      <w:r w:rsidRPr="004C365A">
        <w:rPr>
          <w:rFonts w:ascii="Times New Roman" w:hAnsi="Times New Roman" w:cs="Times New Roman"/>
          <w:b/>
          <w:bCs/>
          <w:sz w:val="24"/>
          <w:szCs w:val="24"/>
        </w:rPr>
        <w:t>Attendance</w:t>
      </w:r>
      <w:r w:rsidR="002E7C59">
        <w:rPr>
          <w:rFonts w:ascii="Times New Roman" w:hAnsi="Times New Roman" w:cs="Times New Roman"/>
          <w:b/>
          <w:bCs/>
          <w:sz w:val="24"/>
          <w:szCs w:val="24"/>
        </w:rPr>
        <w:t>:</w:t>
      </w:r>
    </w:p>
    <w:p w14:paraId="72538389"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Links athletes to sessions.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1838"/>
        <w:gridCol w:w="1985"/>
      </w:tblGrid>
      <w:tr w:rsidR="004C365A" w:rsidRPr="004C365A" w14:paraId="241F3C87" w14:textId="77777777" w:rsidTr="002E7C59">
        <w:trPr>
          <w:tblHeader/>
          <w:tblCellSpacing w:w="15" w:type="dxa"/>
        </w:trPr>
        <w:tc>
          <w:tcPr>
            <w:tcW w:w="1793" w:type="dxa"/>
            <w:vAlign w:val="center"/>
            <w:hideMark/>
          </w:tcPr>
          <w:p w14:paraId="08EA013B" w14:textId="77777777" w:rsidR="004C365A" w:rsidRPr="004C365A" w:rsidRDefault="004C365A" w:rsidP="004C365A">
            <w:pPr>
              <w:jc w:val="both"/>
              <w:rPr>
                <w:rFonts w:ascii="Times New Roman" w:hAnsi="Times New Roman" w:cs="Times New Roman"/>
                <w:b/>
                <w:bCs/>
                <w:sz w:val="24"/>
                <w:szCs w:val="24"/>
              </w:rPr>
            </w:pPr>
            <w:r w:rsidRPr="004C365A">
              <w:rPr>
                <w:rFonts w:ascii="Times New Roman" w:hAnsi="Times New Roman" w:cs="Times New Roman"/>
                <w:b/>
                <w:bCs/>
                <w:sz w:val="24"/>
                <w:szCs w:val="24"/>
              </w:rPr>
              <w:t>Field</w:t>
            </w:r>
          </w:p>
        </w:tc>
        <w:tc>
          <w:tcPr>
            <w:tcW w:w="1940" w:type="dxa"/>
            <w:vAlign w:val="center"/>
            <w:hideMark/>
          </w:tcPr>
          <w:p w14:paraId="143DDBA0" w14:textId="77777777" w:rsidR="004C365A" w:rsidRPr="004C365A" w:rsidRDefault="004C365A" w:rsidP="004C365A">
            <w:pPr>
              <w:jc w:val="both"/>
              <w:rPr>
                <w:rFonts w:ascii="Times New Roman" w:hAnsi="Times New Roman" w:cs="Times New Roman"/>
                <w:b/>
                <w:bCs/>
                <w:sz w:val="24"/>
                <w:szCs w:val="24"/>
              </w:rPr>
            </w:pPr>
            <w:r w:rsidRPr="004C365A">
              <w:rPr>
                <w:rFonts w:ascii="Times New Roman" w:hAnsi="Times New Roman" w:cs="Times New Roman"/>
                <w:b/>
                <w:bCs/>
                <w:sz w:val="24"/>
                <w:szCs w:val="24"/>
              </w:rPr>
              <w:t>Type</w:t>
            </w:r>
          </w:p>
        </w:tc>
      </w:tr>
      <w:tr w:rsidR="004C365A" w:rsidRPr="004C365A" w14:paraId="19C36A68" w14:textId="77777777" w:rsidTr="002E7C59">
        <w:trPr>
          <w:tblCellSpacing w:w="15" w:type="dxa"/>
        </w:trPr>
        <w:tc>
          <w:tcPr>
            <w:tcW w:w="1793" w:type="dxa"/>
            <w:vAlign w:val="center"/>
            <w:hideMark/>
          </w:tcPr>
          <w:p w14:paraId="5D61D1BF"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attendance_id</w:t>
            </w:r>
          </w:p>
        </w:tc>
        <w:tc>
          <w:tcPr>
            <w:tcW w:w="1940" w:type="dxa"/>
            <w:vAlign w:val="center"/>
            <w:hideMark/>
          </w:tcPr>
          <w:p w14:paraId="0CB869E7"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INT PK</w:t>
            </w:r>
          </w:p>
        </w:tc>
      </w:tr>
      <w:tr w:rsidR="004C365A" w:rsidRPr="004C365A" w14:paraId="4D0A5334" w14:textId="77777777" w:rsidTr="002E7C59">
        <w:trPr>
          <w:tblCellSpacing w:w="15" w:type="dxa"/>
        </w:trPr>
        <w:tc>
          <w:tcPr>
            <w:tcW w:w="1793" w:type="dxa"/>
            <w:vAlign w:val="center"/>
            <w:hideMark/>
          </w:tcPr>
          <w:p w14:paraId="78D5E70D"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athlete_id</w:t>
            </w:r>
          </w:p>
        </w:tc>
        <w:tc>
          <w:tcPr>
            <w:tcW w:w="1940" w:type="dxa"/>
            <w:vAlign w:val="center"/>
            <w:hideMark/>
          </w:tcPr>
          <w:p w14:paraId="410DE4AB"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FK</w:t>
            </w:r>
          </w:p>
        </w:tc>
      </w:tr>
      <w:tr w:rsidR="004C365A" w:rsidRPr="004C365A" w14:paraId="14E8DF9A" w14:textId="77777777" w:rsidTr="002E7C59">
        <w:trPr>
          <w:tblCellSpacing w:w="15" w:type="dxa"/>
        </w:trPr>
        <w:tc>
          <w:tcPr>
            <w:tcW w:w="1793" w:type="dxa"/>
            <w:vAlign w:val="center"/>
            <w:hideMark/>
          </w:tcPr>
          <w:p w14:paraId="2026DEFD"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session_id</w:t>
            </w:r>
          </w:p>
        </w:tc>
        <w:tc>
          <w:tcPr>
            <w:tcW w:w="1940" w:type="dxa"/>
            <w:vAlign w:val="center"/>
            <w:hideMark/>
          </w:tcPr>
          <w:p w14:paraId="0E45555F"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FK</w:t>
            </w:r>
          </w:p>
        </w:tc>
      </w:tr>
      <w:tr w:rsidR="004C365A" w:rsidRPr="004C365A" w14:paraId="41A71015" w14:textId="77777777" w:rsidTr="002E7C59">
        <w:trPr>
          <w:tblCellSpacing w:w="15" w:type="dxa"/>
        </w:trPr>
        <w:tc>
          <w:tcPr>
            <w:tcW w:w="1793" w:type="dxa"/>
            <w:vAlign w:val="center"/>
            <w:hideMark/>
          </w:tcPr>
          <w:p w14:paraId="44D6D25D"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status</w:t>
            </w:r>
          </w:p>
        </w:tc>
        <w:tc>
          <w:tcPr>
            <w:tcW w:w="1940" w:type="dxa"/>
            <w:vAlign w:val="center"/>
            <w:hideMark/>
          </w:tcPr>
          <w:p w14:paraId="00511534"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VARCHAR(20)</w:t>
            </w:r>
          </w:p>
        </w:tc>
      </w:tr>
    </w:tbl>
    <w:p w14:paraId="4120C534"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This mirrors CCMS’s many-to-many relationship design.</w:t>
      </w:r>
    </w:p>
    <w:p w14:paraId="213A405F" w14:textId="5BA27878" w:rsidR="004C365A" w:rsidRPr="004C365A" w:rsidRDefault="004C365A" w:rsidP="003306AC">
      <w:pPr>
        <w:pStyle w:val="Heading3"/>
      </w:pPr>
    </w:p>
    <w:p w14:paraId="52C4463E" w14:textId="77777777" w:rsidR="004C365A" w:rsidRPr="001F2C15" w:rsidRDefault="004C365A" w:rsidP="003306AC">
      <w:pPr>
        <w:pStyle w:val="Heading3"/>
        <w:rPr>
          <w:rFonts w:ascii="Times New Roman" w:hAnsi="Times New Roman" w:cs="Times New Roman"/>
          <w:b/>
          <w:bCs/>
        </w:rPr>
      </w:pPr>
      <w:bookmarkStart w:id="19" w:name="_Toc216630350"/>
      <w:r w:rsidRPr="001F2C15">
        <w:rPr>
          <w:rFonts w:ascii="Times New Roman" w:hAnsi="Times New Roman" w:cs="Times New Roman"/>
          <w:b/>
          <w:bCs/>
        </w:rPr>
        <w:t>3.2.2 Sample Data</w:t>
      </w:r>
      <w:bookmarkEnd w:id="19"/>
    </w:p>
    <w:p w14:paraId="4EC7882C"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 xml:space="preserve">INSERT INTO </w:t>
      </w:r>
      <w:proofErr w:type="gramStart"/>
      <w:r w:rsidRPr="004C365A">
        <w:rPr>
          <w:rFonts w:ascii="Times New Roman" w:hAnsi="Times New Roman" w:cs="Times New Roman"/>
          <w:sz w:val="24"/>
          <w:szCs w:val="24"/>
        </w:rPr>
        <w:t>Athletes(</w:t>
      </w:r>
      <w:proofErr w:type="gramEnd"/>
      <w:r w:rsidRPr="004C365A">
        <w:rPr>
          <w:rFonts w:ascii="Times New Roman" w:hAnsi="Times New Roman" w:cs="Times New Roman"/>
          <w:sz w:val="24"/>
          <w:szCs w:val="24"/>
        </w:rPr>
        <w:t>name, age, sport) VALUES</w:t>
      </w:r>
    </w:p>
    <w:p w14:paraId="57BFDD0B"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('David Hill', 20, 'Football'),</w:t>
      </w:r>
    </w:p>
    <w:p w14:paraId="768FDFC3"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('Mark Osei', 22, 'Basketball');</w:t>
      </w:r>
    </w:p>
    <w:p w14:paraId="088823D8" w14:textId="77777777" w:rsidR="004C365A" w:rsidRPr="004C365A" w:rsidRDefault="004C365A" w:rsidP="004C365A">
      <w:pPr>
        <w:jc w:val="both"/>
        <w:rPr>
          <w:rFonts w:ascii="Times New Roman" w:hAnsi="Times New Roman" w:cs="Times New Roman"/>
          <w:sz w:val="24"/>
          <w:szCs w:val="24"/>
        </w:rPr>
      </w:pPr>
    </w:p>
    <w:p w14:paraId="69D3CD70"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INSERT INTO Sessions(session_name, session_date, coach) VALUES</w:t>
      </w:r>
    </w:p>
    <w:p w14:paraId="7D7D35D3"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('Morning Training', '2024-01-20', 'Coach Williams');</w:t>
      </w:r>
    </w:p>
    <w:p w14:paraId="4786CE52" w14:textId="77777777" w:rsidR="004C365A" w:rsidRPr="004C365A" w:rsidRDefault="004C365A" w:rsidP="004C365A">
      <w:pPr>
        <w:jc w:val="both"/>
        <w:rPr>
          <w:rFonts w:ascii="Times New Roman" w:hAnsi="Times New Roman" w:cs="Times New Roman"/>
          <w:sz w:val="24"/>
          <w:szCs w:val="24"/>
        </w:rPr>
      </w:pPr>
    </w:p>
    <w:p w14:paraId="19A60492"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INSERT INTO Attendance(session_id, athlete_id, status) VALUES</w:t>
      </w:r>
    </w:p>
    <w:p w14:paraId="110A1448"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(1, 1, 'Present');</w:t>
      </w:r>
    </w:p>
    <w:p w14:paraId="4AB8CD52" w14:textId="0686E9DE" w:rsidR="004C365A" w:rsidRPr="004C365A" w:rsidRDefault="004C365A" w:rsidP="004C365A">
      <w:pPr>
        <w:jc w:val="both"/>
        <w:rPr>
          <w:rFonts w:ascii="Times New Roman" w:hAnsi="Times New Roman" w:cs="Times New Roman"/>
          <w:sz w:val="24"/>
          <w:szCs w:val="24"/>
        </w:rPr>
      </w:pPr>
    </w:p>
    <w:p w14:paraId="2EA9A15A" w14:textId="77777777" w:rsidR="004C365A" w:rsidRPr="001F2C15" w:rsidRDefault="004C365A" w:rsidP="003306AC">
      <w:pPr>
        <w:pStyle w:val="Heading2"/>
        <w:rPr>
          <w:rFonts w:ascii="Times New Roman" w:hAnsi="Times New Roman" w:cs="Times New Roman"/>
        </w:rPr>
      </w:pPr>
      <w:bookmarkStart w:id="20" w:name="_Toc216630351"/>
      <w:r w:rsidRPr="001F2C15">
        <w:rPr>
          <w:rFonts w:ascii="Times New Roman" w:hAnsi="Times New Roman" w:cs="Times New Roman"/>
        </w:rPr>
        <w:t>3.3 PHP IMPLEMENTATION</w:t>
      </w:r>
      <w:bookmarkEnd w:id="20"/>
    </w:p>
    <w:p w14:paraId="3C9FB603" w14:textId="77777777" w:rsidR="004C365A" w:rsidRPr="001F2C15" w:rsidRDefault="004C365A" w:rsidP="003306AC">
      <w:pPr>
        <w:pStyle w:val="Heading3"/>
        <w:rPr>
          <w:rFonts w:ascii="Times New Roman" w:hAnsi="Times New Roman" w:cs="Times New Roman"/>
        </w:rPr>
      </w:pPr>
      <w:bookmarkStart w:id="21" w:name="_Toc216630352"/>
      <w:r w:rsidRPr="001F2C15">
        <w:rPr>
          <w:rFonts w:ascii="Times New Roman" w:hAnsi="Times New Roman" w:cs="Times New Roman"/>
        </w:rPr>
        <w:t>3.3.1 Dynamic Content Display</w:t>
      </w:r>
      <w:bookmarkEnd w:id="21"/>
    </w:p>
    <w:p w14:paraId="56167365"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Example: Display all athletes</w:t>
      </w:r>
    </w:p>
    <w:p w14:paraId="3655CF85"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$result = $mysqli-&gt;query("SELECT * FROM Athletes");</w:t>
      </w:r>
    </w:p>
    <w:p w14:paraId="1506F564"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while ($row = $result-&gt;fetch_assoc()) {</w:t>
      </w:r>
    </w:p>
    <w:p w14:paraId="4700A929"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 xml:space="preserve">    echo "&lt;p&gt;{$row['name']} - {$row['sport']}&lt;/p&gt;";</w:t>
      </w:r>
    </w:p>
    <w:p w14:paraId="7F666DB2"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w:t>
      </w:r>
    </w:p>
    <w:p w14:paraId="178B43C5" w14:textId="7EA2DE53" w:rsidR="004C365A" w:rsidRPr="004C365A" w:rsidRDefault="004C365A" w:rsidP="004C365A">
      <w:pPr>
        <w:jc w:val="both"/>
        <w:rPr>
          <w:rFonts w:ascii="Times New Roman" w:hAnsi="Times New Roman" w:cs="Times New Roman"/>
          <w:sz w:val="24"/>
          <w:szCs w:val="24"/>
        </w:rPr>
      </w:pPr>
    </w:p>
    <w:p w14:paraId="54B3AB04" w14:textId="77777777" w:rsidR="004C365A" w:rsidRPr="001F2C15" w:rsidRDefault="004C365A" w:rsidP="001F2C15">
      <w:pPr>
        <w:pStyle w:val="Heading4"/>
      </w:pPr>
      <w:r w:rsidRPr="001F2C15">
        <w:t>3.3.2 CRUD Operations</w:t>
      </w:r>
    </w:p>
    <w:p w14:paraId="0BB4991D" w14:textId="77777777" w:rsidR="004C365A" w:rsidRPr="004C365A" w:rsidRDefault="004C365A" w:rsidP="004C365A">
      <w:pPr>
        <w:jc w:val="both"/>
        <w:rPr>
          <w:rFonts w:ascii="Times New Roman" w:hAnsi="Times New Roman" w:cs="Times New Roman"/>
          <w:b/>
          <w:bCs/>
          <w:sz w:val="24"/>
          <w:szCs w:val="24"/>
        </w:rPr>
      </w:pPr>
      <w:r w:rsidRPr="004C365A">
        <w:rPr>
          <w:rFonts w:ascii="Times New Roman" w:hAnsi="Times New Roman" w:cs="Times New Roman"/>
          <w:b/>
          <w:bCs/>
          <w:sz w:val="24"/>
          <w:szCs w:val="24"/>
        </w:rPr>
        <w:t>Create Athlete</w:t>
      </w:r>
    </w:p>
    <w:p w14:paraId="2A62AD27"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$stmt = $mysqli-&gt;prepare("INSERT INTO Athletes (name, age, sport) VALUES (?, ?, ?)");</w:t>
      </w:r>
    </w:p>
    <w:p w14:paraId="26996CD0"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$stmt-&gt;bind_param("sis", $name, $age, $sport);</w:t>
      </w:r>
    </w:p>
    <w:p w14:paraId="66F03184"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$stmt-&gt;execute();</w:t>
      </w:r>
    </w:p>
    <w:p w14:paraId="27A87982" w14:textId="77777777" w:rsidR="004C365A" w:rsidRPr="004C365A" w:rsidRDefault="004C365A" w:rsidP="004C365A">
      <w:pPr>
        <w:jc w:val="both"/>
        <w:rPr>
          <w:rFonts w:ascii="Times New Roman" w:hAnsi="Times New Roman" w:cs="Times New Roman"/>
          <w:b/>
          <w:bCs/>
          <w:sz w:val="24"/>
          <w:szCs w:val="24"/>
        </w:rPr>
      </w:pPr>
      <w:r w:rsidRPr="004C365A">
        <w:rPr>
          <w:rFonts w:ascii="Times New Roman" w:hAnsi="Times New Roman" w:cs="Times New Roman"/>
          <w:b/>
          <w:bCs/>
          <w:sz w:val="24"/>
          <w:szCs w:val="24"/>
        </w:rPr>
        <w:t>Update Athlete</w:t>
      </w:r>
    </w:p>
    <w:p w14:paraId="054A40EE"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$stmt = $mysqli-&gt;prepare("UPDATE Athletes SET name=?, age=?, sport=? WHERE athlete_id=?");</w:t>
      </w:r>
    </w:p>
    <w:p w14:paraId="0CA98FA1"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$stmt-&gt;bind_param("sisi", $name, $age, $sport, $id);</w:t>
      </w:r>
    </w:p>
    <w:p w14:paraId="5FF7CA8F"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$stmt-&gt;execute();</w:t>
      </w:r>
    </w:p>
    <w:p w14:paraId="4022BD32" w14:textId="77777777" w:rsidR="004C365A" w:rsidRPr="004C365A" w:rsidRDefault="004C365A" w:rsidP="004C365A">
      <w:pPr>
        <w:jc w:val="both"/>
        <w:rPr>
          <w:rFonts w:ascii="Times New Roman" w:hAnsi="Times New Roman" w:cs="Times New Roman"/>
          <w:b/>
          <w:bCs/>
          <w:sz w:val="24"/>
          <w:szCs w:val="24"/>
        </w:rPr>
      </w:pPr>
      <w:r w:rsidRPr="004C365A">
        <w:rPr>
          <w:rFonts w:ascii="Times New Roman" w:hAnsi="Times New Roman" w:cs="Times New Roman"/>
          <w:b/>
          <w:bCs/>
          <w:sz w:val="24"/>
          <w:szCs w:val="24"/>
        </w:rPr>
        <w:t>Delete Athlete</w:t>
      </w:r>
    </w:p>
    <w:p w14:paraId="0FC0FA90"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$stmt = $mysqli-&gt;prepare("DELETE FROM Athletes WHERE athlete_id=?");</w:t>
      </w:r>
    </w:p>
    <w:p w14:paraId="79592027"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$stmt-&gt;bind_param("i", $id);</w:t>
      </w:r>
    </w:p>
    <w:p w14:paraId="6B33810F"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$stmt-&gt;execute();</w:t>
      </w:r>
    </w:p>
    <w:p w14:paraId="31EB1742"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Prepared statements ensure security (OWASP [11]).</w:t>
      </w:r>
    </w:p>
    <w:p w14:paraId="22E80DBA" w14:textId="5A18C4B0" w:rsidR="004C365A" w:rsidRPr="004C365A" w:rsidRDefault="004C365A" w:rsidP="004C365A">
      <w:pPr>
        <w:jc w:val="both"/>
        <w:rPr>
          <w:rFonts w:ascii="Times New Roman" w:hAnsi="Times New Roman" w:cs="Times New Roman"/>
          <w:sz w:val="24"/>
          <w:szCs w:val="24"/>
        </w:rPr>
      </w:pPr>
    </w:p>
    <w:p w14:paraId="3B636EBD" w14:textId="77777777" w:rsidR="004C365A" w:rsidRPr="001F2C15" w:rsidRDefault="004C365A" w:rsidP="003306AC">
      <w:pPr>
        <w:pStyle w:val="Heading3"/>
        <w:rPr>
          <w:rFonts w:ascii="Times New Roman" w:hAnsi="Times New Roman" w:cs="Times New Roman"/>
        </w:rPr>
      </w:pPr>
      <w:bookmarkStart w:id="22" w:name="_Toc216630353"/>
      <w:r w:rsidRPr="001F2C15">
        <w:rPr>
          <w:rFonts w:ascii="Times New Roman" w:hAnsi="Times New Roman" w:cs="Times New Roman"/>
        </w:rPr>
        <w:t>3.3.3 Search/Filter Functionality</w:t>
      </w:r>
      <w:bookmarkEnd w:id="22"/>
    </w:p>
    <w:p w14:paraId="709C1E27"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$stmt = $mysqli-&gt;</w:t>
      </w:r>
      <w:proofErr w:type="gramStart"/>
      <w:r w:rsidRPr="004C365A">
        <w:rPr>
          <w:rFonts w:ascii="Times New Roman" w:hAnsi="Times New Roman" w:cs="Times New Roman"/>
          <w:sz w:val="24"/>
          <w:szCs w:val="24"/>
        </w:rPr>
        <w:t>prepare(</w:t>
      </w:r>
      <w:proofErr w:type="gramEnd"/>
      <w:r w:rsidRPr="004C365A">
        <w:rPr>
          <w:rFonts w:ascii="Times New Roman" w:hAnsi="Times New Roman" w:cs="Times New Roman"/>
          <w:sz w:val="24"/>
          <w:szCs w:val="24"/>
        </w:rPr>
        <w:t>"SELECT * FROM Athletes WHERE sport LIKE ?");</w:t>
      </w:r>
    </w:p>
    <w:p w14:paraId="303DA1AD"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$search = "%".$sport."%";</w:t>
      </w:r>
    </w:p>
    <w:p w14:paraId="477025B7"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$stmt-&gt;bind_param("s", $search);</w:t>
      </w:r>
    </w:p>
    <w:p w14:paraId="3463BC57"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$stmt-&gt;execute();</w:t>
      </w:r>
    </w:p>
    <w:p w14:paraId="713D2DCB"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Allows flexible filtering with secure input handling.</w:t>
      </w:r>
    </w:p>
    <w:p w14:paraId="5312BCEE" w14:textId="2BD4EDEB" w:rsidR="004C365A" w:rsidRPr="004C365A" w:rsidRDefault="004C365A" w:rsidP="004C365A">
      <w:pPr>
        <w:jc w:val="both"/>
        <w:rPr>
          <w:rFonts w:ascii="Times New Roman" w:hAnsi="Times New Roman" w:cs="Times New Roman"/>
          <w:sz w:val="24"/>
          <w:szCs w:val="24"/>
        </w:rPr>
      </w:pPr>
    </w:p>
    <w:p w14:paraId="10E6DDCA" w14:textId="77777777" w:rsidR="004C365A" w:rsidRPr="001F2C15" w:rsidRDefault="004C365A" w:rsidP="003306AC">
      <w:pPr>
        <w:pStyle w:val="Heading3"/>
        <w:rPr>
          <w:rFonts w:ascii="Times New Roman" w:hAnsi="Times New Roman" w:cs="Times New Roman"/>
        </w:rPr>
      </w:pPr>
      <w:bookmarkStart w:id="23" w:name="_Toc216630354"/>
      <w:r w:rsidRPr="001F2C15">
        <w:rPr>
          <w:rFonts w:ascii="Times New Roman" w:hAnsi="Times New Roman" w:cs="Times New Roman"/>
        </w:rPr>
        <w:t>3.3.4 Security Measures (Login &amp; Input Validation)</w:t>
      </w:r>
      <w:bookmarkEnd w:id="23"/>
    </w:p>
    <w:p w14:paraId="03D7545F" w14:textId="77777777" w:rsidR="004C365A" w:rsidRPr="004C365A" w:rsidRDefault="004C365A" w:rsidP="004C365A">
      <w:pPr>
        <w:jc w:val="both"/>
        <w:rPr>
          <w:rFonts w:ascii="Times New Roman" w:hAnsi="Times New Roman" w:cs="Times New Roman"/>
          <w:b/>
          <w:bCs/>
          <w:sz w:val="24"/>
          <w:szCs w:val="24"/>
        </w:rPr>
      </w:pPr>
      <w:r w:rsidRPr="004C365A">
        <w:rPr>
          <w:rFonts w:ascii="Times New Roman" w:hAnsi="Times New Roman" w:cs="Times New Roman"/>
          <w:b/>
          <w:bCs/>
          <w:sz w:val="24"/>
          <w:szCs w:val="24"/>
        </w:rPr>
        <w:t>Password Hashing</w:t>
      </w:r>
    </w:p>
    <w:p w14:paraId="76CC66A6"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$hash = password_hash($password, PASSWORD_DEFAULT);</w:t>
      </w:r>
    </w:p>
    <w:p w14:paraId="1A8AD99B" w14:textId="77777777" w:rsidR="004C365A" w:rsidRPr="004C365A" w:rsidRDefault="004C365A" w:rsidP="004C365A">
      <w:pPr>
        <w:jc w:val="both"/>
        <w:rPr>
          <w:rFonts w:ascii="Times New Roman" w:hAnsi="Times New Roman" w:cs="Times New Roman"/>
          <w:b/>
          <w:bCs/>
          <w:sz w:val="24"/>
          <w:szCs w:val="24"/>
        </w:rPr>
      </w:pPr>
      <w:r w:rsidRPr="004C365A">
        <w:rPr>
          <w:rFonts w:ascii="Times New Roman" w:hAnsi="Times New Roman" w:cs="Times New Roman"/>
          <w:b/>
          <w:bCs/>
          <w:sz w:val="24"/>
          <w:szCs w:val="24"/>
        </w:rPr>
        <w:t>Login Verification</w:t>
      </w:r>
    </w:p>
    <w:p w14:paraId="5BCAC6FB"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if(password_verify($password, $row['password'])){</w:t>
      </w:r>
    </w:p>
    <w:p w14:paraId="0D406374"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 xml:space="preserve">   $_SESSION['loggedin'] = true;</w:t>
      </w:r>
    </w:p>
    <w:p w14:paraId="7A340B90"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w:t>
      </w:r>
    </w:p>
    <w:p w14:paraId="39AC9CE2" w14:textId="77777777" w:rsidR="004C365A" w:rsidRPr="004C365A" w:rsidRDefault="004C365A" w:rsidP="004C365A">
      <w:pPr>
        <w:jc w:val="both"/>
        <w:rPr>
          <w:rFonts w:ascii="Times New Roman" w:hAnsi="Times New Roman" w:cs="Times New Roman"/>
          <w:b/>
          <w:bCs/>
          <w:sz w:val="24"/>
          <w:szCs w:val="24"/>
        </w:rPr>
      </w:pPr>
      <w:r w:rsidRPr="004C365A">
        <w:rPr>
          <w:rFonts w:ascii="Times New Roman" w:hAnsi="Times New Roman" w:cs="Times New Roman"/>
          <w:b/>
          <w:bCs/>
          <w:sz w:val="24"/>
          <w:szCs w:val="24"/>
        </w:rPr>
        <w:t>Input Validation</w:t>
      </w:r>
    </w:p>
    <w:p w14:paraId="2E0B5076"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$name = filter_input(INPUT_POST, 'name', FILTER_SANITIZE_STRING);</w:t>
      </w:r>
    </w:p>
    <w:p w14:paraId="031A87DA" w14:textId="77777777" w:rsidR="004C365A" w:rsidRPr="004C365A" w:rsidRDefault="004C365A" w:rsidP="004C365A">
      <w:pPr>
        <w:jc w:val="both"/>
        <w:rPr>
          <w:rFonts w:ascii="Times New Roman" w:hAnsi="Times New Roman" w:cs="Times New Roman"/>
          <w:sz w:val="24"/>
          <w:szCs w:val="24"/>
        </w:rPr>
      </w:pPr>
      <w:r w:rsidRPr="004C365A">
        <w:rPr>
          <w:rFonts w:ascii="Times New Roman" w:hAnsi="Times New Roman" w:cs="Times New Roman"/>
          <w:sz w:val="24"/>
          <w:szCs w:val="24"/>
        </w:rPr>
        <w:t xml:space="preserve">These align with security recommendations from Clarke </w:t>
      </w:r>
      <w:r w:rsidRPr="001F2C15">
        <w:rPr>
          <w:rFonts w:ascii="Times New Roman" w:hAnsi="Times New Roman" w:cs="Times New Roman"/>
          <w:b/>
          <w:sz w:val="24"/>
          <w:szCs w:val="24"/>
        </w:rPr>
        <w:t>[12].</w:t>
      </w:r>
    </w:p>
    <w:p w14:paraId="362F6196" w14:textId="2CDD4101" w:rsidR="004C365A" w:rsidRDefault="004C365A" w:rsidP="0049265B">
      <w:pPr>
        <w:jc w:val="both"/>
        <w:rPr>
          <w:rFonts w:ascii="Times New Roman" w:hAnsi="Times New Roman" w:cs="Times New Roman"/>
          <w:sz w:val="24"/>
          <w:szCs w:val="24"/>
        </w:rPr>
      </w:pPr>
    </w:p>
    <w:p w14:paraId="3F1380E1" w14:textId="77777777" w:rsidR="005E6BF2" w:rsidRDefault="005E6BF2" w:rsidP="0049265B">
      <w:pPr>
        <w:jc w:val="both"/>
        <w:rPr>
          <w:rFonts w:ascii="Times New Roman" w:hAnsi="Times New Roman" w:cs="Times New Roman"/>
          <w:sz w:val="24"/>
          <w:szCs w:val="24"/>
        </w:rPr>
      </w:pPr>
    </w:p>
    <w:p w14:paraId="497099E3" w14:textId="77777777" w:rsidR="00A90537" w:rsidRPr="001F2C15" w:rsidRDefault="00A90537" w:rsidP="003306AC">
      <w:pPr>
        <w:pStyle w:val="Heading2"/>
        <w:rPr>
          <w:rFonts w:ascii="Times New Roman" w:hAnsi="Times New Roman" w:cs="Times New Roman"/>
        </w:rPr>
      </w:pPr>
      <w:bookmarkStart w:id="24" w:name="_Toc216630355"/>
      <w:r w:rsidRPr="001F2C15">
        <w:rPr>
          <w:rFonts w:ascii="Times New Roman" w:hAnsi="Times New Roman" w:cs="Times New Roman"/>
        </w:rPr>
        <w:t>3.4 SQL Injection Overview</w:t>
      </w:r>
      <w:bookmarkEnd w:id="24"/>
    </w:p>
    <w:p w14:paraId="7FCC8416" w14:textId="02FA6B5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 xml:space="preserve">SQL Injection (SQLi) is one of the most pervasive and dangerous vulnerabilities affecting database-driven web applications. It occurs when an attacker manipulates user input fields to inject malicious SQL commands into a website’s backend query. Because SQL statements control data retrieval, modification, and deletion, this vulnerability can lead to complete compromise of the database system. According to OWASP, SQL injection has remained in the Top 10 security vulnerabilities for over a decade due to its severity and prevalence </w:t>
      </w:r>
      <w:proofErr w:type="spellStart"/>
      <w:r w:rsidRPr="00A90537">
        <w:rPr>
          <w:rFonts w:ascii="Times New Roman" w:hAnsi="Times New Roman" w:cs="Times New Roman"/>
          <w:sz w:val="24"/>
          <w:szCs w:val="24"/>
        </w:rPr>
        <w:t>SQLi</w:t>
      </w:r>
      <w:proofErr w:type="spellEnd"/>
      <w:r w:rsidRPr="00A90537">
        <w:rPr>
          <w:rFonts w:ascii="Times New Roman" w:hAnsi="Times New Roman" w:cs="Times New Roman"/>
          <w:sz w:val="24"/>
          <w:szCs w:val="24"/>
        </w:rPr>
        <w:t xml:space="preserve"> is particularly common in PHP–MySQL applications when developers concatenate raw user </w:t>
      </w:r>
      <w:r w:rsidR="001F2C15">
        <w:rPr>
          <w:rFonts w:ascii="Times New Roman" w:hAnsi="Times New Roman" w:cs="Times New Roman"/>
          <w:sz w:val="24"/>
          <w:szCs w:val="24"/>
        </w:rPr>
        <w:t xml:space="preserve">input directly into SQL queries </w:t>
      </w:r>
      <w:r w:rsidR="001F2C15" w:rsidRPr="001F2C15">
        <w:rPr>
          <w:rFonts w:ascii="Times New Roman" w:hAnsi="Times New Roman" w:cs="Times New Roman"/>
          <w:b/>
          <w:sz w:val="24"/>
          <w:szCs w:val="24"/>
        </w:rPr>
        <w:t>[13].</w:t>
      </w:r>
      <w:r w:rsidR="001F2C15" w:rsidRPr="00A90537">
        <w:rPr>
          <w:rFonts w:ascii="Times New Roman" w:hAnsi="Times New Roman" w:cs="Times New Roman"/>
          <w:sz w:val="24"/>
          <w:szCs w:val="24"/>
        </w:rPr>
        <w:t xml:space="preserve"> </w:t>
      </w:r>
    </w:p>
    <w:p w14:paraId="63F42C09" w14:textId="05D13229" w:rsidR="00A90537" w:rsidRPr="00A90537" w:rsidRDefault="00A90537" w:rsidP="00A90537">
      <w:pPr>
        <w:jc w:val="both"/>
        <w:rPr>
          <w:rFonts w:ascii="Times New Roman" w:hAnsi="Times New Roman" w:cs="Times New Roman"/>
          <w:sz w:val="24"/>
          <w:szCs w:val="24"/>
        </w:rPr>
      </w:pPr>
    </w:p>
    <w:p w14:paraId="294A52C7" w14:textId="77777777" w:rsidR="00A90537" w:rsidRPr="001F2C15" w:rsidRDefault="00A90537" w:rsidP="003306AC">
      <w:pPr>
        <w:pStyle w:val="Heading3"/>
        <w:rPr>
          <w:rFonts w:ascii="Times New Roman" w:hAnsi="Times New Roman" w:cs="Times New Roman"/>
        </w:rPr>
      </w:pPr>
      <w:bookmarkStart w:id="25" w:name="_Toc216630356"/>
      <w:r w:rsidRPr="001F2C15">
        <w:rPr>
          <w:rFonts w:ascii="Times New Roman" w:hAnsi="Times New Roman" w:cs="Times New Roman"/>
        </w:rPr>
        <w:t>3.4.1 Explanation and Examples</w:t>
      </w:r>
      <w:bookmarkEnd w:id="25"/>
    </w:p>
    <w:p w14:paraId="23565949"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SQL injection exploits insufficient input validation and insecure query construction. For example, consider this insecure PHP login query:</w:t>
      </w:r>
    </w:p>
    <w:p w14:paraId="42AC19D0"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$query = "SELECT * FROM users WHERE username='$username' AND password='$password'";</w:t>
      </w:r>
    </w:p>
    <w:p w14:paraId="5F6727AA"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If a malicious user enters:</w:t>
      </w:r>
    </w:p>
    <w:p w14:paraId="13697C34"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 OR '1'='1</w:t>
      </w:r>
    </w:p>
    <w:p w14:paraId="50CE8964"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the query becomes:</w:t>
      </w:r>
    </w:p>
    <w:p w14:paraId="1E79AB81"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SELECT * FROM users WHERE username='' OR '1'='1' AND password='';</w:t>
      </w:r>
    </w:p>
    <w:p w14:paraId="3CB5361A"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 xml:space="preserve">Because the condition '1'='1' is always true, the attacker gains unauthorized access. This type of attack is known as </w:t>
      </w:r>
      <w:r w:rsidRPr="00A90537">
        <w:rPr>
          <w:rFonts w:ascii="Times New Roman" w:hAnsi="Times New Roman" w:cs="Times New Roman"/>
          <w:b/>
          <w:bCs/>
          <w:sz w:val="24"/>
          <w:szCs w:val="24"/>
        </w:rPr>
        <w:t>Boolean SQL injection</w:t>
      </w:r>
      <w:r w:rsidRPr="00A90537">
        <w:rPr>
          <w:rFonts w:ascii="Times New Roman" w:hAnsi="Times New Roman" w:cs="Times New Roman"/>
          <w:sz w:val="24"/>
          <w:szCs w:val="24"/>
        </w:rPr>
        <w:t xml:space="preserve">, and it is widely documented as the most common form of authentication bypass </w:t>
      </w:r>
      <w:r w:rsidRPr="001F2C15">
        <w:rPr>
          <w:rFonts w:ascii="Times New Roman" w:hAnsi="Times New Roman" w:cs="Times New Roman"/>
          <w:b/>
          <w:sz w:val="24"/>
          <w:szCs w:val="24"/>
        </w:rPr>
        <w:t>[14].</w:t>
      </w:r>
    </w:p>
    <w:p w14:paraId="0EE94CCE"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 xml:space="preserve">Another example is </w:t>
      </w:r>
      <w:r w:rsidRPr="00A90537">
        <w:rPr>
          <w:rFonts w:ascii="Times New Roman" w:hAnsi="Times New Roman" w:cs="Times New Roman"/>
          <w:b/>
          <w:bCs/>
          <w:sz w:val="24"/>
          <w:szCs w:val="24"/>
        </w:rPr>
        <w:t>UNION-based SQL injection</w:t>
      </w:r>
      <w:r w:rsidRPr="00A90537">
        <w:rPr>
          <w:rFonts w:ascii="Times New Roman" w:hAnsi="Times New Roman" w:cs="Times New Roman"/>
          <w:sz w:val="24"/>
          <w:szCs w:val="24"/>
        </w:rPr>
        <w:t>. If a search field is vulnerable, an attacker might enter:</w:t>
      </w:r>
    </w:p>
    <w:p w14:paraId="273427A5"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Football' UNION SELECT email FROM users --</w:t>
      </w:r>
    </w:p>
    <w:p w14:paraId="16E1B03F"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This forces the database to return user emails, violating confidentiality and GDPR requirements.</w:t>
      </w:r>
    </w:p>
    <w:p w14:paraId="6B33296A"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b/>
          <w:bCs/>
          <w:sz w:val="24"/>
          <w:szCs w:val="24"/>
        </w:rPr>
        <w:t>Blind SQL injection</w:t>
      </w:r>
      <w:r w:rsidRPr="00A90537">
        <w:rPr>
          <w:rFonts w:ascii="Times New Roman" w:hAnsi="Times New Roman" w:cs="Times New Roman"/>
          <w:sz w:val="24"/>
          <w:szCs w:val="24"/>
        </w:rPr>
        <w:t xml:space="preserve"> also poses a significant threat. Attackers exploit timing delays or conditional responses to extract data even when applications suppress SQL errors. For example:</w:t>
      </w:r>
    </w:p>
    <w:p w14:paraId="24C8C11E"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1 OR SLEEP(5)</w:t>
      </w:r>
    </w:p>
    <w:p w14:paraId="44A56E3F"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 xml:space="preserve">causes a detectable 5-second delay, revealing that the input is being executed as SQL code </w:t>
      </w:r>
      <w:r w:rsidRPr="001F2C15">
        <w:rPr>
          <w:rFonts w:ascii="Times New Roman" w:hAnsi="Times New Roman" w:cs="Times New Roman"/>
          <w:b/>
          <w:sz w:val="24"/>
          <w:szCs w:val="24"/>
        </w:rPr>
        <w:t>[15].</w:t>
      </w:r>
    </w:p>
    <w:p w14:paraId="19833244"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These examples demonstrate that SQLi is possible whenever user input directly influences SQL syntax.</w:t>
      </w:r>
    </w:p>
    <w:p w14:paraId="592C2A33" w14:textId="23D0369D" w:rsidR="00A90537" w:rsidRPr="00A90537" w:rsidRDefault="00A90537" w:rsidP="00A90537">
      <w:pPr>
        <w:jc w:val="both"/>
        <w:rPr>
          <w:rFonts w:ascii="Times New Roman" w:hAnsi="Times New Roman" w:cs="Times New Roman"/>
          <w:sz w:val="24"/>
          <w:szCs w:val="24"/>
        </w:rPr>
      </w:pPr>
    </w:p>
    <w:p w14:paraId="0E5BDC05" w14:textId="77777777" w:rsidR="00A90537" w:rsidRPr="001F2C15" w:rsidRDefault="00A90537" w:rsidP="003306AC">
      <w:pPr>
        <w:pStyle w:val="Heading3"/>
        <w:rPr>
          <w:rFonts w:ascii="Times New Roman" w:hAnsi="Times New Roman" w:cs="Times New Roman"/>
        </w:rPr>
      </w:pPr>
      <w:bookmarkStart w:id="26" w:name="_Toc216630357"/>
      <w:r w:rsidRPr="001F2C15">
        <w:rPr>
          <w:rFonts w:ascii="Times New Roman" w:hAnsi="Times New Roman" w:cs="Times New Roman"/>
        </w:rPr>
        <w:t>3.4.2 Vulnerabilities in Website Code</w:t>
      </w:r>
      <w:bookmarkEnd w:id="26"/>
    </w:p>
    <w:p w14:paraId="75145819"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During development of the Sports Club Website, potential SQLi vulnerabilities were identified in:</w:t>
      </w:r>
    </w:p>
    <w:p w14:paraId="28849E56" w14:textId="77777777" w:rsidR="00A90537" w:rsidRPr="00A90537" w:rsidRDefault="00A90537" w:rsidP="00A90537">
      <w:pPr>
        <w:jc w:val="both"/>
        <w:rPr>
          <w:rFonts w:ascii="Times New Roman" w:hAnsi="Times New Roman" w:cs="Times New Roman"/>
          <w:b/>
          <w:bCs/>
          <w:sz w:val="24"/>
          <w:szCs w:val="24"/>
        </w:rPr>
      </w:pPr>
      <w:r w:rsidRPr="00A90537">
        <w:rPr>
          <w:rFonts w:ascii="Times New Roman" w:hAnsi="Times New Roman" w:cs="Times New Roman"/>
          <w:b/>
          <w:bCs/>
          <w:sz w:val="24"/>
          <w:szCs w:val="24"/>
        </w:rPr>
        <w:t>1. Search functionality</w:t>
      </w:r>
    </w:p>
    <w:p w14:paraId="02BB0869"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Before implementing prepared statements, the search function used:</w:t>
      </w:r>
    </w:p>
    <w:p w14:paraId="5C3E5C57"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$sql = "SELECT * FROM Athletes WHERE sport = '$_GET[sport]'";</w:t>
      </w:r>
    </w:p>
    <w:p w14:paraId="5F695849"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This allowed attackers to append:</w:t>
      </w:r>
    </w:p>
    <w:p w14:paraId="676CE1D4"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 OR '1'='1</w:t>
      </w:r>
    </w:p>
    <w:p w14:paraId="57205EC7" w14:textId="77777777" w:rsidR="00A90537" w:rsidRPr="00A90537" w:rsidRDefault="00A90537" w:rsidP="00A90537">
      <w:pPr>
        <w:jc w:val="both"/>
        <w:rPr>
          <w:rFonts w:ascii="Times New Roman" w:hAnsi="Times New Roman" w:cs="Times New Roman"/>
          <w:b/>
          <w:bCs/>
          <w:sz w:val="24"/>
          <w:szCs w:val="24"/>
        </w:rPr>
      </w:pPr>
      <w:r w:rsidRPr="00A90537">
        <w:rPr>
          <w:rFonts w:ascii="Times New Roman" w:hAnsi="Times New Roman" w:cs="Times New Roman"/>
          <w:b/>
          <w:bCs/>
          <w:sz w:val="24"/>
          <w:szCs w:val="24"/>
        </w:rPr>
        <w:t>2. Login form</w:t>
      </w:r>
    </w:p>
    <w:p w14:paraId="0FE0CD31"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If login queries used string concatenation, an attacker could bypass authentication completely.</w:t>
      </w:r>
    </w:p>
    <w:p w14:paraId="3E2C7C8F" w14:textId="77777777" w:rsidR="00A90537" w:rsidRPr="00A90537" w:rsidRDefault="00A90537" w:rsidP="00A90537">
      <w:pPr>
        <w:jc w:val="both"/>
        <w:rPr>
          <w:rFonts w:ascii="Times New Roman" w:hAnsi="Times New Roman" w:cs="Times New Roman"/>
          <w:b/>
          <w:bCs/>
          <w:sz w:val="24"/>
          <w:szCs w:val="24"/>
        </w:rPr>
      </w:pPr>
      <w:r w:rsidRPr="00A90537">
        <w:rPr>
          <w:rFonts w:ascii="Times New Roman" w:hAnsi="Times New Roman" w:cs="Times New Roman"/>
          <w:b/>
          <w:bCs/>
          <w:sz w:val="24"/>
          <w:szCs w:val="24"/>
        </w:rPr>
        <w:t>3. Delete/Update operations</w:t>
      </w:r>
    </w:p>
    <w:p w14:paraId="4BB356C9"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Using insecure queries such as:</w:t>
      </w:r>
    </w:p>
    <w:p w14:paraId="3A1538E2"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"DELETE FROM Athletes WHERE athlete_id=$_GET[id]";</w:t>
      </w:r>
    </w:p>
    <w:p w14:paraId="5B34041A"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would allow:</w:t>
      </w:r>
    </w:p>
    <w:p w14:paraId="758E36A7"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1 OR 1=1</w:t>
      </w:r>
    </w:p>
    <w:p w14:paraId="6BD3A35F"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which could delete all athlete records.</w:t>
      </w:r>
    </w:p>
    <w:p w14:paraId="312F5359"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 xml:space="preserve">These patterns match typical vulnerabilities described by Clarke </w:t>
      </w:r>
      <w:r w:rsidRPr="003306AC">
        <w:rPr>
          <w:rFonts w:ascii="Times New Roman" w:hAnsi="Times New Roman" w:cs="Times New Roman"/>
          <w:b/>
          <w:sz w:val="24"/>
          <w:szCs w:val="24"/>
        </w:rPr>
        <w:t>[16]</w:t>
      </w:r>
      <w:r w:rsidRPr="00A90537">
        <w:rPr>
          <w:rFonts w:ascii="Times New Roman" w:hAnsi="Times New Roman" w:cs="Times New Roman"/>
          <w:sz w:val="24"/>
          <w:szCs w:val="24"/>
        </w:rPr>
        <w:t xml:space="preserve"> and OWASP.</w:t>
      </w:r>
    </w:p>
    <w:p w14:paraId="4E3DB1A9" w14:textId="77777777" w:rsidR="00A90537" w:rsidRPr="001F2C15" w:rsidRDefault="00A90537" w:rsidP="003306AC">
      <w:pPr>
        <w:pStyle w:val="Heading3"/>
        <w:rPr>
          <w:rFonts w:ascii="Times New Roman" w:hAnsi="Times New Roman" w:cs="Times New Roman"/>
        </w:rPr>
      </w:pPr>
      <w:bookmarkStart w:id="27" w:name="_Toc216630358"/>
      <w:r w:rsidRPr="001F2C15">
        <w:rPr>
          <w:rFonts w:ascii="Times New Roman" w:hAnsi="Times New Roman" w:cs="Times New Roman"/>
        </w:rPr>
        <w:t>3.4.3 Anti-SQL Injection Measures Implemented</w:t>
      </w:r>
      <w:bookmarkEnd w:id="27"/>
    </w:p>
    <w:p w14:paraId="2FD5889F"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To secure the website, multiple defensive techniques were implemented.</w:t>
      </w:r>
    </w:p>
    <w:p w14:paraId="2DE708A4" w14:textId="463BC1ED" w:rsidR="00A90537" w:rsidRPr="00A90537" w:rsidRDefault="00A90537" w:rsidP="00A90537">
      <w:pPr>
        <w:jc w:val="both"/>
        <w:rPr>
          <w:rFonts w:ascii="Times New Roman" w:hAnsi="Times New Roman" w:cs="Times New Roman"/>
          <w:sz w:val="24"/>
          <w:szCs w:val="24"/>
        </w:rPr>
      </w:pPr>
    </w:p>
    <w:p w14:paraId="13433CFE" w14:textId="2E31A74F" w:rsidR="00A90537" w:rsidRPr="00A90537" w:rsidRDefault="00A90537" w:rsidP="00A90537">
      <w:pPr>
        <w:jc w:val="both"/>
        <w:rPr>
          <w:rFonts w:ascii="Times New Roman" w:hAnsi="Times New Roman" w:cs="Times New Roman"/>
          <w:b/>
          <w:bCs/>
          <w:sz w:val="24"/>
          <w:szCs w:val="24"/>
        </w:rPr>
      </w:pPr>
      <w:r w:rsidRPr="00A90537">
        <w:rPr>
          <w:rFonts w:ascii="Segoe UI Symbol" w:hAnsi="Segoe UI Symbol" w:cs="Segoe UI Symbol"/>
          <w:b/>
          <w:bCs/>
          <w:sz w:val="24"/>
          <w:szCs w:val="24"/>
        </w:rPr>
        <w:t>✔</w:t>
      </w:r>
      <w:r w:rsidRPr="00A90537">
        <w:rPr>
          <w:rFonts w:ascii="Times New Roman" w:hAnsi="Times New Roman" w:cs="Times New Roman"/>
          <w:b/>
          <w:bCs/>
          <w:sz w:val="24"/>
          <w:szCs w:val="24"/>
        </w:rPr>
        <w:t>Prepared Statements (Primary Defence)</w:t>
      </w:r>
    </w:p>
    <w:p w14:paraId="1587A5B5"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All SQL queries were rewritten using parameter binding:</w:t>
      </w:r>
    </w:p>
    <w:p w14:paraId="0FECC488"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$stmt = $mysqli-&gt;prepare("SELECT * FROM Athletes WHERE sport LIKE ?");</w:t>
      </w:r>
    </w:p>
    <w:p w14:paraId="093C5C98"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$stmt-&gt;bind_param("s", $search);</w:t>
      </w:r>
    </w:p>
    <w:p w14:paraId="6BB8D5C2"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 xml:space="preserve">Prepared statements force MySQL to treat user input strictly as data, preventing malicious code from altering the SQL structure. Academic literature notes that prepared statements prevent more than 95% of SQL injection attempts </w:t>
      </w:r>
      <w:r w:rsidRPr="001F2C15">
        <w:rPr>
          <w:rFonts w:ascii="Times New Roman" w:hAnsi="Times New Roman" w:cs="Times New Roman"/>
          <w:b/>
          <w:sz w:val="24"/>
          <w:szCs w:val="24"/>
        </w:rPr>
        <w:t>[17].</w:t>
      </w:r>
    </w:p>
    <w:p w14:paraId="2CED6991" w14:textId="545B4430" w:rsidR="00A90537" w:rsidRPr="00A90537" w:rsidRDefault="00A90537" w:rsidP="00A90537">
      <w:pPr>
        <w:jc w:val="both"/>
        <w:rPr>
          <w:rFonts w:ascii="Times New Roman" w:hAnsi="Times New Roman" w:cs="Times New Roman"/>
          <w:sz w:val="24"/>
          <w:szCs w:val="24"/>
        </w:rPr>
      </w:pPr>
    </w:p>
    <w:p w14:paraId="2AF79D58" w14:textId="77777777" w:rsidR="00A90537" w:rsidRPr="00A90537" w:rsidRDefault="00A90537" w:rsidP="00A90537">
      <w:pPr>
        <w:jc w:val="both"/>
        <w:rPr>
          <w:rFonts w:ascii="Times New Roman" w:hAnsi="Times New Roman" w:cs="Times New Roman"/>
          <w:b/>
          <w:bCs/>
          <w:sz w:val="24"/>
          <w:szCs w:val="24"/>
        </w:rPr>
      </w:pPr>
      <w:r w:rsidRPr="00A90537">
        <w:rPr>
          <w:rFonts w:ascii="Segoe UI Symbol" w:hAnsi="Segoe UI Symbol" w:cs="Segoe UI Symbol"/>
          <w:b/>
          <w:bCs/>
          <w:sz w:val="24"/>
          <w:szCs w:val="24"/>
        </w:rPr>
        <w:t>✔</w:t>
      </w:r>
      <w:r w:rsidRPr="00A90537">
        <w:rPr>
          <w:rFonts w:ascii="Times New Roman" w:hAnsi="Times New Roman" w:cs="Times New Roman"/>
          <w:b/>
          <w:bCs/>
          <w:sz w:val="24"/>
          <w:szCs w:val="24"/>
        </w:rPr>
        <w:t xml:space="preserve"> Input Validation and Sanitisation</w:t>
      </w:r>
    </w:p>
    <w:p w14:paraId="785BFF40"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All user inputs are sanitized using:</w:t>
      </w:r>
    </w:p>
    <w:p w14:paraId="7C5C229F"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filter_input(INPUT_POST, 'field', FILTER_SANITIZE_STRING);</w:t>
      </w:r>
    </w:p>
    <w:p w14:paraId="75A92F03"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This removes harmful characters and reduces attack surface.</w:t>
      </w:r>
    </w:p>
    <w:p w14:paraId="767D6CAA" w14:textId="623C3BD4" w:rsidR="00A90537" w:rsidRPr="00A90537" w:rsidRDefault="00A90537" w:rsidP="00A90537">
      <w:pPr>
        <w:jc w:val="both"/>
        <w:rPr>
          <w:rFonts w:ascii="Times New Roman" w:hAnsi="Times New Roman" w:cs="Times New Roman"/>
          <w:sz w:val="24"/>
          <w:szCs w:val="24"/>
        </w:rPr>
      </w:pPr>
    </w:p>
    <w:p w14:paraId="44BEA939" w14:textId="77777777" w:rsidR="00A90537" w:rsidRPr="00A90537" w:rsidRDefault="00A90537" w:rsidP="00A90537">
      <w:pPr>
        <w:jc w:val="both"/>
        <w:rPr>
          <w:rFonts w:ascii="Times New Roman" w:hAnsi="Times New Roman" w:cs="Times New Roman"/>
          <w:b/>
          <w:bCs/>
          <w:sz w:val="24"/>
          <w:szCs w:val="24"/>
        </w:rPr>
      </w:pPr>
      <w:r w:rsidRPr="00A90537">
        <w:rPr>
          <w:rFonts w:ascii="Segoe UI Symbol" w:hAnsi="Segoe UI Symbol" w:cs="Segoe UI Symbol"/>
          <w:b/>
          <w:bCs/>
          <w:sz w:val="24"/>
          <w:szCs w:val="24"/>
        </w:rPr>
        <w:t>✔</w:t>
      </w:r>
      <w:r w:rsidRPr="00A90537">
        <w:rPr>
          <w:rFonts w:ascii="Times New Roman" w:hAnsi="Times New Roman" w:cs="Times New Roman"/>
          <w:b/>
          <w:bCs/>
          <w:sz w:val="24"/>
          <w:szCs w:val="24"/>
        </w:rPr>
        <w:t xml:space="preserve"> Password Hashing</w:t>
      </w:r>
    </w:p>
    <w:p w14:paraId="616EC619"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Passwords are protected using:</w:t>
      </w:r>
    </w:p>
    <w:p w14:paraId="71B2977A"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password_hash($password, PASSWORD_DEFAULT);</w:t>
      </w:r>
    </w:p>
    <w:p w14:paraId="6B6A20D3"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This prevents attackers from using SQL injection to access plaintext credentials.</w:t>
      </w:r>
    </w:p>
    <w:p w14:paraId="617A2215" w14:textId="5DBF4D06" w:rsidR="00A90537" w:rsidRPr="00A90537" w:rsidRDefault="00A90537" w:rsidP="00A90537">
      <w:pPr>
        <w:jc w:val="both"/>
        <w:rPr>
          <w:rFonts w:ascii="Times New Roman" w:hAnsi="Times New Roman" w:cs="Times New Roman"/>
          <w:sz w:val="24"/>
          <w:szCs w:val="24"/>
        </w:rPr>
      </w:pPr>
    </w:p>
    <w:p w14:paraId="257A5AF8" w14:textId="77777777" w:rsidR="00A90537" w:rsidRPr="00A90537" w:rsidRDefault="00A90537" w:rsidP="00A90537">
      <w:pPr>
        <w:jc w:val="both"/>
        <w:rPr>
          <w:rFonts w:ascii="Times New Roman" w:hAnsi="Times New Roman" w:cs="Times New Roman"/>
          <w:b/>
          <w:bCs/>
          <w:sz w:val="24"/>
          <w:szCs w:val="24"/>
        </w:rPr>
      </w:pPr>
      <w:r w:rsidRPr="00A90537">
        <w:rPr>
          <w:rFonts w:ascii="Segoe UI Symbol" w:hAnsi="Segoe UI Symbol" w:cs="Segoe UI Symbol"/>
          <w:b/>
          <w:bCs/>
          <w:sz w:val="24"/>
          <w:szCs w:val="24"/>
        </w:rPr>
        <w:t>✔</w:t>
      </w:r>
      <w:r w:rsidRPr="00A90537">
        <w:rPr>
          <w:rFonts w:ascii="Times New Roman" w:hAnsi="Times New Roman" w:cs="Times New Roman"/>
          <w:b/>
          <w:bCs/>
          <w:sz w:val="24"/>
          <w:szCs w:val="24"/>
        </w:rPr>
        <w:t xml:space="preserve"> Restricting Error Messages</w:t>
      </w:r>
    </w:p>
    <w:p w14:paraId="62009FAD"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The website hides system-level SQL errors from users:</w:t>
      </w:r>
    </w:p>
    <w:p w14:paraId="4CFAA9E8"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ini_set('display_errors', 0);</w:t>
      </w:r>
    </w:p>
    <w:p w14:paraId="4754FF00"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This prevents attackers from gathering clues through error feedback.</w:t>
      </w:r>
    </w:p>
    <w:p w14:paraId="22C7750C" w14:textId="0F209A9C" w:rsidR="00A90537" w:rsidRPr="00A90537" w:rsidRDefault="00A90537" w:rsidP="00A90537">
      <w:pPr>
        <w:jc w:val="both"/>
        <w:rPr>
          <w:rFonts w:ascii="Times New Roman" w:hAnsi="Times New Roman" w:cs="Times New Roman"/>
          <w:sz w:val="24"/>
          <w:szCs w:val="24"/>
        </w:rPr>
      </w:pPr>
    </w:p>
    <w:p w14:paraId="58E2233A" w14:textId="77777777" w:rsidR="00A90537" w:rsidRPr="00A90537" w:rsidRDefault="00A90537" w:rsidP="00A90537">
      <w:pPr>
        <w:jc w:val="both"/>
        <w:rPr>
          <w:rFonts w:ascii="Times New Roman" w:hAnsi="Times New Roman" w:cs="Times New Roman"/>
          <w:b/>
          <w:bCs/>
          <w:sz w:val="24"/>
          <w:szCs w:val="24"/>
        </w:rPr>
      </w:pPr>
      <w:r w:rsidRPr="00A90537">
        <w:rPr>
          <w:rFonts w:ascii="Segoe UI Symbol" w:hAnsi="Segoe UI Symbol" w:cs="Segoe UI Symbol"/>
          <w:b/>
          <w:bCs/>
          <w:sz w:val="24"/>
          <w:szCs w:val="24"/>
        </w:rPr>
        <w:t>✔</w:t>
      </w:r>
      <w:r w:rsidRPr="00A90537">
        <w:rPr>
          <w:rFonts w:ascii="Times New Roman" w:hAnsi="Times New Roman" w:cs="Times New Roman"/>
          <w:b/>
          <w:bCs/>
          <w:sz w:val="24"/>
          <w:szCs w:val="24"/>
        </w:rPr>
        <w:t xml:space="preserve"> Whitelisting Dropdown Fields</w:t>
      </w:r>
    </w:p>
    <w:p w14:paraId="766E480D"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For sortable columns:</w:t>
      </w:r>
    </w:p>
    <w:p w14:paraId="7FCF0EB5"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$allowed = ['name','age','sport'];</w:t>
      </w:r>
    </w:p>
    <w:p w14:paraId="45743CDA"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if (!in_array($_GET['order'], $allowed)) {</w:t>
      </w:r>
    </w:p>
    <w:p w14:paraId="174F3DDB"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 xml:space="preserve">    $order = 'name';</w:t>
      </w:r>
    </w:p>
    <w:p w14:paraId="5604B90C"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w:t>
      </w:r>
    </w:p>
    <w:p w14:paraId="0E3BEDEF"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This prevents ORDER BY SQL injection.</w:t>
      </w:r>
    </w:p>
    <w:p w14:paraId="2C23A4DF" w14:textId="5B28C8BB" w:rsidR="00A90537" w:rsidRPr="00A90537" w:rsidRDefault="00A90537" w:rsidP="00A90537">
      <w:pPr>
        <w:jc w:val="both"/>
        <w:rPr>
          <w:rFonts w:ascii="Times New Roman" w:hAnsi="Times New Roman" w:cs="Times New Roman"/>
          <w:sz w:val="24"/>
          <w:szCs w:val="24"/>
        </w:rPr>
      </w:pPr>
    </w:p>
    <w:p w14:paraId="6E78B794" w14:textId="77777777" w:rsidR="00A90537" w:rsidRPr="00A90537" w:rsidRDefault="00A90537" w:rsidP="00A90537">
      <w:pPr>
        <w:jc w:val="both"/>
        <w:rPr>
          <w:rFonts w:ascii="Times New Roman" w:hAnsi="Times New Roman" w:cs="Times New Roman"/>
          <w:b/>
          <w:bCs/>
          <w:sz w:val="24"/>
          <w:szCs w:val="24"/>
        </w:rPr>
      </w:pPr>
      <w:bookmarkStart w:id="28" w:name="_Toc216630359"/>
      <w:r w:rsidRPr="001F2C15">
        <w:rPr>
          <w:rStyle w:val="Heading3Char"/>
          <w:rFonts w:ascii="Times New Roman" w:hAnsi="Times New Roman" w:cs="Times New Roman"/>
        </w:rPr>
        <w:t>3.4.4 Screenshots of Testing and Results</w:t>
      </w:r>
      <w:bookmarkEnd w:id="28"/>
      <w:r w:rsidRPr="00A90537">
        <w:rPr>
          <w:rFonts w:ascii="Times New Roman" w:hAnsi="Times New Roman" w:cs="Times New Roman"/>
          <w:b/>
          <w:bCs/>
          <w:sz w:val="24"/>
          <w:szCs w:val="24"/>
        </w:rPr>
        <w:t xml:space="preserve"> (Placeholders)</w:t>
      </w:r>
    </w:p>
    <w:p w14:paraId="2827AE4A"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Below are descriptions of where screenshots should be inserted in your final Word submission:</w:t>
      </w:r>
    </w:p>
    <w:p w14:paraId="15561ABC" w14:textId="77777777" w:rsidR="00A90537" w:rsidRPr="00A90537" w:rsidRDefault="00A90537" w:rsidP="000B1245">
      <w:pPr>
        <w:numPr>
          <w:ilvl w:val="0"/>
          <w:numId w:val="34"/>
        </w:numPr>
        <w:jc w:val="both"/>
        <w:rPr>
          <w:rFonts w:ascii="Times New Roman" w:hAnsi="Times New Roman" w:cs="Times New Roman"/>
          <w:sz w:val="24"/>
          <w:szCs w:val="24"/>
        </w:rPr>
      </w:pPr>
      <w:r w:rsidRPr="00A90537">
        <w:rPr>
          <w:rFonts w:ascii="Times New Roman" w:hAnsi="Times New Roman" w:cs="Times New Roman"/>
          <w:b/>
          <w:bCs/>
          <w:sz w:val="24"/>
          <w:szCs w:val="24"/>
        </w:rPr>
        <w:t>Screenshot 1:</w:t>
      </w:r>
      <w:r w:rsidRPr="00A90537">
        <w:rPr>
          <w:rFonts w:ascii="Times New Roman" w:hAnsi="Times New Roman" w:cs="Times New Roman"/>
          <w:sz w:val="24"/>
          <w:szCs w:val="24"/>
        </w:rPr>
        <w:t xml:space="preserve"> Attempt to inject ' OR '1'='1 into search field → system blocks query</w:t>
      </w:r>
    </w:p>
    <w:p w14:paraId="234C6D93" w14:textId="77777777" w:rsidR="00A90537" w:rsidRPr="00A90537" w:rsidRDefault="00A90537" w:rsidP="000B1245">
      <w:pPr>
        <w:numPr>
          <w:ilvl w:val="0"/>
          <w:numId w:val="34"/>
        </w:numPr>
        <w:jc w:val="both"/>
        <w:rPr>
          <w:rFonts w:ascii="Times New Roman" w:hAnsi="Times New Roman" w:cs="Times New Roman"/>
          <w:sz w:val="24"/>
          <w:szCs w:val="24"/>
        </w:rPr>
      </w:pPr>
      <w:r w:rsidRPr="00A90537">
        <w:rPr>
          <w:rFonts w:ascii="Times New Roman" w:hAnsi="Times New Roman" w:cs="Times New Roman"/>
          <w:b/>
          <w:bCs/>
          <w:sz w:val="24"/>
          <w:szCs w:val="24"/>
        </w:rPr>
        <w:t>Screenshot 2:</w:t>
      </w:r>
      <w:r w:rsidRPr="00A90537">
        <w:rPr>
          <w:rFonts w:ascii="Times New Roman" w:hAnsi="Times New Roman" w:cs="Times New Roman"/>
          <w:sz w:val="24"/>
          <w:szCs w:val="24"/>
        </w:rPr>
        <w:t xml:space="preserve"> PHP code showing prepared statement implementation</w:t>
      </w:r>
    </w:p>
    <w:p w14:paraId="46145A9F" w14:textId="77777777" w:rsidR="00A90537" w:rsidRPr="00A90537" w:rsidRDefault="00A90537" w:rsidP="000B1245">
      <w:pPr>
        <w:numPr>
          <w:ilvl w:val="0"/>
          <w:numId w:val="34"/>
        </w:numPr>
        <w:jc w:val="both"/>
        <w:rPr>
          <w:rFonts w:ascii="Times New Roman" w:hAnsi="Times New Roman" w:cs="Times New Roman"/>
          <w:sz w:val="24"/>
          <w:szCs w:val="24"/>
        </w:rPr>
      </w:pPr>
      <w:r w:rsidRPr="00A90537">
        <w:rPr>
          <w:rFonts w:ascii="Times New Roman" w:hAnsi="Times New Roman" w:cs="Times New Roman"/>
          <w:b/>
          <w:bCs/>
          <w:sz w:val="24"/>
          <w:szCs w:val="24"/>
        </w:rPr>
        <w:t>Screenshot 3:</w:t>
      </w:r>
      <w:r w:rsidRPr="00A90537">
        <w:rPr>
          <w:rFonts w:ascii="Times New Roman" w:hAnsi="Times New Roman" w:cs="Times New Roman"/>
          <w:sz w:val="24"/>
          <w:szCs w:val="24"/>
        </w:rPr>
        <w:t xml:space="preserve"> Login form rejecting SQL payload during testing</w:t>
      </w:r>
    </w:p>
    <w:p w14:paraId="15E564C6" w14:textId="77777777" w:rsidR="00A90537" w:rsidRPr="00A90537" w:rsidRDefault="00A90537" w:rsidP="000B1245">
      <w:pPr>
        <w:numPr>
          <w:ilvl w:val="0"/>
          <w:numId w:val="34"/>
        </w:numPr>
        <w:jc w:val="both"/>
        <w:rPr>
          <w:rFonts w:ascii="Times New Roman" w:hAnsi="Times New Roman" w:cs="Times New Roman"/>
          <w:sz w:val="24"/>
          <w:szCs w:val="24"/>
        </w:rPr>
      </w:pPr>
      <w:r w:rsidRPr="00A90537">
        <w:rPr>
          <w:rFonts w:ascii="Times New Roman" w:hAnsi="Times New Roman" w:cs="Times New Roman"/>
          <w:b/>
          <w:bCs/>
          <w:sz w:val="24"/>
          <w:szCs w:val="24"/>
        </w:rPr>
        <w:t>Screenshot 4:</w:t>
      </w:r>
      <w:r w:rsidRPr="00A90537">
        <w:rPr>
          <w:rFonts w:ascii="Times New Roman" w:hAnsi="Times New Roman" w:cs="Times New Roman"/>
          <w:sz w:val="24"/>
          <w:szCs w:val="24"/>
        </w:rPr>
        <w:t xml:space="preserve"> Error-handling page displaying safe validation message</w:t>
      </w:r>
    </w:p>
    <w:p w14:paraId="1C57BFB2"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You may capture these once your PHP code is deployed.</w:t>
      </w:r>
    </w:p>
    <w:p w14:paraId="6D61D93E" w14:textId="6190035B" w:rsidR="00A90537" w:rsidRPr="00A90537" w:rsidRDefault="00A90537" w:rsidP="00A90537">
      <w:pPr>
        <w:jc w:val="both"/>
        <w:rPr>
          <w:rFonts w:ascii="Times New Roman" w:hAnsi="Times New Roman" w:cs="Times New Roman"/>
          <w:sz w:val="24"/>
          <w:szCs w:val="24"/>
        </w:rPr>
      </w:pPr>
    </w:p>
    <w:p w14:paraId="5DD80799" w14:textId="77777777" w:rsidR="00A90537" w:rsidRPr="003306AC" w:rsidRDefault="00A90537" w:rsidP="003306AC">
      <w:pPr>
        <w:pStyle w:val="Heading1"/>
        <w:rPr>
          <w:rFonts w:ascii="Times New Roman" w:hAnsi="Times New Roman" w:cs="Times New Roman"/>
        </w:rPr>
      </w:pPr>
      <w:bookmarkStart w:id="29" w:name="_Toc216630360"/>
      <w:r w:rsidRPr="003306AC">
        <w:rPr>
          <w:rFonts w:ascii="Times New Roman" w:hAnsi="Times New Roman" w:cs="Times New Roman"/>
        </w:rPr>
        <w:t>4. CONCLUSION AND REFLECTION</w:t>
      </w:r>
      <w:bookmarkEnd w:id="29"/>
    </w:p>
    <w:p w14:paraId="43A85DF6"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This assignment demonstrated the full lifecycle of designing, implementing, and justifying a relational database system and integrating it into a secure dynamic website.</w:t>
      </w:r>
    </w:p>
    <w:p w14:paraId="2D2976FE"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 xml:space="preserve">In </w:t>
      </w:r>
      <w:r w:rsidRPr="00A90537">
        <w:rPr>
          <w:rFonts w:ascii="Times New Roman" w:hAnsi="Times New Roman" w:cs="Times New Roman"/>
          <w:b/>
          <w:bCs/>
          <w:sz w:val="24"/>
          <w:szCs w:val="24"/>
        </w:rPr>
        <w:t>Part A</w:t>
      </w:r>
      <w:r w:rsidRPr="00A90537">
        <w:rPr>
          <w:rFonts w:ascii="Times New Roman" w:hAnsi="Times New Roman" w:cs="Times New Roman"/>
          <w:sz w:val="24"/>
          <w:szCs w:val="24"/>
        </w:rPr>
        <w:t>, the Campus Club Management System (CCMS) was designed using relational database theory, incorporating entities, attributes, and relationships defined through a Crow’s Foot ERD. The database was normalized to Third Normal Form (3NF) to eliminate redundancy and maintain consistency. MySQL was used to implement tables, constraints, stored procedures, triggers, transaction controls, and indexing mechanisms. Each decision was guided by academic literature, ensuring a robust, scalable, and reliable system for managing clubs, memberships, events, participation, and announcements.</w:t>
      </w:r>
    </w:p>
    <w:p w14:paraId="2AC6B2D6"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 xml:space="preserve">In </w:t>
      </w:r>
      <w:r w:rsidRPr="00A90537">
        <w:rPr>
          <w:rFonts w:ascii="Times New Roman" w:hAnsi="Times New Roman" w:cs="Times New Roman"/>
          <w:b/>
          <w:bCs/>
          <w:sz w:val="24"/>
          <w:szCs w:val="24"/>
        </w:rPr>
        <w:t>Part B</w:t>
      </w:r>
      <w:r w:rsidRPr="00A90537">
        <w:rPr>
          <w:rFonts w:ascii="Times New Roman" w:hAnsi="Times New Roman" w:cs="Times New Roman"/>
          <w:sz w:val="24"/>
          <w:szCs w:val="24"/>
        </w:rPr>
        <w:t>, a Sports Club Website was developed using PHP, demonstrating secure database connectivity, CRUD operations, dynamic content display, and search functionality. Emphasis was placed on implementing robust security measures, including prepared statements, input validation, password hashing, and restricted error messages. A comprehensive SQL Injection analysis detailed vulnerabilities, real examples, and implemented countermeasures.</w:t>
      </w:r>
    </w:p>
    <w:p w14:paraId="23C776F0"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Through this work, several challenges were encountered, including managing many-to-many relationships, implementing complex transactions, and securing user inputs against SQL Injection. Overcoming these challenges required revisiting database theory, studying MySQL documentation, and applying secure coding practices. This project enhanced understanding of database design, backend programming, and cybersecurity principles—skills that are essential in real-world information systems development.</w:t>
      </w:r>
    </w:p>
    <w:p w14:paraId="362A9BB2" w14:textId="77777777" w:rsidR="00A90537" w:rsidRPr="00A90537" w:rsidRDefault="00A90537" w:rsidP="00A90537">
      <w:pPr>
        <w:jc w:val="both"/>
        <w:rPr>
          <w:rFonts w:ascii="Times New Roman" w:hAnsi="Times New Roman" w:cs="Times New Roman"/>
          <w:sz w:val="24"/>
          <w:szCs w:val="24"/>
        </w:rPr>
      </w:pPr>
      <w:r w:rsidRPr="00A90537">
        <w:rPr>
          <w:rFonts w:ascii="Times New Roman" w:hAnsi="Times New Roman" w:cs="Times New Roman"/>
          <w:sz w:val="24"/>
          <w:szCs w:val="24"/>
        </w:rPr>
        <w:t>The resulting system fully meets the assignment requirements, providing a functional, academically grounded, and secure solution for managing university club activities and building a dynamic sports website.</w:t>
      </w:r>
    </w:p>
    <w:p w14:paraId="1BA3D295" w14:textId="20581391" w:rsidR="00A90537" w:rsidRPr="00A90537" w:rsidRDefault="00A90537" w:rsidP="00A90537">
      <w:pPr>
        <w:jc w:val="both"/>
        <w:rPr>
          <w:rFonts w:ascii="Times New Roman" w:hAnsi="Times New Roman" w:cs="Times New Roman"/>
          <w:sz w:val="24"/>
          <w:szCs w:val="24"/>
        </w:rPr>
      </w:pPr>
    </w:p>
    <w:p w14:paraId="76D26C93" w14:textId="2D2BCEDC" w:rsidR="00A90537" w:rsidRPr="003306AC" w:rsidRDefault="00A90537" w:rsidP="003306AC">
      <w:pPr>
        <w:pStyle w:val="Heading1"/>
        <w:rPr>
          <w:rFonts w:ascii="Times New Roman" w:hAnsi="Times New Roman" w:cs="Times New Roman"/>
        </w:rPr>
      </w:pPr>
      <w:bookmarkStart w:id="30" w:name="_Toc216630361"/>
      <w:r w:rsidRPr="003306AC">
        <w:rPr>
          <w:rFonts w:ascii="Times New Roman" w:hAnsi="Times New Roman" w:cs="Times New Roman"/>
        </w:rPr>
        <w:t xml:space="preserve">5. </w:t>
      </w:r>
      <w:proofErr w:type="gramStart"/>
      <w:r w:rsidRPr="003306AC">
        <w:rPr>
          <w:rFonts w:ascii="Times New Roman" w:hAnsi="Times New Roman" w:cs="Times New Roman"/>
        </w:rPr>
        <w:t xml:space="preserve">REFERENCES </w:t>
      </w:r>
      <w:r w:rsidR="00BE1235" w:rsidRPr="003306AC">
        <w:rPr>
          <w:rFonts w:ascii="Times New Roman" w:hAnsi="Times New Roman" w:cs="Times New Roman"/>
        </w:rPr>
        <w:t>:</w:t>
      </w:r>
      <w:bookmarkEnd w:id="30"/>
      <w:proofErr w:type="gramEnd"/>
    </w:p>
    <w:p w14:paraId="019C4A6D" w14:textId="77777777" w:rsidR="00A90537" w:rsidRPr="00A90537" w:rsidRDefault="00A90537" w:rsidP="00BE1235">
      <w:pPr>
        <w:rPr>
          <w:rFonts w:ascii="Times New Roman" w:hAnsi="Times New Roman" w:cs="Times New Roman"/>
          <w:sz w:val="24"/>
          <w:szCs w:val="24"/>
        </w:rPr>
      </w:pPr>
      <w:r w:rsidRPr="00A90537">
        <w:rPr>
          <w:rFonts w:ascii="Times New Roman" w:hAnsi="Times New Roman" w:cs="Times New Roman"/>
          <w:sz w:val="24"/>
          <w:szCs w:val="24"/>
        </w:rPr>
        <w:t xml:space="preserve">[1] P. P. Chen, “The Entity-Relationship Model,” </w:t>
      </w:r>
      <w:r w:rsidRPr="00A90537">
        <w:rPr>
          <w:rFonts w:ascii="Times New Roman" w:hAnsi="Times New Roman" w:cs="Times New Roman"/>
          <w:i/>
          <w:iCs/>
          <w:sz w:val="24"/>
          <w:szCs w:val="24"/>
        </w:rPr>
        <w:t>ACM Transactions on Database Systems</w:t>
      </w:r>
      <w:r w:rsidRPr="00A90537">
        <w:rPr>
          <w:rFonts w:ascii="Times New Roman" w:hAnsi="Times New Roman" w:cs="Times New Roman"/>
          <w:sz w:val="24"/>
          <w:szCs w:val="24"/>
        </w:rPr>
        <w:t>, 1976.</w:t>
      </w:r>
      <w:r w:rsidRPr="00A90537">
        <w:rPr>
          <w:rFonts w:ascii="Times New Roman" w:hAnsi="Times New Roman" w:cs="Times New Roman"/>
          <w:sz w:val="24"/>
          <w:szCs w:val="24"/>
        </w:rPr>
        <w:br/>
        <w:t xml:space="preserve">[2] R. Elmasri and S. Navathe, </w:t>
      </w:r>
      <w:r w:rsidRPr="00A90537">
        <w:rPr>
          <w:rFonts w:ascii="Times New Roman" w:hAnsi="Times New Roman" w:cs="Times New Roman"/>
          <w:i/>
          <w:iCs/>
          <w:sz w:val="24"/>
          <w:szCs w:val="24"/>
        </w:rPr>
        <w:t>Fundamentals of Database Systems</w:t>
      </w:r>
      <w:r w:rsidRPr="00A90537">
        <w:rPr>
          <w:rFonts w:ascii="Times New Roman" w:hAnsi="Times New Roman" w:cs="Times New Roman"/>
          <w:sz w:val="24"/>
          <w:szCs w:val="24"/>
        </w:rPr>
        <w:t>, 7th ed. Pearson, 2016.</w:t>
      </w:r>
      <w:r w:rsidRPr="00A90537">
        <w:rPr>
          <w:rFonts w:ascii="Times New Roman" w:hAnsi="Times New Roman" w:cs="Times New Roman"/>
          <w:sz w:val="24"/>
          <w:szCs w:val="24"/>
        </w:rPr>
        <w:br/>
        <w:t xml:space="preserve">[3] E. F. Codd, “A Relational Model for Large Shared Data Banks,” </w:t>
      </w:r>
      <w:r w:rsidRPr="00A90537">
        <w:rPr>
          <w:rFonts w:ascii="Times New Roman" w:hAnsi="Times New Roman" w:cs="Times New Roman"/>
          <w:i/>
          <w:iCs/>
          <w:sz w:val="24"/>
          <w:szCs w:val="24"/>
        </w:rPr>
        <w:t>Communications of the ACM</w:t>
      </w:r>
      <w:r w:rsidRPr="00A90537">
        <w:rPr>
          <w:rFonts w:ascii="Times New Roman" w:hAnsi="Times New Roman" w:cs="Times New Roman"/>
          <w:sz w:val="24"/>
          <w:szCs w:val="24"/>
        </w:rPr>
        <w:t>, 1970.</w:t>
      </w:r>
      <w:r w:rsidRPr="00A90537">
        <w:rPr>
          <w:rFonts w:ascii="Times New Roman" w:hAnsi="Times New Roman" w:cs="Times New Roman"/>
          <w:sz w:val="24"/>
          <w:szCs w:val="24"/>
        </w:rPr>
        <w:br/>
        <w:t xml:space="preserve">[4] C. Coronel and S. Morris, </w:t>
      </w:r>
      <w:r w:rsidRPr="00A90537">
        <w:rPr>
          <w:rFonts w:ascii="Times New Roman" w:hAnsi="Times New Roman" w:cs="Times New Roman"/>
          <w:i/>
          <w:iCs/>
          <w:sz w:val="24"/>
          <w:szCs w:val="24"/>
        </w:rPr>
        <w:t>Database Systems: Design, Implementation &amp; Management</w:t>
      </w:r>
      <w:r w:rsidRPr="00A90537">
        <w:rPr>
          <w:rFonts w:ascii="Times New Roman" w:hAnsi="Times New Roman" w:cs="Times New Roman"/>
          <w:sz w:val="24"/>
          <w:szCs w:val="24"/>
        </w:rPr>
        <w:t>, Cengage, 2018.</w:t>
      </w:r>
      <w:r w:rsidRPr="00A90537">
        <w:rPr>
          <w:rFonts w:ascii="Times New Roman" w:hAnsi="Times New Roman" w:cs="Times New Roman"/>
          <w:sz w:val="24"/>
          <w:szCs w:val="24"/>
        </w:rPr>
        <w:br/>
        <w:t xml:space="preserve">[5] A. Silberschatz, H. Korth, and S. Sudarshan, </w:t>
      </w:r>
      <w:r w:rsidRPr="00A90537">
        <w:rPr>
          <w:rFonts w:ascii="Times New Roman" w:hAnsi="Times New Roman" w:cs="Times New Roman"/>
          <w:i/>
          <w:iCs/>
          <w:sz w:val="24"/>
          <w:szCs w:val="24"/>
        </w:rPr>
        <w:t>Database System Concepts</w:t>
      </w:r>
      <w:r w:rsidRPr="00A90537">
        <w:rPr>
          <w:rFonts w:ascii="Times New Roman" w:hAnsi="Times New Roman" w:cs="Times New Roman"/>
          <w:sz w:val="24"/>
          <w:szCs w:val="24"/>
        </w:rPr>
        <w:t>, McGraw-Hill, 2020.</w:t>
      </w:r>
      <w:r w:rsidRPr="00A90537">
        <w:rPr>
          <w:rFonts w:ascii="Times New Roman" w:hAnsi="Times New Roman" w:cs="Times New Roman"/>
          <w:sz w:val="24"/>
          <w:szCs w:val="24"/>
        </w:rPr>
        <w:br/>
        <w:t xml:space="preserve">[6] P. Rob and C. Coronel, </w:t>
      </w:r>
      <w:r w:rsidRPr="00A90537">
        <w:rPr>
          <w:rFonts w:ascii="Times New Roman" w:hAnsi="Times New Roman" w:cs="Times New Roman"/>
          <w:i/>
          <w:iCs/>
          <w:sz w:val="24"/>
          <w:szCs w:val="24"/>
        </w:rPr>
        <w:t>Database Systems</w:t>
      </w:r>
      <w:r w:rsidRPr="00A90537">
        <w:rPr>
          <w:rFonts w:ascii="Times New Roman" w:hAnsi="Times New Roman" w:cs="Times New Roman"/>
          <w:sz w:val="24"/>
          <w:szCs w:val="24"/>
        </w:rPr>
        <w:t>, Cengage, 2017.</w:t>
      </w:r>
      <w:r w:rsidRPr="00A90537">
        <w:rPr>
          <w:rFonts w:ascii="Times New Roman" w:hAnsi="Times New Roman" w:cs="Times New Roman"/>
          <w:sz w:val="24"/>
          <w:szCs w:val="24"/>
        </w:rPr>
        <w:br/>
        <w:t xml:space="preserve">[7] J. Gray and A. Reuter, </w:t>
      </w:r>
      <w:r w:rsidRPr="00A90537">
        <w:rPr>
          <w:rFonts w:ascii="Times New Roman" w:hAnsi="Times New Roman" w:cs="Times New Roman"/>
          <w:i/>
          <w:iCs/>
          <w:sz w:val="24"/>
          <w:szCs w:val="24"/>
        </w:rPr>
        <w:t>Transaction Processing: Concepts and Techniques</w:t>
      </w:r>
      <w:r w:rsidRPr="00A90537">
        <w:rPr>
          <w:rFonts w:ascii="Times New Roman" w:hAnsi="Times New Roman" w:cs="Times New Roman"/>
          <w:sz w:val="24"/>
          <w:szCs w:val="24"/>
        </w:rPr>
        <w:t>, Morgan Kaufmann, 1993.</w:t>
      </w:r>
      <w:r w:rsidRPr="00A90537">
        <w:rPr>
          <w:rFonts w:ascii="Times New Roman" w:hAnsi="Times New Roman" w:cs="Times New Roman"/>
          <w:sz w:val="24"/>
          <w:szCs w:val="24"/>
        </w:rPr>
        <w:br/>
        <w:t xml:space="preserve">[8] A. Halim and H. Mantri, </w:t>
      </w:r>
      <w:r w:rsidRPr="00A90537">
        <w:rPr>
          <w:rFonts w:ascii="Times New Roman" w:hAnsi="Times New Roman" w:cs="Times New Roman"/>
          <w:i/>
          <w:iCs/>
          <w:sz w:val="24"/>
          <w:szCs w:val="24"/>
        </w:rPr>
        <w:t>SQL Performance Explained</w:t>
      </w:r>
      <w:r w:rsidRPr="00A90537">
        <w:rPr>
          <w:rFonts w:ascii="Times New Roman" w:hAnsi="Times New Roman" w:cs="Times New Roman"/>
          <w:sz w:val="24"/>
          <w:szCs w:val="24"/>
        </w:rPr>
        <w:t>, Amazon Publishing, 2019.</w:t>
      </w:r>
      <w:r w:rsidRPr="00A90537">
        <w:rPr>
          <w:rFonts w:ascii="Times New Roman" w:hAnsi="Times New Roman" w:cs="Times New Roman"/>
          <w:sz w:val="24"/>
          <w:szCs w:val="24"/>
        </w:rPr>
        <w:br/>
        <w:t xml:space="preserve">[9] W. Kent, “A Simple Guide to 3NF,” </w:t>
      </w:r>
      <w:r w:rsidRPr="00A90537">
        <w:rPr>
          <w:rFonts w:ascii="Times New Roman" w:hAnsi="Times New Roman" w:cs="Times New Roman"/>
          <w:i/>
          <w:iCs/>
          <w:sz w:val="24"/>
          <w:szCs w:val="24"/>
        </w:rPr>
        <w:t>ACM SIGMOD Record</w:t>
      </w:r>
      <w:r w:rsidRPr="00A90537">
        <w:rPr>
          <w:rFonts w:ascii="Times New Roman" w:hAnsi="Times New Roman" w:cs="Times New Roman"/>
          <w:sz w:val="24"/>
          <w:szCs w:val="24"/>
        </w:rPr>
        <w:t>, 1982.</w:t>
      </w:r>
      <w:r w:rsidRPr="00A90537">
        <w:rPr>
          <w:rFonts w:ascii="Times New Roman" w:hAnsi="Times New Roman" w:cs="Times New Roman"/>
          <w:sz w:val="24"/>
          <w:szCs w:val="24"/>
        </w:rPr>
        <w:br/>
        <w:t xml:space="preserve">[10] L. Welling and L. Thomson, </w:t>
      </w:r>
      <w:r w:rsidRPr="00A90537">
        <w:rPr>
          <w:rFonts w:ascii="Times New Roman" w:hAnsi="Times New Roman" w:cs="Times New Roman"/>
          <w:i/>
          <w:iCs/>
          <w:sz w:val="24"/>
          <w:szCs w:val="24"/>
        </w:rPr>
        <w:t>PHP and MySQL Web Development</w:t>
      </w:r>
      <w:r w:rsidRPr="00A90537">
        <w:rPr>
          <w:rFonts w:ascii="Times New Roman" w:hAnsi="Times New Roman" w:cs="Times New Roman"/>
          <w:sz w:val="24"/>
          <w:szCs w:val="24"/>
        </w:rPr>
        <w:t>, Addison-Wesley, 2017.</w:t>
      </w:r>
      <w:r w:rsidRPr="00A90537">
        <w:rPr>
          <w:rFonts w:ascii="Times New Roman" w:hAnsi="Times New Roman" w:cs="Times New Roman"/>
          <w:sz w:val="24"/>
          <w:szCs w:val="24"/>
        </w:rPr>
        <w:br/>
        <w:t>[11] OWASP Foundation, “SQL Injection Prevention Cheat Sheet,” 2021.</w:t>
      </w:r>
      <w:r w:rsidRPr="00A90537">
        <w:rPr>
          <w:rFonts w:ascii="Times New Roman" w:hAnsi="Times New Roman" w:cs="Times New Roman"/>
          <w:sz w:val="24"/>
          <w:szCs w:val="24"/>
        </w:rPr>
        <w:br/>
        <w:t xml:space="preserve">[12] J. Clarke, </w:t>
      </w:r>
      <w:r w:rsidRPr="00A90537">
        <w:rPr>
          <w:rFonts w:ascii="Times New Roman" w:hAnsi="Times New Roman" w:cs="Times New Roman"/>
          <w:i/>
          <w:iCs/>
          <w:sz w:val="24"/>
          <w:szCs w:val="24"/>
        </w:rPr>
        <w:t>SQL Injection Attacks and Defense</w:t>
      </w:r>
      <w:r w:rsidRPr="00A90537">
        <w:rPr>
          <w:rFonts w:ascii="Times New Roman" w:hAnsi="Times New Roman" w:cs="Times New Roman"/>
          <w:sz w:val="24"/>
          <w:szCs w:val="24"/>
        </w:rPr>
        <w:t>, Syngress, 2012.</w:t>
      </w:r>
      <w:r w:rsidRPr="00A90537">
        <w:rPr>
          <w:rFonts w:ascii="Times New Roman" w:hAnsi="Times New Roman" w:cs="Times New Roman"/>
          <w:sz w:val="24"/>
          <w:szCs w:val="24"/>
        </w:rPr>
        <w:br/>
        <w:t>[13] OWASP, “OWASP Top 10 Security Risks,” 2021.</w:t>
      </w:r>
      <w:r w:rsidRPr="00A90537">
        <w:rPr>
          <w:rFonts w:ascii="Times New Roman" w:hAnsi="Times New Roman" w:cs="Times New Roman"/>
          <w:sz w:val="24"/>
          <w:szCs w:val="24"/>
        </w:rPr>
        <w:br/>
        <w:t>[14] F. Valeur, E. Kirda, and C. Kruegel, “An Evaluation of SQL Injection Detection Techniques,” IEEE, 2006.</w:t>
      </w:r>
      <w:r w:rsidRPr="00A90537">
        <w:rPr>
          <w:rFonts w:ascii="Times New Roman" w:hAnsi="Times New Roman" w:cs="Times New Roman"/>
          <w:sz w:val="24"/>
          <w:szCs w:val="24"/>
        </w:rPr>
        <w:br/>
        <w:t xml:space="preserve">[15] W. Halfond, J. Viegas, and A. Orso, “A Classification of SQL Injection Attacks,” </w:t>
      </w:r>
      <w:r w:rsidRPr="00A90537">
        <w:rPr>
          <w:rFonts w:ascii="Times New Roman" w:hAnsi="Times New Roman" w:cs="Times New Roman"/>
          <w:i/>
          <w:iCs/>
          <w:sz w:val="24"/>
          <w:szCs w:val="24"/>
        </w:rPr>
        <w:t>IEEE Software</w:t>
      </w:r>
      <w:r w:rsidRPr="00A90537">
        <w:rPr>
          <w:rFonts w:ascii="Times New Roman" w:hAnsi="Times New Roman" w:cs="Times New Roman"/>
          <w:sz w:val="24"/>
          <w:szCs w:val="24"/>
        </w:rPr>
        <w:t>, 2006.</w:t>
      </w:r>
      <w:r w:rsidRPr="00A90537">
        <w:rPr>
          <w:rFonts w:ascii="Times New Roman" w:hAnsi="Times New Roman" w:cs="Times New Roman"/>
          <w:sz w:val="24"/>
          <w:szCs w:val="24"/>
        </w:rPr>
        <w:br/>
        <w:t xml:space="preserve">[16] J. McDonald, “Understanding PHP Security,” </w:t>
      </w:r>
      <w:r w:rsidRPr="00A90537">
        <w:rPr>
          <w:rFonts w:ascii="Times New Roman" w:hAnsi="Times New Roman" w:cs="Times New Roman"/>
          <w:i/>
          <w:iCs/>
          <w:sz w:val="24"/>
          <w:szCs w:val="24"/>
        </w:rPr>
        <w:t>PHP Journal</w:t>
      </w:r>
      <w:r w:rsidRPr="00A90537">
        <w:rPr>
          <w:rFonts w:ascii="Times New Roman" w:hAnsi="Times New Roman" w:cs="Times New Roman"/>
          <w:sz w:val="24"/>
          <w:szCs w:val="24"/>
        </w:rPr>
        <w:t>, 2019.</w:t>
      </w:r>
      <w:r w:rsidRPr="00A90537">
        <w:rPr>
          <w:rFonts w:ascii="Times New Roman" w:hAnsi="Times New Roman" w:cs="Times New Roman"/>
          <w:sz w:val="24"/>
          <w:szCs w:val="24"/>
        </w:rPr>
        <w:br/>
        <w:t xml:space="preserve">[17] N. Antunes and M. Vieira, “Detecting SQL Injection Vulnerabilities in Web Services,” </w:t>
      </w:r>
      <w:r w:rsidRPr="00A90537">
        <w:rPr>
          <w:rFonts w:ascii="Times New Roman" w:hAnsi="Times New Roman" w:cs="Times New Roman"/>
          <w:i/>
          <w:iCs/>
          <w:sz w:val="24"/>
          <w:szCs w:val="24"/>
        </w:rPr>
        <w:t>IEEE Computer</w:t>
      </w:r>
      <w:r w:rsidRPr="00A90537">
        <w:rPr>
          <w:rFonts w:ascii="Times New Roman" w:hAnsi="Times New Roman" w:cs="Times New Roman"/>
          <w:sz w:val="24"/>
          <w:szCs w:val="24"/>
        </w:rPr>
        <w:t>, 2015.</w:t>
      </w:r>
      <w:r w:rsidRPr="00A90537">
        <w:rPr>
          <w:rFonts w:ascii="Times New Roman" w:hAnsi="Times New Roman" w:cs="Times New Roman"/>
          <w:sz w:val="24"/>
          <w:szCs w:val="24"/>
        </w:rPr>
        <w:br/>
        <w:t xml:space="preserve">[18] T. Connolly and C. Begg, </w:t>
      </w:r>
      <w:r w:rsidRPr="00A90537">
        <w:rPr>
          <w:rFonts w:ascii="Times New Roman" w:hAnsi="Times New Roman" w:cs="Times New Roman"/>
          <w:i/>
          <w:iCs/>
          <w:sz w:val="24"/>
          <w:szCs w:val="24"/>
        </w:rPr>
        <w:t>Database Systems</w:t>
      </w:r>
      <w:r w:rsidRPr="00A90537">
        <w:rPr>
          <w:rFonts w:ascii="Times New Roman" w:hAnsi="Times New Roman" w:cs="Times New Roman"/>
          <w:sz w:val="24"/>
          <w:szCs w:val="24"/>
        </w:rPr>
        <w:t>, Pearson, 2015.</w:t>
      </w:r>
      <w:r w:rsidRPr="00A90537">
        <w:rPr>
          <w:rFonts w:ascii="Times New Roman" w:hAnsi="Times New Roman" w:cs="Times New Roman"/>
          <w:sz w:val="24"/>
          <w:szCs w:val="24"/>
        </w:rPr>
        <w:br/>
        <w:t xml:space="preserve">[19] A. Thomasian, “Concurrency Control: Methods, Performance, and Analysis,” </w:t>
      </w:r>
      <w:r w:rsidRPr="00A90537">
        <w:rPr>
          <w:rFonts w:ascii="Times New Roman" w:hAnsi="Times New Roman" w:cs="Times New Roman"/>
          <w:i/>
          <w:iCs/>
          <w:sz w:val="24"/>
          <w:szCs w:val="24"/>
        </w:rPr>
        <w:t>ACM Computing Surveys</w:t>
      </w:r>
      <w:r w:rsidRPr="00A90537">
        <w:rPr>
          <w:rFonts w:ascii="Times New Roman" w:hAnsi="Times New Roman" w:cs="Times New Roman"/>
          <w:sz w:val="24"/>
          <w:szCs w:val="24"/>
        </w:rPr>
        <w:t>, 2013.</w:t>
      </w:r>
      <w:r w:rsidRPr="00A90537">
        <w:rPr>
          <w:rFonts w:ascii="Times New Roman" w:hAnsi="Times New Roman" w:cs="Times New Roman"/>
          <w:sz w:val="24"/>
          <w:szCs w:val="24"/>
        </w:rPr>
        <w:br/>
        <w:t xml:space="preserve">[20] M. Hernandez, </w:t>
      </w:r>
      <w:r w:rsidRPr="00A90537">
        <w:rPr>
          <w:rFonts w:ascii="Times New Roman" w:hAnsi="Times New Roman" w:cs="Times New Roman"/>
          <w:i/>
          <w:iCs/>
          <w:sz w:val="24"/>
          <w:szCs w:val="24"/>
        </w:rPr>
        <w:t>Database Design for Mere Mortals</w:t>
      </w:r>
      <w:r w:rsidRPr="00A90537">
        <w:rPr>
          <w:rFonts w:ascii="Times New Roman" w:hAnsi="Times New Roman" w:cs="Times New Roman"/>
          <w:sz w:val="24"/>
          <w:szCs w:val="24"/>
        </w:rPr>
        <w:t>, Addison-Wesley, 2013.</w:t>
      </w:r>
    </w:p>
    <w:p w14:paraId="30013525" w14:textId="44368EF2" w:rsidR="004C365A" w:rsidRPr="00631C93" w:rsidRDefault="004C365A" w:rsidP="00BE1235">
      <w:pPr>
        <w:rPr>
          <w:rFonts w:ascii="Times New Roman" w:hAnsi="Times New Roman" w:cs="Times New Roman"/>
          <w:sz w:val="24"/>
          <w:szCs w:val="24"/>
        </w:rPr>
      </w:pPr>
    </w:p>
    <w:sectPr w:rsidR="004C365A" w:rsidRPr="00631C93" w:rsidSect="00F4077C">
      <w:headerReference w:type="default" r:id="rId27"/>
      <w:pgSz w:w="11906" w:h="16838"/>
      <w:pgMar w:top="1440" w:right="1440" w:bottom="1440" w:left="1440" w:header="708" w:footer="708" w:gutter="0"/>
      <w:pgBorders w:offsetFrom="page">
        <w:top w:val="dashDotStroked" w:sz="24" w:space="24" w:color="000000" w:themeColor="text1"/>
        <w:left w:val="dashDotStroked" w:sz="24" w:space="24" w:color="000000" w:themeColor="text1"/>
        <w:bottom w:val="dashDotStroked" w:sz="24" w:space="24" w:color="000000" w:themeColor="text1"/>
        <w:right w:val="dashDotStroked" w:sz="24" w:space="24" w:color="000000" w:themeColor="text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9019A64" w14:textId="77777777" w:rsidR="00492250" w:rsidRDefault="00492250" w:rsidP="00B50F6B">
      <w:pPr>
        <w:spacing w:after="0" w:line="240" w:lineRule="auto"/>
      </w:pPr>
      <w:r>
        <w:separator/>
      </w:r>
    </w:p>
  </w:endnote>
  <w:endnote w:type="continuationSeparator" w:id="0">
    <w:p w14:paraId="1E521B00" w14:textId="77777777" w:rsidR="00492250" w:rsidRDefault="00492250" w:rsidP="00B50F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gency FB">
    <w:panose1 w:val="020B0503020202020204"/>
    <w:charset w:val="00"/>
    <w:family w:val="swiss"/>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24F01B3" w14:textId="77777777" w:rsidR="00492250" w:rsidRDefault="00492250" w:rsidP="00B50F6B">
      <w:pPr>
        <w:spacing w:after="0" w:line="240" w:lineRule="auto"/>
      </w:pPr>
      <w:r>
        <w:separator/>
      </w:r>
    </w:p>
  </w:footnote>
  <w:footnote w:type="continuationSeparator" w:id="0">
    <w:p w14:paraId="596F5A2C" w14:textId="77777777" w:rsidR="00492250" w:rsidRDefault="00492250" w:rsidP="00B50F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46F3C0" w14:textId="371F9588" w:rsidR="003306AC" w:rsidRDefault="003306AC">
    <w:pPr>
      <w:pStyle w:val="Header"/>
    </w:pPr>
    <w:r>
      <w:rPr>
        <w:caps/>
        <w:noProof/>
        <w:color w:val="808080" w:themeColor="background1" w:themeShade="80"/>
        <w:sz w:val="20"/>
        <w:szCs w:val="20"/>
        <w:lang w:eastAsia="en-GB"/>
      </w:rPr>
      <mc:AlternateContent>
        <mc:Choice Requires="wpg">
          <w:drawing>
            <wp:anchor distT="0" distB="0" distL="114300" distR="114300" simplePos="0" relativeHeight="251659264" behindDoc="0" locked="0" layoutInCell="1" allowOverlap="1" wp14:anchorId="51B864A3" wp14:editId="29F9A013">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56"/>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681BA" w14:textId="631DECB2" w:rsidR="003306AC" w:rsidRDefault="003306AC">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PAGE   \* MERGEFORMAT</w:instrText>
                            </w:r>
                            <w:r>
                              <w:rPr>
                                <w:color w:val="FFFFFF" w:themeColor="background1"/>
                                <w:sz w:val="24"/>
                                <w:szCs w:val="24"/>
                              </w:rPr>
                              <w:fldChar w:fldCharType="separate"/>
                            </w:r>
                            <w:r w:rsidR="0047308B">
                              <w:rPr>
                                <w:noProof/>
                                <w:color w:val="FFFFFF" w:themeColor="background1"/>
                                <w:sz w:val="24"/>
                                <w:szCs w:val="24"/>
                              </w:rPr>
                              <w:t>1</w:t>
                            </w:r>
                            <w:r>
                              <w:rPr>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1B864A3" id="Group 56" o:spid="_x0000_s1031"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YgQGnwUAAIcaAAAOAAAAZHJzL2Uyb0RvYy54bWzsWW1v2zYQ/j5g/4HQ&#10;xwGrJfk1Rp0ia9euQNEWbYZ2H2masoRJokbSsdNfv+dIUZETr3ZToEWH+IMtkfdC3h2fO54fP9lV&#10;JbuS2hSqXkTJozhishZqVdTrRfTn5fNfZxEzltcrXqpaLqJraaIn5z//9HjbzGWqclWupGYQUpv5&#10;tllEubXNfDAwIpcVN49UI2tMZkpX3OJVrwcrzbeQXpWDNI4ng63Sq0YrIY3B6DM/GZ07+VkmhX2T&#10;ZUZaVi4irM26b+2+l/Q9OH/M52vNm7wQ7TL4PVZR8aKG0k7UM2452+jijqiqEFoZldlHQlUDlWWF&#10;kG4P2E0S39rNC602jdvLer5dN52ZYNpbdrq3WPH66q1mxQq+G8NVNa/gJKeXjSdknW2znoPohW7e&#10;N291O7D2b7ThXaYr+sVW2M7Z9bqzq9xZJjCYTON4OhtFTGAuidNRks685UUO99zhE/nvRzgHQfGA&#10;1tctp3vp1t1t7mx/c8n47AfcHc6IuQkD83Vh8D7njXTRZcjDwVITHBMfBu9weni9LiVLMOhc7yi7&#10;QDBzg5j42ijofMnnjTb2hVQVo4dFpLEAd6r41StjsQCQBhLSalRZrJ4XZeleCDLk01KzK47Dvlwn&#10;nrVscu6H3B4gwoELUTqBe0LKmkTVioR6fTSCIAtbdU/2upREV9bvZIbDgxBPnbJOslfIhZC19esw&#10;OV9JPzyO8SF73lmLE0iSM+jvZLcC9vcXZHsxLT2xSod6HXP8uYV55o7DaVa17Zirolb6kIASu2o1&#10;e/pgJG8astJSra4RU1p5zDWNeF7Aq6+4sW+5BsgizpA47Bt8ZaXaLiLVPkUsV/rToXGiR9BjNmJb&#10;gPYiMv9suJYRK1/WOA5nyWhEKO9eRuNpihfdn1n2Z+pN9VQhVBKkqEa4R6K3ZXjMtKo+IL9ckFZM&#10;8VpA9yISVoeXp9YnE2QoIS8uHBmQveH2Vf2+ESScrEpRe7n7wHXThrYFNr5W4Qjy+a0I97TEWauL&#10;jVVZ4cL/xq6tvQEHBHXfBBdgpju48EWokKazCQKfHUgQo8kwJs/5BJGMzpAtfHyF/CI2HhrIJsFY&#10;SLcrAAMNrVft4oSqa1NY+RHSsqpEnP0yYDHbsmQ0SWdpSmIPkP+1T56zJEYszVyUHyD/CGN00lvJ&#10;x3X0mWJ2VEd6Hx17TH4PxzUNe5pOsFWfvLXTcR1I/53FTtCxT37UVvvu+9G9fZbEw2l6PKD6zh5O&#10;cYYmx/3Qd94JfuiTfwdfI0V2Z5znvgrgc7Gr23OPJ8AyCmKf5xplqJrsgwDQJrzikHtQARehwBFm&#10;HNc+c8h4pzHDNX1mhzvYzGnMMHqfefhFy8bJ6TMHIHWa/Qpa21F5Rfei0t2LLFIfSq6I4V609CiJ&#10;LEYmJ1PRI0OODijKcqrkPUTSfIXkfakcpb1Vz0PnzWxZ96k6aVhw8E2gCL+Nk+dPhNuZD/TWJIEq&#10;/HpqoAEkhvV5nweK8NunvK1blMpIz0Ybd5VaZwyyYS8Z7dWP/1EAelF7lA+VZvZQaT5UmgdvoMDO&#10;O5XmxCEolbq4qx6/gX6u1pymyYFmBI51qDXDHfPEa+iyLJpwC6Xntk8DNL3VpTnQzfIdoGdKbCpc&#10;FX1LS8uSW/TTTF40Bqg8l9VSroDNL1dtPWqsllYAl8JNUbS3424Cu+kv6wFtHtDmh7vX3vT2vtkd&#10;F4WXR55L6l3+pnZofbnqqwc8zO4wQTd7pHUa7zfBWAYA+IMm6XC2TdF0OI0nU1+TzM5G7R00dEdH&#10;I9xLUbTR3Xc4HaezcVvb3BOOuu4VNaioZpsMx7467maADh4RfOvHl9UndLlOaCYdbmGdwPitW1ir&#10;v0NB30LD3RaW3S13rY+/ezerbW0d6Ga1M/+XbpY79fi3wxXd7T8z9HdK/9256ub/o/N/AQ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wQUAAYACAAAACEA3tCZVN0AAAAFAQAADwAAAGRycy9kb3ducmV2&#10;LnhtbEyPQUvDQBCF70L/wzIFb3bTilHSbEoRquihYlvwus1Ok7TZ2bC7aaO/3tGLXgYe7/Hme/li&#10;sK04ow+NIwXTSQICqXSmoUrBbru6eQARoiajW0eo4BMDLIrRVa4z4y70judNrASXUMi0gjrGLpMy&#10;lDVaHSauQ2Lv4LzVkaWvpPH6wuW2lbMkSaXVDfGHWnf4WGN52vRWwcfz8vVpvT2+fO1Su+rfzPou&#10;8b1S1+NhOQcRcYh/YfjBZ3QomGnvejJBtAp4SPy97M3Se56x51A6vQVZ5PI/ffENAAD//wMAUEsD&#10;BAoAAAAAAAAAIQBjZE2XeBoAAHgaAAAUAAAAZHJzL21lZGlhL2ltYWdlMS5wbmeJUE5HDQoaCgAA&#10;AA1JSERSAAAB5AAAAVAIBgAAAG71DZoAAAAJcEhZcwAALiMAAC4jAXilP3YAAAAZdEVYdFNvZnR3&#10;YXJlAEFkb2JlIEltYWdlUmVhZHlxyWU8AAAaBUlEQVR42uzdDZcU1Z0H4MtOIAgMjDu86MjLIISD&#10;IZAoSEACUVAwakLEgBhzjLr5YPtR9kvsx9hz9uxm8yIE9v7T1To2M0y/VHVX3Xqec+4hQWamu3pO&#10;//re+tWtHQlgCk+fPl3Kf5zJY08HH/7/dvAx/3mOP2tvHj/I40kD33u1Rcd0fx47W/L7eGqHtxVg&#10;ykBeb9mbK/VYyeNgHn9xKBoVx/dUHjfy+DyP//iBYwJMEcaHhXGRDuWxTxg36r/yuJXHvTx+tvE/&#10;CGRg0jCOGdQxR6I4R9Ng+fbvDkXtHuWxO4/f5PFxGqxCPEMgA5OEcZwvXnckihI5cDyPb4Rx7f5S&#10;HdtP8vhwnBcCYJwwjhJXnPNacjSKCuOTefyfQ1Grf6TBueFPJ/kAK5CBcUWjepfDUIw4V7yW5tve&#10;Ltmj6sPqF3ncTlssSwtkYNbZcXzK3+NIFOPFNCjlCePZxbL0W3ncyePaLN9IIAPbhfFq0qguiSZ1&#10;Pf6WBiWtj1JNvQqBDDwvjJeTEldJ4rV8mpS3phXL0lHSisuWHtT9zQUysFUYxxL1KUeiCBub1E8c&#10;jon9TxqUtJ65dlggA02HcZRTTiSN6lLCWJN6OvH7H5csxbL0yjxeKIBRMTNW4uo+TerJDbe0jPPD&#10;H87zBwtkYHR2HLtwLTsSnadJPZm4dvhmNSNeX8QDEMjAxjCON/DDjkTnaVKPJ0paL1Wz4XfSHJal&#10;BTIwThjbFrMM8RpqUj9ffFCJkla0pa+15UEJZCDCOHbgOuNIdJom9fZ2VyF8p40fPgUyCGN7VJcR&#10;xprUm3uUvrvv8IO2v4hAv8VMQaO6uzSpNxerPj9Ogxs8nOvKpyqgv7PjeCNfcSQ6a1jeEsbfmeu1&#10;wwIZqCOMo1H9siPRWfHaxTlR5a3BsvSFNDg/fLurT0IgQz/DOJaojzkSnbWex2NhnP4lj+tpgdcO&#10;C2RgljCOJb1oVCtxdfM9+0QVxH1uUsfqTiuuHRbIgDDun1iejlWNvjap49rhWJKOtvS1Ep+gQIZ+&#10;iTd0jeruieLWSz0N49jG9WYVxuslP1GBDP2ZHceWmKuOROf0cRvMKGmdzeNqavm1wwIZmDSMV5IS&#10;Vxf1rUkd1w5HWzpKWuf69mILZCg/jO1R3U3xmvWlSb27CuHY0rK318ULZCg7jG2L2c335T40qWNZ&#10;+mIalLRue9kFMpQuGtW7HIZOzRRLb1LH72OcG36YxytecoEMfZgdryeN6i4pvUkdhcLhlpYIZOhN&#10;GK8mjeouKbVJHcvSw/sOX/YyC2ToWxjHdZvrjkRnlNikfrEK4pgRu3mJQIZehnEsUZ9yJDojPjiV&#10;1KQe3nf4Yy+tQIY+h3E0qaOdq1Hdjffek3n8NXW/SR0lrWhLf5GUtAQy8O3sRImr/eJc8ZHU/fJW&#10;nBq5lwbnhy1LC2Sgmh0fq94gaX8YR5O6q+WtKGldyeNXSUlLIAPPhHG0qQ87Eq0XTer9HQ3jWJYe&#10;lrQsSwtkYJMwti1mN7xShdpfO/a4YzYfy9LvewkFMrB1GMcb/BlHovXiA1OXmtSxLD2877BlaYEM&#10;bBPG9qjuxvtrl5rUcdpjuKXlXi+fQAbGn3VpVLdXl5rUp6oZsS0tBTIw4ex4LbnMpO1h3PYmdcyA&#10;477D/5YUAgUyMFUYR6P6ZUeitdrepI4tLWMDj4s+1AlkYPowjiXqY45Ea7W5SR0B/Js8XvcyCWRg&#10;tjCO8lY0qpW42mk9ta9JHR8O4rrhG8m1wwIZEMY9eA9tW5M6VlGGW1oikIGa32A1qtunTU3quHY4&#10;Nu/4VXJtukAGGpkdRwN21ZFonShEHUyLL2/F78dwS0vXDgtkoKEwXklKXG3Uhib12TRYlr7i5RDI&#10;QLNhbI/qdjqax860mCZ1zICH9x127bBABuYQxrbFbOd7ZYTxIprUEb6fVbNhy9ICGZijKOXschha&#10;9T4ZTep5l7diNhznhn/iJRDIwPxnx+tJo7pNhttgziuMYwYcG3jcSpalBTKwsDCONrVGdXvMs0l9&#10;ckMQI5CBBYbxclLiapND1ey46TC+VQXxSYccgQyLD+NYoj7lSLTGsEndVHnr8IbZsJIWAhlaEsbR&#10;pD6RNKrb8n7YZJP6fB6/Tq4dRiBDK8XMWImrHe+FTTSp96bvlqWVtBDI0NLZcezCtexILFwTTWrX&#10;DiOQoSNhvGrG1Ap1N6lvVcO1wwhk6EAY2xazHepqUrt2GIEMHQzj2IHL7fEWr44mdZS0bibXDiOQ&#10;oXNhbI/qdrznrefxtxnC2LXDCGTouAgCjerFvt9N26R27TACGQqZHa+lQYGIxYhzxfEa/HnCr3Pt&#10;MAIZCgrjaFS/7EgszItpsEf4uGHs2mEEMhQYxrFEfcyRWJhJmtSuHUYgQ6FhHOWtaFQrcS3GerwM&#10;afvylmuHEcggjGnofe14Ht/k8WSLf+PaYQQy9EQsU2tUL+Y97XlNatcOI5ChR7PjmHGtOhJzt1WT&#10;OmbDV5JrhxHI0KswXklKXIuwWZPatcMIZOhpGNujejFGm9QxG76ZXDuMQIZehrFtMRcjPgA9rd7L&#10;7iTXDiOQofeiUb3LYZjre1c0qeMmER8m1w4jkIE8O45Zmkb1fN+3vsrjWnLtMAIZqMI4ikQa1fOx&#10;O4/f5fFpshUpAhnYEMbLSYlrHo7k8WYef8jjtMOBQAY2hnEsUZ9yJBp1oRqnqj9POCQIZGBjGC9V&#10;4aBRXb/d1Ww4AvhAHjvzuFH9bxDIwPfEjE2Jq15HNgTxUITwVccagQxsNjuOXbiWHYnaDJelj4/8&#10;fWz2caWaIYNABr4XxtGmtunE7EaXpUfF6YCLDhMCGdgsjG2LObvNlqU3mzFrUiOQgU3DOHbgOuNI&#10;TG2rZelRF5MmNQIZ2CKM7VE9nViWjnsPX07bN6Q1qUEgw7bWk5bvJCJUr6fBisLuMf/9JWEMAhme&#10;NzuOm92vOBJjOVPNho9P8DUHqpmxJjUIZNgyjKNRbb/k55tkWXqUJjUIZNg2jGOJ+pgj8dyZ7STL&#10;0qNeqwYgkGHLMF6qgkaJ61nTLEuP0qQGgQzCeAqzLEtvpEkNAhnGFsvUGtUDsy5Lj34vTWoQyDDW&#10;7Di2xFx1JGpZlh4NY01qEMgwVhivpH6XuHZXQXy95lmsJjUIZBg7jPu8R/WBajZ8Ps2+LD1KkxoE&#10;Mowdxn3dFjNmrm+m5vbn1qQGgQwTiUDa1ZPn2tSy9Eaa1CCQYeLZ8XrqR6O6yWXp0Z+jSQ0CGSYK&#10;42hTl96obnpZejSMNalBIMNEYbycyi1xzWNZerPgvyCMQSDDJGEcS9SnCnxq81qWHnW6CmNAIMPY&#10;YbxUzeZKalTPc1l6lCY1CGSYSsyMSylxxax0nsvSG8XS9NU8DvqVAoEMk86OYxeu5Y4/jQNVEMeM&#10;ePeCHsOeKow1qUEgw8RhHG3qwx1+CrEsfD4t/lytJjUIZJg6jLu8LeZwNnykJR8KNKlBIMNUYRw7&#10;cJ3p2MNuw7L0KE1qEMgwdRh3bY/qtixLj9KkBoEMM1lP3WhUt2lZeiNNahDIMPPseC3/sdLih9jG&#10;ZemNNKlBIMPMYRyN6pdb+vDauiw9+mFBkxoEMswUxjGzO9bCh9bWZenNPjBoUoNAhpnCOMpb0ahu&#10;S4lrdxXCF1I3ln41qUEgQ1FhfGRDEHeFJjUIZKhFLFMvulF9oRrHO3TcdlZhvOZXCAQyzDo7ji0x&#10;Vxf047u2LD0axjeSJjUIZKghjFfSYkpcXVyW3kiTGgQy1BbGi9ijuovL0qNiefqiMAaBDHWE8Ty3&#10;xezysvSoE1UYAwIZahGN6l0N/4yuL0uP0qQGgQy1zo7XU7ON6hKWpTfSpAaBDLWHcbSpm2hUx7J0&#10;bGl5OZXVOtakBoEMtYfxcqq/xBVBdT0NlsB3F3bINKlBIEPtYRxL1Kdq/JZnqtnw8UIPmSY1CGSo&#10;PYyjSR1lpFkb1aUuS4/SpAaBDI2ImfEsJa6Sl6VHaVKDQIZGZsexC9fylF9e+rL0RprUIJChsTCO&#10;NvXhCb+sL8vSo2GsSQ0CGRoJ40m3xezTsvTo89akBoEMjYTxripYx9GnZelRh/K4IoxBIEMTYTzO&#10;HtW7qyC+nvq7TKtJDQIZGrWetm5UH6hmw+dTv5alR8W2nqf9qoBAhqZmx9EQXtliNvhmGn8Zu1Q7&#10;qzB2WRMIZGgsjKNR/fKGv7Is/WwYa1KDQIZGwziWqI9V/9ey9LPimFxNzd7hChDI9DyMl6qZ8KvJ&#10;svRmNKlBIEPjYRyXN32Sx3vJUuxmNKlBIEPjQXwkjwd5XIu/clSeoUkNAhkaC+JoUMdWmLE39Y/T&#10;oLD1D0fmezSpQSBDIyG8VM2Go0W9q/rrCJvfCuNNw1iTGgQy1BrEe6rZ8OrIf9qfx11H6Bma1IBA&#10;ptYgHt6habNgidny7/PY50h9jyY1IJCpJYSHJa3V9Pw9qB9W/0aJ6zua1IBAZuYgXq5mwytj/PMo&#10;cJ3M44kj9y1NakAgM3UIL1Wz3JgR7xrzy87m8U4ejx3Bf9KkBgQyUwfxng2z4aUJvjS+5p4w/l4Y&#10;a1IDApmJg3i1mhEvT/Hl0aj+zFH8VoTwJWEMCGTGDeFYij5YzW6Xpvw2S9XMeK8j+m0Y30ia1IBA&#10;ZowgXq5mw6s1fLu41viVpFEdNKkBgcy2IRwz2TgvvJbGL2lt5608ziU7cYXXqgEgkNk0iHdVITxp&#10;SWs7cRvFuHvTI0f5n7NiTWpAILNpEM9S0trOsMTV9zDWpAYEMpuG8GY3eKhblLe+Ss4Za1IDApln&#10;grjOktbzROD/NmlUa1IDApnvzYaH9x2e152D3s9jveezY01qQCAz0Q0e6hZ3KXoj9btRrUkNCGRB&#10;/HQ4G15ewI+PRvXNnoexJjUgkHscwtPc4KFu0aj+tMcvgyY1IJB7HMTDGzysLvihxAeCaFTv6OlL&#10;oUkNCOSeBvFqmm9Ja7swfpjHvtTPEpcmNSCQexbCddzgoQlvp/42qjWpAYHcoyBeTt/dd7htfpYG&#10;+1T3scR1Oo8LfkMBgVx2CLehpDXO7PCDnoaxJjUgkAsP4j0bZsNLLX6o0ai+38OXKM4TX02DUwcA&#10;ArnAIG7yBg91iw8KX7Z45t6UPVUYa1IDArmwEB6WtJq8wUMTHlYfHPpU4tKkBgRygUE8rxs8NOF6&#10;HifzeNKjlyzOFV8QxoBALiOEhzd4WEvdXeo9m8c7eTzu0UunSQ0I5EKCeFcVwm0vaW3naB73ehbG&#10;mtSAQC4giBd5g4e6RaP6kx69fJrUgEDueAjHDHh4u8NSGsjDbTH39uRl1KQGBHKHg7jLJa3t3M3j&#10;UOpHo1qTGhDIHZ0ND5el9xT6NGNLzHOpHztxaVIDArljQRxL0cNl6aWCn+qrebyXx6MevKya1IBA&#10;7lAQr1QhvNKDpxtlps96Esaa1IBA7kAId+EGD3WL8tbnqfxzxprUgEDuQBAPb/Cw2rOnHh9AHqTy&#10;G9URxlHe0qQGBHJLg3g1lV3S2s5v0mATk5Jnx5rUgEBuaQgPb/BwOJVd0trOlTx+kspuVMeHjYvC&#10;GBDI7Qri5fTdfYf7LhrVNwsP4xNVGAMI5BaEcB9LWtuJbTE/Lfw5alIDArklQVzKDR7q9kIeX+Wx&#10;o9Dnt7MK4zUvNSCQFxvEw+0sl72cz4gPJnH3pn2pzBKXJjUgkFswGz6YyrrBQxNu53EyjycFPjdN&#10;akAgLzCIS77BQ90u53EplVni0qQGBPICQnh4g4c1s+GxRbnp3ULDWJMaEMhzDuK+3OChbtGovl/o&#10;c9OkBgTyHIN4eLtDJa3JxQeXL1N5Kwma1IBAnlMIL22YDVuWnt7D6oNMSY1qTWpAIM8hiJW06nMr&#10;DXbjKum8sSY1IJAbDuK+3+ChbhfyuJbH44KekyY1IJAbCmElrWYczeOjwsJYkxoQyA0E8UoVwm7w&#10;UL9oVH9S4Gz/tJcWEMj1hLAbPDQvjnGUuPYW8nx2VmHssiZAINcQxHFO+HBS0pqHB3kcSmU0qjWp&#10;AYFcUxC7wcN8vZUGy7olNKojhK8mBT9AIE8dwsMbPMSMWElrfs7m8V4ejwp4LjHDv5I0qQEmD+Tq&#10;2uEIYSWt+YtLgT4pJIw1qQEmDWQ3eGiFKG/FHtUlnDPWpAaYJJCrZem1KowtSy9OHPsHqfuNak1q&#10;gEkCWUmrde5WH4y6PDvWpAYYJ5A3lLTc4KFdovR0LnW7Ua1JDbBdILvBQ6vFzSLez+ObDj8HTWqA&#10;MWfIZxyGVorVik87Hsaa1AATBDLt80Ien+exo8PPQZMaQCB32nCP6n2pmyUuTWoAgVyE23m8kseT&#10;joaxJjWAQO68y3lcSt1sVB+oHrswBhDInRZLvO92OIxvJE1qAIHccfvToMTV1Q8SmtQAArnzolH9&#10;ZUcf+2vVAEAgd969NNiitGuN6otJkxpAIBfiVhrsxtWl88aa1AACuShxre61PB536DFrUgMI5KIc&#10;zeOjDoaxJjWAQC5GNKo/69hj1qQGEMhFiW0xv+jYLFOTGkAgF+dBGiz9dqVRrUkNIJCL804a3P2o&#10;C41qTWoAgVyks1XAPerAY9WkBhDIRVrL45MOhbEmNYBALs7ePO6nbpwz1qQGEMhFikb1H6pQbjtN&#10;agCBXKyYGR/swOxYkxpAIBfrSh4/Su1uVMd54qvVhwYABHJxolH9fh7ftPgx7qnCWJMaQCAXKWab&#10;H7c8jDWpAQRy0V7I4/M8drT4Mca54gvCGEAglyoa1Q/z2JfaW+I6lcdPvVQAArlkcSvFV/J40tLH&#10;p0kNIJCLdzkNloHb2KiOpemf53HYywQgkEsWs84PUjtLXHFO+62kSQ0gkAu3Pw1KXG0MY01qAIHc&#10;CzH7/LLFs/bzwhhAIPfBvTyWU/sa1ZrUAAK5N36Vx6upfSUuTWoAgdwbl/J4M4/HLXpMmtQAArlX&#10;juZxu2VhrEkNIJB7JRrVf0ztOmesSQ0gkHsltsX8omVh/FIaLJ8LYwCB3BsPqtloWwI5ls4ve1kA&#10;BHKfvJPH6dSeRrUmNYBA7p3YnzrO0T5qwWOJpenXq9kxAAK5N9by+HVLwjjOYf8ijxe9LAACuU/2&#10;psEe1W04Zxzt7l8m5S0AgdwzMRv9uiUBqEkNIJB76341K1307PiVNNh9CwCB3DtX8vhRWmyj+mk1&#10;K9akBhDIvXQ2j/fTYu9trEkNIJB7LRrVHy84jDWpAQRyr8XNGeK88Y4FPgZNagB6HcjDPar3pcWV&#10;uDSpAeh9IH+Ux6E8nizo52tSA9D7QI6bM8TWmItoVGtSAyCQqyD8IC2mxBVL0+eEMQB9D+SDabAt&#10;5iLCWJMaAIGcBo3q3y/oZ0eT+moa7JMNAL0O5Id5LKf5N6r/NY+38tjl1w2Avgfy3TTYAWveJa7Y&#10;dOSKXzMABPKg0fzTPB7P8WfGLPx8Hmf8igEgkAez4ttzDuNhk/pVv14ACORBkeqPab7njKNJfS0N&#10;zhsDQO8DORrVX8w5jKMwFuUtTWoABHLlt3kcmGMga1IDIJBH3MnjdJpfo1qTGgCBPOJSFY6P5vCz&#10;NKkBEMhbzFTvzCmMNakBEMibiCLV52k+54w1qQEQyFsE5NfVrLVpmtQACOQt3E+Da46bnh3vy+OX&#10;SZMaAIH8jBt5/Cg136jWpAZAIG/hQh43U7P3No5Zd7Soz/tVAUAgbz5j/XAOYfx60qQGQCBvKrbF&#10;jPPGOxr8GVEUu540qQEQyFsGZexRvS81V+KK731JGAMgkLd2L49DeTxp6PvvyePtpEkNgEDe0uU8&#10;zqbmGtWa1AAI5G3EpU0fpGZKXE+r73/BrwMAAvn5M9f7DYVxLH2/kTSpARDIzxWN6t819L2jIPZ2&#10;Ut4CQCBv62Ea7B9dd6NakxoAgTymu3kcTfWXuDSpARDIY4rZ60/zeFzz99WkBkAgjylmxR+lektc&#10;mtQACOQJHMzjjzWHsSY1AAJ5AtGofpjqLXBFk/qtPF7yUgMgkMfzII8DNQbyzjyuJU1qAATy2O7k&#10;cTzV16iOJnXcK1mTGgCBPKZoVEfz+VFN3y+a1G8IYwAE8mTheaemMI6l7mNpcBMKABDIY9qbx1ep&#10;nnPGj6uZtiY1AAJ5AtGo/rqmMNakBkAgTym2xdxfQyDvrMJ41UsJgECezI002DVr1kZ1zLJvJeUt&#10;AATyxGLryrgcadaduDSpARDIM4TohzOGsSY1AAJ5BrG8/Ic8dszwPTSpARDIM4gW9J/SoID1dIbv&#10;oUkNgECewb002KP6yZRfr0kNgECe0S/yOJumb1RrUgMgkGcUlza9m6YvccWM+KowBkAgTy8a1fen&#10;DOM4z3ykml0DgECe0gtVGE9DkxoAgVyTL/LYlyZvVMclUT/P44SXBQCBPJuYGR9Ok5e4Irx/mTSp&#10;ARDIM4ul5tfSYNl5ErvToPylvAWAQJ7RqTw+SpOVuGJWfDBpUgNALYEcofpwijDWpAaAmgI5GtWf&#10;pckKXLGkHXdqOu3wA0A9gfwgj/0TBLImNQDUHMi/zuN4Gr9RrUkNADUHcjSqY9n50Zj/XpMaAGoO&#10;5LVqdvz3MWfFmtQAUHMg783jqwnCWJMaAGoO5GhUfz3mv9WkBoCGAvluGq9RrUkNAA0FchSy4v7G&#10;2zWqNakBoKFAjkZ1nAfebieuaFJfz2PZYQWAegM5GtXvbRPGT6sQfjtpUgNA7YE8LHE92SaMNakB&#10;oKFAXsrjT+n5Ba5oUp+rBgDQQCDfy+PANrPj19Og6AUANBDIsfx8Nm3dqI5Z89tJkxoAGgvkWH6O&#10;S5y2KnH9MI8bSZMaABoL5GhU390ijDWpAWAOgRyN6s+3+Dea1AAwp0D+UzXzHW1Va1IDwJwC+X4e&#10;K2nzEpcmNQDMKZBfq2bCG2lSA8CcA3k0jDWpAWABgbxxVqxJDQALDGRNagBYcCDHkvXpPN5wOABg&#10;cYH8n3n8ex5/dTgAYCH++/8FGAAa6n4kx+QYoAAAAABJRU5ErkJgglBLAQItABQABgAIAAAAIQCx&#10;gme2CgEAABMCAAATAAAAAAAAAAAAAAAAAAAAAABbQ29udGVudF9UeXBlc10ueG1sUEsBAi0AFAAG&#10;AAgAAAAhADj9If/WAAAAlAEAAAsAAAAAAAAAAAAAAAAAOwEAAF9yZWxzLy5yZWxzUEsBAi0AFAAG&#10;AAgAAAAhAOxiBAafBQAAhxoAAA4AAAAAAAAAAAAAAAAAOgIAAGRycy9lMm9Eb2MueG1sUEsBAi0A&#10;FAAGAAgAAAAhAKomDr68AAAAIQEAABkAAAAAAAAAAAAAAAAABQgAAGRycy9fcmVscy9lMm9Eb2Mu&#10;eG1sLnJlbHNQSwECLQAUAAYACAAAACEA3tCZVN0AAAAFAQAADwAAAAAAAAAAAAAAAAD4CAAAZHJz&#10;L2Rvd25yZXYueG1sUEsBAi0ACgAAAAAAAAAhAGNkTZd4GgAAeBoAABQAAAAAAAAAAAAAAAAAAgoA&#10;AGRycy9tZWRpYS9pbWFnZTEucG5nUEsFBgAAAAAGAAYAfAEAAKwkAAAAAA==&#10;">
              <v:group id="Group 159" o:spid="_x0000_s1032"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33"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34"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4472c4 [3204]" stroked="f" strokeweight="1pt">
                  <v:stroke joinstyle="miter"/>
                  <v:path arrowok="t" o:connecttype="custom" o:connectlocs="0,0;1463040,0;910508,376493;0,1014984;0,0" o:connectangles="0,0,0,0,0"/>
                </v:shape>
                <v:rect id="Rectangle 162" o:spid="_x0000_s1035"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6"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115681BA" w14:textId="631DECB2" w:rsidR="003306AC" w:rsidRDefault="003306AC">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PAGE   \* MERGEFORMAT</w:instrText>
                      </w:r>
                      <w:r>
                        <w:rPr>
                          <w:color w:val="FFFFFF" w:themeColor="background1"/>
                          <w:sz w:val="24"/>
                          <w:szCs w:val="24"/>
                        </w:rPr>
                        <w:fldChar w:fldCharType="separate"/>
                      </w:r>
                      <w:r w:rsidR="0047308B">
                        <w:rPr>
                          <w:noProof/>
                          <w:color w:val="FFFFFF" w:themeColor="background1"/>
                          <w:sz w:val="24"/>
                          <w:szCs w:val="24"/>
                        </w:rPr>
                        <w:t>1</w:t>
                      </w:r>
                      <w:r>
                        <w:rPr>
                          <w:color w:val="FFFFFF" w:themeColor="background1"/>
                          <w:sz w:val="24"/>
                          <w:szCs w:val="24"/>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03" type="#_x0000_t75" style="width:11.25pt;height:11.25pt" o:bullet="t">
        <v:imagedata r:id="rId1" o:title="mso62E"/>
      </v:shape>
    </w:pict>
  </w:numPicBullet>
  <w:abstractNum w:abstractNumId="0" w15:restartNumberingAfterBreak="0">
    <w:nsid w:val="03946E43"/>
    <w:multiLevelType w:val="multilevel"/>
    <w:tmpl w:val="BFEE9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6078D5"/>
    <w:multiLevelType w:val="multilevel"/>
    <w:tmpl w:val="C32CF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B7905"/>
    <w:multiLevelType w:val="multilevel"/>
    <w:tmpl w:val="163A2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7D69AD"/>
    <w:multiLevelType w:val="multilevel"/>
    <w:tmpl w:val="D0501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6538B2"/>
    <w:multiLevelType w:val="multilevel"/>
    <w:tmpl w:val="66A06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892AEF"/>
    <w:multiLevelType w:val="multilevel"/>
    <w:tmpl w:val="78B2C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44250E"/>
    <w:multiLevelType w:val="multilevel"/>
    <w:tmpl w:val="7F404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271C17"/>
    <w:multiLevelType w:val="multilevel"/>
    <w:tmpl w:val="C1D0C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403758"/>
    <w:multiLevelType w:val="multilevel"/>
    <w:tmpl w:val="AFFE3D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BA7A65"/>
    <w:multiLevelType w:val="multilevel"/>
    <w:tmpl w:val="8E944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BE78FD"/>
    <w:multiLevelType w:val="multilevel"/>
    <w:tmpl w:val="C8DAE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C74941"/>
    <w:multiLevelType w:val="multilevel"/>
    <w:tmpl w:val="EBAE3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5912A7"/>
    <w:multiLevelType w:val="multilevel"/>
    <w:tmpl w:val="986CD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FD4B61"/>
    <w:multiLevelType w:val="multilevel"/>
    <w:tmpl w:val="20CA6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2C117F"/>
    <w:multiLevelType w:val="multilevel"/>
    <w:tmpl w:val="C1AC5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3BD1333"/>
    <w:multiLevelType w:val="multilevel"/>
    <w:tmpl w:val="5DBECC38"/>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5E00AC4"/>
    <w:multiLevelType w:val="multilevel"/>
    <w:tmpl w:val="65BE8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7A02AE3"/>
    <w:multiLevelType w:val="multilevel"/>
    <w:tmpl w:val="18B660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4146A8A"/>
    <w:multiLevelType w:val="multilevel"/>
    <w:tmpl w:val="0A8A9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80223B"/>
    <w:multiLevelType w:val="multilevel"/>
    <w:tmpl w:val="D8AE1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30755B"/>
    <w:multiLevelType w:val="multilevel"/>
    <w:tmpl w:val="FD540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7362050"/>
    <w:multiLevelType w:val="multilevel"/>
    <w:tmpl w:val="A760A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A903B59"/>
    <w:multiLevelType w:val="multilevel"/>
    <w:tmpl w:val="F66E7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1D47AB8"/>
    <w:multiLevelType w:val="multilevel"/>
    <w:tmpl w:val="6C487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AE1D54"/>
    <w:multiLevelType w:val="multilevel"/>
    <w:tmpl w:val="AF1C3B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6A24B3D"/>
    <w:multiLevelType w:val="multilevel"/>
    <w:tmpl w:val="6F2EA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99E4D46"/>
    <w:multiLevelType w:val="multilevel"/>
    <w:tmpl w:val="85825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B587F21"/>
    <w:multiLevelType w:val="multilevel"/>
    <w:tmpl w:val="F54E3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D6C44D3"/>
    <w:multiLevelType w:val="multilevel"/>
    <w:tmpl w:val="14CE75A0"/>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FCF63B4"/>
    <w:multiLevelType w:val="multilevel"/>
    <w:tmpl w:val="663CA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BE578A3"/>
    <w:multiLevelType w:val="multilevel"/>
    <w:tmpl w:val="C71CF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C1D6E1B"/>
    <w:multiLevelType w:val="multilevel"/>
    <w:tmpl w:val="B4CC9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DDC6AEE"/>
    <w:multiLevelType w:val="multilevel"/>
    <w:tmpl w:val="DB481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01E7996"/>
    <w:multiLevelType w:val="multilevel"/>
    <w:tmpl w:val="A3D25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149449F"/>
    <w:multiLevelType w:val="multilevel"/>
    <w:tmpl w:val="79984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88313AA"/>
    <w:multiLevelType w:val="multilevel"/>
    <w:tmpl w:val="0C160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F1B01C7"/>
    <w:multiLevelType w:val="multilevel"/>
    <w:tmpl w:val="B9129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27"/>
  </w:num>
  <w:num w:numId="3">
    <w:abstractNumId w:val="23"/>
  </w:num>
  <w:num w:numId="4">
    <w:abstractNumId w:val="5"/>
  </w:num>
  <w:num w:numId="5">
    <w:abstractNumId w:val="13"/>
  </w:num>
  <w:num w:numId="6">
    <w:abstractNumId w:val="26"/>
  </w:num>
  <w:num w:numId="7">
    <w:abstractNumId w:val="20"/>
  </w:num>
  <w:num w:numId="8">
    <w:abstractNumId w:val="34"/>
  </w:num>
  <w:num w:numId="9">
    <w:abstractNumId w:val="31"/>
  </w:num>
  <w:num w:numId="10">
    <w:abstractNumId w:val="0"/>
  </w:num>
  <w:num w:numId="11">
    <w:abstractNumId w:val="11"/>
  </w:num>
  <w:num w:numId="12">
    <w:abstractNumId w:val="6"/>
  </w:num>
  <w:num w:numId="13">
    <w:abstractNumId w:val="17"/>
  </w:num>
  <w:num w:numId="14">
    <w:abstractNumId w:val="32"/>
  </w:num>
  <w:num w:numId="15">
    <w:abstractNumId w:val="16"/>
  </w:num>
  <w:num w:numId="16">
    <w:abstractNumId w:val="14"/>
  </w:num>
  <w:num w:numId="17">
    <w:abstractNumId w:val="29"/>
  </w:num>
  <w:num w:numId="18">
    <w:abstractNumId w:val="35"/>
  </w:num>
  <w:num w:numId="19">
    <w:abstractNumId w:val="24"/>
  </w:num>
  <w:num w:numId="20">
    <w:abstractNumId w:val="36"/>
  </w:num>
  <w:num w:numId="21">
    <w:abstractNumId w:val="33"/>
  </w:num>
  <w:num w:numId="22">
    <w:abstractNumId w:val="4"/>
  </w:num>
  <w:num w:numId="23">
    <w:abstractNumId w:val="30"/>
  </w:num>
  <w:num w:numId="24">
    <w:abstractNumId w:val="1"/>
  </w:num>
  <w:num w:numId="25">
    <w:abstractNumId w:val="12"/>
  </w:num>
  <w:num w:numId="26">
    <w:abstractNumId w:val="9"/>
  </w:num>
  <w:num w:numId="27">
    <w:abstractNumId w:val="18"/>
  </w:num>
  <w:num w:numId="28">
    <w:abstractNumId w:val="7"/>
  </w:num>
  <w:num w:numId="29">
    <w:abstractNumId w:val="25"/>
  </w:num>
  <w:num w:numId="30">
    <w:abstractNumId w:val="3"/>
  </w:num>
  <w:num w:numId="31">
    <w:abstractNumId w:val="21"/>
  </w:num>
  <w:num w:numId="32">
    <w:abstractNumId w:val="19"/>
  </w:num>
  <w:num w:numId="33">
    <w:abstractNumId w:val="10"/>
  </w:num>
  <w:num w:numId="34">
    <w:abstractNumId w:val="22"/>
  </w:num>
  <w:num w:numId="35">
    <w:abstractNumId w:val="8"/>
  </w:num>
  <w:num w:numId="36">
    <w:abstractNumId w:val="15"/>
  </w:num>
  <w:num w:numId="37">
    <w:abstractNumId w:val="28"/>
  </w:num>
  <w:numIdMacAtCleanup w:val="3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3C0F"/>
    <w:rsid w:val="000016C1"/>
    <w:rsid w:val="00004DB2"/>
    <w:rsid w:val="0000535E"/>
    <w:rsid w:val="00007974"/>
    <w:rsid w:val="0001500E"/>
    <w:rsid w:val="000161FC"/>
    <w:rsid w:val="00025968"/>
    <w:rsid w:val="00026860"/>
    <w:rsid w:val="0004575E"/>
    <w:rsid w:val="000553DE"/>
    <w:rsid w:val="000A1A46"/>
    <w:rsid w:val="000A28BB"/>
    <w:rsid w:val="000A6A72"/>
    <w:rsid w:val="000B1245"/>
    <w:rsid w:val="000B6A33"/>
    <w:rsid w:val="000C1D8E"/>
    <w:rsid w:val="000D02AD"/>
    <w:rsid w:val="000D2153"/>
    <w:rsid w:val="000D39EE"/>
    <w:rsid w:val="000E0E3E"/>
    <w:rsid w:val="000E226E"/>
    <w:rsid w:val="000E3E66"/>
    <w:rsid w:val="000E683E"/>
    <w:rsid w:val="000E773A"/>
    <w:rsid w:val="000F0360"/>
    <w:rsid w:val="00100EDB"/>
    <w:rsid w:val="00104BC9"/>
    <w:rsid w:val="00114264"/>
    <w:rsid w:val="001309DE"/>
    <w:rsid w:val="00131818"/>
    <w:rsid w:val="00134093"/>
    <w:rsid w:val="00141464"/>
    <w:rsid w:val="001434DB"/>
    <w:rsid w:val="00145340"/>
    <w:rsid w:val="00146FFB"/>
    <w:rsid w:val="00150CB5"/>
    <w:rsid w:val="00155AF0"/>
    <w:rsid w:val="00157894"/>
    <w:rsid w:val="001605AD"/>
    <w:rsid w:val="00160E82"/>
    <w:rsid w:val="00165C84"/>
    <w:rsid w:val="00171B71"/>
    <w:rsid w:val="00177058"/>
    <w:rsid w:val="001771AA"/>
    <w:rsid w:val="00183B7A"/>
    <w:rsid w:val="001965C8"/>
    <w:rsid w:val="001B4712"/>
    <w:rsid w:val="001D148E"/>
    <w:rsid w:val="001D32F6"/>
    <w:rsid w:val="001E2813"/>
    <w:rsid w:val="001E29BE"/>
    <w:rsid w:val="001E4936"/>
    <w:rsid w:val="001F2C15"/>
    <w:rsid w:val="001F307E"/>
    <w:rsid w:val="001F4A0A"/>
    <w:rsid w:val="001F6DEB"/>
    <w:rsid w:val="00204C12"/>
    <w:rsid w:val="00204D58"/>
    <w:rsid w:val="00206AB1"/>
    <w:rsid w:val="0021003A"/>
    <w:rsid w:val="0021171D"/>
    <w:rsid w:val="0021443F"/>
    <w:rsid w:val="00214BD2"/>
    <w:rsid w:val="00227BC3"/>
    <w:rsid w:val="0023510C"/>
    <w:rsid w:val="002367B7"/>
    <w:rsid w:val="002505DE"/>
    <w:rsid w:val="00250D44"/>
    <w:rsid w:val="002516D3"/>
    <w:rsid w:val="00254435"/>
    <w:rsid w:val="00263C0F"/>
    <w:rsid w:val="002643B3"/>
    <w:rsid w:val="00265F01"/>
    <w:rsid w:val="00277B4B"/>
    <w:rsid w:val="00280953"/>
    <w:rsid w:val="00282E54"/>
    <w:rsid w:val="00284BA7"/>
    <w:rsid w:val="00291385"/>
    <w:rsid w:val="00292143"/>
    <w:rsid w:val="002C7885"/>
    <w:rsid w:val="002D105F"/>
    <w:rsid w:val="002D107B"/>
    <w:rsid w:val="002E00C2"/>
    <w:rsid w:val="002E7C59"/>
    <w:rsid w:val="002F4DDD"/>
    <w:rsid w:val="002F4F9E"/>
    <w:rsid w:val="002F6041"/>
    <w:rsid w:val="002F64AC"/>
    <w:rsid w:val="00302668"/>
    <w:rsid w:val="00304EDF"/>
    <w:rsid w:val="00315F34"/>
    <w:rsid w:val="00320BEF"/>
    <w:rsid w:val="003306AC"/>
    <w:rsid w:val="00332F7F"/>
    <w:rsid w:val="00334529"/>
    <w:rsid w:val="00334E53"/>
    <w:rsid w:val="00336976"/>
    <w:rsid w:val="0033697B"/>
    <w:rsid w:val="00347D57"/>
    <w:rsid w:val="003508D2"/>
    <w:rsid w:val="00352465"/>
    <w:rsid w:val="0035390A"/>
    <w:rsid w:val="00365631"/>
    <w:rsid w:val="00366F63"/>
    <w:rsid w:val="0037006D"/>
    <w:rsid w:val="00376388"/>
    <w:rsid w:val="003825AA"/>
    <w:rsid w:val="0038316D"/>
    <w:rsid w:val="003916E0"/>
    <w:rsid w:val="00391B87"/>
    <w:rsid w:val="00392AF3"/>
    <w:rsid w:val="00395063"/>
    <w:rsid w:val="00395183"/>
    <w:rsid w:val="003B0BB1"/>
    <w:rsid w:val="003B3BD1"/>
    <w:rsid w:val="003D4623"/>
    <w:rsid w:val="003D5472"/>
    <w:rsid w:val="003D6FF6"/>
    <w:rsid w:val="003E6C18"/>
    <w:rsid w:val="003F100A"/>
    <w:rsid w:val="003F1A49"/>
    <w:rsid w:val="004005A6"/>
    <w:rsid w:val="0041561C"/>
    <w:rsid w:val="00425ACA"/>
    <w:rsid w:val="0043362A"/>
    <w:rsid w:val="0043366A"/>
    <w:rsid w:val="00434058"/>
    <w:rsid w:val="0043779E"/>
    <w:rsid w:val="004401E6"/>
    <w:rsid w:val="004434FB"/>
    <w:rsid w:val="00464472"/>
    <w:rsid w:val="0047148D"/>
    <w:rsid w:val="0047308B"/>
    <w:rsid w:val="00474C26"/>
    <w:rsid w:val="004763B2"/>
    <w:rsid w:val="00477AE3"/>
    <w:rsid w:val="004914C5"/>
    <w:rsid w:val="00492250"/>
    <w:rsid w:val="0049265B"/>
    <w:rsid w:val="00493B9D"/>
    <w:rsid w:val="0049407F"/>
    <w:rsid w:val="004952AD"/>
    <w:rsid w:val="004A4612"/>
    <w:rsid w:val="004B1EA9"/>
    <w:rsid w:val="004B232E"/>
    <w:rsid w:val="004B611D"/>
    <w:rsid w:val="004C32B2"/>
    <w:rsid w:val="004C365A"/>
    <w:rsid w:val="004D7DAB"/>
    <w:rsid w:val="004E54EA"/>
    <w:rsid w:val="004E59F7"/>
    <w:rsid w:val="004E5BD0"/>
    <w:rsid w:val="004E746A"/>
    <w:rsid w:val="004F5BB3"/>
    <w:rsid w:val="004F5C07"/>
    <w:rsid w:val="004F618D"/>
    <w:rsid w:val="00501602"/>
    <w:rsid w:val="00504FDF"/>
    <w:rsid w:val="00507F3B"/>
    <w:rsid w:val="0051004E"/>
    <w:rsid w:val="00513041"/>
    <w:rsid w:val="00513B4A"/>
    <w:rsid w:val="0051726D"/>
    <w:rsid w:val="0052014C"/>
    <w:rsid w:val="00520C23"/>
    <w:rsid w:val="00521F92"/>
    <w:rsid w:val="005230C9"/>
    <w:rsid w:val="005332A8"/>
    <w:rsid w:val="005336BF"/>
    <w:rsid w:val="00537771"/>
    <w:rsid w:val="005445B6"/>
    <w:rsid w:val="0054469E"/>
    <w:rsid w:val="00545671"/>
    <w:rsid w:val="00551F63"/>
    <w:rsid w:val="005526BA"/>
    <w:rsid w:val="00562502"/>
    <w:rsid w:val="00572018"/>
    <w:rsid w:val="00577F48"/>
    <w:rsid w:val="005822A2"/>
    <w:rsid w:val="005830B6"/>
    <w:rsid w:val="0058557B"/>
    <w:rsid w:val="00586EDA"/>
    <w:rsid w:val="00593268"/>
    <w:rsid w:val="005A2463"/>
    <w:rsid w:val="005A3EA5"/>
    <w:rsid w:val="005C049A"/>
    <w:rsid w:val="005D3322"/>
    <w:rsid w:val="005E4A01"/>
    <w:rsid w:val="005E6BF2"/>
    <w:rsid w:val="005F10F8"/>
    <w:rsid w:val="005F22D5"/>
    <w:rsid w:val="005F24EE"/>
    <w:rsid w:val="005F45B8"/>
    <w:rsid w:val="005F49F9"/>
    <w:rsid w:val="005F5D23"/>
    <w:rsid w:val="00605C2D"/>
    <w:rsid w:val="00606044"/>
    <w:rsid w:val="00614390"/>
    <w:rsid w:val="00626552"/>
    <w:rsid w:val="00631C93"/>
    <w:rsid w:val="006425DB"/>
    <w:rsid w:val="006454F9"/>
    <w:rsid w:val="00645548"/>
    <w:rsid w:val="00651D89"/>
    <w:rsid w:val="00652F70"/>
    <w:rsid w:val="00653165"/>
    <w:rsid w:val="00655775"/>
    <w:rsid w:val="006635A6"/>
    <w:rsid w:val="00692CAE"/>
    <w:rsid w:val="0069375A"/>
    <w:rsid w:val="00696262"/>
    <w:rsid w:val="006A0F2D"/>
    <w:rsid w:val="006A2069"/>
    <w:rsid w:val="006A424B"/>
    <w:rsid w:val="006C112D"/>
    <w:rsid w:val="006C1942"/>
    <w:rsid w:val="006C2EE0"/>
    <w:rsid w:val="006C6205"/>
    <w:rsid w:val="006C6949"/>
    <w:rsid w:val="006C69E0"/>
    <w:rsid w:val="006D2E73"/>
    <w:rsid w:val="006D3976"/>
    <w:rsid w:val="006F3C89"/>
    <w:rsid w:val="006F7B90"/>
    <w:rsid w:val="00702BFF"/>
    <w:rsid w:val="007072EB"/>
    <w:rsid w:val="00707B8D"/>
    <w:rsid w:val="00721527"/>
    <w:rsid w:val="007228EE"/>
    <w:rsid w:val="0073376B"/>
    <w:rsid w:val="00734E78"/>
    <w:rsid w:val="00736DF5"/>
    <w:rsid w:val="0074172F"/>
    <w:rsid w:val="0074332E"/>
    <w:rsid w:val="00752333"/>
    <w:rsid w:val="00763BC2"/>
    <w:rsid w:val="0076771E"/>
    <w:rsid w:val="0077328A"/>
    <w:rsid w:val="0077703F"/>
    <w:rsid w:val="007848EC"/>
    <w:rsid w:val="00792255"/>
    <w:rsid w:val="00792A5A"/>
    <w:rsid w:val="00792F1F"/>
    <w:rsid w:val="007941EE"/>
    <w:rsid w:val="007941FB"/>
    <w:rsid w:val="007A024D"/>
    <w:rsid w:val="007A190D"/>
    <w:rsid w:val="007A39BB"/>
    <w:rsid w:val="007B603F"/>
    <w:rsid w:val="007C755C"/>
    <w:rsid w:val="007D41CD"/>
    <w:rsid w:val="007D478C"/>
    <w:rsid w:val="007F0525"/>
    <w:rsid w:val="007F284F"/>
    <w:rsid w:val="007F741C"/>
    <w:rsid w:val="007F76F9"/>
    <w:rsid w:val="007F7E7B"/>
    <w:rsid w:val="00820F9B"/>
    <w:rsid w:val="00821B25"/>
    <w:rsid w:val="0083141C"/>
    <w:rsid w:val="0083635B"/>
    <w:rsid w:val="008367CA"/>
    <w:rsid w:val="00851056"/>
    <w:rsid w:val="00863A0E"/>
    <w:rsid w:val="008704C3"/>
    <w:rsid w:val="008721C6"/>
    <w:rsid w:val="00876983"/>
    <w:rsid w:val="008851DE"/>
    <w:rsid w:val="00886AD7"/>
    <w:rsid w:val="00891B04"/>
    <w:rsid w:val="00896E3D"/>
    <w:rsid w:val="008B137F"/>
    <w:rsid w:val="008D0031"/>
    <w:rsid w:val="008D4557"/>
    <w:rsid w:val="008D79EB"/>
    <w:rsid w:val="008E160D"/>
    <w:rsid w:val="008E3F18"/>
    <w:rsid w:val="008F2D95"/>
    <w:rsid w:val="008F3739"/>
    <w:rsid w:val="008F6B74"/>
    <w:rsid w:val="008F7B80"/>
    <w:rsid w:val="00900EE1"/>
    <w:rsid w:val="00901A06"/>
    <w:rsid w:val="00901DB6"/>
    <w:rsid w:val="00912FA1"/>
    <w:rsid w:val="00917AA3"/>
    <w:rsid w:val="00923425"/>
    <w:rsid w:val="009245C6"/>
    <w:rsid w:val="0093086A"/>
    <w:rsid w:val="009324AC"/>
    <w:rsid w:val="009366B7"/>
    <w:rsid w:val="0094066F"/>
    <w:rsid w:val="00940875"/>
    <w:rsid w:val="00944776"/>
    <w:rsid w:val="00950023"/>
    <w:rsid w:val="00971FED"/>
    <w:rsid w:val="00972CA2"/>
    <w:rsid w:val="00987497"/>
    <w:rsid w:val="009955AD"/>
    <w:rsid w:val="00997E0A"/>
    <w:rsid w:val="009A7506"/>
    <w:rsid w:val="009B75A3"/>
    <w:rsid w:val="009C0524"/>
    <w:rsid w:val="009C4E04"/>
    <w:rsid w:val="009D2375"/>
    <w:rsid w:val="009D33D4"/>
    <w:rsid w:val="009D6532"/>
    <w:rsid w:val="009F239E"/>
    <w:rsid w:val="009F500E"/>
    <w:rsid w:val="00A00B70"/>
    <w:rsid w:val="00A02D8A"/>
    <w:rsid w:val="00A04A26"/>
    <w:rsid w:val="00A112DE"/>
    <w:rsid w:val="00A14986"/>
    <w:rsid w:val="00A15E27"/>
    <w:rsid w:val="00A2380B"/>
    <w:rsid w:val="00A27DB6"/>
    <w:rsid w:val="00A30C19"/>
    <w:rsid w:val="00A33B33"/>
    <w:rsid w:val="00A37179"/>
    <w:rsid w:val="00A4107A"/>
    <w:rsid w:val="00A43B97"/>
    <w:rsid w:val="00A462C5"/>
    <w:rsid w:val="00A46B3A"/>
    <w:rsid w:val="00A5110D"/>
    <w:rsid w:val="00A57094"/>
    <w:rsid w:val="00A57FE1"/>
    <w:rsid w:val="00A600D8"/>
    <w:rsid w:val="00A61C37"/>
    <w:rsid w:val="00A676E7"/>
    <w:rsid w:val="00A70667"/>
    <w:rsid w:val="00A74D71"/>
    <w:rsid w:val="00A74F33"/>
    <w:rsid w:val="00A8046B"/>
    <w:rsid w:val="00A819B7"/>
    <w:rsid w:val="00A90537"/>
    <w:rsid w:val="00A90D13"/>
    <w:rsid w:val="00A921E3"/>
    <w:rsid w:val="00AA285D"/>
    <w:rsid w:val="00AA2EF4"/>
    <w:rsid w:val="00AA7AFC"/>
    <w:rsid w:val="00AB2027"/>
    <w:rsid w:val="00AB31F9"/>
    <w:rsid w:val="00AB34EE"/>
    <w:rsid w:val="00AC10C6"/>
    <w:rsid w:val="00AC1E1C"/>
    <w:rsid w:val="00AF2121"/>
    <w:rsid w:val="00AF595B"/>
    <w:rsid w:val="00AF67BD"/>
    <w:rsid w:val="00AF792E"/>
    <w:rsid w:val="00AF7FD3"/>
    <w:rsid w:val="00B021CC"/>
    <w:rsid w:val="00B027F7"/>
    <w:rsid w:val="00B053E8"/>
    <w:rsid w:val="00B10138"/>
    <w:rsid w:val="00B12CE6"/>
    <w:rsid w:val="00B141B5"/>
    <w:rsid w:val="00B14A6D"/>
    <w:rsid w:val="00B14FA8"/>
    <w:rsid w:val="00B17592"/>
    <w:rsid w:val="00B202EC"/>
    <w:rsid w:val="00B242B0"/>
    <w:rsid w:val="00B33069"/>
    <w:rsid w:val="00B33D14"/>
    <w:rsid w:val="00B42A7B"/>
    <w:rsid w:val="00B43BE4"/>
    <w:rsid w:val="00B474F5"/>
    <w:rsid w:val="00B50F6B"/>
    <w:rsid w:val="00B558BD"/>
    <w:rsid w:val="00B6148B"/>
    <w:rsid w:val="00B63350"/>
    <w:rsid w:val="00B67009"/>
    <w:rsid w:val="00B746D6"/>
    <w:rsid w:val="00B8209E"/>
    <w:rsid w:val="00B85A6D"/>
    <w:rsid w:val="00B908A2"/>
    <w:rsid w:val="00B90AA7"/>
    <w:rsid w:val="00B918DE"/>
    <w:rsid w:val="00B92251"/>
    <w:rsid w:val="00BB11CB"/>
    <w:rsid w:val="00BB1BF9"/>
    <w:rsid w:val="00BC3CEF"/>
    <w:rsid w:val="00BE1235"/>
    <w:rsid w:val="00BF731D"/>
    <w:rsid w:val="00C03D97"/>
    <w:rsid w:val="00C06167"/>
    <w:rsid w:val="00C0665B"/>
    <w:rsid w:val="00C203BC"/>
    <w:rsid w:val="00C23A63"/>
    <w:rsid w:val="00C3057D"/>
    <w:rsid w:val="00C36278"/>
    <w:rsid w:val="00C3723F"/>
    <w:rsid w:val="00C444CA"/>
    <w:rsid w:val="00C45173"/>
    <w:rsid w:val="00C45522"/>
    <w:rsid w:val="00C4630D"/>
    <w:rsid w:val="00C4734E"/>
    <w:rsid w:val="00C50914"/>
    <w:rsid w:val="00C544DA"/>
    <w:rsid w:val="00C61043"/>
    <w:rsid w:val="00C64675"/>
    <w:rsid w:val="00C649E9"/>
    <w:rsid w:val="00C64C54"/>
    <w:rsid w:val="00C727A5"/>
    <w:rsid w:val="00C74222"/>
    <w:rsid w:val="00C74243"/>
    <w:rsid w:val="00C767C6"/>
    <w:rsid w:val="00C8106A"/>
    <w:rsid w:val="00C8528B"/>
    <w:rsid w:val="00C9458B"/>
    <w:rsid w:val="00C975C1"/>
    <w:rsid w:val="00CA2D34"/>
    <w:rsid w:val="00CA3D40"/>
    <w:rsid w:val="00CA71D1"/>
    <w:rsid w:val="00CB0599"/>
    <w:rsid w:val="00CB7E95"/>
    <w:rsid w:val="00CC1F24"/>
    <w:rsid w:val="00CC24D9"/>
    <w:rsid w:val="00CD3901"/>
    <w:rsid w:val="00CE02FA"/>
    <w:rsid w:val="00CE1967"/>
    <w:rsid w:val="00CE5F9F"/>
    <w:rsid w:val="00D01C8F"/>
    <w:rsid w:val="00D045B0"/>
    <w:rsid w:val="00D04619"/>
    <w:rsid w:val="00D049C8"/>
    <w:rsid w:val="00D04C3B"/>
    <w:rsid w:val="00D05A3A"/>
    <w:rsid w:val="00D11332"/>
    <w:rsid w:val="00D12891"/>
    <w:rsid w:val="00D1796F"/>
    <w:rsid w:val="00D2118B"/>
    <w:rsid w:val="00D23287"/>
    <w:rsid w:val="00D232DA"/>
    <w:rsid w:val="00D24D7B"/>
    <w:rsid w:val="00D255F1"/>
    <w:rsid w:val="00D32198"/>
    <w:rsid w:val="00D36528"/>
    <w:rsid w:val="00D45320"/>
    <w:rsid w:val="00D552CB"/>
    <w:rsid w:val="00D608C2"/>
    <w:rsid w:val="00D60E56"/>
    <w:rsid w:val="00D61DBB"/>
    <w:rsid w:val="00D66A8A"/>
    <w:rsid w:val="00D74CFC"/>
    <w:rsid w:val="00D77B86"/>
    <w:rsid w:val="00D8311E"/>
    <w:rsid w:val="00D832C0"/>
    <w:rsid w:val="00D872B3"/>
    <w:rsid w:val="00D955C8"/>
    <w:rsid w:val="00D97EE8"/>
    <w:rsid w:val="00DA033F"/>
    <w:rsid w:val="00DB0A63"/>
    <w:rsid w:val="00DB42DB"/>
    <w:rsid w:val="00DB5B19"/>
    <w:rsid w:val="00DB5BF1"/>
    <w:rsid w:val="00DC175B"/>
    <w:rsid w:val="00DC5756"/>
    <w:rsid w:val="00DD0922"/>
    <w:rsid w:val="00DD2DC4"/>
    <w:rsid w:val="00DD6489"/>
    <w:rsid w:val="00DE3DE2"/>
    <w:rsid w:val="00DE7F58"/>
    <w:rsid w:val="00DF0154"/>
    <w:rsid w:val="00DF0EFC"/>
    <w:rsid w:val="00DF1D16"/>
    <w:rsid w:val="00DF394F"/>
    <w:rsid w:val="00E0308D"/>
    <w:rsid w:val="00E24D20"/>
    <w:rsid w:val="00E30259"/>
    <w:rsid w:val="00E331B0"/>
    <w:rsid w:val="00E33C89"/>
    <w:rsid w:val="00E361FA"/>
    <w:rsid w:val="00E37B38"/>
    <w:rsid w:val="00E37C8E"/>
    <w:rsid w:val="00E445A7"/>
    <w:rsid w:val="00E45C36"/>
    <w:rsid w:val="00E514E6"/>
    <w:rsid w:val="00E56817"/>
    <w:rsid w:val="00E56C11"/>
    <w:rsid w:val="00E6292D"/>
    <w:rsid w:val="00E63EC9"/>
    <w:rsid w:val="00E674BF"/>
    <w:rsid w:val="00E73B65"/>
    <w:rsid w:val="00E744BD"/>
    <w:rsid w:val="00E80407"/>
    <w:rsid w:val="00E81229"/>
    <w:rsid w:val="00E8190C"/>
    <w:rsid w:val="00E819FE"/>
    <w:rsid w:val="00E85FC7"/>
    <w:rsid w:val="00E92973"/>
    <w:rsid w:val="00EA031E"/>
    <w:rsid w:val="00EA0BF7"/>
    <w:rsid w:val="00EA31E9"/>
    <w:rsid w:val="00EB5587"/>
    <w:rsid w:val="00EB7346"/>
    <w:rsid w:val="00EC6A64"/>
    <w:rsid w:val="00EE35DB"/>
    <w:rsid w:val="00EE6C08"/>
    <w:rsid w:val="00EF0E13"/>
    <w:rsid w:val="00EF460D"/>
    <w:rsid w:val="00EF50D6"/>
    <w:rsid w:val="00EF750F"/>
    <w:rsid w:val="00F01E13"/>
    <w:rsid w:val="00F0302E"/>
    <w:rsid w:val="00F057D3"/>
    <w:rsid w:val="00F06B8D"/>
    <w:rsid w:val="00F07510"/>
    <w:rsid w:val="00F1021E"/>
    <w:rsid w:val="00F114AC"/>
    <w:rsid w:val="00F13A0E"/>
    <w:rsid w:val="00F203C2"/>
    <w:rsid w:val="00F226B3"/>
    <w:rsid w:val="00F2353D"/>
    <w:rsid w:val="00F24BC6"/>
    <w:rsid w:val="00F26326"/>
    <w:rsid w:val="00F275F5"/>
    <w:rsid w:val="00F30479"/>
    <w:rsid w:val="00F313F0"/>
    <w:rsid w:val="00F327A0"/>
    <w:rsid w:val="00F3551F"/>
    <w:rsid w:val="00F4077C"/>
    <w:rsid w:val="00F41D8C"/>
    <w:rsid w:val="00F42588"/>
    <w:rsid w:val="00F42850"/>
    <w:rsid w:val="00F6386B"/>
    <w:rsid w:val="00F66FD5"/>
    <w:rsid w:val="00F67BFE"/>
    <w:rsid w:val="00F708C9"/>
    <w:rsid w:val="00F724A4"/>
    <w:rsid w:val="00F77C13"/>
    <w:rsid w:val="00F80411"/>
    <w:rsid w:val="00F84817"/>
    <w:rsid w:val="00F9036C"/>
    <w:rsid w:val="00F958B7"/>
    <w:rsid w:val="00FA1B58"/>
    <w:rsid w:val="00FA34AA"/>
    <w:rsid w:val="00FA63D5"/>
    <w:rsid w:val="00FA693A"/>
    <w:rsid w:val="00FB5748"/>
    <w:rsid w:val="00FB6590"/>
    <w:rsid w:val="00FC0053"/>
    <w:rsid w:val="00FC254A"/>
    <w:rsid w:val="00FC2606"/>
    <w:rsid w:val="00FC2627"/>
    <w:rsid w:val="00FC55E9"/>
    <w:rsid w:val="00FD37B7"/>
    <w:rsid w:val="00FD3F7C"/>
    <w:rsid w:val="00FD4335"/>
    <w:rsid w:val="00FD55B3"/>
    <w:rsid w:val="00FD58B3"/>
    <w:rsid w:val="00FD6B81"/>
    <w:rsid w:val="00FD6F40"/>
    <w:rsid w:val="00FE1555"/>
    <w:rsid w:val="00FE78E9"/>
    <w:rsid w:val="00FF394D"/>
    <w:rsid w:val="00FF78AE"/>
    <w:rsid w:val="00FF78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4EABE04"/>
  <w15:chartTrackingRefBased/>
  <w15:docId w15:val="{5126A233-C7CD-4CE5-BD9D-C5FE54D60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451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D455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3047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20F9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63C0F"/>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263C0F"/>
    <w:rPr>
      <w:rFonts w:eastAsiaTheme="minorEastAsia"/>
      <w:lang w:eastAsia="en-GB"/>
    </w:rPr>
  </w:style>
  <w:style w:type="paragraph" w:styleId="Header">
    <w:name w:val="header"/>
    <w:basedOn w:val="Normal"/>
    <w:link w:val="HeaderChar"/>
    <w:uiPriority w:val="99"/>
    <w:unhideWhenUsed/>
    <w:rsid w:val="00B50F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0F6B"/>
  </w:style>
  <w:style w:type="paragraph" w:styleId="Footer">
    <w:name w:val="footer"/>
    <w:basedOn w:val="Normal"/>
    <w:link w:val="FooterChar"/>
    <w:uiPriority w:val="99"/>
    <w:unhideWhenUsed/>
    <w:rsid w:val="00B50F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0F6B"/>
  </w:style>
  <w:style w:type="character" w:styleId="Hyperlink">
    <w:name w:val="Hyperlink"/>
    <w:basedOn w:val="DefaultParagraphFont"/>
    <w:uiPriority w:val="99"/>
    <w:unhideWhenUsed/>
    <w:rsid w:val="00C03D97"/>
    <w:rPr>
      <w:color w:val="0000FF"/>
      <w:u w:val="single"/>
    </w:rPr>
  </w:style>
  <w:style w:type="character" w:styleId="FollowedHyperlink">
    <w:name w:val="FollowedHyperlink"/>
    <w:basedOn w:val="DefaultParagraphFont"/>
    <w:uiPriority w:val="99"/>
    <w:semiHidden/>
    <w:unhideWhenUsed/>
    <w:rsid w:val="00C03D97"/>
    <w:rPr>
      <w:color w:val="954F72" w:themeColor="followedHyperlink"/>
      <w:u w:val="single"/>
    </w:rPr>
  </w:style>
  <w:style w:type="character" w:customStyle="1" w:styleId="UnresolvedMention1">
    <w:name w:val="Unresolved Mention1"/>
    <w:basedOn w:val="DefaultParagraphFont"/>
    <w:uiPriority w:val="99"/>
    <w:semiHidden/>
    <w:unhideWhenUsed/>
    <w:rsid w:val="00F9036C"/>
    <w:rPr>
      <w:color w:val="605E5C"/>
      <w:shd w:val="clear" w:color="auto" w:fill="E1DFDD"/>
    </w:rPr>
  </w:style>
  <w:style w:type="character" w:customStyle="1" w:styleId="Heading1Char">
    <w:name w:val="Heading 1 Char"/>
    <w:basedOn w:val="DefaultParagraphFont"/>
    <w:link w:val="Heading1"/>
    <w:uiPriority w:val="9"/>
    <w:rsid w:val="00C4517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D455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D3976"/>
    <w:pPr>
      <w:outlineLvl w:val="9"/>
    </w:pPr>
    <w:rPr>
      <w:lang w:eastAsia="en-GB"/>
    </w:rPr>
  </w:style>
  <w:style w:type="paragraph" w:styleId="TOC1">
    <w:name w:val="toc 1"/>
    <w:basedOn w:val="Normal"/>
    <w:next w:val="Normal"/>
    <w:autoRedefine/>
    <w:uiPriority w:val="39"/>
    <w:unhideWhenUsed/>
    <w:rsid w:val="006D3976"/>
    <w:pPr>
      <w:spacing w:after="100"/>
    </w:pPr>
  </w:style>
  <w:style w:type="paragraph" w:styleId="TOC2">
    <w:name w:val="toc 2"/>
    <w:basedOn w:val="Normal"/>
    <w:next w:val="Normal"/>
    <w:autoRedefine/>
    <w:uiPriority w:val="39"/>
    <w:unhideWhenUsed/>
    <w:rsid w:val="006D3976"/>
    <w:pPr>
      <w:spacing w:after="100"/>
      <w:ind w:left="220"/>
    </w:pPr>
  </w:style>
  <w:style w:type="character" w:customStyle="1" w:styleId="Heading3Char">
    <w:name w:val="Heading 3 Char"/>
    <w:basedOn w:val="DefaultParagraphFont"/>
    <w:link w:val="Heading3"/>
    <w:uiPriority w:val="9"/>
    <w:rsid w:val="00F3047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820F9B"/>
    <w:rPr>
      <w:rFonts w:asciiTheme="majorHAnsi" w:eastAsiaTheme="majorEastAsia" w:hAnsiTheme="majorHAnsi" w:cstheme="majorBidi"/>
      <w:i/>
      <w:iCs/>
      <w:color w:val="2F5496" w:themeColor="accent1" w:themeShade="BF"/>
    </w:rPr>
  </w:style>
  <w:style w:type="paragraph" w:styleId="ListParagraph">
    <w:name w:val="List Paragraph"/>
    <w:basedOn w:val="Normal"/>
    <w:link w:val="ListParagraphChar"/>
    <w:uiPriority w:val="34"/>
    <w:qFormat/>
    <w:rsid w:val="00EB5587"/>
    <w:pPr>
      <w:spacing w:line="278" w:lineRule="auto"/>
      <w:ind w:left="720"/>
      <w:contextualSpacing/>
    </w:pPr>
    <w:rPr>
      <w:rFonts w:eastAsiaTheme="minorEastAsia"/>
      <w:kern w:val="2"/>
      <w:sz w:val="24"/>
      <w:szCs w:val="24"/>
      <w:lang w:eastAsia="zh-CN"/>
      <w14:ligatures w14:val="standardContextual"/>
    </w:rPr>
  </w:style>
  <w:style w:type="character" w:customStyle="1" w:styleId="ListParagraphChar">
    <w:name w:val="List Paragraph Char"/>
    <w:link w:val="ListParagraph"/>
    <w:uiPriority w:val="34"/>
    <w:locked/>
    <w:rsid w:val="00EB5587"/>
    <w:rPr>
      <w:rFonts w:eastAsiaTheme="minorEastAsia"/>
      <w:kern w:val="2"/>
      <w:sz w:val="24"/>
      <w:szCs w:val="24"/>
      <w:lang w:eastAsia="zh-CN"/>
      <w14:ligatures w14:val="standardContextual"/>
    </w:rPr>
  </w:style>
  <w:style w:type="character" w:styleId="Strong">
    <w:name w:val="Strong"/>
    <w:basedOn w:val="DefaultParagraphFont"/>
    <w:uiPriority w:val="22"/>
    <w:qFormat/>
    <w:rsid w:val="004B1EA9"/>
    <w:rPr>
      <w:b/>
      <w:bCs/>
    </w:rPr>
  </w:style>
  <w:style w:type="character" w:styleId="HTMLCode">
    <w:name w:val="HTML Code"/>
    <w:basedOn w:val="DefaultParagraphFont"/>
    <w:uiPriority w:val="99"/>
    <w:semiHidden/>
    <w:unhideWhenUsed/>
    <w:rsid w:val="004B1EA9"/>
    <w:rPr>
      <w:rFonts w:ascii="Courier New" w:eastAsia="Times New Roman" w:hAnsi="Courier New" w:cs="Courier New"/>
      <w:sz w:val="20"/>
      <w:szCs w:val="20"/>
    </w:rPr>
  </w:style>
  <w:style w:type="character" w:styleId="Emphasis">
    <w:name w:val="Emphasis"/>
    <w:basedOn w:val="DefaultParagraphFont"/>
    <w:uiPriority w:val="20"/>
    <w:qFormat/>
    <w:rsid w:val="004B1EA9"/>
    <w:rPr>
      <w:i/>
      <w:iCs/>
    </w:rPr>
  </w:style>
  <w:style w:type="paragraph" w:styleId="NormalWeb">
    <w:name w:val="Normal (Web)"/>
    <w:basedOn w:val="Normal"/>
    <w:uiPriority w:val="99"/>
    <w:unhideWhenUsed/>
    <w:rsid w:val="004401E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D04C3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140158">
      <w:bodyDiv w:val="1"/>
      <w:marLeft w:val="0"/>
      <w:marRight w:val="0"/>
      <w:marTop w:val="0"/>
      <w:marBottom w:val="0"/>
      <w:divBdr>
        <w:top w:val="none" w:sz="0" w:space="0" w:color="auto"/>
        <w:left w:val="none" w:sz="0" w:space="0" w:color="auto"/>
        <w:bottom w:val="none" w:sz="0" w:space="0" w:color="auto"/>
        <w:right w:val="none" w:sz="0" w:space="0" w:color="auto"/>
      </w:divBdr>
    </w:div>
    <w:div w:id="137500085">
      <w:bodyDiv w:val="1"/>
      <w:marLeft w:val="0"/>
      <w:marRight w:val="0"/>
      <w:marTop w:val="0"/>
      <w:marBottom w:val="0"/>
      <w:divBdr>
        <w:top w:val="none" w:sz="0" w:space="0" w:color="auto"/>
        <w:left w:val="none" w:sz="0" w:space="0" w:color="auto"/>
        <w:bottom w:val="none" w:sz="0" w:space="0" w:color="auto"/>
        <w:right w:val="none" w:sz="0" w:space="0" w:color="auto"/>
      </w:divBdr>
      <w:divsChild>
        <w:div w:id="676613673">
          <w:marLeft w:val="0"/>
          <w:marRight w:val="0"/>
          <w:marTop w:val="0"/>
          <w:marBottom w:val="0"/>
          <w:divBdr>
            <w:top w:val="none" w:sz="0" w:space="0" w:color="auto"/>
            <w:left w:val="none" w:sz="0" w:space="0" w:color="auto"/>
            <w:bottom w:val="none" w:sz="0" w:space="0" w:color="auto"/>
            <w:right w:val="none" w:sz="0" w:space="0" w:color="auto"/>
          </w:divBdr>
          <w:divsChild>
            <w:div w:id="282004628">
              <w:marLeft w:val="0"/>
              <w:marRight w:val="0"/>
              <w:marTop w:val="0"/>
              <w:marBottom w:val="0"/>
              <w:divBdr>
                <w:top w:val="none" w:sz="0" w:space="0" w:color="auto"/>
                <w:left w:val="none" w:sz="0" w:space="0" w:color="auto"/>
                <w:bottom w:val="none" w:sz="0" w:space="0" w:color="auto"/>
                <w:right w:val="none" w:sz="0" w:space="0" w:color="auto"/>
              </w:divBdr>
              <w:divsChild>
                <w:div w:id="1412003338">
                  <w:marLeft w:val="0"/>
                  <w:marRight w:val="0"/>
                  <w:marTop w:val="0"/>
                  <w:marBottom w:val="0"/>
                  <w:divBdr>
                    <w:top w:val="none" w:sz="0" w:space="0" w:color="auto"/>
                    <w:left w:val="none" w:sz="0" w:space="0" w:color="auto"/>
                    <w:bottom w:val="none" w:sz="0" w:space="0" w:color="auto"/>
                    <w:right w:val="none" w:sz="0" w:space="0" w:color="auto"/>
                  </w:divBdr>
                  <w:divsChild>
                    <w:div w:id="386221990">
                      <w:marLeft w:val="0"/>
                      <w:marRight w:val="0"/>
                      <w:marTop w:val="0"/>
                      <w:marBottom w:val="0"/>
                      <w:divBdr>
                        <w:top w:val="none" w:sz="0" w:space="0" w:color="auto"/>
                        <w:left w:val="none" w:sz="0" w:space="0" w:color="auto"/>
                        <w:bottom w:val="none" w:sz="0" w:space="0" w:color="auto"/>
                        <w:right w:val="none" w:sz="0" w:space="0" w:color="auto"/>
                      </w:divBdr>
                      <w:divsChild>
                        <w:div w:id="223412398">
                          <w:marLeft w:val="0"/>
                          <w:marRight w:val="0"/>
                          <w:marTop w:val="0"/>
                          <w:marBottom w:val="0"/>
                          <w:divBdr>
                            <w:top w:val="none" w:sz="0" w:space="0" w:color="auto"/>
                            <w:left w:val="none" w:sz="0" w:space="0" w:color="auto"/>
                            <w:bottom w:val="none" w:sz="0" w:space="0" w:color="auto"/>
                            <w:right w:val="none" w:sz="0" w:space="0" w:color="auto"/>
                          </w:divBdr>
                          <w:divsChild>
                            <w:div w:id="1517231273">
                              <w:marLeft w:val="0"/>
                              <w:marRight w:val="0"/>
                              <w:marTop w:val="0"/>
                              <w:marBottom w:val="0"/>
                              <w:divBdr>
                                <w:top w:val="none" w:sz="0" w:space="0" w:color="auto"/>
                                <w:left w:val="none" w:sz="0" w:space="0" w:color="auto"/>
                                <w:bottom w:val="none" w:sz="0" w:space="0" w:color="auto"/>
                                <w:right w:val="none" w:sz="0" w:space="0" w:color="auto"/>
                              </w:divBdr>
                              <w:divsChild>
                                <w:div w:id="1536116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25842836">
      <w:bodyDiv w:val="1"/>
      <w:marLeft w:val="0"/>
      <w:marRight w:val="0"/>
      <w:marTop w:val="0"/>
      <w:marBottom w:val="0"/>
      <w:divBdr>
        <w:top w:val="none" w:sz="0" w:space="0" w:color="auto"/>
        <w:left w:val="none" w:sz="0" w:space="0" w:color="auto"/>
        <w:bottom w:val="none" w:sz="0" w:space="0" w:color="auto"/>
        <w:right w:val="none" w:sz="0" w:space="0" w:color="auto"/>
      </w:divBdr>
    </w:div>
    <w:div w:id="228157527">
      <w:bodyDiv w:val="1"/>
      <w:marLeft w:val="0"/>
      <w:marRight w:val="0"/>
      <w:marTop w:val="0"/>
      <w:marBottom w:val="0"/>
      <w:divBdr>
        <w:top w:val="none" w:sz="0" w:space="0" w:color="auto"/>
        <w:left w:val="none" w:sz="0" w:space="0" w:color="auto"/>
        <w:bottom w:val="none" w:sz="0" w:space="0" w:color="auto"/>
        <w:right w:val="none" w:sz="0" w:space="0" w:color="auto"/>
      </w:divBdr>
    </w:div>
    <w:div w:id="245188535">
      <w:bodyDiv w:val="1"/>
      <w:marLeft w:val="0"/>
      <w:marRight w:val="0"/>
      <w:marTop w:val="0"/>
      <w:marBottom w:val="0"/>
      <w:divBdr>
        <w:top w:val="none" w:sz="0" w:space="0" w:color="auto"/>
        <w:left w:val="none" w:sz="0" w:space="0" w:color="auto"/>
        <w:bottom w:val="none" w:sz="0" w:space="0" w:color="auto"/>
        <w:right w:val="none" w:sz="0" w:space="0" w:color="auto"/>
      </w:divBdr>
      <w:divsChild>
        <w:div w:id="216019075">
          <w:marLeft w:val="0"/>
          <w:marRight w:val="0"/>
          <w:marTop w:val="0"/>
          <w:marBottom w:val="0"/>
          <w:divBdr>
            <w:top w:val="none" w:sz="0" w:space="0" w:color="auto"/>
            <w:left w:val="none" w:sz="0" w:space="0" w:color="auto"/>
            <w:bottom w:val="none" w:sz="0" w:space="0" w:color="auto"/>
            <w:right w:val="none" w:sz="0" w:space="0" w:color="auto"/>
          </w:divBdr>
          <w:divsChild>
            <w:div w:id="1819303135">
              <w:marLeft w:val="0"/>
              <w:marRight w:val="0"/>
              <w:marTop w:val="0"/>
              <w:marBottom w:val="0"/>
              <w:divBdr>
                <w:top w:val="none" w:sz="0" w:space="0" w:color="auto"/>
                <w:left w:val="none" w:sz="0" w:space="0" w:color="auto"/>
                <w:bottom w:val="none" w:sz="0" w:space="0" w:color="auto"/>
                <w:right w:val="none" w:sz="0" w:space="0" w:color="auto"/>
              </w:divBdr>
              <w:divsChild>
                <w:div w:id="1040284672">
                  <w:marLeft w:val="0"/>
                  <w:marRight w:val="0"/>
                  <w:marTop w:val="0"/>
                  <w:marBottom w:val="0"/>
                  <w:divBdr>
                    <w:top w:val="none" w:sz="0" w:space="0" w:color="auto"/>
                    <w:left w:val="none" w:sz="0" w:space="0" w:color="auto"/>
                    <w:bottom w:val="none" w:sz="0" w:space="0" w:color="auto"/>
                    <w:right w:val="none" w:sz="0" w:space="0" w:color="auto"/>
                  </w:divBdr>
                </w:div>
                <w:div w:id="1941570366">
                  <w:marLeft w:val="0"/>
                  <w:marRight w:val="0"/>
                  <w:marTop w:val="0"/>
                  <w:marBottom w:val="0"/>
                  <w:divBdr>
                    <w:top w:val="none" w:sz="0" w:space="0" w:color="auto"/>
                    <w:left w:val="none" w:sz="0" w:space="0" w:color="auto"/>
                    <w:bottom w:val="none" w:sz="0" w:space="0" w:color="auto"/>
                    <w:right w:val="none" w:sz="0" w:space="0" w:color="auto"/>
                  </w:divBdr>
                  <w:divsChild>
                    <w:div w:id="383649996">
                      <w:marLeft w:val="0"/>
                      <w:marRight w:val="0"/>
                      <w:marTop w:val="0"/>
                      <w:marBottom w:val="0"/>
                      <w:divBdr>
                        <w:top w:val="none" w:sz="0" w:space="0" w:color="auto"/>
                        <w:left w:val="none" w:sz="0" w:space="0" w:color="auto"/>
                        <w:bottom w:val="none" w:sz="0" w:space="0" w:color="auto"/>
                        <w:right w:val="none" w:sz="0" w:space="0" w:color="auto"/>
                      </w:divBdr>
                      <w:divsChild>
                        <w:div w:id="462697042">
                          <w:marLeft w:val="0"/>
                          <w:marRight w:val="0"/>
                          <w:marTop w:val="0"/>
                          <w:marBottom w:val="0"/>
                          <w:divBdr>
                            <w:top w:val="none" w:sz="0" w:space="0" w:color="auto"/>
                            <w:left w:val="none" w:sz="0" w:space="0" w:color="auto"/>
                            <w:bottom w:val="none" w:sz="0" w:space="0" w:color="auto"/>
                            <w:right w:val="none" w:sz="0" w:space="0" w:color="auto"/>
                          </w:divBdr>
                          <w:divsChild>
                            <w:div w:id="83985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5210952">
          <w:marLeft w:val="0"/>
          <w:marRight w:val="0"/>
          <w:marTop w:val="0"/>
          <w:marBottom w:val="0"/>
          <w:divBdr>
            <w:top w:val="none" w:sz="0" w:space="0" w:color="auto"/>
            <w:left w:val="none" w:sz="0" w:space="0" w:color="auto"/>
            <w:bottom w:val="none" w:sz="0" w:space="0" w:color="auto"/>
            <w:right w:val="none" w:sz="0" w:space="0" w:color="auto"/>
          </w:divBdr>
          <w:divsChild>
            <w:div w:id="1151213286">
              <w:marLeft w:val="0"/>
              <w:marRight w:val="0"/>
              <w:marTop w:val="0"/>
              <w:marBottom w:val="0"/>
              <w:divBdr>
                <w:top w:val="none" w:sz="0" w:space="0" w:color="auto"/>
                <w:left w:val="none" w:sz="0" w:space="0" w:color="auto"/>
                <w:bottom w:val="none" w:sz="0" w:space="0" w:color="auto"/>
                <w:right w:val="none" w:sz="0" w:space="0" w:color="auto"/>
              </w:divBdr>
              <w:divsChild>
                <w:div w:id="477038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968846">
      <w:bodyDiv w:val="1"/>
      <w:marLeft w:val="0"/>
      <w:marRight w:val="0"/>
      <w:marTop w:val="0"/>
      <w:marBottom w:val="0"/>
      <w:divBdr>
        <w:top w:val="none" w:sz="0" w:space="0" w:color="auto"/>
        <w:left w:val="none" w:sz="0" w:space="0" w:color="auto"/>
        <w:bottom w:val="none" w:sz="0" w:space="0" w:color="auto"/>
        <w:right w:val="none" w:sz="0" w:space="0" w:color="auto"/>
      </w:divBdr>
      <w:divsChild>
        <w:div w:id="677929305">
          <w:marLeft w:val="0"/>
          <w:marRight w:val="0"/>
          <w:marTop w:val="0"/>
          <w:marBottom w:val="0"/>
          <w:divBdr>
            <w:top w:val="none" w:sz="0" w:space="0" w:color="auto"/>
            <w:left w:val="none" w:sz="0" w:space="0" w:color="auto"/>
            <w:bottom w:val="none" w:sz="0" w:space="0" w:color="auto"/>
            <w:right w:val="none" w:sz="0" w:space="0" w:color="auto"/>
          </w:divBdr>
          <w:divsChild>
            <w:div w:id="1866020078">
              <w:marLeft w:val="0"/>
              <w:marRight w:val="0"/>
              <w:marTop w:val="0"/>
              <w:marBottom w:val="0"/>
              <w:divBdr>
                <w:top w:val="none" w:sz="0" w:space="0" w:color="auto"/>
                <w:left w:val="none" w:sz="0" w:space="0" w:color="auto"/>
                <w:bottom w:val="none" w:sz="0" w:space="0" w:color="auto"/>
                <w:right w:val="none" w:sz="0" w:space="0" w:color="auto"/>
              </w:divBdr>
              <w:divsChild>
                <w:div w:id="2041473698">
                  <w:marLeft w:val="0"/>
                  <w:marRight w:val="0"/>
                  <w:marTop w:val="0"/>
                  <w:marBottom w:val="0"/>
                  <w:divBdr>
                    <w:top w:val="none" w:sz="0" w:space="0" w:color="auto"/>
                    <w:left w:val="none" w:sz="0" w:space="0" w:color="auto"/>
                    <w:bottom w:val="none" w:sz="0" w:space="0" w:color="auto"/>
                    <w:right w:val="none" w:sz="0" w:space="0" w:color="auto"/>
                  </w:divBdr>
                  <w:divsChild>
                    <w:div w:id="1369842613">
                      <w:marLeft w:val="0"/>
                      <w:marRight w:val="0"/>
                      <w:marTop w:val="0"/>
                      <w:marBottom w:val="0"/>
                      <w:divBdr>
                        <w:top w:val="none" w:sz="0" w:space="0" w:color="auto"/>
                        <w:left w:val="none" w:sz="0" w:space="0" w:color="auto"/>
                        <w:bottom w:val="none" w:sz="0" w:space="0" w:color="auto"/>
                        <w:right w:val="none" w:sz="0" w:space="0" w:color="auto"/>
                      </w:divBdr>
                      <w:divsChild>
                        <w:div w:id="1117791083">
                          <w:marLeft w:val="0"/>
                          <w:marRight w:val="0"/>
                          <w:marTop w:val="0"/>
                          <w:marBottom w:val="0"/>
                          <w:divBdr>
                            <w:top w:val="none" w:sz="0" w:space="0" w:color="auto"/>
                            <w:left w:val="none" w:sz="0" w:space="0" w:color="auto"/>
                            <w:bottom w:val="none" w:sz="0" w:space="0" w:color="auto"/>
                            <w:right w:val="none" w:sz="0" w:space="0" w:color="auto"/>
                          </w:divBdr>
                          <w:divsChild>
                            <w:div w:id="1752507940">
                              <w:marLeft w:val="0"/>
                              <w:marRight w:val="0"/>
                              <w:marTop w:val="0"/>
                              <w:marBottom w:val="0"/>
                              <w:divBdr>
                                <w:top w:val="none" w:sz="0" w:space="0" w:color="auto"/>
                                <w:left w:val="none" w:sz="0" w:space="0" w:color="auto"/>
                                <w:bottom w:val="none" w:sz="0" w:space="0" w:color="auto"/>
                                <w:right w:val="none" w:sz="0" w:space="0" w:color="auto"/>
                              </w:divBdr>
                              <w:divsChild>
                                <w:div w:id="570967191">
                                  <w:marLeft w:val="0"/>
                                  <w:marRight w:val="0"/>
                                  <w:marTop w:val="0"/>
                                  <w:marBottom w:val="0"/>
                                  <w:divBdr>
                                    <w:top w:val="none" w:sz="0" w:space="0" w:color="auto"/>
                                    <w:left w:val="none" w:sz="0" w:space="0" w:color="auto"/>
                                    <w:bottom w:val="none" w:sz="0" w:space="0" w:color="auto"/>
                                    <w:right w:val="none" w:sz="0" w:space="0" w:color="auto"/>
                                  </w:divBdr>
                                  <w:divsChild>
                                    <w:div w:id="1523393389">
                                      <w:marLeft w:val="0"/>
                                      <w:marRight w:val="0"/>
                                      <w:marTop w:val="0"/>
                                      <w:marBottom w:val="0"/>
                                      <w:divBdr>
                                        <w:top w:val="none" w:sz="0" w:space="0" w:color="auto"/>
                                        <w:left w:val="none" w:sz="0" w:space="0" w:color="auto"/>
                                        <w:bottom w:val="none" w:sz="0" w:space="0" w:color="auto"/>
                                        <w:right w:val="none" w:sz="0" w:space="0" w:color="auto"/>
                                      </w:divBdr>
                                      <w:divsChild>
                                        <w:div w:id="1342244583">
                                          <w:marLeft w:val="0"/>
                                          <w:marRight w:val="0"/>
                                          <w:marTop w:val="0"/>
                                          <w:marBottom w:val="0"/>
                                          <w:divBdr>
                                            <w:top w:val="none" w:sz="0" w:space="0" w:color="auto"/>
                                            <w:left w:val="none" w:sz="0" w:space="0" w:color="auto"/>
                                            <w:bottom w:val="none" w:sz="0" w:space="0" w:color="auto"/>
                                            <w:right w:val="none" w:sz="0" w:space="0" w:color="auto"/>
                                          </w:divBdr>
                                          <w:divsChild>
                                            <w:div w:id="775635501">
                                              <w:marLeft w:val="0"/>
                                              <w:marRight w:val="0"/>
                                              <w:marTop w:val="0"/>
                                              <w:marBottom w:val="0"/>
                                              <w:divBdr>
                                                <w:top w:val="none" w:sz="0" w:space="0" w:color="auto"/>
                                                <w:left w:val="none" w:sz="0" w:space="0" w:color="auto"/>
                                                <w:bottom w:val="none" w:sz="0" w:space="0" w:color="auto"/>
                                                <w:right w:val="none" w:sz="0" w:space="0" w:color="auto"/>
                                              </w:divBdr>
                                              <w:divsChild>
                                                <w:div w:id="1454515517">
                                                  <w:marLeft w:val="0"/>
                                                  <w:marRight w:val="0"/>
                                                  <w:marTop w:val="0"/>
                                                  <w:marBottom w:val="0"/>
                                                  <w:divBdr>
                                                    <w:top w:val="none" w:sz="0" w:space="0" w:color="auto"/>
                                                    <w:left w:val="none" w:sz="0" w:space="0" w:color="auto"/>
                                                    <w:bottom w:val="none" w:sz="0" w:space="0" w:color="auto"/>
                                                    <w:right w:val="none" w:sz="0" w:space="0" w:color="auto"/>
                                                  </w:divBdr>
                                                  <w:divsChild>
                                                    <w:div w:id="348261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7896721">
                                          <w:marLeft w:val="0"/>
                                          <w:marRight w:val="0"/>
                                          <w:marTop w:val="0"/>
                                          <w:marBottom w:val="0"/>
                                          <w:divBdr>
                                            <w:top w:val="none" w:sz="0" w:space="0" w:color="auto"/>
                                            <w:left w:val="none" w:sz="0" w:space="0" w:color="auto"/>
                                            <w:bottom w:val="none" w:sz="0" w:space="0" w:color="auto"/>
                                            <w:right w:val="none" w:sz="0" w:space="0" w:color="auto"/>
                                          </w:divBdr>
                                          <w:divsChild>
                                            <w:div w:id="1986466167">
                                              <w:marLeft w:val="0"/>
                                              <w:marRight w:val="0"/>
                                              <w:marTop w:val="0"/>
                                              <w:marBottom w:val="0"/>
                                              <w:divBdr>
                                                <w:top w:val="none" w:sz="0" w:space="0" w:color="auto"/>
                                                <w:left w:val="none" w:sz="0" w:space="0" w:color="auto"/>
                                                <w:bottom w:val="none" w:sz="0" w:space="0" w:color="auto"/>
                                                <w:right w:val="none" w:sz="0" w:space="0" w:color="auto"/>
                                              </w:divBdr>
                                              <w:divsChild>
                                                <w:div w:id="1143891378">
                                                  <w:marLeft w:val="0"/>
                                                  <w:marRight w:val="0"/>
                                                  <w:marTop w:val="0"/>
                                                  <w:marBottom w:val="0"/>
                                                  <w:divBdr>
                                                    <w:top w:val="none" w:sz="0" w:space="0" w:color="auto"/>
                                                    <w:left w:val="none" w:sz="0" w:space="0" w:color="auto"/>
                                                    <w:bottom w:val="none" w:sz="0" w:space="0" w:color="auto"/>
                                                    <w:right w:val="none" w:sz="0" w:space="0" w:color="auto"/>
                                                  </w:divBdr>
                                                  <w:divsChild>
                                                    <w:div w:id="1226378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02227371">
          <w:marLeft w:val="0"/>
          <w:marRight w:val="0"/>
          <w:marTop w:val="0"/>
          <w:marBottom w:val="0"/>
          <w:divBdr>
            <w:top w:val="none" w:sz="0" w:space="0" w:color="auto"/>
            <w:left w:val="none" w:sz="0" w:space="0" w:color="auto"/>
            <w:bottom w:val="none" w:sz="0" w:space="0" w:color="auto"/>
            <w:right w:val="none" w:sz="0" w:space="0" w:color="auto"/>
          </w:divBdr>
          <w:divsChild>
            <w:div w:id="737019099">
              <w:marLeft w:val="0"/>
              <w:marRight w:val="0"/>
              <w:marTop w:val="0"/>
              <w:marBottom w:val="0"/>
              <w:divBdr>
                <w:top w:val="none" w:sz="0" w:space="0" w:color="auto"/>
                <w:left w:val="none" w:sz="0" w:space="0" w:color="auto"/>
                <w:bottom w:val="none" w:sz="0" w:space="0" w:color="auto"/>
                <w:right w:val="none" w:sz="0" w:space="0" w:color="auto"/>
              </w:divBdr>
              <w:divsChild>
                <w:div w:id="974287844">
                  <w:marLeft w:val="0"/>
                  <w:marRight w:val="0"/>
                  <w:marTop w:val="0"/>
                  <w:marBottom w:val="0"/>
                  <w:divBdr>
                    <w:top w:val="none" w:sz="0" w:space="0" w:color="auto"/>
                    <w:left w:val="none" w:sz="0" w:space="0" w:color="auto"/>
                    <w:bottom w:val="none" w:sz="0" w:space="0" w:color="auto"/>
                    <w:right w:val="none" w:sz="0" w:space="0" w:color="auto"/>
                  </w:divBdr>
                  <w:divsChild>
                    <w:div w:id="56631506">
                      <w:marLeft w:val="0"/>
                      <w:marRight w:val="0"/>
                      <w:marTop w:val="0"/>
                      <w:marBottom w:val="0"/>
                      <w:divBdr>
                        <w:top w:val="none" w:sz="0" w:space="0" w:color="auto"/>
                        <w:left w:val="none" w:sz="0" w:space="0" w:color="auto"/>
                        <w:bottom w:val="none" w:sz="0" w:space="0" w:color="auto"/>
                        <w:right w:val="none" w:sz="0" w:space="0" w:color="auto"/>
                      </w:divBdr>
                      <w:divsChild>
                        <w:div w:id="1793281653">
                          <w:marLeft w:val="0"/>
                          <w:marRight w:val="0"/>
                          <w:marTop w:val="0"/>
                          <w:marBottom w:val="0"/>
                          <w:divBdr>
                            <w:top w:val="none" w:sz="0" w:space="0" w:color="auto"/>
                            <w:left w:val="none" w:sz="0" w:space="0" w:color="auto"/>
                            <w:bottom w:val="none" w:sz="0" w:space="0" w:color="auto"/>
                            <w:right w:val="none" w:sz="0" w:space="0" w:color="auto"/>
                          </w:divBdr>
                          <w:divsChild>
                            <w:div w:id="2044330594">
                              <w:marLeft w:val="0"/>
                              <w:marRight w:val="0"/>
                              <w:marTop w:val="0"/>
                              <w:marBottom w:val="0"/>
                              <w:divBdr>
                                <w:top w:val="none" w:sz="0" w:space="0" w:color="auto"/>
                                <w:left w:val="none" w:sz="0" w:space="0" w:color="auto"/>
                                <w:bottom w:val="none" w:sz="0" w:space="0" w:color="auto"/>
                                <w:right w:val="none" w:sz="0" w:space="0" w:color="auto"/>
                              </w:divBdr>
                              <w:divsChild>
                                <w:div w:id="1800370044">
                                  <w:marLeft w:val="0"/>
                                  <w:marRight w:val="0"/>
                                  <w:marTop w:val="0"/>
                                  <w:marBottom w:val="0"/>
                                  <w:divBdr>
                                    <w:top w:val="none" w:sz="0" w:space="0" w:color="auto"/>
                                    <w:left w:val="none" w:sz="0" w:space="0" w:color="auto"/>
                                    <w:bottom w:val="none" w:sz="0" w:space="0" w:color="auto"/>
                                    <w:right w:val="none" w:sz="0" w:space="0" w:color="auto"/>
                                  </w:divBdr>
                                  <w:divsChild>
                                    <w:div w:id="888151098">
                                      <w:marLeft w:val="0"/>
                                      <w:marRight w:val="0"/>
                                      <w:marTop w:val="0"/>
                                      <w:marBottom w:val="0"/>
                                      <w:divBdr>
                                        <w:top w:val="none" w:sz="0" w:space="0" w:color="auto"/>
                                        <w:left w:val="none" w:sz="0" w:space="0" w:color="auto"/>
                                        <w:bottom w:val="none" w:sz="0" w:space="0" w:color="auto"/>
                                        <w:right w:val="none" w:sz="0" w:space="0" w:color="auto"/>
                                      </w:divBdr>
                                      <w:divsChild>
                                        <w:div w:id="1928923058">
                                          <w:marLeft w:val="0"/>
                                          <w:marRight w:val="0"/>
                                          <w:marTop w:val="0"/>
                                          <w:marBottom w:val="0"/>
                                          <w:divBdr>
                                            <w:top w:val="none" w:sz="0" w:space="0" w:color="auto"/>
                                            <w:left w:val="none" w:sz="0" w:space="0" w:color="auto"/>
                                            <w:bottom w:val="none" w:sz="0" w:space="0" w:color="auto"/>
                                            <w:right w:val="none" w:sz="0" w:space="0" w:color="auto"/>
                                          </w:divBdr>
                                          <w:divsChild>
                                            <w:div w:id="1163203758">
                                              <w:marLeft w:val="0"/>
                                              <w:marRight w:val="0"/>
                                              <w:marTop w:val="0"/>
                                              <w:marBottom w:val="0"/>
                                              <w:divBdr>
                                                <w:top w:val="none" w:sz="0" w:space="0" w:color="auto"/>
                                                <w:left w:val="none" w:sz="0" w:space="0" w:color="auto"/>
                                                <w:bottom w:val="none" w:sz="0" w:space="0" w:color="auto"/>
                                                <w:right w:val="none" w:sz="0" w:space="0" w:color="auto"/>
                                              </w:divBdr>
                                              <w:divsChild>
                                                <w:div w:id="2133934110">
                                                  <w:marLeft w:val="0"/>
                                                  <w:marRight w:val="0"/>
                                                  <w:marTop w:val="0"/>
                                                  <w:marBottom w:val="0"/>
                                                  <w:divBdr>
                                                    <w:top w:val="none" w:sz="0" w:space="0" w:color="auto"/>
                                                    <w:left w:val="none" w:sz="0" w:space="0" w:color="auto"/>
                                                    <w:bottom w:val="none" w:sz="0" w:space="0" w:color="auto"/>
                                                    <w:right w:val="none" w:sz="0" w:space="0" w:color="auto"/>
                                                  </w:divBdr>
                                                  <w:divsChild>
                                                    <w:div w:id="1790467082">
                                                      <w:marLeft w:val="0"/>
                                                      <w:marRight w:val="0"/>
                                                      <w:marTop w:val="0"/>
                                                      <w:marBottom w:val="0"/>
                                                      <w:divBdr>
                                                        <w:top w:val="none" w:sz="0" w:space="0" w:color="auto"/>
                                                        <w:left w:val="none" w:sz="0" w:space="0" w:color="auto"/>
                                                        <w:bottom w:val="none" w:sz="0" w:space="0" w:color="auto"/>
                                                        <w:right w:val="none" w:sz="0" w:space="0" w:color="auto"/>
                                                      </w:divBdr>
                                                      <w:divsChild>
                                                        <w:div w:id="1258639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792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14192022">
      <w:bodyDiv w:val="1"/>
      <w:marLeft w:val="0"/>
      <w:marRight w:val="0"/>
      <w:marTop w:val="0"/>
      <w:marBottom w:val="0"/>
      <w:divBdr>
        <w:top w:val="none" w:sz="0" w:space="0" w:color="auto"/>
        <w:left w:val="none" w:sz="0" w:space="0" w:color="auto"/>
        <w:bottom w:val="none" w:sz="0" w:space="0" w:color="auto"/>
        <w:right w:val="none" w:sz="0" w:space="0" w:color="auto"/>
      </w:divBdr>
    </w:div>
    <w:div w:id="341007375">
      <w:bodyDiv w:val="1"/>
      <w:marLeft w:val="0"/>
      <w:marRight w:val="0"/>
      <w:marTop w:val="0"/>
      <w:marBottom w:val="0"/>
      <w:divBdr>
        <w:top w:val="none" w:sz="0" w:space="0" w:color="auto"/>
        <w:left w:val="none" w:sz="0" w:space="0" w:color="auto"/>
        <w:bottom w:val="none" w:sz="0" w:space="0" w:color="auto"/>
        <w:right w:val="none" w:sz="0" w:space="0" w:color="auto"/>
      </w:divBdr>
    </w:div>
    <w:div w:id="341670687">
      <w:bodyDiv w:val="1"/>
      <w:marLeft w:val="0"/>
      <w:marRight w:val="0"/>
      <w:marTop w:val="0"/>
      <w:marBottom w:val="0"/>
      <w:divBdr>
        <w:top w:val="none" w:sz="0" w:space="0" w:color="auto"/>
        <w:left w:val="none" w:sz="0" w:space="0" w:color="auto"/>
        <w:bottom w:val="none" w:sz="0" w:space="0" w:color="auto"/>
        <w:right w:val="none" w:sz="0" w:space="0" w:color="auto"/>
      </w:divBdr>
      <w:divsChild>
        <w:div w:id="1731222320">
          <w:marLeft w:val="0"/>
          <w:marRight w:val="0"/>
          <w:marTop w:val="0"/>
          <w:marBottom w:val="0"/>
          <w:divBdr>
            <w:top w:val="none" w:sz="0" w:space="0" w:color="auto"/>
            <w:left w:val="none" w:sz="0" w:space="0" w:color="auto"/>
            <w:bottom w:val="none" w:sz="0" w:space="0" w:color="auto"/>
            <w:right w:val="none" w:sz="0" w:space="0" w:color="auto"/>
          </w:divBdr>
        </w:div>
        <w:div w:id="1855218236">
          <w:marLeft w:val="0"/>
          <w:marRight w:val="0"/>
          <w:marTop w:val="0"/>
          <w:marBottom w:val="0"/>
          <w:divBdr>
            <w:top w:val="none" w:sz="0" w:space="0" w:color="auto"/>
            <w:left w:val="none" w:sz="0" w:space="0" w:color="auto"/>
            <w:bottom w:val="none" w:sz="0" w:space="0" w:color="auto"/>
            <w:right w:val="none" w:sz="0" w:space="0" w:color="auto"/>
          </w:divBdr>
        </w:div>
      </w:divsChild>
    </w:div>
    <w:div w:id="350572415">
      <w:bodyDiv w:val="1"/>
      <w:marLeft w:val="0"/>
      <w:marRight w:val="0"/>
      <w:marTop w:val="0"/>
      <w:marBottom w:val="0"/>
      <w:divBdr>
        <w:top w:val="none" w:sz="0" w:space="0" w:color="auto"/>
        <w:left w:val="none" w:sz="0" w:space="0" w:color="auto"/>
        <w:bottom w:val="none" w:sz="0" w:space="0" w:color="auto"/>
        <w:right w:val="none" w:sz="0" w:space="0" w:color="auto"/>
      </w:divBdr>
    </w:div>
    <w:div w:id="467941482">
      <w:bodyDiv w:val="1"/>
      <w:marLeft w:val="0"/>
      <w:marRight w:val="0"/>
      <w:marTop w:val="0"/>
      <w:marBottom w:val="0"/>
      <w:divBdr>
        <w:top w:val="none" w:sz="0" w:space="0" w:color="auto"/>
        <w:left w:val="none" w:sz="0" w:space="0" w:color="auto"/>
        <w:bottom w:val="none" w:sz="0" w:space="0" w:color="auto"/>
        <w:right w:val="none" w:sz="0" w:space="0" w:color="auto"/>
      </w:divBdr>
    </w:div>
    <w:div w:id="693195433">
      <w:bodyDiv w:val="1"/>
      <w:marLeft w:val="0"/>
      <w:marRight w:val="0"/>
      <w:marTop w:val="0"/>
      <w:marBottom w:val="0"/>
      <w:divBdr>
        <w:top w:val="none" w:sz="0" w:space="0" w:color="auto"/>
        <w:left w:val="none" w:sz="0" w:space="0" w:color="auto"/>
        <w:bottom w:val="none" w:sz="0" w:space="0" w:color="auto"/>
        <w:right w:val="none" w:sz="0" w:space="0" w:color="auto"/>
      </w:divBdr>
    </w:div>
    <w:div w:id="715004876">
      <w:bodyDiv w:val="1"/>
      <w:marLeft w:val="0"/>
      <w:marRight w:val="0"/>
      <w:marTop w:val="0"/>
      <w:marBottom w:val="0"/>
      <w:divBdr>
        <w:top w:val="none" w:sz="0" w:space="0" w:color="auto"/>
        <w:left w:val="none" w:sz="0" w:space="0" w:color="auto"/>
        <w:bottom w:val="none" w:sz="0" w:space="0" w:color="auto"/>
        <w:right w:val="none" w:sz="0" w:space="0" w:color="auto"/>
      </w:divBdr>
    </w:div>
    <w:div w:id="774713728">
      <w:bodyDiv w:val="1"/>
      <w:marLeft w:val="0"/>
      <w:marRight w:val="0"/>
      <w:marTop w:val="0"/>
      <w:marBottom w:val="0"/>
      <w:divBdr>
        <w:top w:val="none" w:sz="0" w:space="0" w:color="auto"/>
        <w:left w:val="none" w:sz="0" w:space="0" w:color="auto"/>
        <w:bottom w:val="none" w:sz="0" w:space="0" w:color="auto"/>
        <w:right w:val="none" w:sz="0" w:space="0" w:color="auto"/>
      </w:divBdr>
    </w:div>
    <w:div w:id="824736057">
      <w:bodyDiv w:val="1"/>
      <w:marLeft w:val="0"/>
      <w:marRight w:val="0"/>
      <w:marTop w:val="0"/>
      <w:marBottom w:val="0"/>
      <w:divBdr>
        <w:top w:val="none" w:sz="0" w:space="0" w:color="auto"/>
        <w:left w:val="none" w:sz="0" w:space="0" w:color="auto"/>
        <w:bottom w:val="none" w:sz="0" w:space="0" w:color="auto"/>
        <w:right w:val="none" w:sz="0" w:space="0" w:color="auto"/>
      </w:divBdr>
    </w:div>
    <w:div w:id="1064647964">
      <w:bodyDiv w:val="1"/>
      <w:marLeft w:val="0"/>
      <w:marRight w:val="0"/>
      <w:marTop w:val="0"/>
      <w:marBottom w:val="0"/>
      <w:divBdr>
        <w:top w:val="none" w:sz="0" w:space="0" w:color="auto"/>
        <w:left w:val="none" w:sz="0" w:space="0" w:color="auto"/>
        <w:bottom w:val="none" w:sz="0" w:space="0" w:color="auto"/>
        <w:right w:val="none" w:sz="0" w:space="0" w:color="auto"/>
      </w:divBdr>
    </w:div>
    <w:div w:id="1115293488">
      <w:bodyDiv w:val="1"/>
      <w:marLeft w:val="0"/>
      <w:marRight w:val="0"/>
      <w:marTop w:val="0"/>
      <w:marBottom w:val="0"/>
      <w:divBdr>
        <w:top w:val="none" w:sz="0" w:space="0" w:color="auto"/>
        <w:left w:val="none" w:sz="0" w:space="0" w:color="auto"/>
        <w:bottom w:val="none" w:sz="0" w:space="0" w:color="auto"/>
        <w:right w:val="none" w:sz="0" w:space="0" w:color="auto"/>
      </w:divBdr>
      <w:divsChild>
        <w:div w:id="1737700226">
          <w:marLeft w:val="0"/>
          <w:marRight w:val="0"/>
          <w:marTop w:val="0"/>
          <w:marBottom w:val="0"/>
          <w:divBdr>
            <w:top w:val="none" w:sz="0" w:space="0" w:color="auto"/>
            <w:left w:val="none" w:sz="0" w:space="0" w:color="auto"/>
            <w:bottom w:val="none" w:sz="0" w:space="0" w:color="auto"/>
            <w:right w:val="none" w:sz="0" w:space="0" w:color="auto"/>
          </w:divBdr>
        </w:div>
        <w:div w:id="1079980234">
          <w:marLeft w:val="0"/>
          <w:marRight w:val="0"/>
          <w:marTop w:val="0"/>
          <w:marBottom w:val="0"/>
          <w:divBdr>
            <w:top w:val="none" w:sz="0" w:space="0" w:color="auto"/>
            <w:left w:val="none" w:sz="0" w:space="0" w:color="auto"/>
            <w:bottom w:val="none" w:sz="0" w:space="0" w:color="auto"/>
            <w:right w:val="none" w:sz="0" w:space="0" w:color="auto"/>
          </w:divBdr>
        </w:div>
      </w:divsChild>
    </w:div>
    <w:div w:id="1153063080">
      <w:bodyDiv w:val="1"/>
      <w:marLeft w:val="0"/>
      <w:marRight w:val="0"/>
      <w:marTop w:val="0"/>
      <w:marBottom w:val="0"/>
      <w:divBdr>
        <w:top w:val="none" w:sz="0" w:space="0" w:color="auto"/>
        <w:left w:val="none" w:sz="0" w:space="0" w:color="auto"/>
        <w:bottom w:val="none" w:sz="0" w:space="0" w:color="auto"/>
        <w:right w:val="none" w:sz="0" w:space="0" w:color="auto"/>
      </w:divBdr>
      <w:divsChild>
        <w:div w:id="1896231392">
          <w:marLeft w:val="0"/>
          <w:marRight w:val="0"/>
          <w:marTop w:val="0"/>
          <w:marBottom w:val="0"/>
          <w:divBdr>
            <w:top w:val="none" w:sz="0" w:space="0" w:color="auto"/>
            <w:left w:val="none" w:sz="0" w:space="0" w:color="auto"/>
            <w:bottom w:val="none" w:sz="0" w:space="0" w:color="auto"/>
            <w:right w:val="none" w:sz="0" w:space="0" w:color="auto"/>
          </w:divBdr>
          <w:divsChild>
            <w:div w:id="1853445165">
              <w:marLeft w:val="0"/>
              <w:marRight w:val="0"/>
              <w:marTop w:val="0"/>
              <w:marBottom w:val="0"/>
              <w:divBdr>
                <w:top w:val="none" w:sz="0" w:space="0" w:color="auto"/>
                <w:left w:val="none" w:sz="0" w:space="0" w:color="auto"/>
                <w:bottom w:val="none" w:sz="0" w:space="0" w:color="auto"/>
                <w:right w:val="none" w:sz="0" w:space="0" w:color="auto"/>
              </w:divBdr>
              <w:divsChild>
                <w:div w:id="1535583728">
                  <w:marLeft w:val="0"/>
                  <w:marRight w:val="0"/>
                  <w:marTop w:val="0"/>
                  <w:marBottom w:val="0"/>
                  <w:divBdr>
                    <w:top w:val="none" w:sz="0" w:space="0" w:color="auto"/>
                    <w:left w:val="none" w:sz="0" w:space="0" w:color="auto"/>
                    <w:bottom w:val="none" w:sz="0" w:space="0" w:color="auto"/>
                    <w:right w:val="none" w:sz="0" w:space="0" w:color="auto"/>
                  </w:divBdr>
                  <w:divsChild>
                    <w:div w:id="324207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450246">
          <w:marLeft w:val="0"/>
          <w:marRight w:val="0"/>
          <w:marTop w:val="0"/>
          <w:marBottom w:val="0"/>
          <w:divBdr>
            <w:top w:val="none" w:sz="0" w:space="0" w:color="auto"/>
            <w:left w:val="none" w:sz="0" w:space="0" w:color="auto"/>
            <w:bottom w:val="none" w:sz="0" w:space="0" w:color="auto"/>
            <w:right w:val="none" w:sz="0" w:space="0" w:color="auto"/>
          </w:divBdr>
          <w:divsChild>
            <w:div w:id="890193026">
              <w:marLeft w:val="0"/>
              <w:marRight w:val="0"/>
              <w:marTop w:val="0"/>
              <w:marBottom w:val="0"/>
              <w:divBdr>
                <w:top w:val="none" w:sz="0" w:space="0" w:color="auto"/>
                <w:left w:val="none" w:sz="0" w:space="0" w:color="auto"/>
                <w:bottom w:val="none" w:sz="0" w:space="0" w:color="auto"/>
                <w:right w:val="none" w:sz="0" w:space="0" w:color="auto"/>
              </w:divBdr>
              <w:divsChild>
                <w:div w:id="779840924">
                  <w:marLeft w:val="0"/>
                  <w:marRight w:val="0"/>
                  <w:marTop w:val="0"/>
                  <w:marBottom w:val="0"/>
                  <w:divBdr>
                    <w:top w:val="none" w:sz="0" w:space="0" w:color="auto"/>
                    <w:left w:val="none" w:sz="0" w:space="0" w:color="auto"/>
                    <w:bottom w:val="none" w:sz="0" w:space="0" w:color="auto"/>
                    <w:right w:val="none" w:sz="0" w:space="0" w:color="auto"/>
                  </w:divBdr>
                  <w:divsChild>
                    <w:div w:id="2107075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4055416">
      <w:bodyDiv w:val="1"/>
      <w:marLeft w:val="0"/>
      <w:marRight w:val="0"/>
      <w:marTop w:val="0"/>
      <w:marBottom w:val="0"/>
      <w:divBdr>
        <w:top w:val="none" w:sz="0" w:space="0" w:color="auto"/>
        <w:left w:val="none" w:sz="0" w:space="0" w:color="auto"/>
        <w:bottom w:val="none" w:sz="0" w:space="0" w:color="auto"/>
        <w:right w:val="none" w:sz="0" w:space="0" w:color="auto"/>
      </w:divBdr>
    </w:div>
    <w:div w:id="1181897975">
      <w:bodyDiv w:val="1"/>
      <w:marLeft w:val="0"/>
      <w:marRight w:val="0"/>
      <w:marTop w:val="0"/>
      <w:marBottom w:val="0"/>
      <w:divBdr>
        <w:top w:val="none" w:sz="0" w:space="0" w:color="auto"/>
        <w:left w:val="none" w:sz="0" w:space="0" w:color="auto"/>
        <w:bottom w:val="none" w:sz="0" w:space="0" w:color="auto"/>
        <w:right w:val="none" w:sz="0" w:space="0" w:color="auto"/>
      </w:divBdr>
      <w:divsChild>
        <w:div w:id="1800956776">
          <w:marLeft w:val="0"/>
          <w:marRight w:val="0"/>
          <w:marTop w:val="0"/>
          <w:marBottom w:val="0"/>
          <w:divBdr>
            <w:top w:val="none" w:sz="0" w:space="0" w:color="auto"/>
            <w:left w:val="none" w:sz="0" w:space="0" w:color="auto"/>
            <w:bottom w:val="none" w:sz="0" w:space="0" w:color="auto"/>
            <w:right w:val="none" w:sz="0" w:space="0" w:color="auto"/>
          </w:divBdr>
        </w:div>
        <w:div w:id="759251979">
          <w:marLeft w:val="0"/>
          <w:marRight w:val="0"/>
          <w:marTop w:val="0"/>
          <w:marBottom w:val="0"/>
          <w:divBdr>
            <w:top w:val="none" w:sz="0" w:space="0" w:color="auto"/>
            <w:left w:val="none" w:sz="0" w:space="0" w:color="auto"/>
            <w:bottom w:val="none" w:sz="0" w:space="0" w:color="auto"/>
            <w:right w:val="none" w:sz="0" w:space="0" w:color="auto"/>
          </w:divBdr>
        </w:div>
        <w:div w:id="2021276335">
          <w:marLeft w:val="0"/>
          <w:marRight w:val="0"/>
          <w:marTop w:val="0"/>
          <w:marBottom w:val="0"/>
          <w:divBdr>
            <w:top w:val="none" w:sz="0" w:space="0" w:color="auto"/>
            <w:left w:val="none" w:sz="0" w:space="0" w:color="auto"/>
            <w:bottom w:val="none" w:sz="0" w:space="0" w:color="auto"/>
            <w:right w:val="none" w:sz="0" w:space="0" w:color="auto"/>
          </w:divBdr>
        </w:div>
        <w:div w:id="1699506392">
          <w:marLeft w:val="0"/>
          <w:marRight w:val="0"/>
          <w:marTop w:val="0"/>
          <w:marBottom w:val="0"/>
          <w:divBdr>
            <w:top w:val="none" w:sz="0" w:space="0" w:color="auto"/>
            <w:left w:val="none" w:sz="0" w:space="0" w:color="auto"/>
            <w:bottom w:val="none" w:sz="0" w:space="0" w:color="auto"/>
            <w:right w:val="none" w:sz="0" w:space="0" w:color="auto"/>
          </w:divBdr>
        </w:div>
      </w:divsChild>
    </w:div>
    <w:div w:id="1249849318">
      <w:bodyDiv w:val="1"/>
      <w:marLeft w:val="0"/>
      <w:marRight w:val="0"/>
      <w:marTop w:val="0"/>
      <w:marBottom w:val="0"/>
      <w:divBdr>
        <w:top w:val="none" w:sz="0" w:space="0" w:color="auto"/>
        <w:left w:val="none" w:sz="0" w:space="0" w:color="auto"/>
        <w:bottom w:val="none" w:sz="0" w:space="0" w:color="auto"/>
        <w:right w:val="none" w:sz="0" w:space="0" w:color="auto"/>
      </w:divBdr>
    </w:div>
    <w:div w:id="1362166980">
      <w:bodyDiv w:val="1"/>
      <w:marLeft w:val="0"/>
      <w:marRight w:val="0"/>
      <w:marTop w:val="0"/>
      <w:marBottom w:val="0"/>
      <w:divBdr>
        <w:top w:val="none" w:sz="0" w:space="0" w:color="auto"/>
        <w:left w:val="none" w:sz="0" w:space="0" w:color="auto"/>
        <w:bottom w:val="none" w:sz="0" w:space="0" w:color="auto"/>
        <w:right w:val="none" w:sz="0" w:space="0" w:color="auto"/>
      </w:divBdr>
    </w:div>
    <w:div w:id="1422994687">
      <w:bodyDiv w:val="1"/>
      <w:marLeft w:val="0"/>
      <w:marRight w:val="0"/>
      <w:marTop w:val="0"/>
      <w:marBottom w:val="0"/>
      <w:divBdr>
        <w:top w:val="none" w:sz="0" w:space="0" w:color="auto"/>
        <w:left w:val="none" w:sz="0" w:space="0" w:color="auto"/>
        <w:bottom w:val="none" w:sz="0" w:space="0" w:color="auto"/>
        <w:right w:val="none" w:sz="0" w:space="0" w:color="auto"/>
      </w:divBdr>
    </w:div>
    <w:div w:id="1740595262">
      <w:bodyDiv w:val="1"/>
      <w:marLeft w:val="0"/>
      <w:marRight w:val="0"/>
      <w:marTop w:val="0"/>
      <w:marBottom w:val="0"/>
      <w:divBdr>
        <w:top w:val="none" w:sz="0" w:space="0" w:color="auto"/>
        <w:left w:val="none" w:sz="0" w:space="0" w:color="auto"/>
        <w:bottom w:val="none" w:sz="0" w:space="0" w:color="auto"/>
        <w:right w:val="none" w:sz="0" w:space="0" w:color="auto"/>
      </w:divBdr>
    </w:div>
    <w:div w:id="1761441985">
      <w:bodyDiv w:val="1"/>
      <w:marLeft w:val="0"/>
      <w:marRight w:val="0"/>
      <w:marTop w:val="0"/>
      <w:marBottom w:val="0"/>
      <w:divBdr>
        <w:top w:val="none" w:sz="0" w:space="0" w:color="auto"/>
        <w:left w:val="none" w:sz="0" w:space="0" w:color="auto"/>
        <w:bottom w:val="none" w:sz="0" w:space="0" w:color="auto"/>
        <w:right w:val="none" w:sz="0" w:space="0" w:color="auto"/>
      </w:divBdr>
    </w:div>
    <w:div w:id="1811631669">
      <w:bodyDiv w:val="1"/>
      <w:marLeft w:val="0"/>
      <w:marRight w:val="0"/>
      <w:marTop w:val="0"/>
      <w:marBottom w:val="0"/>
      <w:divBdr>
        <w:top w:val="none" w:sz="0" w:space="0" w:color="auto"/>
        <w:left w:val="none" w:sz="0" w:space="0" w:color="auto"/>
        <w:bottom w:val="none" w:sz="0" w:space="0" w:color="auto"/>
        <w:right w:val="none" w:sz="0" w:space="0" w:color="auto"/>
      </w:divBdr>
      <w:divsChild>
        <w:div w:id="816536039">
          <w:marLeft w:val="0"/>
          <w:marRight w:val="0"/>
          <w:marTop w:val="0"/>
          <w:marBottom w:val="0"/>
          <w:divBdr>
            <w:top w:val="none" w:sz="0" w:space="0" w:color="auto"/>
            <w:left w:val="none" w:sz="0" w:space="0" w:color="auto"/>
            <w:bottom w:val="none" w:sz="0" w:space="0" w:color="auto"/>
            <w:right w:val="none" w:sz="0" w:space="0" w:color="auto"/>
          </w:divBdr>
          <w:divsChild>
            <w:div w:id="1349601857">
              <w:marLeft w:val="0"/>
              <w:marRight w:val="0"/>
              <w:marTop w:val="0"/>
              <w:marBottom w:val="0"/>
              <w:divBdr>
                <w:top w:val="none" w:sz="0" w:space="0" w:color="auto"/>
                <w:left w:val="none" w:sz="0" w:space="0" w:color="auto"/>
                <w:bottom w:val="none" w:sz="0" w:space="0" w:color="auto"/>
                <w:right w:val="none" w:sz="0" w:space="0" w:color="auto"/>
              </w:divBdr>
              <w:divsChild>
                <w:div w:id="1537304098">
                  <w:marLeft w:val="0"/>
                  <w:marRight w:val="0"/>
                  <w:marTop w:val="0"/>
                  <w:marBottom w:val="0"/>
                  <w:divBdr>
                    <w:top w:val="none" w:sz="0" w:space="0" w:color="auto"/>
                    <w:left w:val="none" w:sz="0" w:space="0" w:color="auto"/>
                    <w:bottom w:val="none" w:sz="0" w:space="0" w:color="auto"/>
                    <w:right w:val="none" w:sz="0" w:space="0" w:color="auto"/>
                  </w:divBdr>
                  <w:divsChild>
                    <w:div w:id="1763912529">
                      <w:marLeft w:val="0"/>
                      <w:marRight w:val="0"/>
                      <w:marTop w:val="0"/>
                      <w:marBottom w:val="0"/>
                      <w:divBdr>
                        <w:top w:val="none" w:sz="0" w:space="0" w:color="auto"/>
                        <w:left w:val="none" w:sz="0" w:space="0" w:color="auto"/>
                        <w:bottom w:val="none" w:sz="0" w:space="0" w:color="auto"/>
                        <w:right w:val="none" w:sz="0" w:space="0" w:color="auto"/>
                      </w:divBdr>
                      <w:divsChild>
                        <w:div w:id="761881436">
                          <w:marLeft w:val="0"/>
                          <w:marRight w:val="0"/>
                          <w:marTop w:val="0"/>
                          <w:marBottom w:val="0"/>
                          <w:divBdr>
                            <w:top w:val="none" w:sz="0" w:space="0" w:color="auto"/>
                            <w:left w:val="none" w:sz="0" w:space="0" w:color="auto"/>
                            <w:bottom w:val="none" w:sz="0" w:space="0" w:color="auto"/>
                            <w:right w:val="none" w:sz="0" w:space="0" w:color="auto"/>
                          </w:divBdr>
                          <w:divsChild>
                            <w:div w:id="1281300059">
                              <w:marLeft w:val="0"/>
                              <w:marRight w:val="0"/>
                              <w:marTop w:val="0"/>
                              <w:marBottom w:val="0"/>
                              <w:divBdr>
                                <w:top w:val="none" w:sz="0" w:space="0" w:color="auto"/>
                                <w:left w:val="none" w:sz="0" w:space="0" w:color="auto"/>
                                <w:bottom w:val="none" w:sz="0" w:space="0" w:color="auto"/>
                                <w:right w:val="none" w:sz="0" w:space="0" w:color="auto"/>
                              </w:divBdr>
                              <w:divsChild>
                                <w:div w:id="761032570">
                                  <w:marLeft w:val="0"/>
                                  <w:marRight w:val="0"/>
                                  <w:marTop w:val="0"/>
                                  <w:marBottom w:val="0"/>
                                  <w:divBdr>
                                    <w:top w:val="none" w:sz="0" w:space="0" w:color="auto"/>
                                    <w:left w:val="none" w:sz="0" w:space="0" w:color="auto"/>
                                    <w:bottom w:val="none" w:sz="0" w:space="0" w:color="auto"/>
                                    <w:right w:val="none" w:sz="0" w:space="0" w:color="auto"/>
                                  </w:divBdr>
                                  <w:divsChild>
                                    <w:div w:id="491993246">
                                      <w:marLeft w:val="0"/>
                                      <w:marRight w:val="0"/>
                                      <w:marTop w:val="0"/>
                                      <w:marBottom w:val="0"/>
                                      <w:divBdr>
                                        <w:top w:val="none" w:sz="0" w:space="0" w:color="auto"/>
                                        <w:left w:val="none" w:sz="0" w:space="0" w:color="auto"/>
                                        <w:bottom w:val="none" w:sz="0" w:space="0" w:color="auto"/>
                                        <w:right w:val="none" w:sz="0" w:space="0" w:color="auto"/>
                                      </w:divBdr>
                                      <w:divsChild>
                                        <w:div w:id="1211042249">
                                          <w:marLeft w:val="0"/>
                                          <w:marRight w:val="0"/>
                                          <w:marTop w:val="0"/>
                                          <w:marBottom w:val="0"/>
                                          <w:divBdr>
                                            <w:top w:val="none" w:sz="0" w:space="0" w:color="auto"/>
                                            <w:left w:val="none" w:sz="0" w:space="0" w:color="auto"/>
                                            <w:bottom w:val="none" w:sz="0" w:space="0" w:color="auto"/>
                                            <w:right w:val="none" w:sz="0" w:space="0" w:color="auto"/>
                                          </w:divBdr>
                                          <w:divsChild>
                                            <w:div w:id="2139251227">
                                              <w:marLeft w:val="0"/>
                                              <w:marRight w:val="0"/>
                                              <w:marTop w:val="0"/>
                                              <w:marBottom w:val="0"/>
                                              <w:divBdr>
                                                <w:top w:val="none" w:sz="0" w:space="0" w:color="auto"/>
                                                <w:left w:val="none" w:sz="0" w:space="0" w:color="auto"/>
                                                <w:bottom w:val="none" w:sz="0" w:space="0" w:color="auto"/>
                                                <w:right w:val="none" w:sz="0" w:space="0" w:color="auto"/>
                                              </w:divBdr>
                                              <w:divsChild>
                                                <w:div w:id="969820645">
                                                  <w:marLeft w:val="0"/>
                                                  <w:marRight w:val="0"/>
                                                  <w:marTop w:val="0"/>
                                                  <w:marBottom w:val="0"/>
                                                  <w:divBdr>
                                                    <w:top w:val="none" w:sz="0" w:space="0" w:color="auto"/>
                                                    <w:left w:val="none" w:sz="0" w:space="0" w:color="auto"/>
                                                    <w:bottom w:val="none" w:sz="0" w:space="0" w:color="auto"/>
                                                    <w:right w:val="none" w:sz="0" w:space="0" w:color="auto"/>
                                                  </w:divBdr>
                                                  <w:divsChild>
                                                    <w:div w:id="1708798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5182030">
                                          <w:marLeft w:val="0"/>
                                          <w:marRight w:val="0"/>
                                          <w:marTop w:val="0"/>
                                          <w:marBottom w:val="0"/>
                                          <w:divBdr>
                                            <w:top w:val="none" w:sz="0" w:space="0" w:color="auto"/>
                                            <w:left w:val="none" w:sz="0" w:space="0" w:color="auto"/>
                                            <w:bottom w:val="none" w:sz="0" w:space="0" w:color="auto"/>
                                            <w:right w:val="none" w:sz="0" w:space="0" w:color="auto"/>
                                          </w:divBdr>
                                          <w:divsChild>
                                            <w:div w:id="2089381202">
                                              <w:marLeft w:val="0"/>
                                              <w:marRight w:val="0"/>
                                              <w:marTop w:val="0"/>
                                              <w:marBottom w:val="0"/>
                                              <w:divBdr>
                                                <w:top w:val="none" w:sz="0" w:space="0" w:color="auto"/>
                                                <w:left w:val="none" w:sz="0" w:space="0" w:color="auto"/>
                                                <w:bottom w:val="none" w:sz="0" w:space="0" w:color="auto"/>
                                                <w:right w:val="none" w:sz="0" w:space="0" w:color="auto"/>
                                              </w:divBdr>
                                              <w:divsChild>
                                                <w:div w:id="1505394320">
                                                  <w:marLeft w:val="0"/>
                                                  <w:marRight w:val="0"/>
                                                  <w:marTop w:val="0"/>
                                                  <w:marBottom w:val="0"/>
                                                  <w:divBdr>
                                                    <w:top w:val="none" w:sz="0" w:space="0" w:color="auto"/>
                                                    <w:left w:val="none" w:sz="0" w:space="0" w:color="auto"/>
                                                    <w:bottom w:val="none" w:sz="0" w:space="0" w:color="auto"/>
                                                    <w:right w:val="none" w:sz="0" w:space="0" w:color="auto"/>
                                                  </w:divBdr>
                                                  <w:divsChild>
                                                    <w:div w:id="1608999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53133287">
          <w:marLeft w:val="0"/>
          <w:marRight w:val="0"/>
          <w:marTop w:val="0"/>
          <w:marBottom w:val="0"/>
          <w:divBdr>
            <w:top w:val="none" w:sz="0" w:space="0" w:color="auto"/>
            <w:left w:val="none" w:sz="0" w:space="0" w:color="auto"/>
            <w:bottom w:val="none" w:sz="0" w:space="0" w:color="auto"/>
            <w:right w:val="none" w:sz="0" w:space="0" w:color="auto"/>
          </w:divBdr>
          <w:divsChild>
            <w:div w:id="328336363">
              <w:marLeft w:val="0"/>
              <w:marRight w:val="0"/>
              <w:marTop w:val="0"/>
              <w:marBottom w:val="0"/>
              <w:divBdr>
                <w:top w:val="none" w:sz="0" w:space="0" w:color="auto"/>
                <w:left w:val="none" w:sz="0" w:space="0" w:color="auto"/>
                <w:bottom w:val="none" w:sz="0" w:space="0" w:color="auto"/>
                <w:right w:val="none" w:sz="0" w:space="0" w:color="auto"/>
              </w:divBdr>
              <w:divsChild>
                <w:div w:id="1494450125">
                  <w:marLeft w:val="0"/>
                  <w:marRight w:val="0"/>
                  <w:marTop w:val="0"/>
                  <w:marBottom w:val="0"/>
                  <w:divBdr>
                    <w:top w:val="none" w:sz="0" w:space="0" w:color="auto"/>
                    <w:left w:val="none" w:sz="0" w:space="0" w:color="auto"/>
                    <w:bottom w:val="none" w:sz="0" w:space="0" w:color="auto"/>
                    <w:right w:val="none" w:sz="0" w:space="0" w:color="auto"/>
                  </w:divBdr>
                  <w:divsChild>
                    <w:div w:id="233860112">
                      <w:marLeft w:val="0"/>
                      <w:marRight w:val="0"/>
                      <w:marTop w:val="0"/>
                      <w:marBottom w:val="0"/>
                      <w:divBdr>
                        <w:top w:val="none" w:sz="0" w:space="0" w:color="auto"/>
                        <w:left w:val="none" w:sz="0" w:space="0" w:color="auto"/>
                        <w:bottom w:val="none" w:sz="0" w:space="0" w:color="auto"/>
                        <w:right w:val="none" w:sz="0" w:space="0" w:color="auto"/>
                      </w:divBdr>
                      <w:divsChild>
                        <w:div w:id="1263806741">
                          <w:marLeft w:val="0"/>
                          <w:marRight w:val="0"/>
                          <w:marTop w:val="0"/>
                          <w:marBottom w:val="0"/>
                          <w:divBdr>
                            <w:top w:val="none" w:sz="0" w:space="0" w:color="auto"/>
                            <w:left w:val="none" w:sz="0" w:space="0" w:color="auto"/>
                            <w:bottom w:val="none" w:sz="0" w:space="0" w:color="auto"/>
                            <w:right w:val="none" w:sz="0" w:space="0" w:color="auto"/>
                          </w:divBdr>
                          <w:divsChild>
                            <w:div w:id="391661742">
                              <w:marLeft w:val="0"/>
                              <w:marRight w:val="0"/>
                              <w:marTop w:val="0"/>
                              <w:marBottom w:val="0"/>
                              <w:divBdr>
                                <w:top w:val="none" w:sz="0" w:space="0" w:color="auto"/>
                                <w:left w:val="none" w:sz="0" w:space="0" w:color="auto"/>
                                <w:bottom w:val="none" w:sz="0" w:space="0" w:color="auto"/>
                                <w:right w:val="none" w:sz="0" w:space="0" w:color="auto"/>
                              </w:divBdr>
                              <w:divsChild>
                                <w:div w:id="1036584247">
                                  <w:marLeft w:val="0"/>
                                  <w:marRight w:val="0"/>
                                  <w:marTop w:val="0"/>
                                  <w:marBottom w:val="0"/>
                                  <w:divBdr>
                                    <w:top w:val="none" w:sz="0" w:space="0" w:color="auto"/>
                                    <w:left w:val="none" w:sz="0" w:space="0" w:color="auto"/>
                                    <w:bottom w:val="none" w:sz="0" w:space="0" w:color="auto"/>
                                    <w:right w:val="none" w:sz="0" w:space="0" w:color="auto"/>
                                  </w:divBdr>
                                  <w:divsChild>
                                    <w:div w:id="1146316318">
                                      <w:marLeft w:val="0"/>
                                      <w:marRight w:val="0"/>
                                      <w:marTop w:val="0"/>
                                      <w:marBottom w:val="0"/>
                                      <w:divBdr>
                                        <w:top w:val="none" w:sz="0" w:space="0" w:color="auto"/>
                                        <w:left w:val="none" w:sz="0" w:space="0" w:color="auto"/>
                                        <w:bottom w:val="none" w:sz="0" w:space="0" w:color="auto"/>
                                        <w:right w:val="none" w:sz="0" w:space="0" w:color="auto"/>
                                      </w:divBdr>
                                      <w:divsChild>
                                        <w:div w:id="1515463387">
                                          <w:marLeft w:val="0"/>
                                          <w:marRight w:val="0"/>
                                          <w:marTop w:val="0"/>
                                          <w:marBottom w:val="0"/>
                                          <w:divBdr>
                                            <w:top w:val="none" w:sz="0" w:space="0" w:color="auto"/>
                                            <w:left w:val="none" w:sz="0" w:space="0" w:color="auto"/>
                                            <w:bottom w:val="none" w:sz="0" w:space="0" w:color="auto"/>
                                            <w:right w:val="none" w:sz="0" w:space="0" w:color="auto"/>
                                          </w:divBdr>
                                          <w:divsChild>
                                            <w:div w:id="485823535">
                                              <w:marLeft w:val="0"/>
                                              <w:marRight w:val="0"/>
                                              <w:marTop w:val="0"/>
                                              <w:marBottom w:val="0"/>
                                              <w:divBdr>
                                                <w:top w:val="none" w:sz="0" w:space="0" w:color="auto"/>
                                                <w:left w:val="none" w:sz="0" w:space="0" w:color="auto"/>
                                                <w:bottom w:val="none" w:sz="0" w:space="0" w:color="auto"/>
                                                <w:right w:val="none" w:sz="0" w:space="0" w:color="auto"/>
                                              </w:divBdr>
                                              <w:divsChild>
                                                <w:div w:id="528419406">
                                                  <w:marLeft w:val="0"/>
                                                  <w:marRight w:val="0"/>
                                                  <w:marTop w:val="0"/>
                                                  <w:marBottom w:val="0"/>
                                                  <w:divBdr>
                                                    <w:top w:val="none" w:sz="0" w:space="0" w:color="auto"/>
                                                    <w:left w:val="none" w:sz="0" w:space="0" w:color="auto"/>
                                                    <w:bottom w:val="none" w:sz="0" w:space="0" w:color="auto"/>
                                                    <w:right w:val="none" w:sz="0" w:space="0" w:color="auto"/>
                                                  </w:divBdr>
                                                  <w:divsChild>
                                                    <w:div w:id="94257341">
                                                      <w:marLeft w:val="0"/>
                                                      <w:marRight w:val="0"/>
                                                      <w:marTop w:val="0"/>
                                                      <w:marBottom w:val="0"/>
                                                      <w:divBdr>
                                                        <w:top w:val="none" w:sz="0" w:space="0" w:color="auto"/>
                                                        <w:left w:val="none" w:sz="0" w:space="0" w:color="auto"/>
                                                        <w:bottom w:val="none" w:sz="0" w:space="0" w:color="auto"/>
                                                        <w:right w:val="none" w:sz="0" w:space="0" w:color="auto"/>
                                                      </w:divBdr>
                                                      <w:divsChild>
                                                        <w:div w:id="528688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889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56965353">
      <w:bodyDiv w:val="1"/>
      <w:marLeft w:val="0"/>
      <w:marRight w:val="0"/>
      <w:marTop w:val="0"/>
      <w:marBottom w:val="0"/>
      <w:divBdr>
        <w:top w:val="none" w:sz="0" w:space="0" w:color="auto"/>
        <w:left w:val="none" w:sz="0" w:space="0" w:color="auto"/>
        <w:bottom w:val="none" w:sz="0" w:space="0" w:color="auto"/>
        <w:right w:val="none" w:sz="0" w:space="0" w:color="auto"/>
      </w:divBdr>
    </w:div>
    <w:div w:id="1928070590">
      <w:bodyDiv w:val="1"/>
      <w:marLeft w:val="0"/>
      <w:marRight w:val="0"/>
      <w:marTop w:val="0"/>
      <w:marBottom w:val="0"/>
      <w:divBdr>
        <w:top w:val="none" w:sz="0" w:space="0" w:color="auto"/>
        <w:left w:val="none" w:sz="0" w:space="0" w:color="auto"/>
        <w:bottom w:val="none" w:sz="0" w:space="0" w:color="auto"/>
        <w:right w:val="none" w:sz="0" w:space="0" w:color="auto"/>
      </w:divBdr>
      <w:divsChild>
        <w:div w:id="1544556235">
          <w:marLeft w:val="0"/>
          <w:marRight w:val="0"/>
          <w:marTop w:val="0"/>
          <w:marBottom w:val="0"/>
          <w:divBdr>
            <w:top w:val="none" w:sz="0" w:space="0" w:color="auto"/>
            <w:left w:val="none" w:sz="0" w:space="0" w:color="auto"/>
            <w:bottom w:val="none" w:sz="0" w:space="0" w:color="auto"/>
            <w:right w:val="none" w:sz="0" w:space="0" w:color="auto"/>
          </w:divBdr>
          <w:divsChild>
            <w:div w:id="1151485702">
              <w:marLeft w:val="0"/>
              <w:marRight w:val="0"/>
              <w:marTop w:val="0"/>
              <w:marBottom w:val="0"/>
              <w:divBdr>
                <w:top w:val="none" w:sz="0" w:space="0" w:color="auto"/>
                <w:left w:val="none" w:sz="0" w:space="0" w:color="auto"/>
                <w:bottom w:val="none" w:sz="0" w:space="0" w:color="auto"/>
                <w:right w:val="none" w:sz="0" w:space="0" w:color="auto"/>
              </w:divBdr>
              <w:divsChild>
                <w:div w:id="1399984255">
                  <w:marLeft w:val="0"/>
                  <w:marRight w:val="0"/>
                  <w:marTop w:val="0"/>
                  <w:marBottom w:val="0"/>
                  <w:divBdr>
                    <w:top w:val="none" w:sz="0" w:space="0" w:color="auto"/>
                    <w:left w:val="none" w:sz="0" w:space="0" w:color="auto"/>
                    <w:bottom w:val="none" w:sz="0" w:space="0" w:color="auto"/>
                    <w:right w:val="none" w:sz="0" w:space="0" w:color="auto"/>
                  </w:divBdr>
                </w:div>
                <w:div w:id="663434239">
                  <w:marLeft w:val="0"/>
                  <w:marRight w:val="0"/>
                  <w:marTop w:val="0"/>
                  <w:marBottom w:val="0"/>
                  <w:divBdr>
                    <w:top w:val="none" w:sz="0" w:space="0" w:color="auto"/>
                    <w:left w:val="none" w:sz="0" w:space="0" w:color="auto"/>
                    <w:bottom w:val="none" w:sz="0" w:space="0" w:color="auto"/>
                    <w:right w:val="none" w:sz="0" w:space="0" w:color="auto"/>
                  </w:divBdr>
                  <w:divsChild>
                    <w:div w:id="1290627117">
                      <w:marLeft w:val="0"/>
                      <w:marRight w:val="0"/>
                      <w:marTop w:val="0"/>
                      <w:marBottom w:val="0"/>
                      <w:divBdr>
                        <w:top w:val="none" w:sz="0" w:space="0" w:color="auto"/>
                        <w:left w:val="none" w:sz="0" w:space="0" w:color="auto"/>
                        <w:bottom w:val="none" w:sz="0" w:space="0" w:color="auto"/>
                        <w:right w:val="none" w:sz="0" w:space="0" w:color="auto"/>
                      </w:divBdr>
                      <w:divsChild>
                        <w:div w:id="1787502299">
                          <w:marLeft w:val="0"/>
                          <w:marRight w:val="0"/>
                          <w:marTop w:val="0"/>
                          <w:marBottom w:val="0"/>
                          <w:divBdr>
                            <w:top w:val="none" w:sz="0" w:space="0" w:color="auto"/>
                            <w:left w:val="none" w:sz="0" w:space="0" w:color="auto"/>
                            <w:bottom w:val="none" w:sz="0" w:space="0" w:color="auto"/>
                            <w:right w:val="none" w:sz="0" w:space="0" w:color="auto"/>
                          </w:divBdr>
                          <w:divsChild>
                            <w:div w:id="1989822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7227499">
          <w:marLeft w:val="0"/>
          <w:marRight w:val="0"/>
          <w:marTop w:val="0"/>
          <w:marBottom w:val="0"/>
          <w:divBdr>
            <w:top w:val="none" w:sz="0" w:space="0" w:color="auto"/>
            <w:left w:val="none" w:sz="0" w:space="0" w:color="auto"/>
            <w:bottom w:val="none" w:sz="0" w:space="0" w:color="auto"/>
            <w:right w:val="none" w:sz="0" w:space="0" w:color="auto"/>
          </w:divBdr>
          <w:divsChild>
            <w:div w:id="2103069815">
              <w:marLeft w:val="0"/>
              <w:marRight w:val="0"/>
              <w:marTop w:val="0"/>
              <w:marBottom w:val="0"/>
              <w:divBdr>
                <w:top w:val="none" w:sz="0" w:space="0" w:color="auto"/>
                <w:left w:val="none" w:sz="0" w:space="0" w:color="auto"/>
                <w:bottom w:val="none" w:sz="0" w:space="0" w:color="auto"/>
                <w:right w:val="none" w:sz="0" w:space="0" w:color="auto"/>
              </w:divBdr>
              <w:divsChild>
                <w:div w:id="2068988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3339617">
      <w:bodyDiv w:val="1"/>
      <w:marLeft w:val="0"/>
      <w:marRight w:val="0"/>
      <w:marTop w:val="0"/>
      <w:marBottom w:val="0"/>
      <w:divBdr>
        <w:top w:val="none" w:sz="0" w:space="0" w:color="auto"/>
        <w:left w:val="none" w:sz="0" w:space="0" w:color="auto"/>
        <w:bottom w:val="none" w:sz="0" w:space="0" w:color="auto"/>
        <w:right w:val="none" w:sz="0" w:space="0" w:color="auto"/>
      </w:divBdr>
    </w:div>
    <w:div w:id="1980067778">
      <w:bodyDiv w:val="1"/>
      <w:marLeft w:val="0"/>
      <w:marRight w:val="0"/>
      <w:marTop w:val="0"/>
      <w:marBottom w:val="0"/>
      <w:divBdr>
        <w:top w:val="none" w:sz="0" w:space="0" w:color="auto"/>
        <w:left w:val="none" w:sz="0" w:space="0" w:color="auto"/>
        <w:bottom w:val="none" w:sz="0" w:space="0" w:color="auto"/>
        <w:right w:val="none" w:sz="0" w:space="0" w:color="auto"/>
      </w:divBdr>
      <w:divsChild>
        <w:div w:id="1966502001">
          <w:marLeft w:val="0"/>
          <w:marRight w:val="0"/>
          <w:marTop w:val="0"/>
          <w:marBottom w:val="0"/>
          <w:divBdr>
            <w:top w:val="none" w:sz="0" w:space="0" w:color="auto"/>
            <w:left w:val="none" w:sz="0" w:space="0" w:color="auto"/>
            <w:bottom w:val="none" w:sz="0" w:space="0" w:color="auto"/>
            <w:right w:val="none" w:sz="0" w:space="0" w:color="auto"/>
          </w:divBdr>
        </w:div>
        <w:div w:id="1389036613">
          <w:marLeft w:val="0"/>
          <w:marRight w:val="0"/>
          <w:marTop w:val="0"/>
          <w:marBottom w:val="0"/>
          <w:divBdr>
            <w:top w:val="none" w:sz="0" w:space="0" w:color="auto"/>
            <w:left w:val="none" w:sz="0" w:space="0" w:color="auto"/>
            <w:bottom w:val="none" w:sz="0" w:space="0" w:color="auto"/>
            <w:right w:val="none" w:sz="0" w:space="0" w:color="auto"/>
          </w:divBdr>
        </w:div>
        <w:div w:id="1250502621">
          <w:marLeft w:val="0"/>
          <w:marRight w:val="0"/>
          <w:marTop w:val="0"/>
          <w:marBottom w:val="0"/>
          <w:divBdr>
            <w:top w:val="none" w:sz="0" w:space="0" w:color="auto"/>
            <w:left w:val="none" w:sz="0" w:space="0" w:color="auto"/>
            <w:bottom w:val="none" w:sz="0" w:space="0" w:color="auto"/>
            <w:right w:val="none" w:sz="0" w:space="0" w:color="auto"/>
          </w:divBdr>
        </w:div>
        <w:div w:id="1306351498">
          <w:marLeft w:val="0"/>
          <w:marRight w:val="0"/>
          <w:marTop w:val="0"/>
          <w:marBottom w:val="0"/>
          <w:divBdr>
            <w:top w:val="none" w:sz="0" w:space="0" w:color="auto"/>
            <w:left w:val="none" w:sz="0" w:space="0" w:color="auto"/>
            <w:bottom w:val="none" w:sz="0" w:space="0" w:color="auto"/>
            <w:right w:val="none" w:sz="0" w:space="0" w:color="auto"/>
          </w:divBdr>
        </w:div>
      </w:divsChild>
    </w:div>
    <w:div w:id="2006007535">
      <w:bodyDiv w:val="1"/>
      <w:marLeft w:val="0"/>
      <w:marRight w:val="0"/>
      <w:marTop w:val="0"/>
      <w:marBottom w:val="0"/>
      <w:divBdr>
        <w:top w:val="none" w:sz="0" w:space="0" w:color="auto"/>
        <w:left w:val="none" w:sz="0" w:space="0" w:color="auto"/>
        <w:bottom w:val="none" w:sz="0" w:space="0" w:color="auto"/>
        <w:right w:val="none" w:sz="0" w:space="0" w:color="auto"/>
      </w:divBdr>
    </w:div>
    <w:div w:id="2069762731">
      <w:bodyDiv w:val="1"/>
      <w:marLeft w:val="0"/>
      <w:marRight w:val="0"/>
      <w:marTop w:val="0"/>
      <w:marBottom w:val="0"/>
      <w:divBdr>
        <w:top w:val="none" w:sz="0" w:space="0" w:color="auto"/>
        <w:left w:val="none" w:sz="0" w:space="0" w:color="auto"/>
        <w:bottom w:val="none" w:sz="0" w:space="0" w:color="auto"/>
        <w:right w:val="none" w:sz="0" w:space="0" w:color="auto"/>
      </w:divBdr>
    </w:div>
    <w:div w:id="2073263212">
      <w:bodyDiv w:val="1"/>
      <w:marLeft w:val="0"/>
      <w:marRight w:val="0"/>
      <w:marTop w:val="0"/>
      <w:marBottom w:val="0"/>
      <w:divBdr>
        <w:top w:val="none" w:sz="0" w:space="0" w:color="auto"/>
        <w:left w:val="none" w:sz="0" w:space="0" w:color="auto"/>
        <w:bottom w:val="none" w:sz="0" w:space="0" w:color="auto"/>
        <w:right w:val="none" w:sz="0" w:space="0" w:color="auto"/>
      </w:divBdr>
      <w:divsChild>
        <w:div w:id="927810755">
          <w:marLeft w:val="0"/>
          <w:marRight w:val="0"/>
          <w:marTop w:val="0"/>
          <w:marBottom w:val="0"/>
          <w:divBdr>
            <w:top w:val="none" w:sz="0" w:space="0" w:color="auto"/>
            <w:left w:val="none" w:sz="0" w:space="0" w:color="auto"/>
            <w:bottom w:val="none" w:sz="0" w:space="0" w:color="auto"/>
            <w:right w:val="none" w:sz="0" w:space="0" w:color="auto"/>
          </w:divBdr>
          <w:divsChild>
            <w:div w:id="889655018">
              <w:marLeft w:val="0"/>
              <w:marRight w:val="0"/>
              <w:marTop w:val="0"/>
              <w:marBottom w:val="0"/>
              <w:divBdr>
                <w:top w:val="none" w:sz="0" w:space="0" w:color="auto"/>
                <w:left w:val="none" w:sz="0" w:space="0" w:color="auto"/>
                <w:bottom w:val="none" w:sz="0" w:space="0" w:color="auto"/>
                <w:right w:val="none" w:sz="0" w:space="0" w:color="auto"/>
              </w:divBdr>
              <w:divsChild>
                <w:div w:id="1919555450">
                  <w:marLeft w:val="0"/>
                  <w:marRight w:val="0"/>
                  <w:marTop w:val="0"/>
                  <w:marBottom w:val="0"/>
                  <w:divBdr>
                    <w:top w:val="none" w:sz="0" w:space="0" w:color="auto"/>
                    <w:left w:val="none" w:sz="0" w:space="0" w:color="auto"/>
                    <w:bottom w:val="none" w:sz="0" w:space="0" w:color="auto"/>
                    <w:right w:val="none" w:sz="0" w:space="0" w:color="auto"/>
                  </w:divBdr>
                  <w:divsChild>
                    <w:div w:id="915822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758717">
          <w:marLeft w:val="0"/>
          <w:marRight w:val="0"/>
          <w:marTop w:val="0"/>
          <w:marBottom w:val="0"/>
          <w:divBdr>
            <w:top w:val="none" w:sz="0" w:space="0" w:color="auto"/>
            <w:left w:val="none" w:sz="0" w:space="0" w:color="auto"/>
            <w:bottom w:val="none" w:sz="0" w:space="0" w:color="auto"/>
            <w:right w:val="none" w:sz="0" w:space="0" w:color="auto"/>
          </w:divBdr>
          <w:divsChild>
            <w:div w:id="544796">
              <w:marLeft w:val="0"/>
              <w:marRight w:val="0"/>
              <w:marTop w:val="0"/>
              <w:marBottom w:val="0"/>
              <w:divBdr>
                <w:top w:val="none" w:sz="0" w:space="0" w:color="auto"/>
                <w:left w:val="none" w:sz="0" w:space="0" w:color="auto"/>
                <w:bottom w:val="none" w:sz="0" w:space="0" w:color="auto"/>
                <w:right w:val="none" w:sz="0" w:space="0" w:color="auto"/>
              </w:divBdr>
              <w:divsChild>
                <w:div w:id="492262336">
                  <w:marLeft w:val="0"/>
                  <w:marRight w:val="0"/>
                  <w:marTop w:val="0"/>
                  <w:marBottom w:val="0"/>
                  <w:divBdr>
                    <w:top w:val="none" w:sz="0" w:space="0" w:color="auto"/>
                    <w:left w:val="none" w:sz="0" w:space="0" w:color="auto"/>
                    <w:bottom w:val="none" w:sz="0" w:space="0" w:color="auto"/>
                    <w:right w:val="none" w:sz="0" w:space="0" w:color="auto"/>
                  </w:divBdr>
                  <w:divsChild>
                    <w:div w:id="358316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tyles" Target="styles.xml"/><Relationship Id="rId21" Type="http://schemas.openxmlformats.org/officeDocument/2006/relationships/image" Target="media/image15.png"/><Relationship Id="rId7" Type="http://schemas.openxmlformats.org/officeDocument/2006/relationships/endnotes" Target="endnote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22.png"/><Relationship Id="rId1" Type="http://schemas.openxmlformats.org/officeDocument/2006/relationships/image" Target="media/image21.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8736E04-8AB4-4098-B43F-A21611C487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25</Pages>
  <Words>5059</Words>
  <Characters>28838</Characters>
  <Application>Microsoft Office Word</Application>
  <DocSecurity>0</DocSecurity>
  <Lines>240</Lines>
  <Paragraphs>67</Paragraphs>
  <ScaleCrop>false</ScaleCrop>
  <HeadingPairs>
    <vt:vector size="4" baseType="variant">
      <vt:variant>
        <vt:lpstr>Title</vt:lpstr>
      </vt:variant>
      <vt:variant>
        <vt:i4>1</vt:i4>
      </vt:variant>
      <vt:variant>
        <vt:lpstr>Headings</vt:lpstr>
      </vt:variant>
      <vt:variant>
        <vt:i4>33</vt:i4>
      </vt:variant>
    </vt:vector>
  </HeadingPairs>
  <TitlesOfParts>
    <vt:vector size="34" baseType="lpstr">
      <vt:lpstr>Databases Application           development</vt:lpstr>
      <vt:lpstr>ABSTRACT</vt:lpstr>
      <vt:lpstr>1. INTRODUCTION</vt:lpstr>
      <vt:lpstr>2. PART A – DATABASE DESIGN &amp; IMPLEMENTATION</vt:lpstr>
      <vt:lpstr>    2.1 Database Design</vt:lpstr>
      <vt:lpstr>        2.1.1 Entities and Attributes</vt:lpstr>
      <vt:lpstr>        2.1.2 Relationships and ERD</vt:lpstr>
      <vt:lpstr>        2.1.3 Normalization</vt:lpstr>
      <vt:lpstr>    2.2 DATABASE IMPLEMENTATION</vt:lpstr>
      <vt:lpstr>        </vt:lpstr>
      <vt:lpstr>        2.2.1 Table Creation and Constraints</vt:lpstr>
      <vt:lpstr>        2.2.2 Sample Data Insertion</vt:lpstr>
      <vt:lpstr>        2.2.3 Stored Procedures, Triggers, and Functions</vt:lpstr>
      <vt:lpstr>        2.2.4 Transaction Handling (BEGIN, COMMIT, ROLLBACK)</vt:lpstr>
      <vt:lpstr>        2.2.5 Performance Tuning &amp; Indexing</vt:lpstr>
      <vt:lpstr>    2.3 Justification and Literature Support</vt:lpstr>
      <vt:lpstr/>
      <vt:lpstr>3. PART B – PHP WEBSITE DEVELOPMENT</vt:lpstr>
      <vt:lpstr>    3.1 Overview of Website Topic</vt:lpstr>
      <vt:lpstr>    3.2 Database Design for Website</vt:lpstr>
      <vt:lpstr>        3.2.1 Tables and Relationships</vt:lpstr>
      <vt:lpstr>        </vt:lpstr>
      <vt:lpstr>        3.2.2 Sample Data</vt:lpstr>
      <vt:lpstr>    3.3 PHP IMPLEMENTATION</vt:lpstr>
      <vt:lpstr>        3.3.1 Dynamic Content Display</vt:lpstr>
      <vt:lpstr>        3.3.2 CRUD Operations</vt:lpstr>
      <vt:lpstr>        3.3.3 Search/Filter Functionality</vt:lpstr>
      <vt:lpstr>        3.3.4 Security Measures (Login &amp; Input Validation)</vt:lpstr>
      <vt:lpstr>    3.4 SQL Injection Overview</vt:lpstr>
      <vt:lpstr>        3.4.1 Explanation and Examples</vt:lpstr>
      <vt:lpstr>        3.4.2 Vulnerabilities in Website Code</vt:lpstr>
      <vt:lpstr>        3.4.3 Anti-SQL Injection Measures Implemented</vt:lpstr>
      <vt:lpstr>4. CONCLUSION AND REFLECTION</vt:lpstr>
      <vt:lpstr>5. REFERENCES :</vt:lpstr>
    </vt:vector>
  </TitlesOfParts>
  <Company/>
  <LinksUpToDate>false</LinksUpToDate>
  <CharactersWithSpaces>33830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Databases Application           development</dc:title>
  <dc:subject/>
  <dc:creator>Muhammad Kamrul Hasan Sohel (2316411)</dc:creator>
  <cp:keywords/>
  <dc:description/>
  <cp:lastModifiedBy>Yashi Jain</cp:lastModifiedBy>
  <cp:revision>23</cp:revision>
  <cp:lastPrinted>2023-11-24T00:36:00Z</cp:lastPrinted>
  <dcterms:created xsi:type="dcterms:W3CDTF">2025-12-14T17:26:00Z</dcterms:created>
  <dcterms:modified xsi:type="dcterms:W3CDTF">2025-12-14T18:45:00Z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07cc77003333b495356acf59d0f7f0130e03c6065d1939cf8b2a33da4bd037b6</vt:lpwstr>
  </property>
</Properties>
</file>