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77777777" w:rsidR="005E2CAA" w:rsidRDefault="005E2CAA" w:rsidP="005E2CAA">
      <w:pPr>
        <w:ind w:right="-119"/>
        <w:jc w:val="center"/>
      </w:pPr>
      <w:r>
        <w:rPr>
          <w:b/>
          <w:bCs/>
          <w:sz w:val="28"/>
          <w:szCs w:val="28"/>
        </w:rPr>
        <w:t>MODULE CODE/ COD Y MODIWL: LCBB4004</w:t>
      </w:r>
    </w:p>
    <w:p w14:paraId="3BE8F13C" w14:textId="77777777" w:rsidR="005E2CAA" w:rsidRDefault="005E2CAA" w:rsidP="005E2CAA">
      <w:pPr>
        <w:spacing w:line="37" w:lineRule="exact"/>
        <w:rPr>
          <w:sz w:val="24"/>
          <w:szCs w:val="24"/>
        </w:rPr>
      </w:pPr>
    </w:p>
    <w:p w14:paraId="727B5100" w14:textId="77777777" w:rsidR="005E2CAA" w:rsidRDefault="005E2CAA" w:rsidP="005E2CAA">
      <w:pPr>
        <w:ind w:left="2840"/>
      </w:pPr>
      <w:r>
        <w:rPr>
          <w:b/>
          <w:bCs/>
          <w:sz w:val="32"/>
          <w:szCs w:val="32"/>
        </w:rPr>
        <w:t>MARKETING FUNDAMENTALS</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77777777" w:rsidR="005E2CAA" w:rsidRDefault="005E2CAA" w:rsidP="005E2CAA">
      <w:r>
        <w:rPr>
          <w:b/>
          <w:bCs/>
          <w:sz w:val="28"/>
          <w:szCs w:val="28"/>
        </w:rPr>
        <w:t xml:space="preserve">COMPONENT WEIGHTING/ PWYSAU’R CYDRAN: </w:t>
      </w:r>
      <w:r>
        <w:rPr>
          <w:b/>
          <w:bCs/>
          <w:sz w:val="28"/>
          <w:szCs w:val="28"/>
          <w:u w:val="single"/>
        </w:rPr>
        <w:t>30%</w:t>
      </w:r>
    </w:p>
    <w:p w14:paraId="7333994A" w14:textId="77777777" w:rsidR="005E2CAA" w:rsidRDefault="005E2CAA" w:rsidP="005E2CAA">
      <w:pPr>
        <w:spacing w:line="319" w:lineRule="exact"/>
        <w:rPr>
          <w:sz w:val="24"/>
          <w:szCs w:val="24"/>
        </w:rPr>
      </w:pPr>
    </w:p>
    <w:p w14:paraId="1D8CAAD0" w14:textId="77777777" w:rsidR="005E2CAA" w:rsidRDefault="005E2CAA" w:rsidP="005E2CAA">
      <w:r>
        <w:rPr>
          <w:b/>
          <w:bCs/>
          <w:sz w:val="28"/>
          <w:szCs w:val="28"/>
        </w:rPr>
        <w:t xml:space="preserve">WORD COUNT/ NIFER Y GEIRIAU: </w:t>
      </w:r>
      <w:r>
        <w:rPr>
          <w:b/>
          <w:bCs/>
          <w:sz w:val="28"/>
          <w:szCs w:val="28"/>
          <w:u w:val="single"/>
        </w:rPr>
        <w:t>1500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707AE5B"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Component 1 30%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02C6B315"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Dr Eric Osei</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5C404D81" w:rsidR="00DB116D" w:rsidRPr="00B707AE" w:rsidRDefault="00B707AE" w:rsidP="005F0579">
            <w:pPr>
              <w:spacing w:before="120" w:after="120"/>
              <w:jc w:val="both"/>
              <w:rPr>
                <w:rFonts w:ascii="Arial" w:hAnsi="Arial" w:cs="Arial"/>
                <w:b/>
                <w:bCs/>
                <w:sz w:val="22"/>
                <w:szCs w:val="22"/>
              </w:rPr>
            </w:pPr>
            <w:r w:rsidRPr="00B707AE">
              <w:rPr>
                <w:rFonts w:ascii="Calibri" w:hAnsi="Calibri" w:cs="Calibri"/>
                <w:b/>
                <w:bCs/>
                <w:color w:val="1D2228"/>
                <w:sz w:val="22"/>
                <w:szCs w:val="22"/>
              </w:rPr>
              <w:t xml:space="preserve">Marketing Consultation Project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34A94AAF" w:rsidR="00DB116D" w:rsidRPr="00A406E5" w:rsidRDefault="005E2CAA"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192FA1A0" w:rsidR="00B84B5B" w:rsidRPr="00A406E5" w:rsidRDefault="00B707AE" w:rsidP="005F0579">
            <w:pPr>
              <w:spacing w:before="120" w:after="120"/>
              <w:jc w:val="both"/>
              <w:rPr>
                <w:rFonts w:ascii="Arial" w:hAnsi="Arial" w:cs="Arial"/>
                <w:b/>
                <w:sz w:val="22"/>
                <w:szCs w:val="22"/>
              </w:rPr>
            </w:pPr>
            <w:r>
              <w:rPr>
                <w:rFonts w:ascii="Arial" w:hAnsi="Arial" w:cs="Arial"/>
                <w:b/>
                <w:color w:val="FF0000"/>
                <w:sz w:val="22"/>
                <w:szCs w:val="22"/>
              </w:rPr>
              <w:t>19/10/2022</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4D97CC4A" w:rsidR="00B84B5B" w:rsidRPr="00A406E5" w:rsidRDefault="00652AB5" w:rsidP="005F0579">
            <w:pPr>
              <w:spacing w:before="120" w:after="120"/>
              <w:jc w:val="both"/>
              <w:rPr>
                <w:rFonts w:ascii="Arial" w:hAnsi="Arial" w:cs="Arial"/>
                <w:b/>
                <w:sz w:val="22"/>
                <w:szCs w:val="22"/>
              </w:rPr>
            </w:pPr>
            <w:r>
              <w:rPr>
                <w:rFonts w:ascii="Arial" w:hAnsi="Arial" w:cs="Arial"/>
                <w:b/>
                <w:sz w:val="22"/>
                <w:szCs w:val="22"/>
              </w:rPr>
              <w:t xml:space="preserve">TBC </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C567D51" w14:textId="3E4DA82F" w:rsidR="00C01A3F" w:rsidRPr="005E2CAA" w:rsidRDefault="005E2CAA" w:rsidP="005E2CAA">
            <w:pPr>
              <w:pStyle w:val="ListParagraph"/>
              <w:numPr>
                <w:ilvl w:val="0"/>
                <w:numId w:val="17"/>
              </w:numPr>
              <w:rPr>
                <w:rFonts w:ascii="Arial" w:hAnsi="Arial" w:cs="Arial"/>
                <w:sz w:val="22"/>
                <w:szCs w:val="22"/>
              </w:rPr>
            </w:pPr>
            <w:r>
              <w:rPr>
                <w:rFonts w:ascii="Arial" w:hAnsi="Arial" w:cs="Arial"/>
                <w:sz w:val="22"/>
                <w:szCs w:val="22"/>
              </w:rPr>
              <w:t>Understand the processes and stages of marketing including the role of the marketing environment, segmentation, targeting and positioning and the marketing mix.</w:t>
            </w:r>
          </w:p>
          <w:p w14:paraId="6D123EB3" w14:textId="77777777" w:rsidR="00C01A3F" w:rsidRPr="00A406E5" w:rsidRDefault="00C01A3F" w:rsidP="00152E9D">
            <w:pPr>
              <w:ind w:left="360"/>
              <w:rPr>
                <w:rFonts w:ascii="Arial" w:hAnsi="Arial" w:cs="Arial"/>
                <w:sz w:val="22"/>
                <w:szCs w:val="22"/>
              </w:rPr>
            </w:pP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7046E231" w14:textId="77777777" w:rsidR="002D0FF7" w:rsidRDefault="002D0FF7" w:rsidP="005E2CAA">
      <w:pPr>
        <w:ind w:left="720"/>
        <w:rPr>
          <w:rFonts w:ascii="Arial" w:eastAsia="Arial" w:hAnsi="Arial" w:cs="Arial"/>
          <w:b/>
          <w:bCs/>
          <w:sz w:val="28"/>
          <w:szCs w:val="28"/>
          <w:u w:val="single"/>
        </w:rPr>
      </w:pPr>
    </w:p>
    <w:p w14:paraId="4A216D70" w14:textId="0398A15A" w:rsidR="00A73650" w:rsidRPr="008E3F69" w:rsidRDefault="00A73650" w:rsidP="008E3F69">
      <w:pPr>
        <w:ind w:left="720" w:right="389"/>
        <w:jc w:val="both"/>
        <w:rPr>
          <w:rFonts w:ascii="Arial" w:hAnsi="Arial" w:cs="Arial"/>
        </w:rPr>
      </w:pPr>
      <w:r w:rsidRPr="008E3F69">
        <w:rPr>
          <w:rFonts w:ascii="Arial" w:eastAsia="Arial" w:hAnsi="Arial" w:cs="Arial"/>
          <w:b/>
          <w:bCs/>
          <w:sz w:val="28"/>
          <w:szCs w:val="28"/>
          <w:u w:val="single"/>
        </w:rPr>
        <w:t>TASK 1</w:t>
      </w:r>
      <w:r w:rsidRPr="008E3F69">
        <w:rPr>
          <w:rFonts w:ascii="Arial" w:eastAsia="Arial" w:hAnsi="Arial" w:cs="Arial"/>
          <w:b/>
          <w:bCs/>
          <w:sz w:val="28"/>
          <w:szCs w:val="28"/>
        </w:rPr>
        <w:t xml:space="preserve"> (</w:t>
      </w:r>
      <w:r w:rsidR="001F08D8" w:rsidRPr="008E3F69">
        <w:rPr>
          <w:rFonts w:ascii="Arial" w:eastAsia="Arial" w:hAnsi="Arial" w:cs="Arial"/>
          <w:b/>
          <w:bCs/>
          <w:sz w:val="28"/>
          <w:szCs w:val="28"/>
        </w:rPr>
        <w:t>COURSEWORK</w:t>
      </w:r>
      <w:r w:rsidRPr="008E3F69">
        <w:rPr>
          <w:rFonts w:ascii="Arial" w:eastAsia="Arial" w:hAnsi="Arial" w:cs="Arial"/>
          <w:b/>
          <w:bCs/>
          <w:sz w:val="28"/>
          <w:szCs w:val="28"/>
        </w:rPr>
        <w:t>)</w:t>
      </w:r>
    </w:p>
    <w:p w14:paraId="1EFC8D07" w14:textId="77777777" w:rsidR="001F08D8" w:rsidRPr="008E3F69" w:rsidRDefault="001F08D8" w:rsidP="008E3F69">
      <w:pPr>
        <w:pStyle w:val="yiv9872071111msonormal"/>
        <w:shd w:val="clear" w:color="auto" w:fill="FFFFFF"/>
        <w:ind w:left="720" w:right="389"/>
        <w:jc w:val="both"/>
        <w:rPr>
          <w:rFonts w:ascii="Arial" w:hAnsi="Arial" w:cs="Arial"/>
          <w:color w:val="1D2228"/>
          <w:sz w:val="22"/>
          <w:szCs w:val="22"/>
        </w:rPr>
      </w:pPr>
      <w:r w:rsidRPr="008E3F69">
        <w:rPr>
          <w:rFonts w:ascii="Arial" w:hAnsi="Arial" w:cs="Arial"/>
          <w:color w:val="1D2228"/>
          <w:sz w:val="22"/>
          <w:szCs w:val="22"/>
        </w:rPr>
        <w:t>Working in groups and acting as marketing consultants/specialists, you will conduct a live marketing consultation project to attract funding sponsors for an organisation that has a social cause (could be a local start-up or an established company). The module leader will choose the company that you will all work with during this term.</w:t>
      </w:r>
    </w:p>
    <w:p w14:paraId="59BB0C93" w14:textId="37B02AB1" w:rsidR="001F08D8" w:rsidRPr="008E3F69" w:rsidRDefault="001F08D8" w:rsidP="008E3F69">
      <w:pPr>
        <w:pStyle w:val="yiv9872071111msonormal"/>
        <w:shd w:val="clear" w:color="auto" w:fill="FFFFFF"/>
        <w:ind w:left="720" w:right="389"/>
        <w:jc w:val="both"/>
        <w:rPr>
          <w:rFonts w:ascii="Arial" w:hAnsi="Arial" w:cs="Arial"/>
          <w:color w:val="1D2228"/>
          <w:sz w:val="22"/>
          <w:szCs w:val="22"/>
        </w:rPr>
      </w:pPr>
      <w:r w:rsidRPr="008E3F69">
        <w:rPr>
          <w:rFonts w:ascii="Arial" w:hAnsi="Arial" w:cs="Arial"/>
          <w:color w:val="1D2228"/>
          <w:sz w:val="22"/>
          <w:szCs w:val="22"/>
        </w:rPr>
        <w:t xml:space="preserve">Each group will be given a geographical area of 10 miles in the UK and from week 2 to 6 (5 weeks in total), you are required to research the area to find companies (either small or large businesses) that you will then contact via email to see if they are interested in sponsoring the organisation and their social cause. </w:t>
      </w:r>
    </w:p>
    <w:p w14:paraId="77DE44BB" w14:textId="77777777" w:rsidR="001F08D8" w:rsidRPr="008E3F69" w:rsidRDefault="001F08D8" w:rsidP="008E3F69">
      <w:pPr>
        <w:pStyle w:val="yiv9872071111msonormal"/>
        <w:shd w:val="clear" w:color="auto" w:fill="FFFFFF"/>
        <w:ind w:left="720" w:right="389"/>
        <w:jc w:val="both"/>
        <w:rPr>
          <w:rFonts w:ascii="Arial" w:hAnsi="Arial" w:cs="Arial"/>
          <w:color w:val="1D2228"/>
          <w:sz w:val="22"/>
          <w:szCs w:val="22"/>
        </w:rPr>
      </w:pPr>
      <w:r w:rsidRPr="008E3F69">
        <w:rPr>
          <w:rFonts w:ascii="Arial" w:hAnsi="Arial" w:cs="Arial"/>
          <w:color w:val="1D2228"/>
          <w:sz w:val="22"/>
          <w:szCs w:val="22"/>
        </w:rPr>
        <w:t>The main purpose of this project is for the groups to engage with the exercise of finding possible sponsors from a marketing perspective. Students will not assessed if the companies they contacted have agreed to become sponsors.</w:t>
      </w:r>
    </w:p>
    <w:p w14:paraId="6A0C36A9" w14:textId="62EF38C5" w:rsidR="001F08D8" w:rsidRPr="008E3F69" w:rsidRDefault="001F08D8" w:rsidP="008E3F69">
      <w:pPr>
        <w:pStyle w:val="yiv9872071111msonormal"/>
        <w:shd w:val="clear" w:color="auto" w:fill="FFFFFF"/>
        <w:ind w:left="720" w:right="389"/>
        <w:jc w:val="both"/>
        <w:rPr>
          <w:rFonts w:ascii="Arial" w:hAnsi="Arial" w:cs="Arial"/>
          <w:color w:val="1D2228"/>
          <w:sz w:val="22"/>
          <w:szCs w:val="22"/>
        </w:rPr>
      </w:pPr>
      <w:r w:rsidRPr="008E3F69">
        <w:rPr>
          <w:rFonts w:ascii="Arial" w:hAnsi="Arial" w:cs="Arial"/>
          <w:color w:val="1D2228"/>
          <w:sz w:val="22"/>
          <w:szCs w:val="22"/>
        </w:rPr>
        <w:t>Built from the above, you are required to submit a</w:t>
      </w:r>
      <w:r w:rsidR="00B707AE" w:rsidRPr="008E3F69">
        <w:rPr>
          <w:rFonts w:ascii="Arial" w:hAnsi="Arial" w:cs="Arial"/>
          <w:color w:val="1D2228"/>
          <w:sz w:val="22"/>
          <w:szCs w:val="22"/>
        </w:rPr>
        <w:t xml:space="preserve"> portfolio of weekly</w:t>
      </w:r>
      <w:r w:rsidRPr="008E3F69">
        <w:rPr>
          <w:rFonts w:ascii="Arial" w:hAnsi="Arial" w:cs="Arial"/>
          <w:color w:val="1D2228"/>
          <w:sz w:val="22"/>
          <w:szCs w:val="22"/>
        </w:rPr>
        <w:t xml:space="preserve"> report</w:t>
      </w:r>
      <w:r w:rsidR="00B707AE" w:rsidRPr="008E3F69">
        <w:rPr>
          <w:rFonts w:ascii="Arial" w:hAnsi="Arial" w:cs="Arial"/>
          <w:color w:val="1D2228"/>
          <w:sz w:val="22"/>
          <w:szCs w:val="22"/>
        </w:rPr>
        <w:t xml:space="preserve">s </w:t>
      </w:r>
      <w:r w:rsidR="00801A14" w:rsidRPr="008E3F69">
        <w:rPr>
          <w:rFonts w:ascii="Arial" w:hAnsi="Arial" w:cs="Arial"/>
          <w:color w:val="1D2228"/>
          <w:sz w:val="22"/>
          <w:szCs w:val="22"/>
        </w:rPr>
        <w:t xml:space="preserve">– 3 times </w:t>
      </w:r>
      <w:r w:rsidR="00B707AE" w:rsidRPr="008E3F69">
        <w:rPr>
          <w:rFonts w:ascii="Arial" w:hAnsi="Arial" w:cs="Arial"/>
          <w:color w:val="1D2228"/>
          <w:sz w:val="22"/>
          <w:szCs w:val="22"/>
        </w:rPr>
        <w:t>(templates will be given to you by the module leader in week 2) to</w:t>
      </w:r>
      <w:r w:rsidRPr="008E3F69">
        <w:rPr>
          <w:rFonts w:ascii="Arial" w:hAnsi="Arial" w:cs="Arial"/>
          <w:color w:val="1D2228"/>
          <w:sz w:val="22"/>
          <w:szCs w:val="22"/>
        </w:rPr>
        <w:t xml:space="preserve"> demonstrating the theories you have used as a group to research, segment the local market in order to find the appropriate companies that might be interested on becoming sponsors. Furthermore, as marketing consultants, you should provide some advice to the organisation in terms of their marketing strategy, branding and customers.</w:t>
      </w:r>
    </w:p>
    <w:p w14:paraId="7199DB1E" w14:textId="20610D95" w:rsidR="001F08D8" w:rsidRPr="008E3F69" w:rsidRDefault="00B707AE" w:rsidP="008E3F69">
      <w:pPr>
        <w:pStyle w:val="yiv9872071111msonormal"/>
        <w:shd w:val="clear" w:color="auto" w:fill="FFFFFF"/>
        <w:ind w:left="720" w:right="389"/>
        <w:jc w:val="both"/>
        <w:rPr>
          <w:rFonts w:ascii="Arial" w:hAnsi="Arial" w:cs="Arial"/>
          <w:color w:val="1D2228"/>
          <w:sz w:val="22"/>
          <w:szCs w:val="22"/>
        </w:rPr>
      </w:pPr>
      <w:r w:rsidRPr="008E3F69">
        <w:rPr>
          <w:rFonts w:ascii="Arial" w:hAnsi="Arial" w:cs="Arial"/>
          <w:color w:val="1D2228"/>
          <w:sz w:val="22"/>
          <w:szCs w:val="22"/>
        </w:rPr>
        <w:t xml:space="preserve">Weekly </w:t>
      </w:r>
      <w:r w:rsidR="001F08D8" w:rsidRPr="008E3F69">
        <w:rPr>
          <w:rFonts w:ascii="Arial" w:hAnsi="Arial" w:cs="Arial"/>
          <w:color w:val="1D2228"/>
          <w:sz w:val="22"/>
          <w:szCs w:val="22"/>
        </w:rPr>
        <w:t>Report:</w:t>
      </w:r>
    </w:p>
    <w:p w14:paraId="3677F30D" w14:textId="21E50F53" w:rsidR="001F08D8" w:rsidRPr="008E3F69" w:rsidRDefault="001F08D8" w:rsidP="008E3F69">
      <w:pPr>
        <w:spacing w:before="127" w:after="240"/>
        <w:ind w:left="720" w:right="389"/>
        <w:jc w:val="both"/>
        <w:rPr>
          <w:rFonts w:ascii="Arial" w:hAnsi="Arial" w:cs="Arial"/>
          <w:sz w:val="22"/>
          <w:szCs w:val="22"/>
          <w:lang w:val="en-US"/>
        </w:rPr>
      </w:pPr>
      <w:r w:rsidRPr="008E3F69">
        <w:rPr>
          <w:rFonts w:ascii="Arial" w:hAnsi="Arial" w:cs="Arial"/>
          <w:lang w:val="en-US"/>
        </w:rPr>
        <w:t xml:space="preserve">Your </w:t>
      </w:r>
      <w:r w:rsidR="00B707AE" w:rsidRPr="008E3F69">
        <w:rPr>
          <w:rFonts w:ascii="Arial" w:hAnsi="Arial" w:cs="Arial"/>
          <w:lang w:val="en-US"/>
        </w:rPr>
        <w:t xml:space="preserve">weekly </w:t>
      </w:r>
      <w:r w:rsidRPr="008E3F69">
        <w:rPr>
          <w:rFonts w:ascii="Arial" w:hAnsi="Arial" w:cs="Arial"/>
          <w:lang w:val="en-US"/>
        </w:rPr>
        <w:t>report</w:t>
      </w:r>
      <w:r w:rsidR="00B707AE" w:rsidRPr="008E3F69">
        <w:rPr>
          <w:rFonts w:ascii="Arial" w:hAnsi="Arial" w:cs="Arial"/>
          <w:lang w:val="en-US"/>
        </w:rPr>
        <w:t>s</w:t>
      </w:r>
      <w:r w:rsidRPr="008E3F69">
        <w:rPr>
          <w:rFonts w:ascii="Arial" w:hAnsi="Arial" w:cs="Arial"/>
          <w:lang w:val="en-US"/>
        </w:rPr>
        <w:t xml:space="preserve"> should have the following structure:</w:t>
      </w:r>
    </w:p>
    <w:p w14:paraId="32B41BF4"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Title page (University logo, assignment title, module name and code, program of study, your name and student ID number, lecturer’s name).</w:t>
      </w:r>
    </w:p>
    <w:p w14:paraId="42A13E80"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 xml:space="preserve">Table of Contents </w:t>
      </w:r>
    </w:p>
    <w:p w14:paraId="3EE78CB1"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 xml:space="preserve">Overview of the project (UK location, business population </w:t>
      </w:r>
      <w:proofErr w:type="spellStart"/>
      <w:r w:rsidRPr="008E3F69">
        <w:rPr>
          <w:rFonts w:ascii="Arial" w:hAnsi="Arial" w:cs="Arial"/>
          <w:lang w:val="en-US"/>
        </w:rPr>
        <w:t>etc</w:t>
      </w:r>
      <w:proofErr w:type="spellEnd"/>
      <w:r w:rsidRPr="008E3F69">
        <w:rPr>
          <w:rFonts w:ascii="Arial" w:hAnsi="Arial" w:cs="Arial"/>
          <w:lang w:val="en-US"/>
        </w:rPr>
        <w:t>)</w:t>
      </w:r>
    </w:p>
    <w:p w14:paraId="540D341F"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Explanation of the relevant theories adopted to research and segment the market.</w:t>
      </w:r>
    </w:p>
    <w:p w14:paraId="19957097"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Advice on future marketing strategy, branding and customers</w:t>
      </w:r>
    </w:p>
    <w:p w14:paraId="150D16D7" w14:textId="77777777"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Reflection</w:t>
      </w:r>
    </w:p>
    <w:p w14:paraId="3232029C" w14:textId="4DE65800" w:rsidR="001F08D8" w:rsidRPr="008E3F69" w:rsidRDefault="001F08D8" w:rsidP="008E3F69">
      <w:pPr>
        <w:pStyle w:val="ListParagraph"/>
        <w:numPr>
          <w:ilvl w:val="0"/>
          <w:numId w:val="26"/>
        </w:numPr>
        <w:autoSpaceDE w:val="0"/>
        <w:autoSpaceDN w:val="0"/>
        <w:spacing w:line="276" w:lineRule="auto"/>
        <w:ind w:left="1506" w:right="389"/>
        <w:contextualSpacing w:val="0"/>
        <w:jc w:val="both"/>
        <w:rPr>
          <w:rFonts w:ascii="Arial" w:hAnsi="Arial" w:cs="Arial"/>
          <w:lang w:val="en-US"/>
        </w:rPr>
      </w:pPr>
      <w:r w:rsidRPr="008E3F69">
        <w:rPr>
          <w:rFonts w:ascii="Arial" w:hAnsi="Arial" w:cs="Arial"/>
          <w:lang w:val="en-US"/>
        </w:rPr>
        <w:t>Reference List</w:t>
      </w:r>
    </w:p>
    <w:p w14:paraId="3779FD05" w14:textId="77777777" w:rsidR="001F08D8" w:rsidRPr="00CE6888" w:rsidRDefault="001F08D8" w:rsidP="002D0FF7">
      <w:pPr>
        <w:spacing w:line="333" w:lineRule="exact"/>
        <w:rPr>
          <w:rFonts w:ascii="Arial" w:eastAsia="Arial" w:hAnsi="Arial" w:cs="Arial"/>
          <w:sz w:val="24"/>
          <w:szCs w:val="24"/>
        </w:rPr>
      </w:pPr>
    </w:p>
    <w:p w14:paraId="36B18F8D" w14:textId="77777777" w:rsidR="002D0FF7" w:rsidRPr="00CE6888" w:rsidRDefault="002D0FF7" w:rsidP="002D0FF7">
      <w:pPr>
        <w:spacing w:line="200" w:lineRule="exact"/>
        <w:rPr>
          <w:rFonts w:ascii="Arial" w:hAnsi="Arial" w:cs="Arial"/>
          <w:sz w:val="24"/>
          <w:szCs w:val="24"/>
        </w:rPr>
      </w:pPr>
    </w:p>
    <w:p w14:paraId="7FFCB424" w14:textId="1EA4628C" w:rsidR="00A73650" w:rsidRPr="001F08D8" w:rsidRDefault="00A73650" w:rsidP="001F08D8">
      <w:pPr>
        <w:tabs>
          <w:tab w:val="left" w:pos="740"/>
        </w:tabs>
        <w:rPr>
          <w:rFonts w:ascii="Arial" w:eastAsia="Arial" w:hAnsi="Arial" w:cs="Arial"/>
          <w:b/>
          <w:bCs/>
          <w:sz w:val="24"/>
          <w:szCs w:val="24"/>
          <w:u w:val="single"/>
        </w:rPr>
      </w:pPr>
      <w:r w:rsidRPr="00007F92">
        <w:rPr>
          <w:rFonts w:ascii="Arial" w:eastAsia="Calibri" w:hAnsi="Arial" w:cs="Arial"/>
          <w:b/>
          <w:bCs/>
          <w:sz w:val="24"/>
          <w:szCs w:val="24"/>
        </w:rPr>
        <w:t xml:space="preserve">           </w:t>
      </w:r>
      <w:r w:rsidRPr="00007F92">
        <w:rPr>
          <w:rFonts w:ascii="Arial" w:eastAsia="Calibri" w:hAnsi="Arial" w:cs="Arial"/>
          <w:b/>
          <w:bCs/>
          <w:sz w:val="24"/>
          <w:szCs w:val="24"/>
          <w:u w:val="single"/>
        </w:rPr>
        <w:t xml:space="preserve">IMPORTANT TIPS: </w:t>
      </w:r>
    </w:p>
    <w:p w14:paraId="5DA067A9" w14:textId="77777777" w:rsidR="001F08D8" w:rsidRPr="008E3F69" w:rsidRDefault="001F08D8" w:rsidP="001F08D8">
      <w:pPr>
        <w:pStyle w:val="yiv9872071111msonormal"/>
        <w:numPr>
          <w:ilvl w:val="0"/>
          <w:numId w:val="25"/>
        </w:numPr>
        <w:shd w:val="clear" w:color="auto" w:fill="FFFFFF"/>
        <w:rPr>
          <w:rFonts w:ascii="Calibri" w:eastAsia="Times New Roman" w:hAnsi="Calibri" w:cs="Calibri"/>
          <w:b/>
          <w:bCs/>
        </w:rPr>
      </w:pPr>
      <w:r w:rsidRPr="008E3F69">
        <w:rPr>
          <w:rFonts w:ascii="Calibri" w:eastAsia="Times New Roman" w:hAnsi="Calibri" w:cs="Calibri"/>
          <w:b/>
          <w:bCs/>
        </w:rPr>
        <w:t>Each Group should have 3 to 4 members maximum.</w:t>
      </w:r>
    </w:p>
    <w:p w14:paraId="6DB59EC0" w14:textId="77777777" w:rsidR="001F08D8" w:rsidRPr="008E3F69" w:rsidRDefault="001F08D8" w:rsidP="001F08D8">
      <w:pPr>
        <w:pStyle w:val="yiv9872071111msonormal"/>
        <w:numPr>
          <w:ilvl w:val="0"/>
          <w:numId w:val="25"/>
        </w:numPr>
        <w:shd w:val="clear" w:color="auto" w:fill="FFFFFF"/>
        <w:rPr>
          <w:rFonts w:ascii="Calibri" w:eastAsia="Times New Roman" w:hAnsi="Calibri" w:cs="Calibri"/>
          <w:b/>
          <w:bCs/>
        </w:rPr>
      </w:pPr>
      <w:r w:rsidRPr="008E3F69">
        <w:rPr>
          <w:rFonts w:ascii="Calibri" w:eastAsia="Times New Roman" w:hAnsi="Calibri" w:cs="Calibri"/>
          <w:b/>
          <w:bCs/>
        </w:rPr>
        <w:t xml:space="preserve">Each student from each group would have to find and email 10 companies each week. </w:t>
      </w:r>
    </w:p>
    <w:p w14:paraId="6B981C37" w14:textId="77777777" w:rsidR="001F08D8" w:rsidRPr="008E3F69" w:rsidRDefault="001F08D8" w:rsidP="001F08D8">
      <w:pPr>
        <w:pStyle w:val="yiv9872071111msonormal"/>
        <w:numPr>
          <w:ilvl w:val="0"/>
          <w:numId w:val="25"/>
        </w:numPr>
        <w:shd w:val="clear" w:color="auto" w:fill="FFFFFF"/>
        <w:rPr>
          <w:rFonts w:ascii="Calibri" w:eastAsia="Times New Roman" w:hAnsi="Calibri" w:cs="Calibri"/>
          <w:b/>
          <w:bCs/>
        </w:rPr>
      </w:pPr>
      <w:r w:rsidRPr="008E3F69">
        <w:rPr>
          <w:rFonts w:ascii="Calibri" w:eastAsia="Times New Roman" w:hAnsi="Calibri" w:cs="Calibri"/>
          <w:b/>
          <w:bCs/>
        </w:rPr>
        <w:t xml:space="preserve">The module leader will set up </w:t>
      </w:r>
      <w:bookmarkStart w:id="2" w:name="_GoBack"/>
      <w:bookmarkEnd w:id="2"/>
      <w:r w:rsidRPr="008E3F69">
        <w:rPr>
          <w:rFonts w:ascii="Calibri" w:eastAsia="Times New Roman" w:hAnsi="Calibri" w:cs="Calibri"/>
          <w:b/>
          <w:bCs/>
        </w:rPr>
        <w:t>an email that all students will have access to.  All students would have to use this email to contact the prospective funding organisations, they should not use their university or private emails.</w:t>
      </w:r>
    </w:p>
    <w:p w14:paraId="457F5C8C" w14:textId="77777777" w:rsidR="001F08D8" w:rsidRPr="008E3F69" w:rsidRDefault="001F08D8" w:rsidP="001F08D8">
      <w:pPr>
        <w:pStyle w:val="yiv9872071111msonormal"/>
        <w:numPr>
          <w:ilvl w:val="0"/>
          <w:numId w:val="25"/>
        </w:numPr>
        <w:shd w:val="clear" w:color="auto" w:fill="FFFFFF"/>
        <w:rPr>
          <w:rFonts w:ascii="Calibri" w:eastAsia="Times New Roman" w:hAnsi="Calibri" w:cs="Calibri"/>
          <w:b/>
          <w:bCs/>
        </w:rPr>
      </w:pPr>
      <w:r w:rsidRPr="008E3F69">
        <w:rPr>
          <w:rFonts w:ascii="Calibri" w:eastAsia="Times New Roman" w:hAnsi="Calibri" w:cs="Calibri"/>
          <w:b/>
          <w:bCs/>
        </w:rPr>
        <w:t>The module leader would provide an email template that students should use.</w:t>
      </w:r>
    </w:p>
    <w:p w14:paraId="14BF0385" w14:textId="662817B3" w:rsidR="001F08D8" w:rsidRPr="008E3F69" w:rsidRDefault="001F08D8" w:rsidP="002C0329">
      <w:pPr>
        <w:pStyle w:val="yiv9872071111msonormal"/>
        <w:numPr>
          <w:ilvl w:val="0"/>
          <w:numId w:val="25"/>
        </w:numPr>
        <w:shd w:val="clear" w:color="auto" w:fill="FFFFFF"/>
        <w:rPr>
          <w:rFonts w:ascii="Calibri" w:eastAsia="Times New Roman" w:hAnsi="Calibri" w:cs="Calibri"/>
          <w:b/>
          <w:bCs/>
        </w:rPr>
      </w:pPr>
      <w:r w:rsidRPr="008E3F69">
        <w:rPr>
          <w:rFonts w:ascii="Calibri" w:eastAsia="Times New Roman" w:hAnsi="Calibri" w:cs="Calibri"/>
          <w:b/>
          <w:bCs/>
        </w:rPr>
        <w:t xml:space="preserve">Each group would have a data base of the companies each member </w:t>
      </w:r>
      <w:r w:rsidR="008E3F69" w:rsidRPr="008E3F69">
        <w:rPr>
          <w:rFonts w:ascii="Calibri" w:eastAsia="Times New Roman" w:hAnsi="Calibri" w:cs="Calibri"/>
          <w:b/>
          <w:bCs/>
        </w:rPr>
        <w:t>has</w:t>
      </w:r>
      <w:r w:rsidRPr="008E3F69">
        <w:rPr>
          <w:rFonts w:ascii="Calibri" w:eastAsia="Times New Roman" w:hAnsi="Calibri" w:cs="Calibri"/>
          <w:b/>
          <w:bCs/>
        </w:rPr>
        <w:t xml:space="preserve"> contacted within their 10 </w:t>
      </w:r>
      <w:r w:rsidR="008E3F69" w:rsidRPr="008E3F69">
        <w:rPr>
          <w:rFonts w:ascii="Calibri" w:eastAsia="Times New Roman" w:hAnsi="Calibri" w:cs="Calibri"/>
          <w:b/>
          <w:bCs/>
        </w:rPr>
        <w:t>miles’</w:t>
      </w:r>
      <w:r w:rsidRPr="008E3F69">
        <w:rPr>
          <w:rFonts w:ascii="Calibri" w:eastAsia="Times New Roman" w:hAnsi="Calibri" w:cs="Calibri"/>
          <w:b/>
          <w:bCs/>
        </w:rPr>
        <w:t xml:space="preserve"> radius location to avoid duplication.</w:t>
      </w:r>
    </w:p>
    <w:p w14:paraId="4E9DF85D" w14:textId="17A52C94" w:rsidR="001F08D8" w:rsidRDefault="001F08D8" w:rsidP="005E2CAA">
      <w:pPr>
        <w:jc w:val="both"/>
        <w:rPr>
          <w:rFonts w:ascii="Arial" w:hAnsi="Arial" w:cs="Arial"/>
          <w:sz w:val="22"/>
          <w:szCs w:val="22"/>
        </w:rPr>
      </w:pPr>
    </w:p>
    <w:p w14:paraId="3731463A" w14:textId="28481846" w:rsidR="00B707AE" w:rsidRDefault="00B707AE" w:rsidP="005E2CAA">
      <w:pPr>
        <w:jc w:val="both"/>
        <w:rPr>
          <w:rFonts w:ascii="Arial" w:hAnsi="Arial" w:cs="Arial"/>
          <w:sz w:val="22"/>
          <w:szCs w:val="22"/>
        </w:rPr>
      </w:pPr>
    </w:p>
    <w:p w14:paraId="70D80381" w14:textId="77777777" w:rsidR="00B707AE" w:rsidRDefault="00B707AE"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07212" w14:textId="77777777" w:rsidR="003255EB" w:rsidRDefault="003255EB">
      <w:r>
        <w:separator/>
      </w:r>
    </w:p>
  </w:endnote>
  <w:endnote w:type="continuationSeparator" w:id="0">
    <w:p w14:paraId="59D5EB9B" w14:textId="77777777" w:rsidR="003255EB" w:rsidRDefault="0032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60B5C" w14:textId="071F8A32"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E3F6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E3F69">
      <w:rPr>
        <w:b/>
        <w:noProof/>
      </w:rPr>
      <w:t>11</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7FCDB" w14:textId="77777777" w:rsidR="003255EB" w:rsidRDefault="003255EB">
      <w:r>
        <w:separator/>
      </w:r>
    </w:p>
  </w:footnote>
  <w:footnote w:type="continuationSeparator" w:id="0">
    <w:p w14:paraId="5D23762B" w14:textId="77777777" w:rsidR="003255EB" w:rsidRDefault="003255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4"/>
  </w:num>
  <w:num w:numId="3">
    <w:abstractNumId w:val="25"/>
  </w:num>
  <w:num w:numId="4">
    <w:abstractNumId w:val="17"/>
  </w:num>
  <w:num w:numId="5">
    <w:abstractNumId w:val="12"/>
  </w:num>
  <w:num w:numId="6">
    <w:abstractNumId w:val="24"/>
  </w:num>
  <w:num w:numId="7">
    <w:abstractNumId w:val="5"/>
  </w:num>
  <w:num w:numId="8">
    <w:abstractNumId w:val="23"/>
  </w:num>
  <w:num w:numId="9">
    <w:abstractNumId w:val="15"/>
  </w:num>
  <w:num w:numId="10">
    <w:abstractNumId w:val="7"/>
  </w:num>
  <w:num w:numId="11">
    <w:abstractNumId w:val="8"/>
  </w:num>
  <w:num w:numId="12">
    <w:abstractNumId w:val="13"/>
  </w:num>
  <w:num w:numId="13">
    <w:abstractNumId w:val="21"/>
  </w:num>
  <w:num w:numId="14">
    <w:abstractNumId w:val="6"/>
  </w:num>
  <w:num w:numId="15">
    <w:abstractNumId w:val="0"/>
  </w:num>
  <w:num w:numId="16">
    <w:abstractNumId w:val="9"/>
  </w:num>
  <w:num w:numId="17">
    <w:abstractNumId w:val="10"/>
  </w:num>
  <w:num w:numId="18">
    <w:abstractNumId w:val="2"/>
  </w:num>
  <w:num w:numId="19">
    <w:abstractNumId w:val="11"/>
  </w:num>
  <w:num w:numId="20">
    <w:abstractNumId w:val="1"/>
  </w:num>
  <w:num w:numId="21">
    <w:abstractNumId w:val="3"/>
  </w:num>
  <w:num w:numId="22">
    <w:abstractNumId w:val="18"/>
  </w:num>
  <w:num w:numId="23">
    <w:abstractNumId w:val="19"/>
  </w:num>
  <w:num w:numId="24">
    <w:abstractNumId w:val="20"/>
  </w:num>
  <w:num w:numId="25">
    <w:abstractNumId w:val="16"/>
  </w:num>
  <w:num w:numId="26">
    <w:abstractNumId w:val="2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223E0"/>
    <w:rsid w:val="003255E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A14"/>
    <w:rsid w:val="008042F0"/>
    <w:rsid w:val="00804FFB"/>
    <w:rsid w:val="008310A0"/>
    <w:rsid w:val="00835D29"/>
    <w:rsid w:val="00842E7F"/>
    <w:rsid w:val="00852933"/>
    <w:rsid w:val="008566E5"/>
    <w:rsid w:val="008566FE"/>
    <w:rsid w:val="00865B46"/>
    <w:rsid w:val="00896134"/>
    <w:rsid w:val="008A62BC"/>
    <w:rsid w:val="008B43E7"/>
    <w:rsid w:val="008D763F"/>
    <w:rsid w:val="008E3F69"/>
    <w:rsid w:val="008F036F"/>
    <w:rsid w:val="008F1308"/>
    <w:rsid w:val="008F78C2"/>
    <w:rsid w:val="00904568"/>
    <w:rsid w:val="00911394"/>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D2430"/>
    <w:rsid w:val="00AE41A6"/>
    <w:rsid w:val="00AF0E34"/>
    <w:rsid w:val="00AF271D"/>
    <w:rsid w:val="00AF56C2"/>
    <w:rsid w:val="00B004E6"/>
    <w:rsid w:val="00B0744D"/>
    <w:rsid w:val="00B50EA8"/>
    <w:rsid w:val="00B64082"/>
    <w:rsid w:val="00B707AE"/>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11</Pages>
  <Words>3268</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Eric Osei</cp:lastModifiedBy>
  <cp:revision>6</cp:revision>
  <cp:lastPrinted>2014-10-10T07:42:00Z</cp:lastPrinted>
  <dcterms:created xsi:type="dcterms:W3CDTF">2022-09-11T15:35:00Z</dcterms:created>
  <dcterms:modified xsi:type="dcterms:W3CDTF">2022-09-14T21:05:00Z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