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D3DEA" w14:textId="77777777" w:rsidR="00A70593" w:rsidRPr="004E1620" w:rsidRDefault="00A70593" w:rsidP="00643B44">
      <w:pPr>
        <w:spacing w:line="480" w:lineRule="auto"/>
        <w:rPr>
          <w:sz w:val="130"/>
          <w:szCs w:val="130"/>
        </w:rPr>
      </w:pPr>
    </w:p>
    <w:p w14:paraId="385D2408" w14:textId="77777777" w:rsidR="0036330E" w:rsidRPr="00643B44" w:rsidRDefault="004E1620" w:rsidP="00643B44">
      <w:pPr>
        <w:spacing w:line="480" w:lineRule="auto"/>
        <w:rPr>
          <w:rFonts w:ascii="Arial" w:hAnsi="Arial" w:cs="Arial"/>
          <w:sz w:val="112"/>
          <w:szCs w:val="112"/>
          <w:u w:val="single"/>
        </w:rPr>
      </w:pPr>
      <w:r w:rsidRPr="00643B44">
        <w:rPr>
          <w:rFonts w:ascii="Arial" w:hAnsi="Arial" w:cs="Arial"/>
          <w:sz w:val="112"/>
          <w:szCs w:val="112"/>
          <w:u w:val="single"/>
        </w:rPr>
        <w:t>Ke</w:t>
      </w:r>
      <w:r w:rsidR="00EC04D5">
        <w:rPr>
          <w:rFonts w:ascii="Arial" w:hAnsi="Arial" w:cs="Arial"/>
          <w:sz w:val="112"/>
          <w:szCs w:val="112"/>
          <w:u w:val="single"/>
        </w:rPr>
        <w:t>l</w:t>
      </w:r>
      <w:r w:rsidRPr="00643B44">
        <w:rPr>
          <w:rFonts w:ascii="Arial" w:hAnsi="Arial" w:cs="Arial"/>
          <w:sz w:val="112"/>
          <w:szCs w:val="112"/>
          <w:u w:val="single"/>
        </w:rPr>
        <w:t>vin Kpenosen</w:t>
      </w:r>
    </w:p>
    <w:p w14:paraId="683C21A4" w14:textId="7E26AABF" w:rsidR="004E1620" w:rsidRPr="00643B44" w:rsidRDefault="004E1620" w:rsidP="00643B44">
      <w:pPr>
        <w:spacing w:line="480" w:lineRule="auto"/>
        <w:rPr>
          <w:rFonts w:ascii="Arial" w:hAnsi="Arial" w:cs="Arial"/>
          <w:sz w:val="112"/>
          <w:szCs w:val="112"/>
          <w:u w:val="single"/>
        </w:rPr>
      </w:pPr>
      <w:r w:rsidRPr="00643B44">
        <w:rPr>
          <w:rFonts w:ascii="Arial" w:hAnsi="Arial" w:cs="Arial"/>
          <w:sz w:val="112"/>
          <w:szCs w:val="112"/>
          <w:u w:val="single"/>
        </w:rPr>
        <w:t>BMSW400</w:t>
      </w:r>
      <w:r w:rsidR="00F323B2">
        <w:rPr>
          <w:rFonts w:ascii="Arial" w:hAnsi="Arial" w:cs="Arial"/>
          <w:sz w:val="112"/>
          <w:szCs w:val="112"/>
          <w:u w:val="single"/>
        </w:rPr>
        <w:t>1</w:t>
      </w:r>
      <w:bookmarkStart w:id="0" w:name="_GoBack"/>
      <w:bookmarkEnd w:id="0"/>
      <w:r w:rsidRPr="00643B44">
        <w:rPr>
          <w:rFonts w:ascii="Arial" w:hAnsi="Arial" w:cs="Arial"/>
          <w:sz w:val="112"/>
          <w:szCs w:val="112"/>
          <w:u w:val="single"/>
        </w:rPr>
        <w:t>_Lon</w:t>
      </w:r>
    </w:p>
    <w:p w14:paraId="65E38F81" w14:textId="77777777" w:rsidR="00643B44" w:rsidRDefault="004E1620" w:rsidP="00584EAB">
      <w:pPr>
        <w:spacing w:line="480" w:lineRule="auto"/>
        <w:rPr>
          <w:rFonts w:ascii="Arial" w:hAnsi="Arial" w:cs="Arial"/>
          <w:sz w:val="112"/>
          <w:szCs w:val="112"/>
          <w:u w:val="single"/>
        </w:rPr>
      </w:pPr>
      <w:r w:rsidRPr="00643B44">
        <w:rPr>
          <w:rFonts w:ascii="Arial" w:hAnsi="Arial" w:cs="Arial"/>
          <w:sz w:val="112"/>
          <w:szCs w:val="112"/>
          <w:u w:val="single"/>
        </w:rPr>
        <w:t>Lecture</w:t>
      </w:r>
      <w:r w:rsidR="00B7609B" w:rsidRPr="00643B44">
        <w:rPr>
          <w:rFonts w:ascii="Arial" w:hAnsi="Arial" w:cs="Arial"/>
          <w:sz w:val="112"/>
          <w:szCs w:val="112"/>
          <w:u w:val="single"/>
        </w:rPr>
        <w:t>r</w:t>
      </w:r>
      <w:r w:rsidRPr="00643B44">
        <w:rPr>
          <w:rFonts w:ascii="Arial" w:hAnsi="Arial" w:cs="Arial"/>
          <w:sz w:val="112"/>
          <w:szCs w:val="112"/>
          <w:u w:val="single"/>
        </w:rPr>
        <w:t xml:space="preserve"> Name: An</w:t>
      </w:r>
      <w:r w:rsidR="000362D2">
        <w:rPr>
          <w:rFonts w:ascii="Arial" w:hAnsi="Arial" w:cs="Arial"/>
          <w:sz w:val="112"/>
          <w:szCs w:val="112"/>
          <w:u w:val="single"/>
        </w:rPr>
        <w:t>i</w:t>
      </w:r>
      <w:r w:rsidRPr="00643B44">
        <w:rPr>
          <w:rFonts w:ascii="Arial" w:hAnsi="Arial" w:cs="Arial"/>
          <w:sz w:val="112"/>
          <w:szCs w:val="112"/>
          <w:u w:val="single"/>
        </w:rPr>
        <w:t>ta Nan</w:t>
      </w:r>
    </w:p>
    <w:sdt>
      <w:sdtPr>
        <w:rPr>
          <w:rFonts w:asciiTheme="minorHAnsi" w:eastAsiaTheme="minorHAnsi" w:hAnsiTheme="minorHAnsi" w:cstheme="minorBidi"/>
          <w:color w:val="auto"/>
          <w:sz w:val="22"/>
          <w:szCs w:val="22"/>
          <w:lang w:val="en-GB"/>
        </w:rPr>
        <w:id w:val="-1880154336"/>
        <w:docPartObj>
          <w:docPartGallery w:val="Table of Contents"/>
          <w:docPartUnique/>
        </w:docPartObj>
      </w:sdtPr>
      <w:sdtEndPr>
        <w:rPr>
          <w:b/>
          <w:bCs/>
          <w:noProof/>
        </w:rPr>
      </w:sdtEndPr>
      <w:sdtContent>
        <w:p w14:paraId="66053C86" w14:textId="77777777" w:rsidR="002B7274" w:rsidRPr="002B7274" w:rsidRDefault="002B7274">
          <w:pPr>
            <w:pStyle w:val="TOCHeading"/>
            <w:rPr>
              <w:rFonts w:ascii="Arial" w:hAnsi="Arial" w:cs="Arial"/>
            </w:rPr>
          </w:pPr>
          <w:r w:rsidRPr="002B7274">
            <w:rPr>
              <w:rFonts w:ascii="Arial" w:hAnsi="Arial" w:cs="Arial"/>
            </w:rPr>
            <w:t>CONTENTS</w:t>
          </w:r>
        </w:p>
        <w:p w14:paraId="71EFD9C3" w14:textId="77777777" w:rsidR="002B7274" w:rsidRPr="002B7274" w:rsidRDefault="002B7274" w:rsidP="002B7274">
          <w:pPr>
            <w:rPr>
              <w:rFonts w:ascii="Arial" w:hAnsi="Arial" w:cs="Arial"/>
              <w:lang w:val="en-US"/>
            </w:rPr>
          </w:pPr>
        </w:p>
        <w:p w14:paraId="1981FC10" w14:textId="77777777" w:rsidR="002B7274" w:rsidRPr="002B7274" w:rsidRDefault="00095945">
          <w:pPr>
            <w:pStyle w:val="TOC1"/>
            <w:tabs>
              <w:tab w:val="right" w:leader="dot" w:pos="9016"/>
            </w:tabs>
            <w:rPr>
              <w:rFonts w:ascii="Arial" w:hAnsi="Arial" w:cs="Arial"/>
              <w:noProof/>
            </w:rPr>
          </w:pPr>
          <w:r w:rsidRPr="002B7274">
            <w:rPr>
              <w:rFonts w:ascii="Arial" w:hAnsi="Arial" w:cs="Arial"/>
            </w:rPr>
            <w:fldChar w:fldCharType="begin"/>
          </w:r>
          <w:r w:rsidR="002B7274" w:rsidRPr="002B7274">
            <w:rPr>
              <w:rFonts w:ascii="Arial" w:hAnsi="Arial" w:cs="Arial"/>
            </w:rPr>
            <w:instrText xml:space="preserve"> TOC \o "1-3" \h \z \u </w:instrText>
          </w:r>
          <w:r w:rsidRPr="002B7274">
            <w:rPr>
              <w:rFonts w:ascii="Arial" w:hAnsi="Arial" w:cs="Arial"/>
            </w:rPr>
            <w:fldChar w:fldCharType="separate"/>
          </w:r>
          <w:hyperlink w:anchor="_Toc28609912" w:history="1">
            <w:r w:rsidR="002B7274" w:rsidRPr="002B7274">
              <w:rPr>
                <w:rStyle w:val="Hyperlink"/>
                <w:rFonts w:ascii="Arial" w:hAnsi="Arial" w:cs="Arial"/>
                <w:noProof/>
              </w:rPr>
              <w:t>INTRODUCTION</w:t>
            </w:r>
            <w:r w:rsidR="002B7274" w:rsidRPr="002B7274">
              <w:rPr>
                <w:rFonts w:ascii="Arial" w:hAnsi="Arial" w:cs="Arial"/>
                <w:noProof/>
                <w:webHidden/>
              </w:rPr>
              <w:tab/>
            </w:r>
            <w:r w:rsidRPr="002B7274">
              <w:rPr>
                <w:rFonts w:ascii="Arial" w:hAnsi="Arial" w:cs="Arial"/>
                <w:noProof/>
                <w:webHidden/>
              </w:rPr>
              <w:fldChar w:fldCharType="begin"/>
            </w:r>
            <w:r w:rsidR="002B7274" w:rsidRPr="002B7274">
              <w:rPr>
                <w:rFonts w:ascii="Arial" w:hAnsi="Arial" w:cs="Arial"/>
                <w:noProof/>
                <w:webHidden/>
              </w:rPr>
              <w:instrText xml:space="preserve"> PAGEREF _Toc28609912 \h </w:instrText>
            </w:r>
            <w:r w:rsidRPr="002B7274">
              <w:rPr>
                <w:rFonts w:ascii="Arial" w:hAnsi="Arial" w:cs="Arial"/>
                <w:noProof/>
                <w:webHidden/>
              </w:rPr>
            </w:r>
            <w:r w:rsidRPr="002B7274">
              <w:rPr>
                <w:rFonts w:ascii="Arial" w:hAnsi="Arial" w:cs="Arial"/>
                <w:noProof/>
                <w:webHidden/>
              </w:rPr>
              <w:fldChar w:fldCharType="separate"/>
            </w:r>
            <w:r w:rsidR="002B7274" w:rsidRPr="002B7274">
              <w:rPr>
                <w:rFonts w:ascii="Arial" w:hAnsi="Arial" w:cs="Arial"/>
                <w:noProof/>
                <w:webHidden/>
              </w:rPr>
              <w:t>3</w:t>
            </w:r>
            <w:r w:rsidRPr="002B7274">
              <w:rPr>
                <w:rFonts w:ascii="Arial" w:hAnsi="Arial" w:cs="Arial"/>
                <w:noProof/>
                <w:webHidden/>
              </w:rPr>
              <w:fldChar w:fldCharType="end"/>
            </w:r>
          </w:hyperlink>
        </w:p>
        <w:p w14:paraId="2AAFACC8" w14:textId="77777777" w:rsidR="002B7274" w:rsidRPr="002B7274" w:rsidRDefault="00105E78">
          <w:pPr>
            <w:pStyle w:val="TOC1"/>
            <w:tabs>
              <w:tab w:val="right" w:leader="dot" w:pos="9016"/>
            </w:tabs>
            <w:rPr>
              <w:rFonts w:ascii="Arial" w:hAnsi="Arial" w:cs="Arial"/>
              <w:noProof/>
            </w:rPr>
          </w:pPr>
          <w:hyperlink w:anchor="_Toc28609913" w:history="1">
            <w:r w:rsidR="002B7274" w:rsidRPr="002B7274">
              <w:rPr>
                <w:rStyle w:val="Hyperlink"/>
                <w:rFonts w:ascii="Arial" w:hAnsi="Arial" w:cs="Arial"/>
                <w:noProof/>
              </w:rPr>
              <w:t>SWOT ANALYSIS</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_Toc28609913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4</w:t>
            </w:r>
            <w:r w:rsidR="00095945" w:rsidRPr="002B7274">
              <w:rPr>
                <w:rFonts w:ascii="Arial" w:hAnsi="Arial" w:cs="Arial"/>
                <w:noProof/>
                <w:webHidden/>
              </w:rPr>
              <w:fldChar w:fldCharType="end"/>
            </w:r>
          </w:hyperlink>
        </w:p>
        <w:p w14:paraId="30844CA0" w14:textId="77777777" w:rsidR="002B7274" w:rsidRPr="002B7274" w:rsidRDefault="00105E78">
          <w:pPr>
            <w:pStyle w:val="TOC1"/>
            <w:tabs>
              <w:tab w:val="right" w:leader="dot" w:pos="9016"/>
            </w:tabs>
            <w:rPr>
              <w:rFonts w:ascii="Arial" w:hAnsi="Arial" w:cs="Arial"/>
              <w:noProof/>
            </w:rPr>
          </w:pPr>
          <w:hyperlink w:anchor="_Toc28609914" w:history="1">
            <w:r w:rsidR="002B7274" w:rsidRPr="002B7274">
              <w:rPr>
                <w:rStyle w:val="Hyperlink"/>
                <w:rFonts w:ascii="Arial" w:hAnsi="Arial" w:cs="Arial"/>
                <w:noProof/>
              </w:rPr>
              <w:t>ACADEMIC SKILLS VS EMPLOYMENT SKILLS</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_Toc28609914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5</w:t>
            </w:r>
            <w:r w:rsidR="00095945" w:rsidRPr="002B7274">
              <w:rPr>
                <w:rFonts w:ascii="Arial" w:hAnsi="Arial" w:cs="Arial"/>
                <w:noProof/>
                <w:webHidden/>
              </w:rPr>
              <w:fldChar w:fldCharType="end"/>
            </w:r>
          </w:hyperlink>
        </w:p>
        <w:p w14:paraId="5E7C530A" w14:textId="77777777" w:rsidR="002B7274" w:rsidRPr="002B7274" w:rsidRDefault="00105E78">
          <w:pPr>
            <w:pStyle w:val="TOC1"/>
            <w:tabs>
              <w:tab w:val="right" w:leader="dot" w:pos="9016"/>
            </w:tabs>
            <w:rPr>
              <w:rFonts w:ascii="Arial" w:hAnsi="Arial" w:cs="Arial"/>
              <w:noProof/>
            </w:rPr>
          </w:pPr>
          <w:hyperlink w:anchor="_Toc28609915" w:history="1">
            <w:r w:rsidR="002B7274" w:rsidRPr="002B7274">
              <w:rPr>
                <w:rStyle w:val="Hyperlink"/>
                <w:rFonts w:ascii="Arial" w:hAnsi="Arial" w:cs="Arial"/>
                <w:noProof/>
              </w:rPr>
              <w:t>ACADEMIC SKILLS</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_Toc28609915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6</w:t>
            </w:r>
            <w:r w:rsidR="00095945" w:rsidRPr="002B7274">
              <w:rPr>
                <w:rFonts w:ascii="Arial" w:hAnsi="Arial" w:cs="Arial"/>
                <w:noProof/>
                <w:webHidden/>
              </w:rPr>
              <w:fldChar w:fldCharType="end"/>
            </w:r>
          </w:hyperlink>
        </w:p>
        <w:p w14:paraId="628A9A52" w14:textId="77777777" w:rsidR="002B7274" w:rsidRPr="002B7274" w:rsidRDefault="00105E78">
          <w:pPr>
            <w:pStyle w:val="TOC2"/>
            <w:tabs>
              <w:tab w:val="right" w:leader="dot" w:pos="9016"/>
            </w:tabs>
            <w:rPr>
              <w:rFonts w:ascii="Arial" w:hAnsi="Arial" w:cs="Arial"/>
              <w:noProof/>
            </w:rPr>
          </w:pPr>
          <w:hyperlink w:anchor="_Toc28609916" w:history="1">
            <w:r w:rsidR="002B7274" w:rsidRPr="002B7274">
              <w:rPr>
                <w:rStyle w:val="Hyperlink"/>
                <w:rFonts w:ascii="Arial" w:hAnsi="Arial" w:cs="Arial"/>
                <w:noProof/>
              </w:rPr>
              <w:t>Paraphrasing</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_Toc28609916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6</w:t>
            </w:r>
            <w:r w:rsidR="00095945" w:rsidRPr="002B7274">
              <w:rPr>
                <w:rFonts w:ascii="Arial" w:hAnsi="Arial" w:cs="Arial"/>
                <w:noProof/>
                <w:webHidden/>
              </w:rPr>
              <w:fldChar w:fldCharType="end"/>
            </w:r>
          </w:hyperlink>
        </w:p>
        <w:p w14:paraId="7A4F2702" w14:textId="77777777" w:rsidR="002B7274" w:rsidRPr="002B7274" w:rsidRDefault="00105E78">
          <w:pPr>
            <w:pStyle w:val="TOC2"/>
            <w:tabs>
              <w:tab w:val="right" w:leader="dot" w:pos="9016"/>
            </w:tabs>
            <w:rPr>
              <w:rFonts w:ascii="Arial" w:hAnsi="Arial" w:cs="Arial"/>
              <w:noProof/>
            </w:rPr>
          </w:pPr>
          <w:hyperlink w:anchor="_Toc28609917" w:history="1">
            <w:r w:rsidR="002B7274" w:rsidRPr="002B7274">
              <w:rPr>
                <w:rStyle w:val="Hyperlink"/>
                <w:rFonts w:ascii="Arial" w:hAnsi="Arial" w:cs="Arial"/>
                <w:noProof/>
              </w:rPr>
              <w:t>Research Skill</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_Toc28609917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7</w:t>
            </w:r>
            <w:r w:rsidR="00095945" w:rsidRPr="002B7274">
              <w:rPr>
                <w:rFonts w:ascii="Arial" w:hAnsi="Arial" w:cs="Arial"/>
                <w:noProof/>
                <w:webHidden/>
              </w:rPr>
              <w:fldChar w:fldCharType="end"/>
            </w:r>
          </w:hyperlink>
        </w:p>
        <w:p w14:paraId="49987528" w14:textId="77777777" w:rsidR="002B7274" w:rsidRPr="002B7274" w:rsidRDefault="00105E78">
          <w:pPr>
            <w:pStyle w:val="TOC2"/>
            <w:tabs>
              <w:tab w:val="right" w:leader="dot" w:pos="9016"/>
            </w:tabs>
            <w:rPr>
              <w:rFonts w:ascii="Arial" w:hAnsi="Arial" w:cs="Arial"/>
              <w:noProof/>
            </w:rPr>
          </w:pPr>
          <w:hyperlink w:anchor="_Toc28609918" w:history="1">
            <w:r w:rsidR="002B7274" w:rsidRPr="002B7274">
              <w:rPr>
                <w:rStyle w:val="Hyperlink"/>
                <w:rFonts w:ascii="Arial" w:hAnsi="Arial" w:cs="Arial"/>
                <w:noProof/>
              </w:rPr>
              <w:t>Reading</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_Toc28609918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8</w:t>
            </w:r>
            <w:r w:rsidR="00095945" w:rsidRPr="002B7274">
              <w:rPr>
                <w:rFonts w:ascii="Arial" w:hAnsi="Arial" w:cs="Arial"/>
                <w:noProof/>
                <w:webHidden/>
              </w:rPr>
              <w:fldChar w:fldCharType="end"/>
            </w:r>
          </w:hyperlink>
        </w:p>
        <w:p w14:paraId="78D35C11" w14:textId="77777777" w:rsidR="002B7274" w:rsidRPr="002B7274" w:rsidRDefault="00105E78">
          <w:pPr>
            <w:pStyle w:val="TOC1"/>
            <w:tabs>
              <w:tab w:val="right" w:leader="dot" w:pos="9016"/>
            </w:tabs>
            <w:rPr>
              <w:rFonts w:ascii="Arial" w:hAnsi="Arial" w:cs="Arial"/>
              <w:noProof/>
            </w:rPr>
          </w:pPr>
          <w:hyperlink w:anchor="_Toc28609919" w:history="1">
            <w:r w:rsidR="002B7274" w:rsidRPr="002B7274">
              <w:rPr>
                <w:rStyle w:val="Hyperlink"/>
                <w:rFonts w:ascii="Arial" w:hAnsi="Arial" w:cs="Arial"/>
                <w:noProof/>
              </w:rPr>
              <w:t>EMPLOYMENT SKILLS</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_Toc28609919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8</w:t>
            </w:r>
            <w:r w:rsidR="00095945" w:rsidRPr="002B7274">
              <w:rPr>
                <w:rFonts w:ascii="Arial" w:hAnsi="Arial" w:cs="Arial"/>
                <w:noProof/>
                <w:webHidden/>
              </w:rPr>
              <w:fldChar w:fldCharType="end"/>
            </w:r>
          </w:hyperlink>
        </w:p>
        <w:p w14:paraId="5F7FDE87" w14:textId="77777777" w:rsidR="002B7274" w:rsidRPr="002B7274" w:rsidRDefault="00105E78">
          <w:pPr>
            <w:pStyle w:val="TOC2"/>
            <w:tabs>
              <w:tab w:val="right" w:leader="dot" w:pos="9016"/>
            </w:tabs>
            <w:rPr>
              <w:rFonts w:ascii="Arial" w:hAnsi="Arial" w:cs="Arial"/>
              <w:noProof/>
            </w:rPr>
          </w:pPr>
          <w:hyperlink w:anchor="_Toc28609920" w:history="1">
            <w:r w:rsidR="002B7274" w:rsidRPr="002B7274">
              <w:rPr>
                <w:rStyle w:val="Hyperlink"/>
                <w:rFonts w:ascii="Arial" w:hAnsi="Arial" w:cs="Arial"/>
                <w:noProof/>
              </w:rPr>
              <w:t>Communication skills</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_Toc28609920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9</w:t>
            </w:r>
            <w:r w:rsidR="00095945" w:rsidRPr="002B7274">
              <w:rPr>
                <w:rFonts w:ascii="Arial" w:hAnsi="Arial" w:cs="Arial"/>
                <w:noProof/>
                <w:webHidden/>
              </w:rPr>
              <w:fldChar w:fldCharType="end"/>
            </w:r>
          </w:hyperlink>
        </w:p>
        <w:p w14:paraId="4788BFAD" w14:textId="77777777" w:rsidR="002B7274" w:rsidRPr="002B7274" w:rsidRDefault="00105E78">
          <w:pPr>
            <w:pStyle w:val="TOC2"/>
            <w:tabs>
              <w:tab w:val="right" w:leader="dot" w:pos="9016"/>
            </w:tabs>
            <w:rPr>
              <w:rFonts w:ascii="Arial" w:hAnsi="Arial" w:cs="Arial"/>
              <w:noProof/>
            </w:rPr>
          </w:pPr>
          <w:hyperlink w:anchor="_Toc28609921" w:history="1">
            <w:r w:rsidR="002B7274" w:rsidRPr="002B7274">
              <w:rPr>
                <w:rStyle w:val="Hyperlink"/>
                <w:rFonts w:ascii="Arial" w:hAnsi="Arial" w:cs="Arial"/>
                <w:noProof/>
              </w:rPr>
              <w:t>Team working</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_Toc28609921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9</w:t>
            </w:r>
            <w:r w:rsidR="00095945" w:rsidRPr="002B7274">
              <w:rPr>
                <w:rFonts w:ascii="Arial" w:hAnsi="Arial" w:cs="Arial"/>
                <w:noProof/>
                <w:webHidden/>
              </w:rPr>
              <w:fldChar w:fldCharType="end"/>
            </w:r>
          </w:hyperlink>
        </w:p>
        <w:p w14:paraId="642E397F" w14:textId="77777777" w:rsidR="002B7274" w:rsidRPr="002B7274" w:rsidRDefault="00105E78">
          <w:pPr>
            <w:pStyle w:val="TOC2"/>
            <w:tabs>
              <w:tab w:val="right" w:leader="dot" w:pos="9016"/>
            </w:tabs>
            <w:rPr>
              <w:rFonts w:ascii="Arial" w:hAnsi="Arial" w:cs="Arial"/>
              <w:noProof/>
            </w:rPr>
          </w:pPr>
          <w:hyperlink w:anchor="_Toc28609922" w:history="1">
            <w:r w:rsidR="002B7274" w:rsidRPr="002B7274">
              <w:rPr>
                <w:rStyle w:val="Hyperlink"/>
                <w:rFonts w:ascii="Arial" w:hAnsi="Arial" w:cs="Arial"/>
                <w:noProof/>
              </w:rPr>
              <w:t>Time Management</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_Toc28609922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10</w:t>
            </w:r>
            <w:r w:rsidR="00095945" w:rsidRPr="002B7274">
              <w:rPr>
                <w:rFonts w:ascii="Arial" w:hAnsi="Arial" w:cs="Arial"/>
                <w:noProof/>
                <w:webHidden/>
              </w:rPr>
              <w:fldChar w:fldCharType="end"/>
            </w:r>
          </w:hyperlink>
        </w:p>
        <w:p w14:paraId="5C609B52" w14:textId="77777777" w:rsidR="002B7274" w:rsidRPr="002B7274" w:rsidRDefault="00105E78">
          <w:pPr>
            <w:pStyle w:val="TOC1"/>
            <w:tabs>
              <w:tab w:val="right" w:leader="dot" w:pos="9016"/>
            </w:tabs>
            <w:rPr>
              <w:rFonts w:ascii="Arial" w:hAnsi="Arial" w:cs="Arial"/>
              <w:noProof/>
            </w:rPr>
          </w:pPr>
          <w:hyperlink w:anchor="_Toc28609923" w:history="1">
            <w:r w:rsidR="002B7274" w:rsidRPr="002B7274">
              <w:rPr>
                <w:rStyle w:val="Hyperlink"/>
                <w:rFonts w:ascii="Arial" w:hAnsi="Arial" w:cs="Arial"/>
                <w:noProof/>
              </w:rPr>
              <w:t>CONCLUSION</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_Toc28609923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11</w:t>
            </w:r>
            <w:r w:rsidR="00095945" w:rsidRPr="002B7274">
              <w:rPr>
                <w:rFonts w:ascii="Arial" w:hAnsi="Arial" w:cs="Arial"/>
                <w:noProof/>
                <w:webHidden/>
              </w:rPr>
              <w:fldChar w:fldCharType="end"/>
            </w:r>
          </w:hyperlink>
        </w:p>
        <w:p w14:paraId="01337EFF" w14:textId="77777777" w:rsidR="002B7274" w:rsidRPr="002B7274" w:rsidRDefault="00105E78">
          <w:pPr>
            <w:pStyle w:val="TOC1"/>
            <w:tabs>
              <w:tab w:val="right" w:leader="dot" w:pos="9016"/>
            </w:tabs>
            <w:rPr>
              <w:rFonts w:ascii="Arial" w:hAnsi="Arial" w:cs="Arial"/>
              <w:noProof/>
            </w:rPr>
          </w:pPr>
          <w:hyperlink w:anchor="_Toc28609924" w:history="1">
            <w:r w:rsidR="002B7274" w:rsidRPr="002B7274">
              <w:rPr>
                <w:rStyle w:val="Hyperlink"/>
                <w:rFonts w:ascii="Arial" w:hAnsi="Arial" w:cs="Arial"/>
                <w:noProof/>
              </w:rPr>
              <w:t>REFERENCES</w:t>
            </w:r>
            <w:r w:rsidR="002B7274" w:rsidRPr="002B7274">
              <w:rPr>
                <w:rFonts w:ascii="Arial" w:hAnsi="Arial" w:cs="Arial"/>
                <w:noProof/>
                <w:webHidden/>
              </w:rPr>
              <w:tab/>
            </w:r>
            <w:r w:rsidR="00095945" w:rsidRPr="002B7274">
              <w:rPr>
                <w:rFonts w:ascii="Arial" w:hAnsi="Arial" w:cs="Arial"/>
                <w:noProof/>
                <w:webHidden/>
              </w:rPr>
              <w:fldChar w:fldCharType="begin"/>
            </w:r>
            <w:r w:rsidR="002B7274" w:rsidRPr="002B7274">
              <w:rPr>
                <w:rFonts w:ascii="Arial" w:hAnsi="Arial" w:cs="Arial"/>
                <w:noProof/>
                <w:webHidden/>
              </w:rPr>
              <w:instrText xml:space="preserve"> PAGEREF _Toc28609924 \h </w:instrText>
            </w:r>
            <w:r w:rsidR="00095945" w:rsidRPr="002B7274">
              <w:rPr>
                <w:rFonts w:ascii="Arial" w:hAnsi="Arial" w:cs="Arial"/>
                <w:noProof/>
                <w:webHidden/>
              </w:rPr>
            </w:r>
            <w:r w:rsidR="00095945" w:rsidRPr="002B7274">
              <w:rPr>
                <w:rFonts w:ascii="Arial" w:hAnsi="Arial" w:cs="Arial"/>
                <w:noProof/>
                <w:webHidden/>
              </w:rPr>
              <w:fldChar w:fldCharType="separate"/>
            </w:r>
            <w:r w:rsidR="002B7274" w:rsidRPr="002B7274">
              <w:rPr>
                <w:rFonts w:ascii="Arial" w:hAnsi="Arial" w:cs="Arial"/>
                <w:noProof/>
                <w:webHidden/>
              </w:rPr>
              <w:t>12</w:t>
            </w:r>
            <w:r w:rsidR="00095945" w:rsidRPr="002B7274">
              <w:rPr>
                <w:rFonts w:ascii="Arial" w:hAnsi="Arial" w:cs="Arial"/>
                <w:noProof/>
                <w:webHidden/>
              </w:rPr>
              <w:fldChar w:fldCharType="end"/>
            </w:r>
          </w:hyperlink>
        </w:p>
        <w:p w14:paraId="2F9BA6D3" w14:textId="77777777" w:rsidR="002B7274" w:rsidRDefault="00095945">
          <w:r w:rsidRPr="002B7274">
            <w:rPr>
              <w:rFonts w:ascii="Arial" w:hAnsi="Arial" w:cs="Arial"/>
              <w:b/>
              <w:bCs/>
              <w:noProof/>
            </w:rPr>
            <w:fldChar w:fldCharType="end"/>
          </w:r>
        </w:p>
      </w:sdtContent>
    </w:sdt>
    <w:p w14:paraId="015BAA40" w14:textId="77777777" w:rsidR="000F64A1" w:rsidRDefault="000F64A1" w:rsidP="00643B44">
      <w:pPr>
        <w:spacing w:line="480" w:lineRule="auto"/>
        <w:rPr>
          <w:rFonts w:ascii="Arial" w:hAnsi="Arial" w:cs="Arial"/>
          <w:b/>
          <w:sz w:val="24"/>
          <w:szCs w:val="24"/>
        </w:rPr>
      </w:pPr>
    </w:p>
    <w:p w14:paraId="349EFDB4" w14:textId="77777777" w:rsidR="000F64A1" w:rsidRDefault="000F64A1" w:rsidP="00643B44">
      <w:pPr>
        <w:spacing w:line="480" w:lineRule="auto"/>
        <w:rPr>
          <w:rFonts w:ascii="Arial" w:hAnsi="Arial" w:cs="Arial"/>
          <w:b/>
          <w:sz w:val="24"/>
          <w:szCs w:val="24"/>
        </w:rPr>
      </w:pPr>
    </w:p>
    <w:p w14:paraId="5277B72C" w14:textId="77777777" w:rsidR="000F64A1" w:rsidRDefault="000F64A1" w:rsidP="00643B44">
      <w:pPr>
        <w:spacing w:line="480" w:lineRule="auto"/>
        <w:rPr>
          <w:rFonts w:ascii="Arial" w:hAnsi="Arial" w:cs="Arial"/>
          <w:b/>
          <w:sz w:val="24"/>
          <w:szCs w:val="24"/>
        </w:rPr>
      </w:pPr>
    </w:p>
    <w:p w14:paraId="55BAF956" w14:textId="77777777" w:rsidR="000F64A1" w:rsidRDefault="000F64A1" w:rsidP="00643B44">
      <w:pPr>
        <w:spacing w:line="480" w:lineRule="auto"/>
        <w:rPr>
          <w:rFonts w:ascii="Arial" w:hAnsi="Arial" w:cs="Arial"/>
          <w:b/>
          <w:sz w:val="24"/>
          <w:szCs w:val="24"/>
        </w:rPr>
      </w:pPr>
    </w:p>
    <w:p w14:paraId="00FC36BB" w14:textId="77777777" w:rsidR="000F64A1" w:rsidRDefault="000F64A1" w:rsidP="00643B44">
      <w:pPr>
        <w:spacing w:line="480" w:lineRule="auto"/>
        <w:rPr>
          <w:rFonts w:ascii="Arial" w:hAnsi="Arial" w:cs="Arial"/>
          <w:b/>
          <w:sz w:val="24"/>
          <w:szCs w:val="24"/>
        </w:rPr>
      </w:pPr>
    </w:p>
    <w:p w14:paraId="66CC5948" w14:textId="77777777" w:rsidR="000F64A1" w:rsidRDefault="000F64A1" w:rsidP="00643B44">
      <w:pPr>
        <w:spacing w:line="480" w:lineRule="auto"/>
        <w:rPr>
          <w:rFonts w:ascii="Arial" w:hAnsi="Arial" w:cs="Arial"/>
          <w:b/>
          <w:sz w:val="24"/>
          <w:szCs w:val="24"/>
        </w:rPr>
      </w:pPr>
    </w:p>
    <w:p w14:paraId="488A0596" w14:textId="77777777" w:rsidR="000F64A1" w:rsidRDefault="000F64A1" w:rsidP="00643B44">
      <w:pPr>
        <w:spacing w:line="480" w:lineRule="auto"/>
        <w:rPr>
          <w:rFonts w:ascii="Arial" w:hAnsi="Arial" w:cs="Arial"/>
          <w:b/>
          <w:sz w:val="24"/>
          <w:szCs w:val="24"/>
        </w:rPr>
      </w:pPr>
    </w:p>
    <w:p w14:paraId="7205160B" w14:textId="77777777" w:rsidR="000F64A1" w:rsidRDefault="000F64A1" w:rsidP="00643B44">
      <w:pPr>
        <w:spacing w:line="480" w:lineRule="auto"/>
        <w:rPr>
          <w:rFonts w:ascii="Arial" w:hAnsi="Arial" w:cs="Arial"/>
          <w:b/>
          <w:sz w:val="24"/>
          <w:szCs w:val="24"/>
        </w:rPr>
      </w:pPr>
    </w:p>
    <w:p w14:paraId="482B99EF" w14:textId="77777777" w:rsidR="000F64A1" w:rsidRDefault="000F64A1" w:rsidP="00643B44">
      <w:pPr>
        <w:spacing w:line="480" w:lineRule="auto"/>
        <w:rPr>
          <w:rFonts w:ascii="Arial" w:hAnsi="Arial" w:cs="Arial"/>
          <w:b/>
          <w:sz w:val="24"/>
          <w:szCs w:val="24"/>
        </w:rPr>
      </w:pPr>
    </w:p>
    <w:p w14:paraId="4BBD3C11" w14:textId="77777777" w:rsidR="000F64A1" w:rsidRDefault="000F64A1" w:rsidP="00643B44">
      <w:pPr>
        <w:spacing w:line="480" w:lineRule="auto"/>
        <w:rPr>
          <w:rFonts w:ascii="Arial" w:hAnsi="Arial" w:cs="Arial"/>
          <w:b/>
          <w:sz w:val="24"/>
          <w:szCs w:val="24"/>
        </w:rPr>
      </w:pPr>
    </w:p>
    <w:p w14:paraId="35B634A3" w14:textId="77777777" w:rsidR="006630E5" w:rsidRPr="002B7274" w:rsidRDefault="00A730B1" w:rsidP="00A730B1">
      <w:pPr>
        <w:pStyle w:val="Heading1"/>
        <w:rPr>
          <w:rFonts w:ascii="Arial" w:hAnsi="Arial" w:cs="Arial"/>
        </w:rPr>
      </w:pPr>
      <w:bookmarkStart w:id="1" w:name="_Toc28609912"/>
      <w:r w:rsidRPr="002B7274">
        <w:rPr>
          <w:rFonts w:ascii="Arial" w:hAnsi="Arial" w:cs="Arial"/>
        </w:rPr>
        <w:lastRenderedPageBreak/>
        <w:t>INTRODUCTION</w:t>
      </w:r>
      <w:bookmarkEnd w:id="1"/>
    </w:p>
    <w:p w14:paraId="2A0E309A" w14:textId="77777777" w:rsidR="002B7274" w:rsidRPr="002B7274" w:rsidRDefault="002B7274" w:rsidP="002B7274"/>
    <w:p w14:paraId="7D6B402F" w14:textId="102ECDEA" w:rsidR="002E769E" w:rsidRPr="006819B0" w:rsidRDefault="00A70593" w:rsidP="00643B44">
      <w:pPr>
        <w:spacing w:line="480" w:lineRule="auto"/>
        <w:rPr>
          <w:rFonts w:ascii="Arial" w:hAnsi="Arial" w:cs="Arial"/>
          <w:sz w:val="24"/>
          <w:szCs w:val="24"/>
        </w:rPr>
      </w:pPr>
      <w:r w:rsidRPr="006819B0">
        <w:rPr>
          <w:rFonts w:ascii="Arial" w:hAnsi="Arial" w:cs="Arial"/>
          <w:sz w:val="24"/>
          <w:szCs w:val="24"/>
        </w:rPr>
        <w:t>This report will discuss</w:t>
      </w:r>
      <w:r w:rsidR="008F6BBD">
        <w:rPr>
          <w:rFonts w:ascii="Arial" w:hAnsi="Arial" w:cs="Arial"/>
          <w:sz w:val="24"/>
          <w:szCs w:val="24"/>
        </w:rPr>
        <w:t xml:space="preserve"> and </w:t>
      </w:r>
      <w:r w:rsidR="000362D2">
        <w:rPr>
          <w:rFonts w:ascii="Arial" w:hAnsi="Arial" w:cs="Arial"/>
          <w:sz w:val="24"/>
          <w:szCs w:val="24"/>
        </w:rPr>
        <w:t xml:space="preserve">analyse </w:t>
      </w:r>
      <w:r w:rsidR="00FB291C" w:rsidRPr="006819B0">
        <w:rPr>
          <w:rFonts w:ascii="Arial" w:hAnsi="Arial" w:cs="Arial"/>
          <w:sz w:val="24"/>
          <w:szCs w:val="24"/>
        </w:rPr>
        <w:t>some of the key skills</w:t>
      </w:r>
      <w:r w:rsidR="00EC6AD7" w:rsidRPr="006819B0">
        <w:rPr>
          <w:rFonts w:ascii="Arial" w:hAnsi="Arial" w:cs="Arial"/>
          <w:sz w:val="24"/>
          <w:szCs w:val="24"/>
        </w:rPr>
        <w:t xml:space="preserve"> to attain</w:t>
      </w:r>
      <w:r w:rsidR="00FB291C" w:rsidRPr="006819B0">
        <w:rPr>
          <w:rFonts w:ascii="Arial" w:hAnsi="Arial" w:cs="Arial"/>
          <w:sz w:val="24"/>
          <w:szCs w:val="24"/>
        </w:rPr>
        <w:t>. Academic and</w:t>
      </w:r>
      <w:r w:rsidR="004A3EB7" w:rsidRPr="006819B0">
        <w:rPr>
          <w:rFonts w:ascii="Arial" w:hAnsi="Arial" w:cs="Arial"/>
          <w:sz w:val="24"/>
          <w:szCs w:val="24"/>
        </w:rPr>
        <w:t xml:space="preserve"> employability</w:t>
      </w:r>
      <w:r w:rsidR="004B79F5" w:rsidRPr="006819B0">
        <w:rPr>
          <w:rFonts w:ascii="Arial" w:hAnsi="Arial" w:cs="Arial"/>
          <w:sz w:val="24"/>
          <w:szCs w:val="24"/>
        </w:rPr>
        <w:t xml:space="preserve"> skills will be used to explore how individual</w:t>
      </w:r>
      <w:r w:rsidRPr="006819B0">
        <w:rPr>
          <w:rFonts w:ascii="Arial" w:hAnsi="Arial" w:cs="Arial"/>
          <w:sz w:val="24"/>
          <w:szCs w:val="24"/>
        </w:rPr>
        <w:t xml:space="preserve">s </w:t>
      </w:r>
      <w:r w:rsidR="00EF562A" w:rsidRPr="006819B0">
        <w:rPr>
          <w:rFonts w:ascii="Arial" w:hAnsi="Arial" w:cs="Arial"/>
          <w:sz w:val="24"/>
          <w:szCs w:val="24"/>
        </w:rPr>
        <w:t>can become effective lear</w:t>
      </w:r>
      <w:r w:rsidRPr="006819B0">
        <w:rPr>
          <w:rFonts w:ascii="Arial" w:hAnsi="Arial" w:cs="Arial"/>
          <w:sz w:val="24"/>
          <w:szCs w:val="24"/>
        </w:rPr>
        <w:t>ners and competent in future career or academic path</w:t>
      </w:r>
      <w:r w:rsidR="00EF562A" w:rsidRPr="006819B0">
        <w:rPr>
          <w:rFonts w:ascii="Arial" w:hAnsi="Arial" w:cs="Arial"/>
          <w:sz w:val="24"/>
          <w:szCs w:val="24"/>
        </w:rPr>
        <w:t>.</w:t>
      </w:r>
      <w:r w:rsidR="004A3EB7" w:rsidRPr="006819B0">
        <w:rPr>
          <w:rFonts w:ascii="Arial" w:hAnsi="Arial" w:cs="Arial"/>
          <w:sz w:val="24"/>
          <w:szCs w:val="24"/>
        </w:rPr>
        <w:t xml:space="preserve"> Therefore, an </w:t>
      </w:r>
      <w:r w:rsidR="004A3EB7" w:rsidRPr="00984706">
        <w:rPr>
          <w:rFonts w:ascii="Arial" w:hAnsi="Arial" w:cs="Arial"/>
          <w:sz w:val="24"/>
          <w:szCs w:val="24"/>
        </w:rPr>
        <w:t xml:space="preserve">analysis of definitions </w:t>
      </w:r>
      <w:r w:rsidR="004A3EB7" w:rsidRPr="006819B0">
        <w:rPr>
          <w:rFonts w:ascii="Arial" w:hAnsi="Arial" w:cs="Arial"/>
          <w:sz w:val="24"/>
          <w:szCs w:val="24"/>
        </w:rPr>
        <w:t xml:space="preserve">will be drawn </w:t>
      </w:r>
      <w:r w:rsidR="00984706">
        <w:rPr>
          <w:rFonts w:ascii="Arial" w:hAnsi="Arial" w:cs="Arial"/>
          <w:sz w:val="24"/>
          <w:szCs w:val="24"/>
        </w:rPr>
        <w:t>from</w:t>
      </w:r>
      <w:r w:rsidR="004A3EB7" w:rsidRPr="006819B0">
        <w:rPr>
          <w:rFonts w:ascii="Arial" w:hAnsi="Arial" w:cs="Arial"/>
          <w:sz w:val="24"/>
          <w:szCs w:val="24"/>
        </w:rPr>
        <w:t xml:space="preserve"> three academic skills and three employability skills</w:t>
      </w:r>
      <w:r w:rsidR="00984706">
        <w:rPr>
          <w:rFonts w:ascii="Arial" w:hAnsi="Arial" w:cs="Arial"/>
          <w:sz w:val="24"/>
          <w:szCs w:val="24"/>
        </w:rPr>
        <w:t>.</w:t>
      </w:r>
    </w:p>
    <w:p w14:paraId="168A4CC7" w14:textId="77777777" w:rsidR="00984706" w:rsidRDefault="00984706" w:rsidP="00643B44">
      <w:pPr>
        <w:spacing w:line="480" w:lineRule="auto"/>
        <w:rPr>
          <w:rFonts w:ascii="Arial" w:hAnsi="Arial" w:cs="Arial"/>
          <w:b/>
          <w:sz w:val="24"/>
          <w:szCs w:val="24"/>
        </w:rPr>
      </w:pPr>
    </w:p>
    <w:p w14:paraId="52B031F4" w14:textId="77777777" w:rsidR="007B125F" w:rsidRDefault="007B125F" w:rsidP="007B125F">
      <w:pPr>
        <w:spacing w:line="480" w:lineRule="auto"/>
        <w:rPr>
          <w:rFonts w:ascii="Arial" w:hAnsi="Arial" w:cs="Arial"/>
          <w:b/>
          <w:sz w:val="24"/>
          <w:szCs w:val="24"/>
        </w:rPr>
      </w:pPr>
    </w:p>
    <w:p w14:paraId="4C79384E" w14:textId="77777777" w:rsidR="007B125F" w:rsidRDefault="007B125F" w:rsidP="007B125F">
      <w:pPr>
        <w:spacing w:line="480" w:lineRule="auto"/>
        <w:rPr>
          <w:rFonts w:ascii="Arial" w:hAnsi="Arial" w:cs="Arial"/>
          <w:b/>
          <w:sz w:val="24"/>
          <w:szCs w:val="24"/>
        </w:rPr>
      </w:pPr>
    </w:p>
    <w:p w14:paraId="6171D9EE" w14:textId="77777777" w:rsidR="007B125F" w:rsidRDefault="007B125F" w:rsidP="007B125F">
      <w:pPr>
        <w:spacing w:line="480" w:lineRule="auto"/>
        <w:rPr>
          <w:rFonts w:ascii="Arial" w:hAnsi="Arial" w:cs="Arial"/>
          <w:b/>
          <w:sz w:val="24"/>
          <w:szCs w:val="24"/>
        </w:rPr>
      </w:pPr>
    </w:p>
    <w:p w14:paraId="67C2783E" w14:textId="77777777" w:rsidR="007B125F" w:rsidRDefault="007B125F" w:rsidP="007B125F">
      <w:pPr>
        <w:spacing w:line="480" w:lineRule="auto"/>
        <w:rPr>
          <w:rFonts w:ascii="Arial" w:hAnsi="Arial" w:cs="Arial"/>
          <w:b/>
          <w:sz w:val="24"/>
          <w:szCs w:val="24"/>
        </w:rPr>
      </w:pPr>
    </w:p>
    <w:p w14:paraId="2A8BDB3C" w14:textId="77777777" w:rsidR="007B125F" w:rsidRDefault="007B125F" w:rsidP="007B125F">
      <w:pPr>
        <w:spacing w:line="480" w:lineRule="auto"/>
        <w:rPr>
          <w:rFonts w:ascii="Arial" w:hAnsi="Arial" w:cs="Arial"/>
          <w:b/>
          <w:sz w:val="24"/>
          <w:szCs w:val="24"/>
        </w:rPr>
      </w:pPr>
    </w:p>
    <w:p w14:paraId="5266582D" w14:textId="77777777" w:rsidR="007B125F" w:rsidRDefault="007B125F" w:rsidP="007B125F">
      <w:pPr>
        <w:spacing w:line="480" w:lineRule="auto"/>
        <w:rPr>
          <w:rFonts w:ascii="Arial" w:hAnsi="Arial" w:cs="Arial"/>
          <w:b/>
          <w:sz w:val="24"/>
          <w:szCs w:val="24"/>
        </w:rPr>
      </w:pPr>
    </w:p>
    <w:p w14:paraId="3B5185D9" w14:textId="77777777" w:rsidR="007B125F" w:rsidRDefault="007B125F" w:rsidP="007B125F">
      <w:pPr>
        <w:spacing w:line="480" w:lineRule="auto"/>
        <w:rPr>
          <w:rFonts w:ascii="Arial" w:hAnsi="Arial" w:cs="Arial"/>
          <w:b/>
          <w:sz w:val="24"/>
          <w:szCs w:val="24"/>
        </w:rPr>
      </w:pPr>
    </w:p>
    <w:p w14:paraId="4188A4F5" w14:textId="77777777" w:rsidR="000F64A1" w:rsidRDefault="000F64A1" w:rsidP="007B125F">
      <w:pPr>
        <w:spacing w:line="480" w:lineRule="auto"/>
        <w:rPr>
          <w:rFonts w:ascii="Arial" w:hAnsi="Arial" w:cs="Arial"/>
          <w:b/>
          <w:sz w:val="24"/>
          <w:szCs w:val="24"/>
        </w:rPr>
      </w:pPr>
    </w:p>
    <w:p w14:paraId="322D1DA7" w14:textId="77777777" w:rsidR="000F64A1" w:rsidRDefault="000F64A1" w:rsidP="007B125F">
      <w:pPr>
        <w:spacing w:line="480" w:lineRule="auto"/>
        <w:rPr>
          <w:rFonts w:ascii="Arial" w:hAnsi="Arial" w:cs="Arial"/>
          <w:b/>
          <w:sz w:val="24"/>
          <w:szCs w:val="24"/>
        </w:rPr>
      </w:pPr>
    </w:p>
    <w:p w14:paraId="07D7508F" w14:textId="77777777" w:rsidR="000F64A1" w:rsidRDefault="000F64A1" w:rsidP="007B125F">
      <w:pPr>
        <w:spacing w:line="480" w:lineRule="auto"/>
        <w:rPr>
          <w:rFonts w:ascii="Arial" w:hAnsi="Arial" w:cs="Arial"/>
          <w:b/>
          <w:sz w:val="24"/>
          <w:szCs w:val="24"/>
        </w:rPr>
      </w:pPr>
    </w:p>
    <w:p w14:paraId="6A3A3CF6" w14:textId="77777777" w:rsidR="000F64A1" w:rsidRDefault="000F64A1" w:rsidP="007B125F">
      <w:pPr>
        <w:spacing w:line="480" w:lineRule="auto"/>
        <w:rPr>
          <w:rFonts w:ascii="Arial" w:hAnsi="Arial" w:cs="Arial"/>
          <w:b/>
          <w:sz w:val="24"/>
          <w:szCs w:val="24"/>
        </w:rPr>
      </w:pPr>
    </w:p>
    <w:p w14:paraId="5741A05A" w14:textId="77777777" w:rsidR="000F64A1" w:rsidRDefault="000F64A1" w:rsidP="007B125F">
      <w:pPr>
        <w:spacing w:line="480" w:lineRule="auto"/>
        <w:rPr>
          <w:rFonts w:ascii="Arial" w:hAnsi="Arial" w:cs="Arial"/>
          <w:b/>
          <w:sz w:val="24"/>
          <w:szCs w:val="24"/>
        </w:rPr>
      </w:pPr>
    </w:p>
    <w:p w14:paraId="0BB1879F" w14:textId="77777777" w:rsidR="00A730B1" w:rsidRDefault="00A730B1" w:rsidP="007B125F">
      <w:pPr>
        <w:spacing w:line="480" w:lineRule="auto"/>
        <w:rPr>
          <w:rFonts w:ascii="Arial" w:hAnsi="Arial" w:cs="Arial"/>
          <w:b/>
          <w:sz w:val="24"/>
          <w:szCs w:val="24"/>
        </w:rPr>
      </w:pPr>
    </w:p>
    <w:p w14:paraId="34AC99F5" w14:textId="77777777" w:rsidR="002B7274" w:rsidRDefault="002B7274" w:rsidP="007B125F">
      <w:pPr>
        <w:spacing w:line="480" w:lineRule="auto"/>
        <w:rPr>
          <w:rFonts w:ascii="Arial" w:hAnsi="Arial" w:cs="Arial"/>
          <w:b/>
          <w:sz w:val="24"/>
          <w:szCs w:val="24"/>
        </w:rPr>
      </w:pPr>
    </w:p>
    <w:p w14:paraId="5C9B1283" w14:textId="77777777" w:rsidR="002B7274" w:rsidRDefault="002B7274" w:rsidP="007B125F">
      <w:pPr>
        <w:spacing w:line="480" w:lineRule="auto"/>
        <w:rPr>
          <w:rFonts w:ascii="Arial" w:hAnsi="Arial" w:cs="Arial"/>
          <w:b/>
          <w:sz w:val="24"/>
          <w:szCs w:val="24"/>
        </w:rPr>
      </w:pPr>
    </w:p>
    <w:p w14:paraId="44220282" w14:textId="77777777" w:rsidR="007B125F" w:rsidRPr="002B7274" w:rsidRDefault="00A730B1" w:rsidP="002B7274">
      <w:pPr>
        <w:pStyle w:val="Heading1"/>
        <w:rPr>
          <w:rFonts w:ascii="Arial" w:hAnsi="Arial" w:cs="Arial"/>
        </w:rPr>
      </w:pPr>
      <w:bookmarkStart w:id="2" w:name="_Toc28609913"/>
      <w:r w:rsidRPr="002B7274">
        <w:rPr>
          <w:rFonts w:ascii="Arial" w:hAnsi="Arial" w:cs="Arial"/>
        </w:rPr>
        <w:t>SWOT ANALYSIS</w:t>
      </w:r>
      <w:bookmarkEnd w:id="2"/>
    </w:p>
    <w:p w14:paraId="67C703AD" w14:textId="77777777" w:rsidR="002B7274" w:rsidRPr="002B7274" w:rsidRDefault="002B7274" w:rsidP="002B7274"/>
    <w:p w14:paraId="58E4E481" w14:textId="7DB8C6CD" w:rsidR="007B125F" w:rsidRDefault="007B125F" w:rsidP="007B125F">
      <w:pPr>
        <w:spacing w:line="480" w:lineRule="auto"/>
        <w:rPr>
          <w:rFonts w:ascii="Arial" w:hAnsi="Arial" w:cs="Arial"/>
          <w:sz w:val="24"/>
          <w:szCs w:val="24"/>
        </w:rPr>
      </w:pPr>
      <w:r w:rsidRPr="006819B0">
        <w:rPr>
          <w:rFonts w:ascii="Arial" w:hAnsi="Arial" w:cs="Arial"/>
          <w:sz w:val="24"/>
          <w:szCs w:val="24"/>
        </w:rPr>
        <w:t xml:space="preserve">This part of the report will discuss the strengths, weaknesses, </w:t>
      </w:r>
      <w:r w:rsidR="008F6BBD" w:rsidRPr="006819B0">
        <w:rPr>
          <w:rFonts w:ascii="Arial" w:hAnsi="Arial" w:cs="Arial"/>
          <w:sz w:val="24"/>
          <w:szCs w:val="24"/>
        </w:rPr>
        <w:t>opportunities,</w:t>
      </w:r>
      <w:r w:rsidRPr="006819B0">
        <w:rPr>
          <w:rFonts w:ascii="Arial" w:hAnsi="Arial" w:cs="Arial"/>
          <w:sz w:val="24"/>
          <w:szCs w:val="24"/>
        </w:rPr>
        <w:t xml:space="preserve"> and threats (SWOT) in both academic skills and employability skills. A SWOT analysis can be used strategically to access current individual position as it enables individual to get an understanding of what is working effectively and what needs improving. Furthermore, SWOT analysis is a common technique used to find strength, </w:t>
      </w:r>
    </w:p>
    <w:p w14:paraId="601F0ED7" w14:textId="6FDF4128" w:rsidR="007B125F" w:rsidRDefault="007B125F" w:rsidP="007B125F">
      <w:pPr>
        <w:spacing w:line="480" w:lineRule="auto"/>
        <w:rPr>
          <w:rFonts w:ascii="Arial" w:hAnsi="Arial" w:cs="Arial"/>
          <w:sz w:val="24"/>
          <w:szCs w:val="24"/>
        </w:rPr>
      </w:pPr>
      <w:r w:rsidRPr="006819B0">
        <w:rPr>
          <w:rFonts w:ascii="Arial" w:hAnsi="Arial" w:cs="Arial"/>
          <w:sz w:val="24"/>
          <w:szCs w:val="24"/>
        </w:rPr>
        <w:t xml:space="preserve">weaknesses, </w:t>
      </w:r>
      <w:r w:rsidR="008F6BBD" w:rsidRPr="006819B0">
        <w:rPr>
          <w:rFonts w:ascii="Arial" w:hAnsi="Arial" w:cs="Arial"/>
          <w:sz w:val="24"/>
          <w:szCs w:val="24"/>
        </w:rPr>
        <w:t>opportunities</w:t>
      </w:r>
      <w:r w:rsidR="008F6BBD">
        <w:rPr>
          <w:rFonts w:ascii="Arial" w:hAnsi="Arial" w:cs="Arial"/>
          <w:sz w:val="24"/>
          <w:szCs w:val="24"/>
        </w:rPr>
        <w:t xml:space="preserve"> </w:t>
      </w:r>
      <w:r w:rsidRPr="006819B0">
        <w:rPr>
          <w:rFonts w:ascii="Arial" w:hAnsi="Arial" w:cs="Arial"/>
          <w:sz w:val="24"/>
          <w:szCs w:val="24"/>
        </w:rPr>
        <w:t xml:space="preserve">and threats of an organisation. Arguable, everyone has a strength, furthermore identifying my personal strength in relation to academic skills will contribute to accomplishing a good result and support my confidence in career path. Some strength can make tasks easier for example I have the attribute of working well within a team and also understand the importance of team work. Although, I have acknowledged the importance of employability but there are key skills that I will need to attain such as time management. In addition, I have acknowledged the importance of paraphrasing and how it can contribute to skilled writing, which I highly believe is my weakness   but I can improve on using paraphrasing by doing additional research and grasping and understanding the technique required for paraphrasing. I also realised that I don’t enjoy reading which is a great weakness as it is required within </w:t>
      </w:r>
      <w:r>
        <w:rPr>
          <w:rFonts w:ascii="Arial" w:hAnsi="Arial" w:cs="Arial"/>
          <w:sz w:val="24"/>
          <w:szCs w:val="24"/>
        </w:rPr>
        <w:t>academic skills</w:t>
      </w:r>
      <w:r w:rsidRPr="006819B0">
        <w:rPr>
          <w:rFonts w:ascii="Arial" w:hAnsi="Arial" w:cs="Arial"/>
          <w:sz w:val="24"/>
          <w:szCs w:val="24"/>
        </w:rPr>
        <w:t xml:space="preserve"> but with the oppo</w:t>
      </w:r>
      <w:r>
        <w:rPr>
          <w:rFonts w:ascii="Arial" w:hAnsi="Arial" w:cs="Arial"/>
          <w:sz w:val="24"/>
          <w:szCs w:val="24"/>
        </w:rPr>
        <w:t>rt</w:t>
      </w:r>
      <w:r w:rsidRPr="006819B0">
        <w:rPr>
          <w:rFonts w:ascii="Arial" w:hAnsi="Arial" w:cs="Arial"/>
          <w:sz w:val="24"/>
          <w:szCs w:val="24"/>
        </w:rPr>
        <w:t>unities and resources available</w:t>
      </w:r>
      <w:r>
        <w:rPr>
          <w:rFonts w:ascii="Arial" w:hAnsi="Arial" w:cs="Arial"/>
          <w:sz w:val="24"/>
          <w:szCs w:val="24"/>
        </w:rPr>
        <w:t xml:space="preserve"> and different styles of learning</w:t>
      </w:r>
      <w:r w:rsidRPr="006819B0">
        <w:rPr>
          <w:rFonts w:ascii="Arial" w:hAnsi="Arial" w:cs="Arial"/>
          <w:sz w:val="24"/>
          <w:szCs w:val="24"/>
        </w:rPr>
        <w:t xml:space="preserve"> it can turn enjoyable</w:t>
      </w:r>
      <w:r>
        <w:rPr>
          <w:rFonts w:ascii="Arial" w:hAnsi="Arial" w:cs="Arial"/>
          <w:sz w:val="24"/>
          <w:szCs w:val="24"/>
        </w:rPr>
        <w:t xml:space="preserve">. </w:t>
      </w:r>
    </w:p>
    <w:p w14:paraId="2289301D" w14:textId="77777777" w:rsidR="007B125F" w:rsidRDefault="007B125F" w:rsidP="007B125F">
      <w:pPr>
        <w:spacing w:line="480" w:lineRule="auto"/>
        <w:rPr>
          <w:rFonts w:ascii="Arial" w:hAnsi="Arial" w:cs="Arial"/>
          <w:sz w:val="24"/>
          <w:szCs w:val="24"/>
        </w:rPr>
      </w:pPr>
      <w:r>
        <w:rPr>
          <w:rFonts w:ascii="Arial" w:hAnsi="Arial" w:cs="Arial"/>
          <w:sz w:val="24"/>
          <w:szCs w:val="24"/>
        </w:rPr>
        <w:t xml:space="preserve">The current threats I can identify within my academic skills and employability skills is working to deadlines although this was not discussed as a whole but it can fall within time management. Working to deadline is very importance as it can have impact on </w:t>
      </w:r>
      <w:r>
        <w:rPr>
          <w:rFonts w:ascii="Arial" w:hAnsi="Arial" w:cs="Arial"/>
          <w:sz w:val="24"/>
          <w:szCs w:val="24"/>
        </w:rPr>
        <w:lastRenderedPageBreak/>
        <w:t xml:space="preserve">grades and financial budget. Therefore, I will need to improve on my time management and research several techniques that will support in managing time.    </w:t>
      </w:r>
    </w:p>
    <w:p w14:paraId="0407927E" w14:textId="77777777" w:rsidR="002B7274" w:rsidRDefault="002B7274" w:rsidP="002B7274">
      <w:pPr>
        <w:pStyle w:val="Heading1"/>
      </w:pPr>
    </w:p>
    <w:p w14:paraId="318BA9F7" w14:textId="77777777" w:rsidR="00972AED" w:rsidRPr="002B7274" w:rsidRDefault="00A730B1" w:rsidP="002B7274">
      <w:pPr>
        <w:pStyle w:val="Heading1"/>
        <w:rPr>
          <w:rFonts w:ascii="Arial" w:hAnsi="Arial" w:cs="Arial"/>
        </w:rPr>
      </w:pPr>
      <w:bookmarkStart w:id="3" w:name="_Toc28609914"/>
      <w:r w:rsidRPr="002B7274">
        <w:rPr>
          <w:rFonts w:ascii="Arial" w:hAnsi="Arial" w:cs="Arial"/>
        </w:rPr>
        <w:t>ACADEMIC SKILLS VS EMPLOYMENT SKILLS</w:t>
      </w:r>
      <w:bookmarkEnd w:id="3"/>
    </w:p>
    <w:p w14:paraId="5604396D" w14:textId="77777777" w:rsidR="002B7274" w:rsidRPr="002B7274" w:rsidRDefault="002B7274" w:rsidP="002B7274"/>
    <w:p w14:paraId="7B1BFC7C" w14:textId="77777777" w:rsidR="002A09FA" w:rsidRPr="006819B0" w:rsidRDefault="00B2751F" w:rsidP="000362D2">
      <w:pPr>
        <w:spacing w:line="480" w:lineRule="auto"/>
        <w:jc w:val="both"/>
        <w:rPr>
          <w:rFonts w:ascii="Arial" w:hAnsi="Arial" w:cs="Arial"/>
          <w:sz w:val="24"/>
          <w:szCs w:val="24"/>
        </w:rPr>
      </w:pPr>
      <w:r w:rsidRPr="006819B0">
        <w:rPr>
          <w:rFonts w:ascii="Arial" w:hAnsi="Arial" w:cs="Arial"/>
          <w:sz w:val="24"/>
          <w:szCs w:val="24"/>
        </w:rPr>
        <w:t>Skills for Learning states that “developing your academic skills</w:t>
      </w:r>
      <w:r w:rsidR="00A70593" w:rsidRPr="006819B0">
        <w:rPr>
          <w:rFonts w:ascii="Arial" w:hAnsi="Arial" w:cs="Arial"/>
          <w:sz w:val="24"/>
          <w:szCs w:val="24"/>
        </w:rPr>
        <w:t xml:space="preserve"> is an essential part of</w:t>
      </w:r>
      <w:r w:rsidRPr="006819B0">
        <w:rPr>
          <w:rFonts w:ascii="Arial" w:hAnsi="Arial" w:cs="Arial"/>
          <w:sz w:val="24"/>
          <w:szCs w:val="24"/>
        </w:rPr>
        <w:t xml:space="preserve"> successful study at university and your future employability. Academic skills include the use of IT, numeracy, academic literacy, pro</w:t>
      </w:r>
      <w:r w:rsidR="00B668B4" w:rsidRPr="006819B0">
        <w:rPr>
          <w:rFonts w:ascii="Arial" w:hAnsi="Arial" w:cs="Arial"/>
          <w:sz w:val="24"/>
          <w:szCs w:val="24"/>
        </w:rPr>
        <w:t xml:space="preserve">blem solving, critical thinking, working with others and research skills” (Skills for Learning). Whereas, </w:t>
      </w:r>
      <w:r w:rsidR="00CA0FC4" w:rsidRPr="006819B0">
        <w:rPr>
          <w:rFonts w:ascii="Arial" w:hAnsi="Arial" w:cs="Arial"/>
          <w:sz w:val="24"/>
          <w:szCs w:val="24"/>
        </w:rPr>
        <w:t xml:space="preserve">Association for Career and Technical Education </w:t>
      </w:r>
      <w:r w:rsidR="00A70593" w:rsidRPr="006819B0">
        <w:rPr>
          <w:rFonts w:ascii="Arial" w:hAnsi="Arial" w:cs="Arial"/>
          <w:sz w:val="24"/>
          <w:szCs w:val="24"/>
        </w:rPr>
        <w:t>discuss</w:t>
      </w:r>
      <w:r w:rsidR="00CA0FC4" w:rsidRPr="006819B0">
        <w:rPr>
          <w:rFonts w:ascii="Arial" w:hAnsi="Arial" w:cs="Arial"/>
          <w:sz w:val="24"/>
          <w:szCs w:val="24"/>
        </w:rPr>
        <w:t xml:space="preserve"> that “all students need foundational academic knowledge especially in maths and English language art</w:t>
      </w:r>
      <w:r w:rsidR="00A70593" w:rsidRPr="006819B0">
        <w:rPr>
          <w:rFonts w:ascii="Arial" w:hAnsi="Arial" w:cs="Arial"/>
          <w:sz w:val="24"/>
          <w:szCs w:val="24"/>
        </w:rPr>
        <w:t xml:space="preserve">” (Association for Career and Technical Education). </w:t>
      </w:r>
      <w:r w:rsidR="002A09FA" w:rsidRPr="006819B0">
        <w:rPr>
          <w:rFonts w:ascii="Arial" w:hAnsi="Arial" w:cs="Arial"/>
          <w:sz w:val="24"/>
          <w:szCs w:val="24"/>
        </w:rPr>
        <w:t>Oxford Royal Academ</w:t>
      </w:r>
      <w:r w:rsidR="00A54D40" w:rsidRPr="006819B0">
        <w:rPr>
          <w:rFonts w:ascii="Arial" w:hAnsi="Arial" w:cs="Arial"/>
          <w:sz w:val="24"/>
          <w:szCs w:val="24"/>
        </w:rPr>
        <w:t xml:space="preserve">y (2014) further goes on to </w:t>
      </w:r>
      <w:r w:rsidR="002A09FA" w:rsidRPr="006819B0">
        <w:rPr>
          <w:rFonts w:ascii="Arial" w:hAnsi="Arial" w:cs="Arial"/>
          <w:sz w:val="24"/>
          <w:szCs w:val="24"/>
        </w:rPr>
        <w:t xml:space="preserve">list several skills that will help students be efficient learner and more impressive students, for example, written English, Essay writing, reading, note taking independent learning, research, presentation skills and exam technique. </w:t>
      </w:r>
    </w:p>
    <w:p w14:paraId="7BB224D8" w14:textId="77777777" w:rsidR="008B723E" w:rsidRPr="006819B0" w:rsidRDefault="008B723E" w:rsidP="00643B44">
      <w:pPr>
        <w:spacing w:line="480" w:lineRule="auto"/>
        <w:rPr>
          <w:rFonts w:ascii="Arial" w:hAnsi="Arial" w:cs="Arial"/>
          <w:sz w:val="24"/>
          <w:szCs w:val="24"/>
        </w:rPr>
      </w:pPr>
      <w:r w:rsidRPr="006819B0">
        <w:rPr>
          <w:rFonts w:ascii="Arial" w:hAnsi="Arial" w:cs="Arial"/>
          <w:sz w:val="24"/>
          <w:szCs w:val="24"/>
        </w:rPr>
        <w:t>In another had employment skills is defined as “a group of essential abilities that involve the development of a knowledge base, expertise level and mindset that is increasingly necessary for success in the modern workplace. Employabi</w:t>
      </w:r>
      <w:r w:rsidR="006630E5" w:rsidRPr="006819B0">
        <w:rPr>
          <w:rFonts w:ascii="Arial" w:hAnsi="Arial" w:cs="Arial"/>
          <w:sz w:val="24"/>
          <w:szCs w:val="24"/>
        </w:rPr>
        <w:t>li</w:t>
      </w:r>
      <w:r w:rsidRPr="006819B0">
        <w:rPr>
          <w:rFonts w:ascii="Arial" w:hAnsi="Arial" w:cs="Arial"/>
          <w:sz w:val="24"/>
          <w:szCs w:val="24"/>
        </w:rPr>
        <w:t xml:space="preserve">ty </w:t>
      </w:r>
      <w:r w:rsidR="006630E5" w:rsidRPr="006819B0">
        <w:rPr>
          <w:rFonts w:ascii="Arial" w:hAnsi="Arial" w:cs="Arial"/>
          <w:sz w:val="24"/>
          <w:szCs w:val="24"/>
        </w:rPr>
        <w:t xml:space="preserve">skills are typically considered essential qualification for many job positions and hence have become necessary for an individual’s employment success at just about any level within a business environment” (Business Dictionary). </w:t>
      </w:r>
      <w:r w:rsidR="00787E73" w:rsidRPr="006819B0">
        <w:rPr>
          <w:rFonts w:ascii="Arial" w:hAnsi="Arial" w:cs="Arial"/>
          <w:sz w:val="24"/>
          <w:szCs w:val="24"/>
        </w:rPr>
        <w:t>Whereas, Science, Technology, Engineering, and Mathematics Network</w:t>
      </w:r>
      <w:r w:rsidR="00806594" w:rsidRPr="006819B0">
        <w:rPr>
          <w:rFonts w:ascii="Arial" w:hAnsi="Arial" w:cs="Arial"/>
          <w:sz w:val="24"/>
          <w:szCs w:val="24"/>
        </w:rPr>
        <w:t xml:space="preserve">(STEMNET) </w:t>
      </w:r>
      <w:r w:rsidR="00A07A1D" w:rsidRPr="006819B0">
        <w:rPr>
          <w:rFonts w:ascii="Arial" w:hAnsi="Arial" w:cs="Arial"/>
          <w:sz w:val="24"/>
          <w:szCs w:val="24"/>
        </w:rPr>
        <w:t xml:space="preserve">states that “employability skills can be defined as </w:t>
      </w:r>
      <w:r w:rsidR="00787E73" w:rsidRPr="006819B0">
        <w:rPr>
          <w:rFonts w:ascii="Arial" w:hAnsi="Arial" w:cs="Arial"/>
          <w:sz w:val="24"/>
          <w:szCs w:val="24"/>
        </w:rPr>
        <w:t xml:space="preserve">the transferable skills needed by an individual to make </w:t>
      </w:r>
      <w:r w:rsidR="00707E04" w:rsidRPr="006819B0">
        <w:rPr>
          <w:rFonts w:ascii="Arial" w:hAnsi="Arial" w:cs="Arial"/>
          <w:sz w:val="24"/>
          <w:szCs w:val="24"/>
        </w:rPr>
        <w:t>them ‘employ</w:t>
      </w:r>
      <w:r w:rsidR="00A07A1D" w:rsidRPr="006819B0">
        <w:rPr>
          <w:rFonts w:ascii="Arial" w:hAnsi="Arial" w:cs="Arial"/>
          <w:sz w:val="24"/>
          <w:szCs w:val="24"/>
        </w:rPr>
        <w:t>able’</w:t>
      </w:r>
      <w:r w:rsidR="00806594" w:rsidRPr="006819B0">
        <w:rPr>
          <w:rFonts w:ascii="Arial" w:hAnsi="Arial" w:cs="Arial"/>
          <w:sz w:val="24"/>
          <w:szCs w:val="24"/>
        </w:rPr>
        <w:t>, (STEMNET)</w:t>
      </w:r>
      <w:r w:rsidR="0008669F" w:rsidRPr="006819B0">
        <w:rPr>
          <w:rFonts w:ascii="Arial" w:hAnsi="Arial" w:cs="Arial"/>
          <w:sz w:val="24"/>
          <w:szCs w:val="24"/>
        </w:rPr>
        <w:t>.</w:t>
      </w:r>
      <w:r w:rsidR="002765E6" w:rsidRPr="006819B0">
        <w:rPr>
          <w:rFonts w:ascii="Arial" w:hAnsi="Arial" w:cs="Arial"/>
          <w:sz w:val="24"/>
          <w:szCs w:val="24"/>
        </w:rPr>
        <w:t xml:space="preserve"> STEMNET further goes on to say that in fact employability highly depends on individual knowledge, skills, and attitude, how </w:t>
      </w:r>
      <w:r w:rsidR="002765E6" w:rsidRPr="006819B0">
        <w:rPr>
          <w:rFonts w:ascii="Arial" w:hAnsi="Arial" w:cs="Arial"/>
          <w:sz w:val="24"/>
          <w:szCs w:val="24"/>
        </w:rPr>
        <w:lastRenderedPageBreak/>
        <w:t>those assets are used and presente</w:t>
      </w:r>
      <w:r w:rsidR="00A54D40" w:rsidRPr="006819B0">
        <w:rPr>
          <w:rFonts w:ascii="Arial" w:hAnsi="Arial" w:cs="Arial"/>
          <w:sz w:val="24"/>
          <w:szCs w:val="24"/>
        </w:rPr>
        <w:t>d to employers. In the same way</w:t>
      </w:r>
      <w:r w:rsidR="002765E6" w:rsidRPr="006819B0">
        <w:rPr>
          <w:rFonts w:ascii="Arial" w:hAnsi="Arial" w:cs="Arial"/>
          <w:sz w:val="24"/>
          <w:szCs w:val="24"/>
        </w:rPr>
        <w:t>, listed ten employability skills which is looked for in potential employees, for example, communication and interpersonal skills, problem solving, using your initi</w:t>
      </w:r>
      <w:r w:rsidR="006327A2" w:rsidRPr="006819B0">
        <w:rPr>
          <w:rFonts w:ascii="Arial" w:hAnsi="Arial" w:cs="Arial"/>
          <w:sz w:val="24"/>
          <w:szCs w:val="24"/>
        </w:rPr>
        <w:t xml:space="preserve">ative and being self- motivated, working under pressure and to deadline, organisational skills, team working, etc. </w:t>
      </w:r>
    </w:p>
    <w:p w14:paraId="7C3C5FC9" w14:textId="77777777" w:rsidR="00A730B1" w:rsidRDefault="00A730B1" w:rsidP="00643B44">
      <w:pPr>
        <w:spacing w:line="480" w:lineRule="auto"/>
        <w:rPr>
          <w:rFonts w:ascii="Arial" w:hAnsi="Arial" w:cs="Arial"/>
          <w:sz w:val="24"/>
          <w:szCs w:val="24"/>
        </w:rPr>
      </w:pPr>
    </w:p>
    <w:p w14:paraId="3333A2D3" w14:textId="77777777" w:rsidR="00302915" w:rsidRPr="002B7274" w:rsidRDefault="00A730B1" w:rsidP="002B7274">
      <w:pPr>
        <w:pStyle w:val="Heading1"/>
        <w:rPr>
          <w:rFonts w:ascii="Arial" w:hAnsi="Arial" w:cs="Arial"/>
        </w:rPr>
      </w:pPr>
      <w:bookmarkStart w:id="4" w:name="_Toc28609915"/>
      <w:r w:rsidRPr="002B7274">
        <w:rPr>
          <w:rFonts w:ascii="Arial" w:hAnsi="Arial" w:cs="Arial"/>
        </w:rPr>
        <w:t>ACADEMIC SKILLS</w:t>
      </w:r>
      <w:bookmarkEnd w:id="4"/>
    </w:p>
    <w:p w14:paraId="5EFA356B" w14:textId="77777777" w:rsidR="002B7274" w:rsidRPr="002B7274" w:rsidRDefault="002B7274" w:rsidP="002B7274"/>
    <w:p w14:paraId="3FE02FA0" w14:textId="46E8A007" w:rsidR="00A54D40" w:rsidRPr="006819B0" w:rsidRDefault="002A09FA" w:rsidP="00643B44">
      <w:pPr>
        <w:spacing w:line="480" w:lineRule="auto"/>
        <w:rPr>
          <w:rFonts w:ascii="Arial" w:hAnsi="Arial" w:cs="Arial"/>
          <w:sz w:val="24"/>
          <w:szCs w:val="24"/>
        </w:rPr>
      </w:pPr>
      <w:r w:rsidRPr="006819B0">
        <w:rPr>
          <w:rFonts w:ascii="Arial" w:hAnsi="Arial" w:cs="Arial"/>
          <w:sz w:val="24"/>
          <w:szCs w:val="24"/>
        </w:rPr>
        <w:t>The essentials</w:t>
      </w:r>
      <w:r w:rsidR="00C67850" w:rsidRPr="006819B0">
        <w:rPr>
          <w:rFonts w:ascii="Arial" w:hAnsi="Arial" w:cs="Arial"/>
          <w:sz w:val="24"/>
          <w:szCs w:val="24"/>
        </w:rPr>
        <w:t xml:space="preserve"> explained above captures the essence of academic skills</w:t>
      </w:r>
      <w:r w:rsidR="003D05C6" w:rsidRPr="006819B0">
        <w:rPr>
          <w:rFonts w:ascii="Arial" w:hAnsi="Arial" w:cs="Arial"/>
          <w:sz w:val="24"/>
          <w:szCs w:val="24"/>
        </w:rPr>
        <w:t xml:space="preserve"> and </w:t>
      </w:r>
      <w:r w:rsidR="00860BE4" w:rsidRPr="006819B0">
        <w:rPr>
          <w:rFonts w:ascii="Arial" w:hAnsi="Arial" w:cs="Arial"/>
          <w:sz w:val="24"/>
          <w:szCs w:val="24"/>
        </w:rPr>
        <w:t>employment</w:t>
      </w:r>
      <w:r w:rsidR="001D411D" w:rsidRPr="006819B0">
        <w:rPr>
          <w:rFonts w:ascii="Arial" w:hAnsi="Arial" w:cs="Arial"/>
          <w:sz w:val="24"/>
          <w:szCs w:val="24"/>
        </w:rPr>
        <w:t xml:space="preserve"> skills</w:t>
      </w:r>
      <w:r w:rsidR="00C67850" w:rsidRPr="006819B0">
        <w:rPr>
          <w:rFonts w:ascii="Arial" w:hAnsi="Arial" w:cs="Arial"/>
          <w:sz w:val="24"/>
          <w:szCs w:val="24"/>
        </w:rPr>
        <w:t>, however</w:t>
      </w:r>
      <w:r w:rsidR="00860BE4" w:rsidRPr="006819B0">
        <w:rPr>
          <w:rFonts w:ascii="Arial" w:hAnsi="Arial" w:cs="Arial"/>
          <w:sz w:val="24"/>
          <w:szCs w:val="24"/>
        </w:rPr>
        <w:t>, it is not s</w:t>
      </w:r>
      <w:r w:rsidR="00C67850" w:rsidRPr="006819B0">
        <w:rPr>
          <w:rFonts w:ascii="Arial" w:hAnsi="Arial" w:cs="Arial"/>
          <w:sz w:val="24"/>
          <w:szCs w:val="24"/>
        </w:rPr>
        <w:t>ufficient definition</w:t>
      </w:r>
      <w:r w:rsidR="00860BE4" w:rsidRPr="006819B0">
        <w:rPr>
          <w:rFonts w:ascii="Arial" w:hAnsi="Arial" w:cs="Arial"/>
          <w:sz w:val="24"/>
          <w:szCs w:val="24"/>
        </w:rPr>
        <w:t>s</w:t>
      </w:r>
      <w:r w:rsidR="00C67850" w:rsidRPr="006819B0">
        <w:rPr>
          <w:rFonts w:ascii="Arial" w:hAnsi="Arial" w:cs="Arial"/>
          <w:sz w:val="24"/>
          <w:szCs w:val="24"/>
        </w:rPr>
        <w:t xml:space="preserve"> to </w:t>
      </w:r>
      <w:r w:rsidR="008E6EA6" w:rsidRPr="006819B0">
        <w:rPr>
          <w:rFonts w:ascii="Arial" w:hAnsi="Arial" w:cs="Arial"/>
          <w:sz w:val="24"/>
          <w:szCs w:val="24"/>
        </w:rPr>
        <w:t>discuss</w:t>
      </w:r>
      <w:r w:rsidR="009947AE" w:rsidRPr="006819B0">
        <w:rPr>
          <w:rFonts w:ascii="Arial" w:hAnsi="Arial" w:cs="Arial"/>
          <w:sz w:val="24"/>
          <w:szCs w:val="24"/>
        </w:rPr>
        <w:t xml:space="preserve"> the key skills </w:t>
      </w:r>
      <w:r w:rsidR="00A806CB" w:rsidRPr="006819B0">
        <w:rPr>
          <w:rFonts w:ascii="Arial" w:hAnsi="Arial" w:cs="Arial"/>
          <w:sz w:val="24"/>
          <w:szCs w:val="24"/>
        </w:rPr>
        <w:t xml:space="preserve">specifically </w:t>
      </w:r>
      <w:r w:rsidR="00757074" w:rsidRPr="006819B0">
        <w:rPr>
          <w:rFonts w:ascii="Arial" w:hAnsi="Arial" w:cs="Arial"/>
          <w:sz w:val="24"/>
          <w:szCs w:val="24"/>
        </w:rPr>
        <w:t>in academic skills</w:t>
      </w:r>
      <w:r w:rsidR="00A806CB" w:rsidRPr="006819B0">
        <w:rPr>
          <w:rFonts w:ascii="Arial" w:hAnsi="Arial" w:cs="Arial"/>
          <w:sz w:val="24"/>
          <w:szCs w:val="24"/>
        </w:rPr>
        <w:t xml:space="preserve"> as</w:t>
      </w:r>
      <w:r w:rsidR="009947AE" w:rsidRPr="006819B0">
        <w:rPr>
          <w:rFonts w:ascii="Arial" w:hAnsi="Arial" w:cs="Arial"/>
          <w:sz w:val="24"/>
          <w:szCs w:val="24"/>
        </w:rPr>
        <w:t xml:space="preserve"> it f</w:t>
      </w:r>
      <w:r w:rsidR="00C662C0" w:rsidRPr="006819B0">
        <w:rPr>
          <w:rFonts w:ascii="Arial" w:hAnsi="Arial" w:cs="Arial"/>
          <w:sz w:val="24"/>
          <w:szCs w:val="24"/>
        </w:rPr>
        <w:t>ails to incorporate</w:t>
      </w:r>
      <w:r w:rsidR="009947AE" w:rsidRPr="006819B0">
        <w:rPr>
          <w:rFonts w:ascii="Arial" w:hAnsi="Arial" w:cs="Arial"/>
          <w:sz w:val="24"/>
          <w:szCs w:val="24"/>
        </w:rPr>
        <w:t xml:space="preserve"> paraphrasing</w:t>
      </w:r>
      <w:r w:rsidR="00A54D40" w:rsidRPr="006819B0">
        <w:rPr>
          <w:rFonts w:ascii="Arial" w:hAnsi="Arial" w:cs="Arial"/>
          <w:sz w:val="24"/>
          <w:szCs w:val="24"/>
        </w:rPr>
        <w:t xml:space="preserve"> which will be analysed</w:t>
      </w:r>
      <w:r w:rsidR="00636544" w:rsidRPr="006819B0">
        <w:rPr>
          <w:rFonts w:ascii="Arial" w:hAnsi="Arial" w:cs="Arial"/>
          <w:sz w:val="24"/>
          <w:szCs w:val="24"/>
        </w:rPr>
        <w:t xml:space="preserve"> along with</w:t>
      </w:r>
      <w:r w:rsidR="008F6BBD">
        <w:rPr>
          <w:rFonts w:ascii="Arial" w:hAnsi="Arial" w:cs="Arial"/>
          <w:sz w:val="24"/>
          <w:szCs w:val="24"/>
        </w:rPr>
        <w:t xml:space="preserve"> </w:t>
      </w:r>
      <w:r w:rsidR="00C5754C" w:rsidRPr="006819B0">
        <w:rPr>
          <w:rFonts w:ascii="Arial" w:hAnsi="Arial" w:cs="Arial"/>
          <w:sz w:val="24"/>
          <w:szCs w:val="24"/>
        </w:rPr>
        <w:t>research and reading as</w:t>
      </w:r>
      <w:r w:rsidR="00636544" w:rsidRPr="006819B0">
        <w:rPr>
          <w:rFonts w:ascii="Arial" w:hAnsi="Arial" w:cs="Arial"/>
          <w:sz w:val="24"/>
          <w:szCs w:val="24"/>
        </w:rPr>
        <w:t xml:space="preserve"> part of</w:t>
      </w:r>
      <w:r w:rsidR="00C5754C" w:rsidRPr="006819B0">
        <w:rPr>
          <w:rFonts w:ascii="Arial" w:hAnsi="Arial" w:cs="Arial"/>
          <w:sz w:val="24"/>
          <w:szCs w:val="24"/>
        </w:rPr>
        <w:t xml:space="preserve"> the</w:t>
      </w:r>
      <w:r w:rsidR="00A54D40" w:rsidRPr="006819B0">
        <w:rPr>
          <w:rFonts w:ascii="Arial" w:hAnsi="Arial" w:cs="Arial"/>
          <w:sz w:val="24"/>
          <w:szCs w:val="24"/>
        </w:rPr>
        <w:t xml:space="preserve"> three academic skills</w:t>
      </w:r>
      <w:r w:rsidR="00C5754C" w:rsidRPr="006819B0">
        <w:rPr>
          <w:rFonts w:ascii="Arial" w:hAnsi="Arial" w:cs="Arial"/>
          <w:sz w:val="24"/>
          <w:szCs w:val="24"/>
        </w:rPr>
        <w:t xml:space="preserve"> discussed</w:t>
      </w:r>
      <w:r w:rsidR="00302915" w:rsidRPr="006819B0">
        <w:rPr>
          <w:rFonts w:ascii="Arial" w:hAnsi="Arial" w:cs="Arial"/>
          <w:sz w:val="24"/>
          <w:szCs w:val="24"/>
        </w:rPr>
        <w:t xml:space="preserve"> in this report</w:t>
      </w:r>
      <w:r w:rsidR="00757074" w:rsidRPr="006819B0">
        <w:rPr>
          <w:rFonts w:ascii="Arial" w:hAnsi="Arial" w:cs="Arial"/>
          <w:sz w:val="24"/>
          <w:szCs w:val="24"/>
        </w:rPr>
        <w:t>.</w:t>
      </w:r>
    </w:p>
    <w:p w14:paraId="168FDA3B" w14:textId="77777777" w:rsidR="00A54D40" w:rsidRPr="002B7274" w:rsidRDefault="00A54D40" w:rsidP="002B7274">
      <w:pPr>
        <w:pStyle w:val="Heading2"/>
        <w:ind w:left="720"/>
        <w:rPr>
          <w:rFonts w:ascii="Arial" w:hAnsi="Arial" w:cs="Arial"/>
        </w:rPr>
      </w:pPr>
      <w:bookmarkStart w:id="5" w:name="_Toc28609916"/>
      <w:r w:rsidRPr="002B7274">
        <w:rPr>
          <w:rFonts w:ascii="Arial" w:hAnsi="Arial" w:cs="Arial"/>
        </w:rPr>
        <w:t>Paraphrasing</w:t>
      </w:r>
      <w:bookmarkEnd w:id="5"/>
    </w:p>
    <w:p w14:paraId="27B3B964" w14:textId="77777777" w:rsidR="002B7274" w:rsidRPr="002B7274" w:rsidRDefault="002B7274" w:rsidP="002B7274"/>
    <w:p w14:paraId="34DBEE65" w14:textId="24A87097" w:rsidR="00660677" w:rsidRPr="006819B0" w:rsidRDefault="00757074" w:rsidP="00643B44">
      <w:pPr>
        <w:spacing w:line="480" w:lineRule="auto"/>
        <w:ind w:left="720"/>
        <w:rPr>
          <w:rFonts w:ascii="Arial" w:hAnsi="Arial" w:cs="Arial"/>
          <w:sz w:val="24"/>
          <w:szCs w:val="24"/>
        </w:rPr>
      </w:pPr>
      <w:r w:rsidRPr="006819B0">
        <w:rPr>
          <w:rFonts w:ascii="Arial" w:hAnsi="Arial" w:cs="Arial"/>
          <w:sz w:val="24"/>
          <w:szCs w:val="24"/>
        </w:rPr>
        <w:t>Paraphrasing</w:t>
      </w:r>
      <w:r w:rsidR="0008669F" w:rsidRPr="006819B0">
        <w:rPr>
          <w:rFonts w:ascii="Arial" w:hAnsi="Arial" w:cs="Arial"/>
          <w:sz w:val="24"/>
          <w:szCs w:val="24"/>
        </w:rPr>
        <w:t xml:space="preserve"> is considered by man</w:t>
      </w:r>
      <w:r w:rsidR="001E3AAF" w:rsidRPr="006819B0">
        <w:rPr>
          <w:rFonts w:ascii="Arial" w:hAnsi="Arial" w:cs="Arial"/>
          <w:sz w:val="24"/>
          <w:szCs w:val="24"/>
        </w:rPr>
        <w:t xml:space="preserve">y to be an important </w:t>
      </w:r>
      <w:r w:rsidR="00A806CB" w:rsidRPr="006819B0">
        <w:rPr>
          <w:rFonts w:ascii="Arial" w:hAnsi="Arial" w:cs="Arial"/>
          <w:sz w:val="24"/>
          <w:szCs w:val="24"/>
        </w:rPr>
        <w:t>skill for academic writing, (Keck 2006</w:t>
      </w:r>
      <w:r w:rsidR="008F6BBD" w:rsidRPr="006819B0">
        <w:rPr>
          <w:rFonts w:ascii="Arial" w:hAnsi="Arial" w:cs="Arial"/>
          <w:sz w:val="24"/>
          <w:szCs w:val="24"/>
        </w:rPr>
        <w:t>). Although</w:t>
      </w:r>
      <w:r w:rsidR="00A54D40" w:rsidRPr="006819B0">
        <w:rPr>
          <w:rFonts w:ascii="Arial" w:hAnsi="Arial" w:cs="Arial"/>
          <w:sz w:val="24"/>
          <w:szCs w:val="24"/>
        </w:rPr>
        <w:t xml:space="preserve"> it’s important</w:t>
      </w:r>
      <w:r w:rsidR="00C662C0" w:rsidRPr="006819B0">
        <w:rPr>
          <w:rFonts w:ascii="Arial" w:hAnsi="Arial" w:cs="Arial"/>
          <w:sz w:val="24"/>
          <w:szCs w:val="24"/>
        </w:rPr>
        <w:t xml:space="preserve"> but yet complicated device for the treatment of source text materials, (Hirvela and Du 2013). </w:t>
      </w:r>
      <w:r w:rsidR="008215D6" w:rsidRPr="006819B0">
        <w:rPr>
          <w:rFonts w:ascii="Arial" w:hAnsi="Arial" w:cs="Arial"/>
          <w:sz w:val="24"/>
          <w:szCs w:val="24"/>
        </w:rPr>
        <w:t>Thus, it gives the skills to restate previous writing in your own words likewise inform readers that a subject matter is understood.</w:t>
      </w:r>
      <w:r w:rsidR="00C662C0" w:rsidRPr="006819B0">
        <w:rPr>
          <w:rFonts w:ascii="Arial" w:hAnsi="Arial" w:cs="Arial"/>
          <w:sz w:val="24"/>
          <w:szCs w:val="24"/>
        </w:rPr>
        <w:t xml:space="preserve">Arguably, many academia </w:t>
      </w:r>
      <w:r w:rsidR="00AC457A" w:rsidRPr="006819B0">
        <w:rPr>
          <w:rFonts w:ascii="Arial" w:hAnsi="Arial" w:cs="Arial"/>
          <w:sz w:val="24"/>
          <w:szCs w:val="24"/>
        </w:rPr>
        <w:t>has</w:t>
      </w:r>
      <w:r w:rsidR="00C662C0" w:rsidRPr="006819B0">
        <w:rPr>
          <w:rFonts w:ascii="Arial" w:hAnsi="Arial" w:cs="Arial"/>
          <w:sz w:val="24"/>
          <w:szCs w:val="24"/>
        </w:rPr>
        <w:t xml:space="preserve"> emphasised the importance</w:t>
      </w:r>
      <w:r w:rsidR="00AC457A" w:rsidRPr="006819B0">
        <w:rPr>
          <w:rFonts w:ascii="Arial" w:hAnsi="Arial" w:cs="Arial"/>
          <w:sz w:val="24"/>
          <w:szCs w:val="24"/>
        </w:rPr>
        <w:t xml:space="preserve"> of </w:t>
      </w:r>
      <w:r w:rsidR="00C662C0" w:rsidRPr="006819B0">
        <w:rPr>
          <w:rFonts w:ascii="Arial" w:hAnsi="Arial" w:cs="Arial"/>
          <w:sz w:val="24"/>
          <w:szCs w:val="24"/>
        </w:rPr>
        <w:t>paraphrasing</w:t>
      </w:r>
      <w:r w:rsidR="00AC457A" w:rsidRPr="006819B0">
        <w:rPr>
          <w:rFonts w:ascii="Arial" w:hAnsi="Arial" w:cs="Arial"/>
          <w:sz w:val="24"/>
          <w:szCs w:val="24"/>
        </w:rPr>
        <w:t xml:space="preserve"> and the technique to incorporate</w:t>
      </w:r>
      <w:r w:rsidR="00660677" w:rsidRPr="006819B0">
        <w:rPr>
          <w:rFonts w:ascii="Arial" w:hAnsi="Arial" w:cs="Arial"/>
          <w:sz w:val="24"/>
          <w:szCs w:val="24"/>
        </w:rPr>
        <w:t>. Vanitha (2017) analyse the technique of paraphrasing in details, stating</w:t>
      </w:r>
      <w:r w:rsidR="00C5754C" w:rsidRPr="006819B0">
        <w:rPr>
          <w:rFonts w:ascii="Arial" w:hAnsi="Arial" w:cs="Arial"/>
          <w:sz w:val="24"/>
          <w:szCs w:val="24"/>
        </w:rPr>
        <w:t xml:space="preserve"> that several sub- elements</w:t>
      </w:r>
      <w:r w:rsidR="00660677" w:rsidRPr="006819B0">
        <w:rPr>
          <w:rFonts w:ascii="Arial" w:hAnsi="Arial" w:cs="Arial"/>
          <w:sz w:val="24"/>
          <w:szCs w:val="24"/>
        </w:rPr>
        <w:t xml:space="preserve">: </w:t>
      </w:r>
    </w:p>
    <w:p w14:paraId="745573F4" w14:textId="77777777" w:rsidR="00857951" w:rsidRPr="006819B0" w:rsidRDefault="00660677" w:rsidP="00643B44">
      <w:pPr>
        <w:pStyle w:val="ListParagraph"/>
        <w:numPr>
          <w:ilvl w:val="0"/>
          <w:numId w:val="3"/>
        </w:numPr>
        <w:spacing w:line="480" w:lineRule="auto"/>
        <w:rPr>
          <w:rFonts w:ascii="Arial" w:hAnsi="Arial" w:cs="Arial"/>
          <w:sz w:val="24"/>
          <w:szCs w:val="24"/>
        </w:rPr>
      </w:pPr>
      <w:r w:rsidRPr="006819B0">
        <w:rPr>
          <w:rFonts w:ascii="Arial" w:hAnsi="Arial" w:cs="Arial"/>
          <w:b/>
          <w:sz w:val="24"/>
          <w:szCs w:val="24"/>
        </w:rPr>
        <w:t>Synonym replacement,</w:t>
      </w:r>
      <w:r w:rsidRPr="006819B0">
        <w:rPr>
          <w:rFonts w:ascii="Arial" w:hAnsi="Arial" w:cs="Arial"/>
          <w:sz w:val="24"/>
          <w:szCs w:val="24"/>
        </w:rPr>
        <w:t xml:space="preserve"> hard words can be replaced with easy and </w:t>
      </w:r>
      <w:r w:rsidR="00C5754C" w:rsidRPr="006819B0">
        <w:rPr>
          <w:rFonts w:ascii="Arial" w:hAnsi="Arial" w:cs="Arial"/>
          <w:sz w:val="24"/>
          <w:szCs w:val="24"/>
        </w:rPr>
        <w:t>familiar</w:t>
      </w:r>
      <w:r w:rsidR="00857951" w:rsidRPr="006819B0">
        <w:rPr>
          <w:rFonts w:ascii="Arial" w:hAnsi="Arial" w:cs="Arial"/>
          <w:sz w:val="24"/>
          <w:szCs w:val="24"/>
        </w:rPr>
        <w:t xml:space="preserve"> words for better understanding but too much of new word can </w:t>
      </w:r>
      <w:r w:rsidR="00857951" w:rsidRPr="006819B0">
        <w:rPr>
          <w:rFonts w:ascii="Arial" w:hAnsi="Arial" w:cs="Arial"/>
          <w:sz w:val="24"/>
          <w:szCs w:val="24"/>
        </w:rPr>
        <w:lastRenderedPageBreak/>
        <w:t xml:space="preserve">lead to miss interpretation. But, it is worth to note that changing the words with their synonym is not paraphrasing but to simply understand the text. </w:t>
      </w:r>
    </w:p>
    <w:p w14:paraId="0D4E3AA0" w14:textId="77777777" w:rsidR="00660677" w:rsidRPr="006819B0" w:rsidRDefault="00857951" w:rsidP="00643B44">
      <w:pPr>
        <w:pStyle w:val="ListParagraph"/>
        <w:numPr>
          <w:ilvl w:val="0"/>
          <w:numId w:val="3"/>
        </w:numPr>
        <w:spacing w:line="480" w:lineRule="auto"/>
        <w:rPr>
          <w:rFonts w:ascii="Arial" w:hAnsi="Arial" w:cs="Arial"/>
          <w:sz w:val="24"/>
          <w:szCs w:val="24"/>
        </w:rPr>
      </w:pPr>
      <w:r w:rsidRPr="006819B0">
        <w:rPr>
          <w:rFonts w:ascii="Arial" w:hAnsi="Arial" w:cs="Arial"/>
          <w:b/>
          <w:sz w:val="24"/>
          <w:szCs w:val="24"/>
        </w:rPr>
        <w:t xml:space="preserve">Changing word order: </w:t>
      </w:r>
      <w:r w:rsidR="004E1620" w:rsidRPr="006819B0">
        <w:rPr>
          <w:rFonts w:ascii="Arial" w:hAnsi="Arial" w:cs="Arial"/>
          <w:sz w:val="24"/>
          <w:szCs w:val="24"/>
        </w:rPr>
        <w:t>Chan</w:t>
      </w:r>
      <w:r w:rsidR="005F507E" w:rsidRPr="006819B0">
        <w:rPr>
          <w:rFonts w:ascii="Arial" w:hAnsi="Arial" w:cs="Arial"/>
          <w:sz w:val="24"/>
          <w:szCs w:val="24"/>
        </w:rPr>
        <w:t xml:space="preserve">ging the word orders so it can fit into your idea or words for example, original sentence: They were saddened by the news. Paraphrased sentence: The news depressed them, </w:t>
      </w:r>
      <w:r w:rsidR="00F6354F" w:rsidRPr="006819B0">
        <w:rPr>
          <w:rFonts w:ascii="Arial" w:hAnsi="Arial" w:cs="Arial"/>
          <w:sz w:val="24"/>
          <w:szCs w:val="24"/>
        </w:rPr>
        <w:t xml:space="preserve">(Vanitha, 2017). Although, the words have been changed credit must still be given to the original author. Vanitha (2017) suggests that </w:t>
      </w:r>
      <w:r w:rsidR="003E5E72" w:rsidRPr="006819B0">
        <w:rPr>
          <w:rFonts w:ascii="Arial" w:hAnsi="Arial" w:cs="Arial"/>
          <w:sz w:val="24"/>
          <w:szCs w:val="24"/>
        </w:rPr>
        <w:t xml:space="preserve">confidence can be built by having a good knowledge on vocabulary and words order. </w:t>
      </w:r>
    </w:p>
    <w:p w14:paraId="0D2BBDA8" w14:textId="77777777" w:rsidR="0063278D" w:rsidRPr="006819B0" w:rsidRDefault="0063278D" w:rsidP="00643B44">
      <w:pPr>
        <w:spacing w:line="480" w:lineRule="auto"/>
        <w:rPr>
          <w:rFonts w:ascii="Arial" w:hAnsi="Arial" w:cs="Arial"/>
          <w:sz w:val="24"/>
          <w:szCs w:val="24"/>
        </w:rPr>
      </w:pPr>
    </w:p>
    <w:p w14:paraId="62178BFA" w14:textId="77777777" w:rsidR="003E5E72" w:rsidRPr="002B7274" w:rsidRDefault="003E5E72" w:rsidP="002B7274">
      <w:pPr>
        <w:pStyle w:val="Heading2"/>
        <w:ind w:left="720"/>
        <w:rPr>
          <w:rFonts w:ascii="Arial" w:hAnsi="Arial" w:cs="Arial"/>
        </w:rPr>
      </w:pPr>
      <w:bookmarkStart w:id="6" w:name="_Toc28609917"/>
      <w:r w:rsidRPr="002B7274">
        <w:rPr>
          <w:rFonts w:ascii="Arial" w:hAnsi="Arial" w:cs="Arial"/>
        </w:rPr>
        <w:t>Research Skill</w:t>
      </w:r>
      <w:bookmarkEnd w:id="6"/>
    </w:p>
    <w:p w14:paraId="3C61EDA2" w14:textId="77777777" w:rsidR="002B7274" w:rsidRPr="002B7274" w:rsidRDefault="002B7274" w:rsidP="002B7274"/>
    <w:p w14:paraId="13E62457" w14:textId="77777777" w:rsidR="0063278D" w:rsidRPr="006819B0" w:rsidRDefault="003E5E72" w:rsidP="00643B44">
      <w:pPr>
        <w:pStyle w:val="ListParagraph"/>
        <w:spacing w:line="480" w:lineRule="auto"/>
        <w:rPr>
          <w:rFonts w:ascii="Arial" w:hAnsi="Arial" w:cs="Arial"/>
          <w:sz w:val="24"/>
          <w:szCs w:val="24"/>
        </w:rPr>
      </w:pPr>
      <w:r w:rsidRPr="006819B0">
        <w:rPr>
          <w:rFonts w:ascii="Arial" w:hAnsi="Arial" w:cs="Arial"/>
          <w:sz w:val="24"/>
          <w:szCs w:val="24"/>
        </w:rPr>
        <w:t>Another most important academic skills is research as it helps individual to find answers to</w:t>
      </w:r>
      <w:r w:rsidR="00703453" w:rsidRPr="006819B0">
        <w:rPr>
          <w:rFonts w:ascii="Arial" w:hAnsi="Arial" w:cs="Arial"/>
          <w:sz w:val="24"/>
          <w:szCs w:val="24"/>
        </w:rPr>
        <w:t xml:space="preserve"> questions as state</w:t>
      </w:r>
      <w:r w:rsidR="00E43F96" w:rsidRPr="006819B0">
        <w:rPr>
          <w:rFonts w:ascii="Arial" w:hAnsi="Arial" w:cs="Arial"/>
          <w:sz w:val="24"/>
          <w:szCs w:val="24"/>
        </w:rPr>
        <w:t>d</w:t>
      </w:r>
      <w:r w:rsidR="00703453" w:rsidRPr="006819B0">
        <w:rPr>
          <w:rFonts w:ascii="Arial" w:hAnsi="Arial" w:cs="Arial"/>
          <w:sz w:val="24"/>
          <w:szCs w:val="24"/>
        </w:rPr>
        <w:t xml:space="preserve"> by </w:t>
      </w:r>
      <w:r w:rsidR="00E43F96" w:rsidRPr="006819B0">
        <w:rPr>
          <w:rFonts w:ascii="Arial" w:hAnsi="Arial" w:cs="Arial"/>
          <w:sz w:val="24"/>
          <w:szCs w:val="24"/>
        </w:rPr>
        <w:t xml:space="preserve">Oxford Royal Academy (2014) research is the foundation upon which the whole academia is based. According to </w:t>
      </w:r>
      <w:r w:rsidR="00E43F96" w:rsidRPr="00584EAB">
        <w:rPr>
          <w:rFonts w:ascii="Arial" w:hAnsi="Arial" w:cs="Arial"/>
          <w:sz w:val="24"/>
          <w:szCs w:val="24"/>
        </w:rPr>
        <w:t>Thomas (</w:t>
      </w:r>
      <w:r w:rsidR="00F01724" w:rsidRPr="00584EAB">
        <w:rPr>
          <w:rFonts w:ascii="Arial" w:hAnsi="Arial" w:cs="Arial"/>
          <w:sz w:val="24"/>
          <w:szCs w:val="24"/>
        </w:rPr>
        <w:t>2004</w:t>
      </w:r>
      <w:r w:rsidR="00E43F96" w:rsidRPr="00584EAB">
        <w:rPr>
          <w:rFonts w:ascii="Arial" w:hAnsi="Arial" w:cs="Arial"/>
          <w:sz w:val="24"/>
          <w:szCs w:val="24"/>
        </w:rPr>
        <w:t>)</w:t>
      </w:r>
      <w:r w:rsidR="00E43F96" w:rsidRPr="006819B0">
        <w:rPr>
          <w:rFonts w:ascii="Arial" w:hAnsi="Arial" w:cs="Arial"/>
          <w:sz w:val="24"/>
          <w:szCs w:val="24"/>
        </w:rPr>
        <w:t xml:space="preserve"> “</w:t>
      </w:r>
      <w:r w:rsidR="004C249F" w:rsidRPr="006819B0">
        <w:rPr>
          <w:rFonts w:ascii="Arial" w:hAnsi="Arial" w:cs="Arial"/>
          <w:sz w:val="24"/>
          <w:szCs w:val="24"/>
        </w:rPr>
        <w:t>successful researchers are those who possess the knowledge and skills that enable them to overcome the problems inherent to the process of research</w:t>
      </w:r>
      <w:r w:rsidR="00F01724" w:rsidRPr="006819B0">
        <w:rPr>
          <w:rFonts w:ascii="Arial" w:hAnsi="Arial" w:cs="Arial"/>
          <w:sz w:val="24"/>
          <w:szCs w:val="24"/>
        </w:rPr>
        <w:t>”.</w:t>
      </w:r>
    </w:p>
    <w:p w14:paraId="7F0CD1D4" w14:textId="77777777" w:rsidR="00F01724" w:rsidRPr="006819B0" w:rsidRDefault="00F01724" w:rsidP="00643B44">
      <w:pPr>
        <w:pStyle w:val="ListParagraph"/>
        <w:spacing w:line="480" w:lineRule="auto"/>
        <w:rPr>
          <w:rFonts w:ascii="Arial" w:hAnsi="Arial" w:cs="Arial"/>
          <w:sz w:val="24"/>
          <w:szCs w:val="24"/>
        </w:rPr>
      </w:pPr>
    </w:p>
    <w:p w14:paraId="29DAA302" w14:textId="77777777" w:rsidR="003E5E72" w:rsidRPr="006819B0" w:rsidRDefault="00F01724" w:rsidP="00643B44">
      <w:pPr>
        <w:pStyle w:val="ListParagraph"/>
        <w:spacing w:line="480" w:lineRule="auto"/>
        <w:rPr>
          <w:rFonts w:ascii="Arial" w:hAnsi="Arial" w:cs="Arial"/>
          <w:sz w:val="24"/>
          <w:szCs w:val="24"/>
        </w:rPr>
      </w:pPr>
      <w:r w:rsidRPr="006819B0">
        <w:rPr>
          <w:rFonts w:ascii="Arial" w:hAnsi="Arial" w:cs="Arial"/>
          <w:sz w:val="24"/>
          <w:szCs w:val="24"/>
        </w:rPr>
        <w:t xml:space="preserve">Many argues that the everyone </w:t>
      </w:r>
      <w:r w:rsidR="00F76D43" w:rsidRPr="006819B0">
        <w:rPr>
          <w:rFonts w:ascii="Arial" w:hAnsi="Arial" w:cs="Arial"/>
          <w:sz w:val="24"/>
          <w:szCs w:val="24"/>
        </w:rPr>
        <w:t>have the ability to</w:t>
      </w:r>
      <w:r w:rsidR="008A4B93" w:rsidRPr="006819B0">
        <w:rPr>
          <w:rFonts w:ascii="Arial" w:hAnsi="Arial" w:cs="Arial"/>
          <w:sz w:val="24"/>
          <w:szCs w:val="24"/>
        </w:rPr>
        <w:t xml:space="preserve"> research. Places like libraries</w:t>
      </w:r>
      <w:r w:rsidR="00492C49" w:rsidRPr="006819B0">
        <w:rPr>
          <w:rFonts w:ascii="Arial" w:hAnsi="Arial" w:cs="Arial"/>
          <w:sz w:val="24"/>
          <w:szCs w:val="24"/>
        </w:rPr>
        <w:t xml:space="preserve"> or the internet database is a way of researching. In fact</w:t>
      </w:r>
      <w:r w:rsidR="004058D5" w:rsidRPr="006819B0">
        <w:rPr>
          <w:rFonts w:ascii="Arial" w:hAnsi="Arial" w:cs="Arial"/>
          <w:sz w:val="24"/>
          <w:szCs w:val="24"/>
        </w:rPr>
        <w:t>,</w:t>
      </w:r>
      <w:r w:rsidR="00492C49" w:rsidRPr="006819B0">
        <w:rPr>
          <w:rFonts w:ascii="Arial" w:hAnsi="Arial" w:cs="Arial"/>
          <w:sz w:val="24"/>
          <w:szCs w:val="24"/>
        </w:rPr>
        <w:t xml:space="preserve"> in higher education just as Universities, research contribute in achieving good grades. For example, </w:t>
      </w:r>
      <w:r w:rsidR="008319E1" w:rsidRPr="006819B0">
        <w:rPr>
          <w:rFonts w:ascii="Arial" w:hAnsi="Arial" w:cs="Arial"/>
          <w:sz w:val="24"/>
          <w:szCs w:val="24"/>
        </w:rPr>
        <w:t xml:space="preserve">producing a dissertation </w:t>
      </w:r>
      <w:r w:rsidR="00494BED" w:rsidRPr="006819B0">
        <w:rPr>
          <w:rFonts w:ascii="Arial" w:hAnsi="Arial" w:cs="Arial"/>
          <w:sz w:val="24"/>
          <w:szCs w:val="24"/>
        </w:rPr>
        <w:t>pr</w:t>
      </w:r>
      <w:r w:rsidR="004058D5" w:rsidRPr="006819B0">
        <w:rPr>
          <w:rFonts w:ascii="Arial" w:hAnsi="Arial" w:cs="Arial"/>
          <w:sz w:val="24"/>
          <w:szCs w:val="24"/>
        </w:rPr>
        <w:t>oject requires a research skill</w:t>
      </w:r>
      <w:r w:rsidR="00494BED" w:rsidRPr="006819B0">
        <w:rPr>
          <w:rFonts w:ascii="Arial" w:hAnsi="Arial" w:cs="Arial"/>
          <w:sz w:val="24"/>
          <w:szCs w:val="24"/>
        </w:rPr>
        <w:t xml:space="preserve"> and most students who are successful tends to develop research skill early and </w:t>
      </w:r>
      <w:r w:rsidR="00494BED" w:rsidRPr="006819B0">
        <w:rPr>
          <w:rFonts w:ascii="Arial" w:hAnsi="Arial" w:cs="Arial"/>
          <w:sz w:val="24"/>
          <w:szCs w:val="24"/>
        </w:rPr>
        <w:lastRenderedPageBreak/>
        <w:t>use in consistently during studies,</w:t>
      </w:r>
      <w:r w:rsidR="007E24C7" w:rsidRPr="006819B0">
        <w:rPr>
          <w:rFonts w:ascii="Arial" w:hAnsi="Arial" w:cs="Arial"/>
          <w:sz w:val="24"/>
          <w:szCs w:val="24"/>
        </w:rPr>
        <w:t xml:space="preserve"> (University of Sheffield, 2019</w:t>
      </w:r>
      <w:r w:rsidR="00494BED" w:rsidRPr="006819B0">
        <w:rPr>
          <w:rFonts w:ascii="Arial" w:hAnsi="Arial" w:cs="Arial"/>
          <w:sz w:val="24"/>
          <w:szCs w:val="24"/>
        </w:rPr>
        <w:t>)</w:t>
      </w:r>
      <w:r w:rsidR="007E24C7" w:rsidRPr="006819B0">
        <w:rPr>
          <w:rFonts w:ascii="Arial" w:hAnsi="Arial" w:cs="Arial"/>
          <w:sz w:val="24"/>
          <w:szCs w:val="24"/>
        </w:rPr>
        <w:t xml:space="preserve">. Likewise, it’s a key skill to attain to have a successful business. </w:t>
      </w:r>
    </w:p>
    <w:p w14:paraId="43AC5A45" w14:textId="77777777" w:rsidR="007B125F" w:rsidRDefault="007B125F" w:rsidP="00643B44">
      <w:pPr>
        <w:pStyle w:val="ListParagraph"/>
        <w:spacing w:line="480" w:lineRule="auto"/>
        <w:rPr>
          <w:rFonts w:ascii="Arial" w:hAnsi="Arial" w:cs="Arial"/>
          <w:b/>
          <w:sz w:val="24"/>
          <w:szCs w:val="24"/>
        </w:rPr>
      </w:pPr>
    </w:p>
    <w:p w14:paraId="460FDB0A" w14:textId="77777777" w:rsidR="00A730B1" w:rsidRPr="002B7274" w:rsidRDefault="00A46614" w:rsidP="002B7274">
      <w:pPr>
        <w:pStyle w:val="Heading2"/>
        <w:ind w:left="720"/>
        <w:rPr>
          <w:rFonts w:ascii="Arial" w:hAnsi="Arial" w:cs="Arial"/>
        </w:rPr>
      </w:pPr>
      <w:bookmarkStart w:id="7" w:name="_Toc28609918"/>
      <w:r w:rsidRPr="002B7274">
        <w:rPr>
          <w:rFonts w:ascii="Arial" w:hAnsi="Arial" w:cs="Arial"/>
        </w:rPr>
        <w:t>R</w:t>
      </w:r>
      <w:r w:rsidR="00FB4321" w:rsidRPr="002B7274">
        <w:rPr>
          <w:rFonts w:ascii="Arial" w:hAnsi="Arial" w:cs="Arial"/>
        </w:rPr>
        <w:t>eading</w:t>
      </w:r>
      <w:bookmarkEnd w:id="7"/>
    </w:p>
    <w:p w14:paraId="6952DD88" w14:textId="77777777" w:rsidR="00A730B1" w:rsidRPr="00A730B1" w:rsidRDefault="00A730B1" w:rsidP="00A730B1">
      <w:pPr>
        <w:pStyle w:val="ListParagraph"/>
        <w:spacing w:line="480" w:lineRule="auto"/>
        <w:rPr>
          <w:rFonts w:ascii="Arial" w:hAnsi="Arial" w:cs="Arial"/>
          <w:b/>
          <w:sz w:val="24"/>
          <w:szCs w:val="24"/>
        </w:rPr>
      </w:pPr>
    </w:p>
    <w:p w14:paraId="2B098E83" w14:textId="6CF415C9" w:rsidR="0063278D" w:rsidRPr="00A730B1" w:rsidRDefault="008B65B5" w:rsidP="00A730B1">
      <w:pPr>
        <w:pStyle w:val="ListParagraph"/>
        <w:spacing w:line="480" w:lineRule="auto"/>
        <w:rPr>
          <w:rFonts w:ascii="Arial" w:hAnsi="Arial" w:cs="Arial"/>
          <w:sz w:val="24"/>
          <w:szCs w:val="24"/>
        </w:rPr>
      </w:pPr>
      <w:r>
        <w:rPr>
          <w:rFonts w:ascii="Arial" w:hAnsi="Arial" w:cs="Arial"/>
          <w:sz w:val="24"/>
          <w:szCs w:val="24"/>
        </w:rPr>
        <w:t>Reading is a “skill or activity of getting information from books</w:t>
      </w:r>
      <w:r w:rsidR="00A730B1">
        <w:rPr>
          <w:rFonts w:ascii="Arial" w:hAnsi="Arial" w:cs="Arial"/>
          <w:sz w:val="24"/>
          <w:szCs w:val="24"/>
        </w:rPr>
        <w:t>” (Cambridge Dictionary, 2019). Subsequently, r</w:t>
      </w:r>
      <w:r w:rsidR="00FB4321" w:rsidRPr="00A730B1">
        <w:rPr>
          <w:rFonts w:ascii="Arial" w:hAnsi="Arial" w:cs="Arial"/>
          <w:sz w:val="24"/>
          <w:szCs w:val="24"/>
        </w:rPr>
        <w:t>eading is an essential academic skill</w:t>
      </w:r>
      <w:r w:rsidR="008F6BBD">
        <w:rPr>
          <w:rFonts w:ascii="Arial" w:hAnsi="Arial" w:cs="Arial"/>
          <w:sz w:val="24"/>
          <w:szCs w:val="24"/>
        </w:rPr>
        <w:t xml:space="preserve"> </w:t>
      </w:r>
      <w:r w:rsidR="00FB4321" w:rsidRPr="00A730B1">
        <w:rPr>
          <w:rFonts w:ascii="Arial" w:hAnsi="Arial" w:cs="Arial"/>
          <w:sz w:val="24"/>
          <w:szCs w:val="24"/>
        </w:rPr>
        <w:t xml:space="preserve">as it gives the ability to understand text and ideas. It is good practice to develop this skill </w:t>
      </w:r>
      <w:r w:rsidR="00B133A0" w:rsidRPr="00A730B1">
        <w:rPr>
          <w:rFonts w:ascii="Arial" w:hAnsi="Arial" w:cs="Arial"/>
          <w:sz w:val="24"/>
          <w:szCs w:val="24"/>
        </w:rPr>
        <w:t xml:space="preserve">from early stage in life. </w:t>
      </w:r>
      <w:r w:rsidR="00A730B1">
        <w:rPr>
          <w:rFonts w:ascii="Arial" w:hAnsi="Arial" w:cs="Arial"/>
          <w:sz w:val="24"/>
          <w:szCs w:val="24"/>
        </w:rPr>
        <w:t>Furthermore, in university</w:t>
      </w:r>
      <w:r w:rsidR="009F18B0" w:rsidRPr="00A730B1">
        <w:rPr>
          <w:rFonts w:ascii="Arial" w:hAnsi="Arial" w:cs="Arial"/>
          <w:sz w:val="24"/>
          <w:szCs w:val="24"/>
        </w:rPr>
        <w:t>students are required to read as you are will receive a large volume of reading materials which could be overwhelming but it’s important to</w:t>
      </w:r>
      <w:r w:rsidR="00A730B1">
        <w:rPr>
          <w:rFonts w:ascii="Arial" w:hAnsi="Arial" w:cs="Arial"/>
          <w:sz w:val="24"/>
          <w:szCs w:val="24"/>
        </w:rPr>
        <w:t xml:space="preserve"> learn this skill. Although, I have this skill I will need to improve understanding the content as it will help in essay analysis. </w:t>
      </w:r>
    </w:p>
    <w:p w14:paraId="28AD04D8" w14:textId="77777777" w:rsidR="00C5754C" w:rsidRPr="006819B0" w:rsidRDefault="00C5754C" w:rsidP="00643B44">
      <w:pPr>
        <w:spacing w:line="480" w:lineRule="auto"/>
        <w:rPr>
          <w:rFonts w:ascii="Arial" w:hAnsi="Arial" w:cs="Arial"/>
          <w:b/>
          <w:sz w:val="24"/>
          <w:szCs w:val="24"/>
        </w:rPr>
      </w:pPr>
    </w:p>
    <w:p w14:paraId="109F905D" w14:textId="77777777" w:rsidR="00C5754C" w:rsidRPr="002B7274" w:rsidRDefault="00A730B1" w:rsidP="002B7274">
      <w:pPr>
        <w:pStyle w:val="Heading1"/>
        <w:rPr>
          <w:rFonts w:ascii="Arial" w:hAnsi="Arial" w:cs="Arial"/>
        </w:rPr>
      </w:pPr>
      <w:bookmarkStart w:id="8" w:name="_Toc28609919"/>
      <w:r w:rsidRPr="002B7274">
        <w:rPr>
          <w:rFonts w:ascii="Arial" w:hAnsi="Arial" w:cs="Arial"/>
        </w:rPr>
        <w:t>EMPLOYMENT SKILLS</w:t>
      </w:r>
      <w:bookmarkEnd w:id="8"/>
    </w:p>
    <w:p w14:paraId="5471F49C" w14:textId="77777777" w:rsidR="002B7274" w:rsidRPr="002B7274" w:rsidRDefault="002B7274" w:rsidP="002B7274"/>
    <w:p w14:paraId="32C1E0AF" w14:textId="77777777" w:rsidR="007B125F" w:rsidRPr="002B7274" w:rsidRDefault="00C5754C" w:rsidP="002B7274">
      <w:pPr>
        <w:spacing w:line="480" w:lineRule="auto"/>
        <w:rPr>
          <w:rFonts w:ascii="Arial" w:hAnsi="Arial" w:cs="Arial"/>
          <w:sz w:val="24"/>
          <w:szCs w:val="24"/>
        </w:rPr>
      </w:pPr>
      <w:r w:rsidRPr="006819B0">
        <w:rPr>
          <w:rFonts w:ascii="Arial" w:hAnsi="Arial" w:cs="Arial"/>
          <w:sz w:val="24"/>
          <w:szCs w:val="24"/>
        </w:rPr>
        <w:t xml:space="preserve">Employment skills will be discussed in this part of the report. </w:t>
      </w:r>
      <w:r w:rsidR="003E4B6E" w:rsidRPr="006819B0">
        <w:rPr>
          <w:rFonts w:ascii="Arial" w:hAnsi="Arial" w:cs="Arial"/>
          <w:sz w:val="24"/>
          <w:szCs w:val="24"/>
        </w:rPr>
        <w:t xml:space="preserve">Evidently, through analysis employers are often looking for individual with adaptable skills. Although, in most cases employers are willing to train individual the job specific skills for example how to use machinery, etc. </w:t>
      </w:r>
      <w:r w:rsidR="003429CA" w:rsidRPr="006819B0">
        <w:rPr>
          <w:rFonts w:ascii="Arial" w:hAnsi="Arial" w:cs="Arial"/>
          <w:sz w:val="24"/>
          <w:szCs w:val="24"/>
        </w:rPr>
        <w:t>Similarly, for individual to succeed in a work place there are list of skills that are required</w:t>
      </w:r>
      <w:r w:rsidR="000F65FE" w:rsidRPr="006819B0">
        <w:rPr>
          <w:rFonts w:ascii="Arial" w:hAnsi="Arial" w:cs="Arial"/>
          <w:sz w:val="24"/>
          <w:szCs w:val="24"/>
        </w:rPr>
        <w:t>. In a recent research by STEMNET who sort several high</w:t>
      </w:r>
      <w:r w:rsidR="00556EAE" w:rsidRPr="006819B0">
        <w:rPr>
          <w:rFonts w:ascii="Arial" w:hAnsi="Arial" w:cs="Arial"/>
          <w:sz w:val="24"/>
          <w:szCs w:val="24"/>
        </w:rPr>
        <w:t>-</w:t>
      </w:r>
      <w:r w:rsidR="000F65FE" w:rsidRPr="006819B0">
        <w:rPr>
          <w:rFonts w:ascii="Arial" w:hAnsi="Arial" w:cs="Arial"/>
          <w:sz w:val="24"/>
          <w:szCs w:val="24"/>
        </w:rPr>
        <w:t xml:space="preserve"> profile companies such as BP, Shell, Accenture Nokia and more to list 10 </w:t>
      </w:r>
      <w:r w:rsidR="00AD344B" w:rsidRPr="006819B0">
        <w:rPr>
          <w:rFonts w:ascii="Arial" w:hAnsi="Arial" w:cs="Arial"/>
          <w:sz w:val="24"/>
          <w:szCs w:val="24"/>
        </w:rPr>
        <w:t>employability</w:t>
      </w:r>
      <w:r w:rsidR="000F65FE" w:rsidRPr="006819B0">
        <w:rPr>
          <w:rFonts w:ascii="Arial" w:hAnsi="Arial" w:cs="Arial"/>
          <w:sz w:val="24"/>
          <w:szCs w:val="24"/>
        </w:rPr>
        <w:t xml:space="preserve"> skills (listed above) and define </w:t>
      </w:r>
      <w:r w:rsidR="00050D22" w:rsidRPr="006819B0">
        <w:rPr>
          <w:rFonts w:ascii="Arial" w:hAnsi="Arial" w:cs="Arial"/>
          <w:sz w:val="24"/>
          <w:szCs w:val="24"/>
        </w:rPr>
        <w:t xml:space="preserve">exactly </w:t>
      </w:r>
      <w:r w:rsidR="000F65FE" w:rsidRPr="006819B0">
        <w:rPr>
          <w:rFonts w:ascii="Arial" w:hAnsi="Arial" w:cs="Arial"/>
          <w:sz w:val="24"/>
          <w:szCs w:val="24"/>
        </w:rPr>
        <w:t>what these skills</w:t>
      </w:r>
      <w:r w:rsidR="00050D22" w:rsidRPr="006819B0">
        <w:rPr>
          <w:rFonts w:ascii="Arial" w:hAnsi="Arial" w:cs="Arial"/>
          <w:sz w:val="24"/>
          <w:szCs w:val="24"/>
        </w:rPr>
        <w:t xml:space="preserve"> means </w:t>
      </w:r>
      <w:r w:rsidR="00377020" w:rsidRPr="006819B0">
        <w:rPr>
          <w:rFonts w:ascii="Arial" w:hAnsi="Arial" w:cs="Arial"/>
          <w:sz w:val="24"/>
          <w:szCs w:val="24"/>
        </w:rPr>
        <w:t>(STEMNET, no date)</w:t>
      </w:r>
      <w:r w:rsidR="00E165B6" w:rsidRPr="006819B0">
        <w:rPr>
          <w:rFonts w:ascii="Arial" w:hAnsi="Arial" w:cs="Arial"/>
          <w:sz w:val="24"/>
          <w:szCs w:val="24"/>
        </w:rPr>
        <w:t xml:space="preserve">. Some of these skills will be analyse as part of three </w:t>
      </w:r>
      <w:r w:rsidR="00E165B6" w:rsidRPr="006819B0">
        <w:rPr>
          <w:rFonts w:ascii="Arial" w:hAnsi="Arial" w:cs="Arial"/>
          <w:sz w:val="24"/>
          <w:szCs w:val="24"/>
        </w:rPr>
        <w:lastRenderedPageBreak/>
        <w:t>employment skills</w:t>
      </w:r>
      <w:r w:rsidR="008D3770" w:rsidRPr="006819B0">
        <w:rPr>
          <w:rFonts w:ascii="Arial" w:hAnsi="Arial" w:cs="Arial"/>
          <w:sz w:val="24"/>
          <w:szCs w:val="24"/>
        </w:rPr>
        <w:t xml:space="preserve"> such as communications and interpersonal skills, team wo</w:t>
      </w:r>
      <w:r w:rsidR="00015DB9" w:rsidRPr="006819B0">
        <w:rPr>
          <w:rFonts w:ascii="Arial" w:hAnsi="Arial" w:cs="Arial"/>
          <w:sz w:val="24"/>
          <w:szCs w:val="24"/>
        </w:rPr>
        <w:t xml:space="preserve">rking and time management skill which was not discussed in STEMNET research. </w:t>
      </w:r>
    </w:p>
    <w:p w14:paraId="52D57583" w14:textId="77777777" w:rsidR="00015DB9" w:rsidRPr="002B7274" w:rsidRDefault="00015DB9" w:rsidP="002B7274">
      <w:pPr>
        <w:pStyle w:val="Heading2"/>
        <w:ind w:left="720"/>
        <w:rPr>
          <w:rFonts w:ascii="Arial" w:hAnsi="Arial" w:cs="Arial"/>
        </w:rPr>
      </w:pPr>
      <w:bookmarkStart w:id="9" w:name="_Toc28609920"/>
      <w:r w:rsidRPr="002B7274">
        <w:rPr>
          <w:rFonts w:ascii="Arial" w:hAnsi="Arial" w:cs="Arial"/>
        </w:rPr>
        <w:t>Communication skills</w:t>
      </w:r>
      <w:bookmarkEnd w:id="9"/>
    </w:p>
    <w:p w14:paraId="6209F78F" w14:textId="77777777" w:rsidR="002B7274" w:rsidRPr="002B7274" w:rsidRDefault="002B7274" w:rsidP="002B7274"/>
    <w:p w14:paraId="336B020A" w14:textId="1F25901C" w:rsidR="00384654" w:rsidRPr="006819B0" w:rsidRDefault="00015DB9" w:rsidP="00643B44">
      <w:pPr>
        <w:spacing w:line="480" w:lineRule="auto"/>
        <w:ind w:left="720"/>
        <w:rPr>
          <w:rFonts w:ascii="Arial" w:hAnsi="Arial" w:cs="Arial"/>
          <w:sz w:val="24"/>
          <w:szCs w:val="24"/>
        </w:rPr>
      </w:pPr>
      <w:r w:rsidRPr="006819B0">
        <w:rPr>
          <w:rFonts w:ascii="Arial" w:hAnsi="Arial" w:cs="Arial"/>
          <w:sz w:val="24"/>
          <w:szCs w:val="24"/>
        </w:rPr>
        <w:t>The</w:t>
      </w:r>
      <w:r w:rsidR="002B7EFF" w:rsidRPr="006819B0">
        <w:rPr>
          <w:rFonts w:ascii="Arial" w:hAnsi="Arial" w:cs="Arial"/>
          <w:sz w:val="24"/>
          <w:szCs w:val="24"/>
        </w:rPr>
        <w:t xml:space="preserve"> ability to communicate</w:t>
      </w:r>
      <w:r w:rsidRPr="006819B0">
        <w:rPr>
          <w:rFonts w:ascii="Arial" w:hAnsi="Arial" w:cs="Arial"/>
          <w:sz w:val="24"/>
          <w:szCs w:val="24"/>
        </w:rPr>
        <w:t xml:space="preserve"> effectively </w:t>
      </w:r>
      <w:r w:rsidR="00E5765F" w:rsidRPr="006819B0">
        <w:rPr>
          <w:rFonts w:ascii="Arial" w:hAnsi="Arial" w:cs="Arial"/>
          <w:sz w:val="24"/>
          <w:szCs w:val="24"/>
        </w:rPr>
        <w:t xml:space="preserve">with people is essential within a working environment no matter the industry. </w:t>
      </w:r>
      <w:r w:rsidR="002B7EFF" w:rsidRPr="006819B0">
        <w:rPr>
          <w:rFonts w:ascii="Arial" w:hAnsi="Arial" w:cs="Arial"/>
          <w:sz w:val="24"/>
          <w:szCs w:val="24"/>
        </w:rPr>
        <w:t>According to STEMENT communication gives the ability to explain what individual mean in a clear through written and spoken means. Interestingly, it can also be used when giving and receiving different type of information, furthermore, communication skills involve</w:t>
      </w:r>
      <w:r w:rsidR="00102A98" w:rsidRPr="006819B0">
        <w:rPr>
          <w:rFonts w:ascii="Arial" w:hAnsi="Arial" w:cs="Arial"/>
          <w:sz w:val="24"/>
          <w:szCs w:val="24"/>
        </w:rPr>
        <w:t>, listening, speaking, observing and empath</w:t>
      </w:r>
      <w:r w:rsidR="001268DF" w:rsidRPr="006819B0">
        <w:rPr>
          <w:rFonts w:ascii="Arial" w:hAnsi="Arial" w:cs="Arial"/>
          <w:sz w:val="24"/>
          <w:szCs w:val="24"/>
        </w:rPr>
        <w:t>ising</w:t>
      </w:r>
      <w:r w:rsidR="00E6648E" w:rsidRPr="006819B0">
        <w:rPr>
          <w:rFonts w:ascii="Arial" w:hAnsi="Arial" w:cs="Arial"/>
          <w:sz w:val="24"/>
          <w:szCs w:val="24"/>
        </w:rPr>
        <w:t xml:space="preserve">, </w:t>
      </w:r>
      <w:r w:rsidR="00622C0B" w:rsidRPr="006819B0">
        <w:rPr>
          <w:rFonts w:ascii="Arial" w:hAnsi="Arial" w:cs="Arial"/>
          <w:sz w:val="24"/>
          <w:szCs w:val="24"/>
        </w:rPr>
        <w:t xml:space="preserve">(indeed, 2019). </w:t>
      </w:r>
      <w:r w:rsidR="00550761" w:rsidRPr="006819B0">
        <w:rPr>
          <w:rFonts w:ascii="Arial" w:hAnsi="Arial" w:cs="Arial"/>
          <w:sz w:val="24"/>
          <w:szCs w:val="24"/>
        </w:rPr>
        <w:t>Likewise, it’s about being a good listener as well as a good speaker, (The open U</w:t>
      </w:r>
      <w:r w:rsidR="00CD069D">
        <w:rPr>
          <w:rFonts w:ascii="Arial" w:hAnsi="Arial" w:cs="Arial"/>
          <w:sz w:val="24"/>
          <w:szCs w:val="24"/>
        </w:rPr>
        <w:t>niversity, 2019). According to T</w:t>
      </w:r>
      <w:r w:rsidR="00550761" w:rsidRPr="006819B0">
        <w:rPr>
          <w:rFonts w:ascii="Arial" w:hAnsi="Arial" w:cs="Arial"/>
          <w:sz w:val="24"/>
          <w:szCs w:val="24"/>
        </w:rPr>
        <w:t xml:space="preserve">he open University, written communication requires considerations because it can be easily misinterpreted, for example when using emails or </w:t>
      </w:r>
      <w:r w:rsidR="008F6BBD" w:rsidRPr="006819B0">
        <w:rPr>
          <w:rFonts w:ascii="Arial" w:hAnsi="Arial" w:cs="Arial"/>
          <w:sz w:val="24"/>
          <w:szCs w:val="24"/>
        </w:rPr>
        <w:t>spelling.</w:t>
      </w:r>
      <w:r w:rsidR="008F6BBD">
        <w:rPr>
          <w:rFonts w:ascii="Arial" w:hAnsi="Arial" w:cs="Arial"/>
          <w:sz w:val="24"/>
          <w:szCs w:val="24"/>
        </w:rPr>
        <w:t xml:space="preserve"> </w:t>
      </w:r>
      <w:r w:rsidR="008F6BBD" w:rsidRPr="006819B0">
        <w:rPr>
          <w:rFonts w:ascii="Arial" w:hAnsi="Arial" w:cs="Arial"/>
          <w:sz w:val="24"/>
          <w:szCs w:val="24"/>
        </w:rPr>
        <w:t>There</w:t>
      </w:r>
      <w:r w:rsidR="00550761" w:rsidRPr="006819B0">
        <w:rPr>
          <w:rFonts w:ascii="Arial" w:hAnsi="Arial" w:cs="Arial"/>
          <w:sz w:val="24"/>
          <w:szCs w:val="24"/>
        </w:rPr>
        <w:t xml:space="preserve"> are techniques that can be used to </w:t>
      </w:r>
      <w:r w:rsidR="00AC01DE" w:rsidRPr="006819B0">
        <w:rPr>
          <w:rFonts w:ascii="Arial" w:hAnsi="Arial" w:cs="Arial"/>
          <w:sz w:val="24"/>
          <w:szCs w:val="24"/>
        </w:rPr>
        <w:t xml:space="preserve">improve communication skills for example, empathy, as having this awareness </w:t>
      </w:r>
      <w:r w:rsidR="00384654" w:rsidRPr="006819B0">
        <w:rPr>
          <w:rFonts w:ascii="Arial" w:hAnsi="Arial" w:cs="Arial"/>
          <w:sz w:val="24"/>
          <w:szCs w:val="24"/>
        </w:rPr>
        <w:t>are also essential for a clear transfer of information, (Better mind body soul, 2018). Most importantly it ca</w:t>
      </w:r>
      <w:r w:rsidR="008F6BBD">
        <w:rPr>
          <w:rFonts w:ascii="Arial" w:hAnsi="Arial" w:cs="Arial"/>
          <w:sz w:val="24"/>
          <w:szCs w:val="24"/>
        </w:rPr>
        <w:t>n</w:t>
      </w:r>
      <w:r w:rsidR="00384654" w:rsidRPr="006819B0">
        <w:rPr>
          <w:rFonts w:ascii="Arial" w:hAnsi="Arial" w:cs="Arial"/>
          <w:sz w:val="24"/>
          <w:szCs w:val="24"/>
        </w:rPr>
        <w:t xml:space="preserve"> be concluded that communication is both receiving and sending information. </w:t>
      </w:r>
    </w:p>
    <w:p w14:paraId="2B3A1259" w14:textId="77777777" w:rsidR="00384654" w:rsidRPr="006819B0" w:rsidRDefault="00384654" w:rsidP="00643B44">
      <w:pPr>
        <w:spacing w:line="480" w:lineRule="auto"/>
        <w:ind w:left="720"/>
        <w:rPr>
          <w:rFonts w:ascii="Arial" w:hAnsi="Arial" w:cs="Arial"/>
          <w:sz w:val="24"/>
          <w:szCs w:val="24"/>
        </w:rPr>
      </w:pPr>
    </w:p>
    <w:p w14:paraId="6DDEBC91" w14:textId="77777777" w:rsidR="00384654" w:rsidRPr="002B7274" w:rsidRDefault="00384654" w:rsidP="002B7274">
      <w:pPr>
        <w:pStyle w:val="Heading2"/>
        <w:ind w:left="720"/>
        <w:rPr>
          <w:rFonts w:ascii="Arial" w:hAnsi="Arial" w:cs="Arial"/>
        </w:rPr>
      </w:pPr>
      <w:bookmarkStart w:id="10" w:name="_Toc28609921"/>
      <w:r w:rsidRPr="002B7274">
        <w:rPr>
          <w:rFonts w:ascii="Arial" w:hAnsi="Arial" w:cs="Arial"/>
        </w:rPr>
        <w:t>Team working</w:t>
      </w:r>
      <w:bookmarkEnd w:id="10"/>
    </w:p>
    <w:p w14:paraId="14F4F785" w14:textId="77777777" w:rsidR="002B7274" w:rsidRPr="002B7274" w:rsidRDefault="002B7274" w:rsidP="002B7274"/>
    <w:p w14:paraId="14C87213" w14:textId="77777777" w:rsidR="00B7609B" w:rsidRPr="006819B0" w:rsidRDefault="008053D4" w:rsidP="00643B44">
      <w:pPr>
        <w:spacing w:line="480" w:lineRule="auto"/>
        <w:ind w:left="720"/>
        <w:rPr>
          <w:rFonts w:ascii="Arial" w:hAnsi="Arial" w:cs="Arial"/>
          <w:sz w:val="24"/>
          <w:szCs w:val="24"/>
        </w:rPr>
      </w:pPr>
      <w:r w:rsidRPr="006819B0">
        <w:rPr>
          <w:rFonts w:ascii="Arial" w:hAnsi="Arial" w:cs="Arial"/>
          <w:sz w:val="24"/>
          <w:szCs w:val="24"/>
        </w:rPr>
        <w:t>Business Dictiona</w:t>
      </w:r>
      <w:r w:rsidR="00E260B6" w:rsidRPr="006819B0">
        <w:rPr>
          <w:rFonts w:ascii="Arial" w:hAnsi="Arial" w:cs="Arial"/>
          <w:sz w:val="24"/>
          <w:szCs w:val="24"/>
        </w:rPr>
        <w:t>ry</w:t>
      </w:r>
      <w:r w:rsidRPr="006819B0">
        <w:rPr>
          <w:rFonts w:ascii="Arial" w:hAnsi="Arial" w:cs="Arial"/>
          <w:sz w:val="24"/>
          <w:szCs w:val="24"/>
        </w:rPr>
        <w:t xml:space="preserve"> (2019) defines team working as “the process of working collaboratively with a group of people in order to achieve a goal”. </w:t>
      </w:r>
      <w:r w:rsidR="00BE1E2A" w:rsidRPr="006819B0">
        <w:rPr>
          <w:rFonts w:ascii="Arial" w:hAnsi="Arial" w:cs="Arial"/>
          <w:sz w:val="24"/>
          <w:szCs w:val="24"/>
        </w:rPr>
        <w:t xml:space="preserve">Also, The Chartered Institute of Personal and Development (CIPD) defines teamwork as “a number of people who have shared objectives at work and who co-operate on a permanent or temporary basis to achieve those objectives in a way that </w:t>
      </w:r>
      <w:r w:rsidR="00BE1E2A" w:rsidRPr="006819B0">
        <w:rPr>
          <w:rFonts w:ascii="Arial" w:hAnsi="Arial" w:cs="Arial"/>
          <w:sz w:val="24"/>
          <w:szCs w:val="24"/>
        </w:rPr>
        <w:lastRenderedPageBreak/>
        <w:t>allows each individual to make a distinctive contribution, cited in (Uni</w:t>
      </w:r>
      <w:r w:rsidR="003B2018" w:rsidRPr="006819B0">
        <w:rPr>
          <w:rFonts w:ascii="Arial" w:hAnsi="Arial" w:cs="Arial"/>
          <w:sz w:val="24"/>
          <w:szCs w:val="24"/>
        </w:rPr>
        <w:t xml:space="preserve">versity of East London). </w:t>
      </w:r>
      <w:r w:rsidR="00CD7E9C" w:rsidRPr="006819B0">
        <w:rPr>
          <w:rFonts w:ascii="Arial" w:hAnsi="Arial" w:cs="Arial"/>
          <w:sz w:val="24"/>
          <w:szCs w:val="24"/>
        </w:rPr>
        <w:t xml:space="preserve">In fact, team working skills </w:t>
      </w:r>
      <w:r w:rsidR="00546D0E" w:rsidRPr="006819B0">
        <w:rPr>
          <w:rFonts w:ascii="Arial" w:hAnsi="Arial" w:cs="Arial"/>
          <w:sz w:val="24"/>
          <w:szCs w:val="24"/>
        </w:rPr>
        <w:t xml:space="preserve">is a fundamental skill most employers look for and usually a high priority skill set and it can be develop through academic for example, group work and being part of a committee. Likewise, to be successful at work teamwork skills are important, no matter the industry or job title, working effectively with colleagues and managers in the work place can contribute to completing task efficiently while creating an enjoyable environment for all, furthermore an organisation which implement good teamwork </w:t>
      </w:r>
      <w:r w:rsidR="00B7609B" w:rsidRPr="006819B0">
        <w:rPr>
          <w:rFonts w:ascii="Arial" w:hAnsi="Arial" w:cs="Arial"/>
          <w:sz w:val="24"/>
          <w:szCs w:val="24"/>
        </w:rPr>
        <w:t xml:space="preserve">skills is a healthy, high- functioning workplace, (indeed, 2019). </w:t>
      </w:r>
    </w:p>
    <w:p w14:paraId="68CD04B0" w14:textId="77777777" w:rsidR="008A62C6" w:rsidRPr="006819B0" w:rsidRDefault="008A62C6" w:rsidP="00643B44">
      <w:pPr>
        <w:spacing w:line="480" w:lineRule="auto"/>
        <w:ind w:left="720"/>
        <w:rPr>
          <w:rFonts w:ascii="Arial" w:hAnsi="Arial" w:cs="Arial"/>
          <w:sz w:val="24"/>
          <w:szCs w:val="24"/>
        </w:rPr>
      </w:pPr>
    </w:p>
    <w:p w14:paraId="1C39C036" w14:textId="77777777" w:rsidR="003B2018" w:rsidRPr="002B7274" w:rsidRDefault="003B2018" w:rsidP="002B7274">
      <w:pPr>
        <w:pStyle w:val="Heading2"/>
        <w:ind w:left="720"/>
        <w:rPr>
          <w:rFonts w:ascii="Arial" w:hAnsi="Arial" w:cs="Arial"/>
        </w:rPr>
      </w:pPr>
      <w:bookmarkStart w:id="11" w:name="_Toc28609922"/>
      <w:r w:rsidRPr="002B7274">
        <w:rPr>
          <w:rFonts w:ascii="Arial" w:hAnsi="Arial" w:cs="Arial"/>
        </w:rPr>
        <w:t>Time Management</w:t>
      </w:r>
      <w:bookmarkEnd w:id="11"/>
    </w:p>
    <w:p w14:paraId="6E8F9D26" w14:textId="77777777" w:rsidR="002B7274" w:rsidRPr="002B7274" w:rsidRDefault="002B7274" w:rsidP="002B7274"/>
    <w:p w14:paraId="168CAA3A" w14:textId="77777777" w:rsidR="00D61309" w:rsidRPr="007B125F" w:rsidRDefault="003B2018" w:rsidP="007B125F">
      <w:pPr>
        <w:spacing w:line="480" w:lineRule="auto"/>
        <w:ind w:left="720"/>
        <w:rPr>
          <w:rFonts w:ascii="Arial" w:hAnsi="Arial" w:cs="Arial"/>
          <w:sz w:val="24"/>
          <w:szCs w:val="24"/>
        </w:rPr>
      </w:pPr>
      <w:r w:rsidRPr="006819B0">
        <w:rPr>
          <w:rFonts w:ascii="Arial" w:hAnsi="Arial" w:cs="Arial"/>
          <w:sz w:val="24"/>
          <w:szCs w:val="24"/>
        </w:rPr>
        <w:t>Time management is akey skill to have in employment as well as academic because tasks are set with deadlines.</w:t>
      </w:r>
      <w:r w:rsidR="003F3855" w:rsidRPr="006819B0">
        <w:rPr>
          <w:rFonts w:ascii="Arial" w:hAnsi="Arial" w:cs="Arial"/>
          <w:sz w:val="24"/>
          <w:szCs w:val="24"/>
        </w:rPr>
        <w:t xml:space="preserve"> This skill is recognise</w:t>
      </w:r>
      <w:r w:rsidR="00E61AF8" w:rsidRPr="006819B0">
        <w:rPr>
          <w:rFonts w:ascii="Arial" w:hAnsi="Arial" w:cs="Arial"/>
          <w:sz w:val="24"/>
          <w:szCs w:val="24"/>
        </w:rPr>
        <w:t>d</w:t>
      </w:r>
      <w:r w:rsidR="003F3855" w:rsidRPr="006819B0">
        <w:rPr>
          <w:rFonts w:ascii="Arial" w:hAnsi="Arial" w:cs="Arial"/>
          <w:sz w:val="24"/>
          <w:szCs w:val="24"/>
        </w:rPr>
        <w:t xml:space="preserve"> as </w:t>
      </w:r>
      <w:r w:rsidR="00E61AF8" w:rsidRPr="006819B0">
        <w:rPr>
          <w:rFonts w:ascii="Arial" w:hAnsi="Arial" w:cs="Arial"/>
          <w:sz w:val="24"/>
          <w:szCs w:val="24"/>
        </w:rPr>
        <w:t xml:space="preserve">a </w:t>
      </w:r>
      <w:r w:rsidR="003F3855" w:rsidRPr="006819B0">
        <w:rPr>
          <w:rFonts w:ascii="Arial" w:hAnsi="Arial" w:cs="Arial"/>
          <w:sz w:val="24"/>
          <w:szCs w:val="24"/>
        </w:rPr>
        <w:t xml:space="preserve">soft skill </w:t>
      </w:r>
      <w:r w:rsidR="002628B1" w:rsidRPr="006819B0">
        <w:rPr>
          <w:rFonts w:ascii="Arial" w:hAnsi="Arial" w:cs="Arial"/>
          <w:sz w:val="24"/>
          <w:szCs w:val="24"/>
        </w:rPr>
        <w:t>but in high demand</w:t>
      </w:r>
      <w:r w:rsidR="00E61AF8" w:rsidRPr="006819B0">
        <w:rPr>
          <w:rFonts w:ascii="Arial" w:hAnsi="Arial" w:cs="Arial"/>
          <w:sz w:val="24"/>
          <w:szCs w:val="24"/>
        </w:rPr>
        <w:t>. According to Indeed (2019) time management skills include</w:t>
      </w:r>
      <w:r w:rsidR="00D244E2" w:rsidRPr="006819B0">
        <w:rPr>
          <w:rFonts w:ascii="Arial" w:hAnsi="Arial" w:cs="Arial"/>
          <w:sz w:val="24"/>
          <w:szCs w:val="24"/>
        </w:rPr>
        <w:t>s</w:t>
      </w:r>
      <w:r w:rsidR="00E61AF8" w:rsidRPr="006819B0">
        <w:rPr>
          <w:rFonts w:ascii="Arial" w:hAnsi="Arial" w:cs="Arial"/>
          <w:sz w:val="24"/>
          <w:szCs w:val="24"/>
        </w:rPr>
        <w:t xml:space="preserve"> multiple skills that will support individual to manage their time accordingly, however time management skills also includes organisation</w:t>
      </w:r>
      <w:r w:rsidR="00D244E2" w:rsidRPr="006819B0">
        <w:rPr>
          <w:rFonts w:ascii="Arial" w:hAnsi="Arial" w:cs="Arial"/>
          <w:sz w:val="24"/>
          <w:szCs w:val="24"/>
        </w:rPr>
        <w:t>, prioritisation, goal setting, communication, planning, delegating and stress management. Subsequently, this skill is recognised as important because it can help in structuring the workload, accomplish set goals and meet deadlines. Attaining this skill is vital as emp</w:t>
      </w:r>
      <w:r w:rsidR="001F608C" w:rsidRPr="006819B0">
        <w:rPr>
          <w:rFonts w:ascii="Arial" w:hAnsi="Arial" w:cs="Arial"/>
          <w:sz w:val="24"/>
          <w:szCs w:val="24"/>
        </w:rPr>
        <w:t>l</w:t>
      </w:r>
      <w:r w:rsidR="00D244E2" w:rsidRPr="006819B0">
        <w:rPr>
          <w:rFonts w:ascii="Arial" w:hAnsi="Arial" w:cs="Arial"/>
          <w:sz w:val="24"/>
          <w:szCs w:val="24"/>
        </w:rPr>
        <w:t xml:space="preserve">oyers continuously </w:t>
      </w:r>
      <w:r w:rsidR="005F009B" w:rsidRPr="006819B0">
        <w:rPr>
          <w:rFonts w:ascii="Arial" w:hAnsi="Arial" w:cs="Arial"/>
          <w:sz w:val="24"/>
          <w:szCs w:val="24"/>
        </w:rPr>
        <w:t xml:space="preserve">are in search for </w:t>
      </w:r>
      <w:r w:rsidR="00195993" w:rsidRPr="006819B0">
        <w:rPr>
          <w:rFonts w:ascii="Arial" w:hAnsi="Arial" w:cs="Arial"/>
          <w:sz w:val="24"/>
          <w:szCs w:val="24"/>
        </w:rPr>
        <w:t xml:space="preserve">employees that can make good use of time allocated to them during working hours. </w:t>
      </w:r>
    </w:p>
    <w:p w14:paraId="2D6B2A72" w14:textId="77777777" w:rsidR="000362D2" w:rsidRDefault="000362D2" w:rsidP="00643B44">
      <w:pPr>
        <w:spacing w:line="480" w:lineRule="auto"/>
        <w:rPr>
          <w:rFonts w:ascii="Arial" w:hAnsi="Arial" w:cs="Arial"/>
          <w:b/>
          <w:sz w:val="24"/>
          <w:szCs w:val="24"/>
        </w:rPr>
      </w:pPr>
    </w:p>
    <w:p w14:paraId="034813CF" w14:textId="77777777" w:rsidR="002B7274" w:rsidRDefault="002B7274" w:rsidP="00643B44">
      <w:pPr>
        <w:spacing w:line="480" w:lineRule="auto"/>
        <w:rPr>
          <w:rFonts w:ascii="Arial" w:hAnsi="Arial" w:cs="Arial"/>
          <w:b/>
          <w:sz w:val="24"/>
          <w:szCs w:val="24"/>
        </w:rPr>
      </w:pPr>
    </w:p>
    <w:p w14:paraId="7F2CAF1B" w14:textId="77777777" w:rsidR="00E21811" w:rsidRPr="002B7274" w:rsidRDefault="00A730B1" w:rsidP="002B7274">
      <w:pPr>
        <w:pStyle w:val="Heading1"/>
        <w:rPr>
          <w:rFonts w:ascii="Arial" w:hAnsi="Arial" w:cs="Arial"/>
        </w:rPr>
      </w:pPr>
      <w:bookmarkStart w:id="12" w:name="_Toc28609923"/>
      <w:r w:rsidRPr="002B7274">
        <w:rPr>
          <w:rFonts w:ascii="Arial" w:hAnsi="Arial" w:cs="Arial"/>
        </w:rPr>
        <w:lastRenderedPageBreak/>
        <w:t>CONCLUSION</w:t>
      </w:r>
      <w:bookmarkEnd w:id="12"/>
    </w:p>
    <w:p w14:paraId="7046A6E1" w14:textId="77777777" w:rsidR="002B7274" w:rsidRPr="002B7274" w:rsidRDefault="002B7274" w:rsidP="002B7274"/>
    <w:p w14:paraId="617CF142" w14:textId="77777777" w:rsidR="00E21811" w:rsidRPr="00A730B1" w:rsidRDefault="008B65B5" w:rsidP="00643B44">
      <w:pPr>
        <w:spacing w:line="480" w:lineRule="auto"/>
        <w:rPr>
          <w:rFonts w:ascii="Arial" w:hAnsi="Arial" w:cs="Arial"/>
          <w:sz w:val="24"/>
          <w:szCs w:val="24"/>
        </w:rPr>
      </w:pPr>
      <w:r w:rsidRPr="00A730B1">
        <w:rPr>
          <w:rFonts w:ascii="Arial" w:hAnsi="Arial" w:cs="Arial"/>
          <w:sz w:val="24"/>
          <w:szCs w:val="24"/>
        </w:rPr>
        <w:t>This report aimed to analyse six</w:t>
      </w:r>
      <w:r w:rsidR="00E21811" w:rsidRPr="00A730B1">
        <w:rPr>
          <w:rFonts w:ascii="Arial" w:hAnsi="Arial" w:cs="Arial"/>
          <w:sz w:val="24"/>
          <w:szCs w:val="24"/>
        </w:rPr>
        <w:t xml:space="preserve"> academic and employability skills which are very important at university and workplace.</w:t>
      </w:r>
      <w:r w:rsidRPr="00A730B1">
        <w:rPr>
          <w:rFonts w:ascii="Arial" w:hAnsi="Arial" w:cs="Arial"/>
          <w:sz w:val="24"/>
          <w:szCs w:val="24"/>
        </w:rPr>
        <w:t xml:space="preserve"> Through analysing these skills it can be concluded that having such skills can make individual efficient </w:t>
      </w:r>
    </w:p>
    <w:p w14:paraId="114063FF" w14:textId="77777777" w:rsidR="000362D2" w:rsidRPr="00A730B1" w:rsidRDefault="008B65B5" w:rsidP="00643B44">
      <w:pPr>
        <w:spacing w:line="480" w:lineRule="auto"/>
        <w:rPr>
          <w:rFonts w:ascii="Arial" w:hAnsi="Arial" w:cs="Arial"/>
          <w:sz w:val="24"/>
          <w:szCs w:val="24"/>
        </w:rPr>
      </w:pPr>
      <w:r w:rsidRPr="00A730B1">
        <w:rPr>
          <w:rFonts w:ascii="Arial" w:hAnsi="Arial" w:cs="Arial"/>
          <w:sz w:val="24"/>
          <w:szCs w:val="24"/>
        </w:rPr>
        <w:t xml:space="preserve">In both field. </w:t>
      </w:r>
      <w:r w:rsidR="00A730B1" w:rsidRPr="00A730B1">
        <w:rPr>
          <w:rFonts w:ascii="Arial" w:hAnsi="Arial" w:cs="Arial"/>
          <w:sz w:val="24"/>
          <w:szCs w:val="24"/>
        </w:rPr>
        <w:t>Therefore, I hope to understand</w:t>
      </w:r>
      <w:r w:rsidRPr="00A730B1">
        <w:rPr>
          <w:rFonts w:ascii="Arial" w:hAnsi="Arial" w:cs="Arial"/>
          <w:sz w:val="24"/>
          <w:szCs w:val="24"/>
        </w:rPr>
        <w:t xml:space="preserve"> these skills better so it can help in career choice. </w:t>
      </w:r>
    </w:p>
    <w:p w14:paraId="6E48DA24" w14:textId="77777777" w:rsidR="008B65B5" w:rsidRDefault="008B65B5" w:rsidP="00643B44">
      <w:pPr>
        <w:spacing w:line="480" w:lineRule="auto"/>
        <w:rPr>
          <w:rFonts w:ascii="Arial" w:hAnsi="Arial" w:cs="Arial"/>
          <w:b/>
          <w:sz w:val="24"/>
          <w:szCs w:val="24"/>
        </w:rPr>
      </w:pPr>
    </w:p>
    <w:p w14:paraId="7BE5933B" w14:textId="77777777" w:rsidR="008B65B5" w:rsidRDefault="008B65B5" w:rsidP="00643B44">
      <w:pPr>
        <w:spacing w:line="480" w:lineRule="auto"/>
        <w:rPr>
          <w:rFonts w:ascii="Arial" w:hAnsi="Arial" w:cs="Arial"/>
          <w:b/>
          <w:sz w:val="24"/>
          <w:szCs w:val="24"/>
        </w:rPr>
      </w:pPr>
    </w:p>
    <w:p w14:paraId="314E3DE3" w14:textId="77777777" w:rsidR="008B65B5" w:rsidRDefault="008B65B5" w:rsidP="00643B44">
      <w:pPr>
        <w:spacing w:line="480" w:lineRule="auto"/>
        <w:rPr>
          <w:rFonts w:ascii="Arial" w:hAnsi="Arial" w:cs="Arial"/>
          <w:b/>
          <w:sz w:val="24"/>
          <w:szCs w:val="24"/>
        </w:rPr>
      </w:pPr>
    </w:p>
    <w:p w14:paraId="21A90642" w14:textId="77777777" w:rsidR="008B65B5" w:rsidRDefault="008B65B5" w:rsidP="00643B44">
      <w:pPr>
        <w:spacing w:line="480" w:lineRule="auto"/>
        <w:rPr>
          <w:rFonts w:ascii="Arial" w:hAnsi="Arial" w:cs="Arial"/>
          <w:b/>
          <w:sz w:val="24"/>
          <w:szCs w:val="24"/>
        </w:rPr>
      </w:pPr>
    </w:p>
    <w:p w14:paraId="6C61CED1" w14:textId="77777777" w:rsidR="008B65B5" w:rsidRDefault="008B65B5" w:rsidP="00643B44">
      <w:pPr>
        <w:spacing w:line="480" w:lineRule="auto"/>
        <w:rPr>
          <w:rFonts w:ascii="Arial" w:hAnsi="Arial" w:cs="Arial"/>
          <w:b/>
          <w:sz w:val="24"/>
          <w:szCs w:val="24"/>
        </w:rPr>
      </w:pPr>
    </w:p>
    <w:p w14:paraId="7F4814A5" w14:textId="77777777" w:rsidR="008B65B5" w:rsidRDefault="008B65B5" w:rsidP="00643B44">
      <w:pPr>
        <w:spacing w:line="480" w:lineRule="auto"/>
        <w:rPr>
          <w:rFonts w:ascii="Arial" w:hAnsi="Arial" w:cs="Arial"/>
          <w:b/>
          <w:sz w:val="24"/>
          <w:szCs w:val="24"/>
        </w:rPr>
      </w:pPr>
    </w:p>
    <w:p w14:paraId="0B4CED5D" w14:textId="77777777" w:rsidR="008B65B5" w:rsidRDefault="008B65B5" w:rsidP="00643B44">
      <w:pPr>
        <w:spacing w:line="480" w:lineRule="auto"/>
        <w:rPr>
          <w:rFonts w:ascii="Arial" w:hAnsi="Arial" w:cs="Arial"/>
          <w:b/>
          <w:sz w:val="24"/>
          <w:szCs w:val="24"/>
        </w:rPr>
      </w:pPr>
    </w:p>
    <w:p w14:paraId="213AC029" w14:textId="77777777" w:rsidR="008B65B5" w:rsidRDefault="008B65B5" w:rsidP="00643B44">
      <w:pPr>
        <w:spacing w:line="480" w:lineRule="auto"/>
        <w:rPr>
          <w:rFonts w:ascii="Arial" w:hAnsi="Arial" w:cs="Arial"/>
          <w:b/>
          <w:sz w:val="24"/>
          <w:szCs w:val="24"/>
        </w:rPr>
      </w:pPr>
    </w:p>
    <w:p w14:paraId="65EAA149" w14:textId="77777777" w:rsidR="008B65B5" w:rsidRDefault="008B65B5" w:rsidP="00643B44">
      <w:pPr>
        <w:spacing w:line="480" w:lineRule="auto"/>
        <w:rPr>
          <w:rFonts w:ascii="Arial" w:hAnsi="Arial" w:cs="Arial"/>
          <w:b/>
          <w:sz w:val="24"/>
          <w:szCs w:val="24"/>
        </w:rPr>
      </w:pPr>
    </w:p>
    <w:p w14:paraId="753A56CA" w14:textId="77777777" w:rsidR="008B65B5" w:rsidRDefault="008B65B5" w:rsidP="00643B44">
      <w:pPr>
        <w:spacing w:line="480" w:lineRule="auto"/>
        <w:rPr>
          <w:rFonts w:ascii="Arial" w:hAnsi="Arial" w:cs="Arial"/>
          <w:b/>
          <w:sz w:val="24"/>
          <w:szCs w:val="24"/>
        </w:rPr>
      </w:pPr>
    </w:p>
    <w:p w14:paraId="5A208B74" w14:textId="77777777" w:rsidR="008B65B5" w:rsidRDefault="008B65B5" w:rsidP="00643B44">
      <w:pPr>
        <w:spacing w:line="480" w:lineRule="auto"/>
        <w:rPr>
          <w:rFonts w:ascii="Arial" w:hAnsi="Arial" w:cs="Arial"/>
          <w:b/>
          <w:sz w:val="24"/>
          <w:szCs w:val="24"/>
        </w:rPr>
      </w:pPr>
    </w:p>
    <w:p w14:paraId="2D92B596" w14:textId="77777777" w:rsidR="008B65B5" w:rsidRDefault="008B65B5" w:rsidP="00643B44">
      <w:pPr>
        <w:spacing w:line="480" w:lineRule="auto"/>
        <w:rPr>
          <w:rFonts w:ascii="Arial" w:hAnsi="Arial" w:cs="Arial"/>
          <w:b/>
          <w:sz w:val="24"/>
          <w:szCs w:val="24"/>
        </w:rPr>
      </w:pPr>
    </w:p>
    <w:p w14:paraId="704D0A2A" w14:textId="77777777" w:rsidR="008B65B5" w:rsidRDefault="008B65B5" w:rsidP="00643B44">
      <w:pPr>
        <w:spacing w:line="480" w:lineRule="auto"/>
        <w:rPr>
          <w:rFonts w:ascii="Arial" w:hAnsi="Arial" w:cs="Arial"/>
          <w:b/>
          <w:sz w:val="24"/>
          <w:szCs w:val="24"/>
        </w:rPr>
      </w:pPr>
    </w:p>
    <w:p w14:paraId="568BE2D2" w14:textId="77777777" w:rsidR="008B65B5" w:rsidRDefault="008B65B5" w:rsidP="00643B44">
      <w:pPr>
        <w:spacing w:line="480" w:lineRule="auto"/>
        <w:rPr>
          <w:rFonts w:ascii="Arial" w:hAnsi="Arial" w:cs="Arial"/>
          <w:b/>
          <w:sz w:val="24"/>
          <w:szCs w:val="24"/>
        </w:rPr>
      </w:pPr>
    </w:p>
    <w:p w14:paraId="4F896BFA" w14:textId="77777777" w:rsidR="00494BED" w:rsidRPr="002B7274" w:rsidRDefault="00A730B1" w:rsidP="002B7274">
      <w:pPr>
        <w:pStyle w:val="Heading1"/>
        <w:rPr>
          <w:rFonts w:ascii="Arial" w:hAnsi="Arial" w:cs="Arial"/>
        </w:rPr>
      </w:pPr>
      <w:bookmarkStart w:id="13" w:name="_Toc28609924"/>
      <w:r w:rsidRPr="002B7274">
        <w:rPr>
          <w:rFonts w:ascii="Arial" w:hAnsi="Arial" w:cs="Arial"/>
        </w:rPr>
        <w:lastRenderedPageBreak/>
        <w:t>REFERENCES</w:t>
      </w:r>
      <w:bookmarkEnd w:id="13"/>
    </w:p>
    <w:p w14:paraId="66003FEB" w14:textId="77777777" w:rsidR="002B7274" w:rsidRPr="002B7274" w:rsidRDefault="002B7274" w:rsidP="002B7274"/>
    <w:p w14:paraId="32A0FC01" w14:textId="77777777" w:rsidR="00384654" w:rsidRPr="000362D2" w:rsidRDefault="00384654" w:rsidP="000362D2">
      <w:pPr>
        <w:spacing w:line="480" w:lineRule="auto"/>
        <w:jc w:val="both"/>
        <w:rPr>
          <w:rFonts w:ascii="Arial" w:hAnsi="Arial" w:cs="Arial"/>
          <w:color w:val="00B050"/>
          <w:sz w:val="24"/>
          <w:szCs w:val="24"/>
        </w:rPr>
      </w:pPr>
      <w:r w:rsidRPr="00841198">
        <w:rPr>
          <w:rFonts w:ascii="Arial" w:hAnsi="Arial" w:cs="Arial"/>
          <w:color w:val="000000" w:themeColor="text1"/>
          <w:sz w:val="24"/>
          <w:szCs w:val="24"/>
        </w:rPr>
        <w:t>Better mind body soul (2018)</w:t>
      </w:r>
      <w:r w:rsidR="000362D2" w:rsidRPr="00841198">
        <w:rPr>
          <w:rFonts w:ascii="Arial" w:hAnsi="Arial" w:cs="Arial"/>
          <w:i/>
          <w:iCs/>
          <w:color w:val="000000" w:themeColor="text1"/>
          <w:sz w:val="24"/>
          <w:szCs w:val="24"/>
        </w:rPr>
        <w:t>T</w:t>
      </w:r>
      <w:r w:rsidRPr="00841198">
        <w:rPr>
          <w:rFonts w:ascii="Arial" w:hAnsi="Arial" w:cs="Arial"/>
          <w:i/>
          <w:iCs/>
          <w:color w:val="000000" w:themeColor="text1"/>
          <w:sz w:val="24"/>
          <w:szCs w:val="24"/>
        </w:rPr>
        <w:t>he top 15 most effective communication technique and strategy</w:t>
      </w:r>
      <w:r w:rsidR="000362D2" w:rsidRPr="00841198">
        <w:rPr>
          <w:rFonts w:ascii="Arial" w:hAnsi="Arial" w:cs="Arial"/>
          <w:color w:val="000000" w:themeColor="text1"/>
          <w:sz w:val="24"/>
          <w:szCs w:val="24"/>
        </w:rPr>
        <w:t xml:space="preserve"> [Online]</w:t>
      </w:r>
      <w:r w:rsidRPr="00841198">
        <w:rPr>
          <w:rFonts w:ascii="Arial" w:hAnsi="Arial" w:cs="Arial"/>
          <w:color w:val="000000" w:themeColor="text1"/>
          <w:sz w:val="24"/>
          <w:szCs w:val="24"/>
        </w:rPr>
        <w:t>Availableat</w:t>
      </w:r>
      <w:r w:rsidRPr="000362D2">
        <w:rPr>
          <w:rFonts w:ascii="Arial" w:hAnsi="Arial" w:cs="Arial"/>
          <w:color w:val="00B050"/>
          <w:sz w:val="24"/>
          <w:szCs w:val="24"/>
        </w:rPr>
        <w:t>:</w:t>
      </w:r>
      <w:hyperlink r:id="rId8" w:history="1">
        <w:r w:rsidR="00C331F9" w:rsidRPr="0036713D">
          <w:rPr>
            <w:rStyle w:val="Hyperlink"/>
            <w:rFonts w:ascii="Arial" w:hAnsi="Arial" w:cs="Arial"/>
            <w:sz w:val="24"/>
            <w:szCs w:val="24"/>
          </w:rPr>
          <w:t>https://bettermindbodysoul.com/effective-communication-techniques/</w:t>
        </w:r>
      </w:hyperlink>
      <w:r w:rsidRPr="000362D2">
        <w:rPr>
          <w:rFonts w:ascii="Arial" w:hAnsi="Arial" w:cs="Arial"/>
          <w:color w:val="00B050"/>
          <w:sz w:val="24"/>
          <w:szCs w:val="24"/>
        </w:rPr>
        <w:t xml:space="preserve"> (Accessed</w:t>
      </w:r>
      <w:r w:rsidR="000362D2" w:rsidRPr="000362D2">
        <w:rPr>
          <w:rFonts w:ascii="Arial" w:hAnsi="Arial" w:cs="Arial"/>
          <w:color w:val="00B050"/>
          <w:sz w:val="24"/>
          <w:szCs w:val="24"/>
        </w:rPr>
        <w:t xml:space="preserve">: </w:t>
      </w:r>
      <w:r w:rsidRPr="000362D2">
        <w:rPr>
          <w:rFonts w:ascii="Arial" w:hAnsi="Arial" w:cs="Arial"/>
          <w:color w:val="00B050"/>
          <w:sz w:val="24"/>
          <w:szCs w:val="24"/>
        </w:rPr>
        <w:t>15</w:t>
      </w:r>
      <w:r w:rsidR="000362D2" w:rsidRPr="000362D2">
        <w:rPr>
          <w:rFonts w:ascii="Arial" w:hAnsi="Arial" w:cs="Arial"/>
          <w:color w:val="00B050"/>
          <w:sz w:val="24"/>
          <w:szCs w:val="24"/>
        </w:rPr>
        <w:t xml:space="preserve"> December </w:t>
      </w:r>
      <w:r w:rsidRPr="000362D2">
        <w:rPr>
          <w:rFonts w:ascii="Arial" w:hAnsi="Arial" w:cs="Arial"/>
          <w:color w:val="00B050"/>
          <w:sz w:val="24"/>
          <w:szCs w:val="24"/>
        </w:rPr>
        <w:t>2019)</w:t>
      </w:r>
      <w:r w:rsidR="000362D2" w:rsidRPr="000362D2">
        <w:rPr>
          <w:rFonts w:ascii="Arial" w:hAnsi="Arial" w:cs="Arial"/>
          <w:color w:val="00B050"/>
          <w:sz w:val="24"/>
          <w:szCs w:val="24"/>
        </w:rPr>
        <w:t>.</w:t>
      </w:r>
    </w:p>
    <w:p w14:paraId="64F07FD6" w14:textId="77777777" w:rsidR="003B5385" w:rsidRDefault="003B5385" w:rsidP="003B5385">
      <w:pPr>
        <w:spacing w:line="480" w:lineRule="auto"/>
        <w:rPr>
          <w:rFonts w:ascii="Arial" w:hAnsi="Arial" w:cs="Arial"/>
          <w:sz w:val="24"/>
          <w:szCs w:val="24"/>
        </w:rPr>
      </w:pPr>
    </w:p>
    <w:p w14:paraId="79652DE6" w14:textId="77777777" w:rsidR="003B5385" w:rsidRPr="006819B0" w:rsidRDefault="003B5385" w:rsidP="003B5385">
      <w:pPr>
        <w:spacing w:line="480" w:lineRule="auto"/>
        <w:rPr>
          <w:rFonts w:ascii="Arial" w:hAnsi="Arial" w:cs="Arial"/>
          <w:sz w:val="24"/>
          <w:szCs w:val="24"/>
        </w:rPr>
      </w:pPr>
      <w:r w:rsidRPr="006819B0">
        <w:rPr>
          <w:rFonts w:ascii="Arial" w:hAnsi="Arial" w:cs="Arial"/>
          <w:sz w:val="24"/>
          <w:szCs w:val="24"/>
        </w:rPr>
        <w:t xml:space="preserve">Business Dictionary (2019) </w:t>
      </w:r>
      <w:r w:rsidRPr="00841198">
        <w:rPr>
          <w:rFonts w:ascii="Arial" w:hAnsi="Arial" w:cs="Arial"/>
          <w:i/>
          <w:iCs/>
          <w:sz w:val="24"/>
          <w:szCs w:val="24"/>
        </w:rPr>
        <w:t>BD: Employability Skills</w:t>
      </w:r>
      <w:r w:rsidR="00443FE7">
        <w:rPr>
          <w:rFonts w:ascii="Arial" w:hAnsi="Arial" w:cs="Arial"/>
          <w:sz w:val="24"/>
          <w:szCs w:val="24"/>
        </w:rPr>
        <w:t>.</w:t>
      </w:r>
      <w:r w:rsidRPr="006819B0">
        <w:rPr>
          <w:rFonts w:ascii="Arial" w:hAnsi="Arial" w:cs="Arial"/>
          <w:sz w:val="24"/>
          <w:szCs w:val="24"/>
        </w:rPr>
        <w:t xml:space="preserve">Available at: </w:t>
      </w:r>
      <w:hyperlink r:id="rId9" w:history="1">
        <w:r w:rsidRPr="006819B0">
          <w:rPr>
            <w:rStyle w:val="Hyperlink"/>
            <w:rFonts w:ascii="Arial" w:hAnsi="Arial" w:cs="Arial"/>
            <w:sz w:val="24"/>
            <w:szCs w:val="24"/>
          </w:rPr>
          <w:t>http://www.businessdictionary.com/definition/employability-skills.html</w:t>
        </w:r>
      </w:hyperlink>
      <w:r w:rsidRPr="006819B0">
        <w:rPr>
          <w:rFonts w:ascii="Arial" w:hAnsi="Arial" w:cs="Arial"/>
          <w:sz w:val="24"/>
          <w:szCs w:val="24"/>
        </w:rPr>
        <w:t xml:space="preserve"> (Accessed 10</w:t>
      </w:r>
      <w:r w:rsidR="00474235">
        <w:rPr>
          <w:rFonts w:ascii="Arial" w:hAnsi="Arial" w:cs="Arial"/>
          <w:sz w:val="24"/>
          <w:szCs w:val="24"/>
        </w:rPr>
        <w:t xml:space="preserve"> December </w:t>
      </w:r>
      <w:r w:rsidRPr="006819B0">
        <w:rPr>
          <w:rFonts w:ascii="Arial" w:hAnsi="Arial" w:cs="Arial"/>
          <w:sz w:val="24"/>
          <w:szCs w:val="24"/>
        </w:rPr>
        <w:t>2019)</w:t>
      </w:r>
      <w:r w:rsidR="00841198">
        <w:rPr>
          <w:rFonts w:ascii="Arial" w:hAnsi="Arial" w:cs="Arial"/>
          <w:sz w:val="24"/>
          <w:szCs w:val="24"/>
        </w:rPr>
        <w:t>.</w:t>
      </w:r>
    </w:p>
    <w:p w14:paraId="399EC5BE" w14:textId="77777777" w:rsidR="003B5385" w:rsidRDefault="003B5385" w:rsidP="00643B44">
      <w:pPr>
        <w:spacing w:line="480" w:lineRule="auto"/>
        <w:rPr>
          <w:rFonts w:ascii="Arial" w:hAnsi="Arial" w:cs="Arial"/>
          <w:sz w:val="24"/>
          <w:szCs w:val="24"/>
        </w:rPr>
      </w:pPr>
    </w:p>
    <w:p w14:paraId="1B14E729" w14:textId="77777777" w:rsidR="00384654" w:rsidRDefault="00E260B6" w:rsidP="00643B44">
      <w:pPr>
        <w:spacing w:line="480" w:lineRule="auto"/>
        <w:rPr>
          <w:rFonts w:ascii="Arial" w:hAnsi="Arial" w:cs="Arial"/>
          <w:sz w:val="24"/>
          <w:szCs w:val="24"/>
        </w:rPr>
      </w:pPr>
      <w:r w:rsidRPr="006819B0">
        <w:rPr>
          <w:rFonts w:ascii="Arial" w:hAnsi="Arial" w:cs="Arial"/>
          <w:sz w:val="24"/>
          <w:szCs w:val="24"/>
        </w:rPr>
        <w:t>Business Dictionary (2019)</w:t>
      </w:r>
      <w:r w:rsidRPr="00443FE7">
        <w:rPr>
          <w:rFonts w:ascii="Arial" w:hAnsi="Arial" w:cs="Arial"/>
          <w:i/>
          <w:iCs/>
          <w:sz w:val="24"/>
          <w:szCs w:val="24"/>
        </w:rPr>
        <w:t xml:space="preserve"> Teamwork</w:t>
      </w:r>
      <w:r w:rsidRPr="006819B0">
        <w:rPr>
          <w:rFonts w:ascii="Arial" w:hAnsi="Arial" w:cs="Arial"/>
          <w:sz w:val="24"/>
          <w:szCs w:val="24"/>
        </w:rPr>
        <w:t xml:space="preserve">. Available at: </w:t>
      </w:r>
      <w:hyperlink r:id="rId10" w:history="1">
        <w:r w:rsidRPr="006819B0">
          <w:rPr>
            <w:rStyle w:val="Hyperlink"/>
            <w:rFonts w:ascii="Arial" w:hAnsi="Arial" w:cs="Arial"/>
            <w:sz w:val="24"/>
            <w:szCs w:val="24"/>
          </w:rPr>
          <w:t>http://www.businessdictionary.com/definition/teamwork.html</w:t>
        </w:r>
      </w:hyperlink>
      <w:r w:rsidR="00643B44">
        <w:rPr>
          <w:rFonts w:ascii="Arial" w:hAnsi="Arial" w:cs="Arial"/>
          <w:sz w:val="24"/>
          <w:szCs w:val="24"/>
        </w:rPr>
        <w:t xml:space="preserve"> (Accessed 14</w:t>
      </w:r>
      <w:r w:rsidR="00480B13">
        <w:rPr>
          <w:rFonts w:ascii="Arial" w:hAnsi="Arial" w:cs="Arial"/>
          <w:sz w:val="24"/>
          <w:szCs w:val="24"/>
        </w:rPr>
        <w:t xml:space="preserve"> December </w:t>
      </w:r>
      <w:r w:rsidR="00643B44">
        <w:rPr>
          <w:rFonts w:ascii="Arial" w:hAnsi="Arial" w:cs="Arial"/>
          <w:sz w:val="24"/>
          <w:szCs w:val="24"/>
        </w:rPr>
        <w:t>2019)</w:t>
      </w:r>
      <w:r w:rsidR="00443FE7">
        <w:rPr>
          <w:rFonts w:ascii="Arial" w:hAnsi="Arial" w:cs="Arial"/>
          <w:sz w:val="24"/>
          <w:szCs w:val="24"/>
        </w:rPr>
        <w:t>.</w:t>
      </w:r>
    </w:p>
    <w:p w14:paraId="0BF4E145" w14:textId="77777777" w:rsidR="00A730B1" w:rsidRDefault="00A730B1" w:rsidP="00643B44">
      <w:pPr>
        <w:spacing w:line="480" w:lineRule="auto"/>
        <w:rPr>
          <w:rFonts w:ascii="Arial" w:hAnsi="Arial" w:cs="Arial"/>
          <w:sz w:val="24"/>
          <w:szCs w:val="24"/>
        </w:rPr>
      </w:pPr>
      <w:r>
        <w:rPr>
          <w:rFonts w:ascii="Arial" w:hAnsi="Arial" w:cs="Arial"/>
          <w:sz w:val="24"/>
          <w:szCs w:val="24"/>
        </w:rPr>
        <w:t>Cambridge Dictionary (2019)</w:t>
      </w:r>
      <w:r w:rsidRPr="00A730B1">
        <w:rPr>
          <w:rFonts w:ascii="Arial" w:hAnsi="Arial" w:cs="Arial"/>
          <w:i/>
          <w:sz w:val="24"/>
          <w:szCs w:val="24"/>
        </w:rPr>
        <w:t xml:space="preserve"> Reading</w:t>
      </w:r>
      <w:r>
        <w:rPr>
          <w:rFonts w:ascii="Arial" w:hAnsi="Arial" w:cs="Arial"/>
          <w:sz w:val="24"/>
          <w:szCs w:val="24"/>
        </w:rPr>
        <w:t xml:space="preserve">. Available at </w:t>
      </w:r>
      <w:hyperlink r:id="rId11" w:history="1">
        <w:r w:rsidRPr="00810058">
          <w:rPr>
            <w:rStyle w:val="Hyperlink"/>
            <w:rFonts w:ascii="Arial" w:hAnsi="Arial" w:cs="Arial"/>
            <w:sz w:val="24"/>
            <w:szCs w:val="24"/>
          </w:rPr>
          <w:t>https://dictionary.cambridge.org/dictionary/english/reading</w:t>
        </w:r>
      </w:hyperlink>
      <w:r>
        <w:rPr>
          <w:rFonts w:ascii="Arial" w:hAnsi="Arial" w:cs="Arial"/>
          <w:sz w:val="24"/>
          <w:szCs w:val="24"/>
        </w:rPr>
        <w:t xml:space="preserve"> (Accessed 30 December 2019)</w:t>
      </w:r>
    </w:p>
    <w:p w14:paraId="4C72D195" w14:textId="77777777" w:rsidR="003B5385" w:rsidRDefault="003B5385" w:rsidP="00643B44">
      <w:pPr>
        <w:spacing w:line="480" w:lineRule="auto"/>
        <w:rPr>
          <w:rFonts w:ascii="Arial" w:hAnsi="Arial" w:cs="Arial"/>
          <w:sz w:val="24"/>
          <w:szCs w:val="24"/>
        </w:rPr>
      </w:pPr>
    </w:p>
    <w:p w14:paraId="6BDF1FD6" w14:textId="77777777" w:rsidR="003B5385" w:rsidRPr="006819B0" w:rsidRDefault="003B5385" w:rsidP="003B5385">
      <w:pPr>
        <w:spacing w:line="480" w:lineRule="auto"/>
        <w:rPr>
          <w:rFonts w:ascii="Arial" w:hAnsi="Arial" w:cs="Arial"/>
          <w:sz w:val="24"/>
          <w:szCs w:val="24"/>
        </w:rPr>
      </w:pPr>
      <w:r w:rsidRPr="006819B0">
        <w:rPr>
          <w:rFonts w:ascii="Arial" w:hAnsi="Arial" w:cs="Arial"/>
          <w:sz w:val="24"/>
          <w:szCs w:val="24"/>
        </w:rPr>
        <w:t xml:space="preserve">Hirvela, A. and Du, D. (2013) </w:t>
      </w:r>
      <w:r w:rsidR="00443FE7" w:rsidRPr="00443FE7">
        <w:rPr>
          <w:rFonts w:ascii="Arial" w:hAnsi="Arial" w:cs="Arial"/>
          <w:i/>
          <w:iCs/>
          <w:sz w:val="24"/>
          <w:szCs w:val="24"/>
        </w:rPr>
        <w:t>W</w:t>
      </w:r>
      <w:r w:rsidRPr="00443FE7">
        <w:rPr>
          <w:rFonts w:ascii="Arial" w:hAnsi="Arial" w:cs="Arial"/>
          <w:i/>
          <w:iCs/>
          <w:sz w:val="24"/>
          <w:szCs w:val="24"/>
        </w:rPr>
        <w:t>hy am I paraphrasing?: Undergraduate ESL writer’ engagement with source- based academic writing and reading</w:t>
      </w:r>
      <w:r w:rsidRPr="006819B0">
        <w:rPr>
          <w:rFonts w:ascii="Arial" w:hAnsi="Arial" w:cs="Arial"/>
          <w:sz w:val="24"/>
          <w:szCs w:val="24"/>
        </w:rPr>
        <w:t xml:space="preserve">. Available at: </w:t>
      </w:r>
      <w:hyperlink r:id="rId12" w:history="1">
        <w:r w:rsidRPr="006819B0">
          <w:rPr>
            <w:rStyle w:val="Hyperlink"/>
            <w:rFonts w:ascii="Arial" w:hAnsi="Arial" w:cs="Arial"/>
            <w:sz w:val="24"/>
            <w:szCs w:val="24"/>
          </w:rPr>
          <w:t>https://www.sciencedirect.com/science/article/pii/S1475158512000781</w:t>
        </w:r>
      </w:hyperlink>
      <w:r>
        <w:rPr>
          <w:rFonts w:ascii="Arial" w:hAnsi="Arial" w:cs="Arial"/>
          <w:sz w:val="24"/>
          <w:szCs w:val="24"/>
        </w:rPr>
        <w:t xml:space="preserve"> (Accessed 10</w:t>
      </w:r>
      <w:r w:rsidR="00480B13">
        <w:rPr>
          <w:rFonts w:ascii="Arial" w:hAnsi="Arial" w:cs="Arial"/>
          <w:sz w:val="24"/>
          <w:szCs w:val="24"/>
        </w:rPr>
        <w:t xml:space="preserve"> December </w:t>
      </w:r>
      <w:r>
        <w:rPr>
          <w:rFonts w:ascii="Arial" w:hAnsi="Arial" w:cs="Arial"/>
          <w:sz w:val="24"/>
          <w:szCs w:val="24"/>
        </w:rPr>
        <w:t>2019)</w:t>
      </w:r>
      <w:r w:rsidR="00443FE7">
        <w:rPr>
          <w:rFonts w:ascii="Arial" w:hAnsi="Arial" w:cs="Arial"/>
          <w:sz w:val="24"/>
          <w:szCs w:val="24"/>
        </w:rPr>
        <w:t>.</w:t>
      </w:r>
    </w:p>
    <w:p w14:paraId="69D5455B" w14:textId="77777777" w:rsidR="003B5385" w:rsidRDefault="003B5385" w:rsidP="00643B44">
      <w:pPr>
        <w:spacing w:line="480" w:lineRule="auto"/>
        <w:rPr>
          <w:rFonts w:ascii="Arial" w:hAnsi="Arial" w:cs="Arial"/>
          <w:sz w:val="24"/>
          <w:szCs w:val="24"/>
        </w:rPr>
      </w:pPr>
    </w:p>
    <w:p w14:paraId="35D2B490" w14:textId="77777777" w:rsidR="00CD069D" w:rsidRPr="006819B0" w:rsidRDefault="00CD069D" w:rsidP="00CD069D">
      <w:pPr>
        <w:pStyle w:val="NoSpacing"/>
        <w:spacing w:line="480" w:lineRule="auto"/>
        <w:rPr>
          <w:rFonts w:ascii="Arial" w:hAnsi="Arial" w:cs="Arial"/>
          <w:sz w:val="24"/>
          <w:szCs w:val="24"/>
        </w:rPr>
      </w:pPr>
      <w:r w:rsidRPr="006819B0">
        <w:rPr>
          <w:rFonts w:ascii="Arial" w:hAnsi="Arial" w:cs="Arial"/>
          <w:sz w:val="24"/>
          <w:szCs w:val="24"/>
        </w:rPr>
        <w:t xml:space="preserve">Indeed (2019) </w:t>
      </w:r>
      <w:r w:rsidRPr="00443FE7">
        <w:rPr>
          <w:rFonts w:ascii="Arial" w:hAnsi="Arial" w:cs="Arial"/>
          <w:i/>
          <w:iCs/>
          <w:sz w:val="24"/>
          <w:szCs w:val="24"/>
        </w:rPr>
        <w:t>Communication Skills: Definitions and Examples</w:t>
      </w:r>
      <w:r w:rsidRPr="006819B0">
        <w:rPr>
          <w:rFonts w:ascii="Arial" w:hAnsi="Arial" w:cs="Arial"/>
          <w:sz w:val="24"/>
          <w:szCs w:val="24"/>
        </w:rPr>
        <w:t xml:space="preserve">. Available at:  </w:t>
      </w:r>
    </w:p>
    <w:p w14:paraId="6F65BF7E" w14:textId="77777777" w:rsidR="00CD069D" w:rsidRPr="006819B0" w:rsidRDefault="00105E78" w:rsidP="00CD069D">
      <w:pPr>
        <w:pStyle w:val="NoSpacing"/>
        <w:spacing w:line="480" w:lineRule="auto"/>
        <w:rPr>
          <w:rFonts w:ascii="Arial" w:hAnsi="Arial" w:cs="Arial"/>
          <w:sz w:val="24"/>
          <w:szCs w:val="24"/>
        </w:rPr>
      </w:pPr>
      <w:hyperlink r:id="rId13" w:anchor="1" w:history="1">
        <w:r w:rsidR="00CD069D" w:rsidRPr="006819B0">
          <w:rPr>
            <w:rStyle w:val="Hyperlink"/>
            <w:rFonts w:ascii="Arial" w:hAnsi="Arial" w:cs="Arial"/>
            <w:sz w:val="24"/>
            <w:szCs w:val="24"/>
          </w:rPr>
          <w:t>https://www.indeed.com/career-advice/resumes-cover-letters/communication-skills#1</w:t>
        </w:r>
      </w:hyperlink>
      <w:r w:rsidR="00CD069D" w:rsidRPr="006819B0">
        <w:rPr>
          <w:rFonts w:ascii="Arial" w:hAnsi="Arial" w:cs="Arial"/>
          <w:sz w:val="24"/>
          <w:szCs w:val="24"/>
        </w:rPr>
        <w:t xml:space="preserve"> (Accessed 1</w:t>
      </w:r>
      <w:r w:rsidR="00480B13">
        <w:rPr>
          <w:rFonts w:ascii="Arial" w:hAnsi="Arial" w:cs="Arial"/>
          <w:sz w:val="24"/>
          <w:szCs w:val="24"/>
        </w:rPr>
        <w:t xml:space="preserve">0 December </w:t>
      </w:r>
      <w:r w:rsidR="00CD069D" w:rsidRPr="006819B0">
        <w:rPr>
          <w:rFonts w:ascii="Arial" w:hAnsi="Arial" w:cs="Arial"/>
          <w:sz w:val="24"/>
          <w:szCs w:val="24"/>
        </w:rPr>
        <w:t>2019)</w:t>
      </w:r>
      <w:r w:rsidR="00443FE7">
        <w:rPr>
          <w:rFonts w:ascii="Arial" w:hAnsi="Arial" w:cs="Arial"/>
          <w:sz w:val="24"/>
          <w:szCs w:val="24"/>
        </w:rPr>
        <w:t>.</w:t>
      </w:r>
    </w:p>
    <w:p w14:paraId="2D70340B" w14:textId="77777777" w:rsidR="00CD069D" w:rsidRPr="006819B0" w:rsidRDefault="00CD069D" w:rsidP="00CD069D">
      <w:pPr>
        <w:spacing w:line="480" w:lineRule="auto"/>
        <w:rPr>
          <w:rFonts w:ascii="Arial" w:hAnsi="Arial" w:cs="Arial"/>
          <w:sz w:val="24"/>
          <w:szCs w:val="24"/>
        </w:rPr>
      </w:pPr>
    </w:p>
    <w:p w14:paraId="448959CB" w14:textId="77777777" w:rsidR="00CD069D" w:rsidRPr="006819B0" w:rsidRDefault="00CD069D" w:rsidP="00CD069D">
      <w:pPr>
        <w:spacing w:line="480" w:lineRule="auto"/>
        <w:rPr>
          <w:rFonts w:ascii="Arial" w:hAnsi="Arial" w:cs="Arial"/>
          <w:sz w:val="24"/>
          <w:szCs w:val="24"/>
        </w:rPr>
      </w:pPr>
      <w:r w:rsidRPr="006819B0">
        <w:rPr>
          <w:rFonts w:ascii="Arial" w:hAnsi="Arial" w:cs="Arial"/>
          <w:sz w:val="24"/>
          <w:szCs w:val="24"/>
        </w:rPr>
        <w:t>Indeed (2019</w:t>
      </w:r>
      <w:r w:rsidRPr="00443FE7">
        <w:rPr>
          <w:rFonts w:ascii="Arial" w:hAnsi="Arial" w:cs="Arial"/>
          <w:i/>
          <w:iCs/>
          <w:sz w:val="24"/>
          <w:szCs w:val="24"/>
        </w:rPr>
        <w:t>) Teamwork skills: Definition and examples</w:t>
      </w:r>
      <w:r w:rsidRPr="006819B0">
        <w:rPr>
          <w:rFonts w:ascii="Arial" w:hAnsi="Arial" w:cs="Arial"/>
          <w:sz w:val="24"/>
          <w:szCs w:val="24"/>
        </w:rPr>
        <w:t>. Available at</w:t>
      </w:r>
      <w:r w:rsidR="00474235">
        <w:rPr>
          <w:rFonts w:ascii="Arial" w:hAnsi="Arial" w:cs="Arial"/>
          <w:sz w:val="24"/>
          <w:szCs w:val="24"/>
        </w:rPr>
        <w:t xml:space="preserve">: </w:t>
      </w:r>
      <w:hyperlink r:id="rId14" w:history="1">
        <w:r w:rsidR="00474235" w:rsidRPr="0036713D">
          <w:rPr>
            <w:rStyle w:val="Hyperlink"/>
            <w:rFonts w:ascii="Arial" w:hAnsi="Arial" w:cs="Arial"/>
            <w:sz w:val="24"/>
            <w:szCs w:val="24"/>
          </w:rPr>
          <w:t>https://www.indeed.com/career-advice/career-development/teamwork-skills</w:t>
        </w:r>
      </w:hyperlink>
      <w:r w:rsidRPr="006819B0">
        <w:rPr>
          <w:rFonts w:ascii="Arial" w:hAnsi="Arial" w:cs="Arial"/>
          <w:sz w:val="24"/>
          <w:szCs w:val="24"/>
        </w:rPr>
        <w:t xml:space="preserve"> (Accessed, 14</w:t>
      </w:r>
      <w:r w:rsidR="00480B13">
        <w:rPr>
          <w:rFonts w:ascii="Arial" w:hAnsi="Arial" w:cs="Arial"/>
          <w:sz w:val="24"/>
          <w:szCs w:val="24"/>
        </w:rPr>
        <w:t xml:space="preserve"> December </w:t>
      </w:r>
      <w:r w:rsidRPr="006819B0">
        <w:rPr>
          <w:rFonts w:ascii="Arial" w:hAnsi="Arial" w:cs="Arial"/>
          <w:sz w:val="24"/>
          <w:szCs w:val="24"/>
        </w:rPr>
        <w:t>2019)</w:t>
      </w:r>
      <w:r w:rsidR="00443FE7">
        <w:rPr>
          <w:rFonts w:ascii="Arial" w:hAnsi="Arial" w:cs="Arial"/>
          <w:sz w:val="24"/>
          <w:szCs w:val="24"/>
        </w:rPr>
        <w:t>.</w:t>
      </w:r>
    </w:p>
    <w:p w14:paraId="6446ABBE" w14:textId="77777777" w:rsidR="00CD069D" w:rsidRDefault="00CD069D" w:rsidP="00CD069D">
      <w:pPr>
        <w:spacing w:line="480" w:lineRule="auto"/>
        <w:rPr>
          <w:rFonts w:ascii="Arial" w:hAnsi="Arial" w:cs="Arial"/>
          <w:sz w:val="24"/>
          <w:szCs w:val="24"/>
        </w:rPr>
      </w:pPr>
    </w:p>
    <w:p w14:paraId="0637808D" w14:textId="77777777" w:rsidR="00CD069D" w:rsidRDefault="00CD069D" w:rsidP="00CD069D">
      <w:pPr>
        <w:spacing w:line="480" w:lineRule="auto"/>
        <w:rPr>
          <w:rFonts w:ascii="Arial" w:hAnsi="Arial" w:cs="Arial"/>
          <w:sz w:val="24"/>
          <w:szCs w:val="24"/>
        </w:rPr>
      </w:pPr>
      <w:r w:rsidRPr="006819B0">
        <w:rPr>
          <w:rFonts w:ascii="Arial" w:hAnsi="Arial" w:cs="Arial"/>
          <w:sz w:val="24"/>
          <w:szCs w:val="24"/>
        </w:rPr>
        <w:t xml:space="preserve">Indeed (2019) </w:t>
      </w:r>
      <w:r w:rsidRPr="00474235">
        <w:rPr>
          <w:rFonts w:ascii="Arial" w:hAnsi="Arial" w:cs="Arial"/>
          <w:i/>
          <w:iCs/>
          <w:sz w:val="24"/>
          <w:szCs w:val="24"/>
        </w:rPr>
        <w:t>time management skills: definition and examples</w:t>
      </w:r>
      <w:r w:rsidRPr="006819B0">
        <w:rPr>
          <w:rFonts w:ascii="Arial" w:hAnsi="Arial" w:cs="Arial"/>
          <w:sz w:val="24"/>
          <w:szCs w:val="24"/>
        </w:rPr>
        <w:t xml:space="preserve">. Available at: </w:t>
      </w:r>
      <w:hyperlink r:id="rId15" w:history="1">
        <w:r w:rsidRPr="006819B0">
          <w:rPr>
            <w:rStyle w:val="Hyperlink"/>
            <w:rFonts w:ascii="Arial" w:hAnsi="Arial" w:cs="Arial"/>
            <w:sz w:val="24"/>
            <w:szCs w:val="24"/>
          </w:rPr>
          <w:t>https://www.indeed.com/career-advice/career-development/time-management-skills</w:t>
        </w:r>
      </w:hyperlink>
      <w:r>
        <w:rPr>
          <w:rFonts w:ascii="Arial" w:hAnsi="Arial" w:cs="Arial"/>
          <w:sz w:val="24"/>
          <w:szCs w:val="24"/>
        </w:rPr>
        <w:t xml:space="preserve"> (Accessed:15</w:t>
      </w:r>
      <w:r w:rsidR="00480B13">
        <w:rPr>
          <w:rFonts w:ascii="Arial" w:hAnsi="Arial" w:cs="Arial"/>
          <w:sz w:val="24"/>
          <w:szCs w:val="24"/>
        </w:rPr>
        <w:t xml:space="preserve"> December </w:t>
      </w:r>
      <w:r>
        <w:rPr>
          <w:rFonts w:ascii="Arial" w:hAnsi="Arial" w:cs="Arial"/>
          <w:sz w:val="24"/>
          <w:szCs w:val="24"/>
        </w:rPr>
        <w:t>2019)</w:t>
      </w:r>
      <w:r w:rsidR="00474235">
        <w:rPr>
          <w:rFonts w:ascii="Arial" w:hAnsi="Arial" w:cs="Arial"/>
          <w:sz w:val="24"/>
          <w:szCs w:val="24"/>
        </w:rPr>
        <w:t>.</w:t>
      </w:r>
    </w:p>
    <w:p w14:paraId="1A4B639D" w14:textId="77777777" w:rsidR="00CD069D" w:rsidRDefault="00CD069D" w:rsidP="00643B44">
      <w:pPr>
        <w:spacing w:line="480" w:lineRule="auto"/>
        <w:rPr>
          <w:rFonts w:ascii="Arial" w:hAnsi="Arial" w:cs="Arial"/>
          <w:sz w:val="24"/>
          <w:szCs w:val="24"/>
        </w:rPr>
      </w:pPr>
    </w:p>
    <w:p w14:paraId="59392EF6" w14:textId="77777777" w:rsidR="00CD069D" w:rsidRPr="006819B0" w:rsidRDefault="00CD069D" w:rsidP="00CD069D">
      <w:pPr>
        <w:spacing w:line="480" w:lineRule="auto"/>
        <w:rPr>
          <w:rFonts w:ascii="Arial" w:hAnsi="Arial" w:cs="Arial"/>
          <w:sz w:val="24"/>
          <w:szCs w:val="24"/>
        </w:rPr>
      </w:pPr>
      <w:r w:rsidRPr="006819B0">
        <w:rPr>
          <w:rFonts w:ascii="Arial" w:hAnsi="Arial" w:cs="Arial"/>
          <w:sz w:val="24"/>
          <w:szCs w:val="24"/>
        </w:rPr>
        <w:t xml:space="preserve">Keck, C. (2006) </w:t>
      </w:r>
      <w:r w:rsidRPr="00474235">
        <w:rPr>
          <w:rFonts w:ascii="Arial" w:hAnsi="Arial" w:cs="Arial"/>
          <w:i/>
          <w:iCs/>
          <w:sz w:val="24"/>
          <w:szCs w:val="24"/>
        </w:rPr>
        <w:t>The use of paraphrase in summary writing: A comparison of L1 and L2 writer</w:t>
      </w:r>
      <w:r w:rsidRPr="006819B0">
        <w:rPr>
          <w:rFonts w:ascii="Arial" w:hAnsi="Arial" w:cs="Arial"/>
          <w:sz w:val="24"/>
          <w:szCs w:val="24"/>
        </w:rPr>
        <w:t xml:space="preserve">: Available at </w:t>
      </w:r>
      <w:hyperlink r:id="rId16" w:history="1">
        <w:r w:rsidRPr="006819B0">
          <w:rPr>
            <w:rStyle w:val="Hyperlink"/>
            <w:rFonts w:ascii="Arial" w:hAnsi="Arial" w:cs="Arial"/>
            <w:sz w:val="24"/>
            <w:szCs w:val="24"/>
          </w:rPr>
          <w:t>https://www.sciencedirect.com/science/article/abs/pii/S106037430600066X</w:t>
        </w:r>
      </w:hyperlink>
      <w:r w:rsidRPr="006819B0">
        <w:rPr>
          <w:rFonts w:ascii="Arial" w:hAnsi="Arial" w:cs="Arial"/>
          <w:sz w:val="24"/>
          <w:szCs w:val="24"/>
        </w:rPr>
        <w:t xml:space="preserve"> (Accessed 08</w:t>
      </w:r>
      <w:r w:rsidR="00480B13">
        <w:rPr>
          <w:rFonts w:ascii="Arial" w:hAnsi="Arial" w:cs="Arial"/>
          <w:sz w:val="24"/>
          <w:szCs w:val="24"/>
        </w:rPr>
        <w:t xml:space="preserve"> December </w:t>
      </w:r>
      <w:r w:rsidRPr="006819B0">
        <w:rPr>
          <w:rFonts w:ascii="Arial" w:hAnsi="Arial" w:cs="Arial"/>
          <w:sz w:val="24"/>
          <w:szCs w:val="24"/>
        </w:rPr>
        <w:t xml:space="preserve">2019). </w:t>
      </w:r>
    </w:p>
    <w:p w14:paraId="01CB84AA" w14:textId="77777777" w:rsidR="00CD069D" w:rsidRDefault="00CD069D" w:rsidP="00643B44">
      <w:pPr>
        <w:spacing w:line="480" w:lineRule="auto"/>
        <w:rPr>
          <w:rFonts w:ascii="Arial" w:hAnsi="Arial" w:cs="Arial"/>
          <w:sz w:val="24"/>
          <w:szCs w:val="24"/>
        </w:rPr>
      </w:pPr>
    </w:p>
    <w:p w14:paraId="77AD1372" w14:textId="77777777" w:rsidR="00CD069D" w:rsidRDefault="00CD069D" w:rsidP="00CD069D">
      <w:pPr>
        <w:spacing w:line="480" w:lineRule="auto"/>
        <w:rPr>
          <w:rFonts w:ascii="Arial" w:hAnsi="Arial" w:cs="Arial"/>
          <w:sz w:val="24"/>
          <w:szCs w:val="24"/>
        </w:rPr>
      </w:pPr>
      <w:r w:rsidRPr="006819B0">
        <w:rPr>
          <w:rFonts w:ascii="Arial" w:hAnsi="Arial" w:cs="Arial"/>
          <w:sz w:val="24"/>
          <w:szCs w:val="24"/>
        </w:rPr>
        <w:t xml:space="preserve">Oxford Royal Academy (2014) </w:t>
      </w:r>
      <w:r w:rsidRPr="00474235">
        <w:rPr>
          <w:rFonts w:ascii="Arial" w:hAnsi="Arial" w:cs="Arial"/>
          <w:i/>
          <w:iCs/>
          <w:sz w:val="24"/>
          <w:szCs w:val="24"/>
        </w:rPr>
        <w:t>Essential skills for undergraduate life: the 13 things you should know how to do before you go to university</w:t>
      </w:r>
      <w:r w:rsidRPr="006819B0">
        <w:rPr>
          <w:rFonts w:ascii="Arial" w:hAnsi="Arial" w:cs="Arial"/>
          <w:sz w:val="24"/>
          <w:szCs w:val="24"/>
        </w:rPr>
        <w:t xml:space="preserve">: Available at </w:t>
      </w:r>
      <w:hyperlink r:id="rId17" w:anchor="aId=ce653b12-9e38-45d4-834d-9fb5564cf518" w:history="1">
        <w:r w:rsidRPr="006819B0">
          <w:rPr>
            <w:rStyle w:val="Hyperlink"/>
            <w:rFonts w:ascii="Arial" w:hAnsi="Arial" w:cs="Arial"/>
            <w:sz w:val="24"/>
            <w:szCs w:val="24"/>
          </w:rPr>
          <w:t>https://www.oxford-royale.com/articles/13-skills-university.html#aId=ce653b12-9e38-45d4-834d-9fb5564cf518</w:t>
        </w:r>
      </w:hyperlink>
      <w:r w:rsidRPr="006819B0">
        <w:rPr>
          <w:rFonts w:ascii="Arial" w:hAnsi="Arial" w:cs="Arial"/>
          <w:sz w:val="24"/>
          <w:szCs w:val="24"/>
        </w:rPr>
        <w:t xml:space="preserve"> (Accessed 08</w:t>
      </w:r>
      <w:r w:rsidR="00480B13">
        <w:rPr>
          <w:rFonts w:ascii="Arial" w:hAnsi="Arial" w:cs="Arial"/>
          <w:sz w:val="24"/>
          <w:szCs w:val="24"/>
        </w:rPr>
        <w:t xml:space="preserve"> December </w:t>
      </w:r>
      <w:r w:rsidRPr="006819B0">
        <w:rPr>
          <w:rFonts w:ascii="Arial" w:hAnsi="Arial" w:cs="Arial"/>
          <w:sz w:val="24"/>
          <w:szCs w:val="24"/>
        </w:rPr>
        <w:t>2019)</w:t>
      </w:r>
      <w:r w:rsidR="00474235">
        <w:rPr>
          <w:rFonts w:ascii="Arial" w:hAnsi="Arial" w:cs="Arial"/>
          <w:sz w:val="24"/>
          <w:szCs w:val="24"/>
        </w:rPr>
        <w:t>.</w:t>
      </w:r>
    </w:p>
    <w:p w14:paraId="45CFE444" w14:textId="77777777" w:rsidR="00CD069D" w:rsidRDefault="00CD069D" w:rsidP="00CD069D">
      <w:pPr>
        <w:spacing w:line="480" w:lineRule="auto"/>
        <w:rPr>
          <w:rFonts w:ascii="Arial" w:hAnsi="Arial" w:cs="Arial"/>
          <w:sz w:val="24"/>
          <w:szCs w:val="24"/>
        </w:rPr>
      </w:pPr>
    </w:p>
    <w:p w14:paraId="5374EC2E" w14:textId="77777777" w:rsidR="00CD069D" w:rsidRPr="006819B0" w:rsidRDefault="00CD069D" w:rsidP="00CD069D">
      <w:pPr>
        <w:spacing w:line="480" w:lineRule="auto"/>
        <w:rPr>
          <w:rFonts w:ascii="Arial" w:hAnsi="Arial" w:cs="Arial"/>
          <w:sz w:val="24"/>
          <w:szCs w:val="24"/>
        </w:rPr>
      </w:pPr>
      <w:r w:rsidRPr="006819B0">
        <w:rPr>
          <w:rFonts w:ascii="Arial" w:hAnsi="Arial" w:cs="Arial"/>
          <w:sz w:val="24"/>
          <w:szCs w:val="24"/>
        </w:rPr>
        <w:t xml:space="preserve">Science, Technology, Engineering, and Mathematics Network (no date) </w:t>
      </w:r>
      <w:r w:rsidRPr="00474235">
        <w:rPr>
          <w:rFonts w:ascii="Arial" w:hAnsi="Arial" w:cs="Arial"/>
          <w:i/>
          <w:iCs/>
          <w:sz w:val="24"/>
          <w:szCs w:val="24"/>
        </w:rPr>
        <w:t>Employability Skills</w:t>
      </w:r>
      <w:r w:rsidRPr="006819B0">
        <w:rPr>
          <w:rFonts w:ascii="Arial" w:hAnsi="Arial" w:cs="Arial"/>
          <w:sz w:val="24"/>
          <w:szCs w:val="24"/>
        </w:rPr>
        <w:t xml:space="preserve">: Available at </w:t>
      </w:r>
      <w:hyperlink r:id="rId18" w:history="1">
        <w:r w:rsidRPr="006819B0">
          <w:rPr>
            <w:rStyle w:val="Hyperlink"/>
            <w:rFonts w:ascii="Arial" w:hAnsi="Arial" w:cs="Arial"/>
            <w:sz w:val="24"/>
            <w:szCs w:val="24"/>
          </w:rPr>
          <w:t>https://www.exeter.ac.uk/ambassadors/HESTEM/resources/General/STEMNET%20Employability%20skills%20guide.pdf</w:t>
        </w:r>
      </w:hyperlink>
      <w:r w:rsidRPr="006819B0">
        <w:rPr>
          <w:rFonts w:ascii="Arial" w:hAnsi="Arial" w:cs="Arial"/>
          <w:sz w:val="24"/>
          <w:szCs w:val="24"/>
        </w:rPr>
        <w:t xml:space="preserve"> (Accessed 08</w:t>
      </w:r>
      <w:r w:rsidR="00480B13">
        <w:rPr>
          <w:rFonts w:ascii="Arial" w:hAnsi="Arial" w:cs="Arial"/>
          <w:sz w:val="24"/>
          <w:szCs w:val="24"/>
        </w:rPr>
        <w:t xml:space="preserve"> December </w:t>
      </w:r>
      <w:r w:rsidRPr="006819B0">
        <w:rPr>
          <w:rFonts w:ascii="Arial" w:hAnsi="Arial" w:cs="Arial"/>
          <w:sz w:val="24"/>
          <w:szCs w:val="24"/>
        </w:rPr>
        <w:t>2019)</w:t>
      </w:r>
      <w:r w:rsidR="00474235">
        <w:rPr>
          <w:rFonts w:ascii="Arial" w:hAnsi="Arial" w:cs="Arial"/>
          <w:sz w:val="24"/>
          <w:szCs w:val="24"/>
        </w:rPr>
        <w:t>.</w:t>
      </w:r>
    </w:p>
    <w:p w14:paraId="479574A1" w14:textId="77777777" w:rsidR="00CD069D" w:rsidRDefault="00CD069D" w:rsidP="00CD069D">
      <w:pPr>
        <w:spacing w:line="480" w:lineRule="auto"/>
        <w:rPr>
          <w:rFonts w:ascii="Arial" w:hAnsi="Arial" w:cs="Arial"/>
          <w:sz w:val="24"/>
          <w:szCs w:val="24"/>
        </w:rPr>
      </w:pPr>
    </w:p>
    <w:p w14:paraId="4BA82F1C" w14:textId="77777777" w:rsidR="00CD069D" w:rsidRDefault="00CD069D" w:rsidP="00CD069D">
      <w:pPr>
        <w:spacing w:line="480" w:lineRule="auto"/>
        <w:rPr>
          <w:rFonts w:ascii="Arial" w:hAnsi="Arial" w:cs="Arial"/>
          <w:sz w:val="24"/>
          <w:szCs w:val="24"/>
        </w:rPr>
      </w:pPr>
      <w:r w:rsidRPr="006819B0">
        <w:rPr>
          <w:rFonts w:ascii="Arial" w:hAnsi="Arial" w:cs="Arial"/>
          <w:sz w:val="24"/>
          <w:szCs w:val="24"/>
        </w:rPr>
        <w:t xml:space="preserve">Thomas, B.A (2004) </w:t>
      </w:r>
      <w:r w:rsidRPr="00474235">
        <w:rPr>
          <w:rFonts w:ascii="Arial" w:hAnsi="Arial" w:cs="Arial"/>
          <w:i/>
          <w:iCs/>
          <w:sz w:val="24"/>
          <w:szCs w:val="24"/>
        </w:rPr>
        <w:t>Research skills for management studies</w:t>
      </w:r>
      <w:r w:rsidRPr="006819B0">
        <w:rPr>
          <w:rFonts w:ascii="Arial" w:hAnsi="Arial" w:cs="Arial"/>
          <w:sz w:val="24"/>
          <w:szCs w:val="24"/>
        </w:rPr>
        <w:t xml:space="preserve">. Available at: </w:t>
      </w:r>
      <w:hyperlink r:id="rId19" w:anchor="v=onepage&amp;q=research%20skills&amp;f=false" w:history="1">
        <w:r w:rsidRPr="006819B0">
          <w:rPr>
            <w:rStyle w:val="Hyperlink"/>
            <w:rFonts w:ascii="Arial" w:hAnsi="Arial" w:cs="Arial"/>
            <w:sz w:val="24"/>
            <w:szCs w:val="24"/>
          </w:rPr>
          <w:t>https://books.google.co.uk/books?hl=en&amp;lr=&amp;id=kHK3OItosbcC&amp;oi=fnd&amp;pg=PR11&amp;dq=research+skills&amp;ots=ygEyQFfR5u&amp;sig=fvdwF6hiZgSgOk--4bFKXS2Wvr0&amp;redir_esc=y#v=onepage&amp;q=research%20skills&amp;f=false</w:t>
        </w:r>
      </w:hyperlink>
      <w:r w:rsidRPr="006819B0">
        <w:rPr>
          <w:rFonts w:ascii="Arial" w:hAnsi="Arial" w:cs="Arial"/>
          <w:sz w:val="24"/>
          <w:szCs w:val="24"/>
        </w:rPr>
        <w:t xml:space="preserve"> (Accessed 10</w:t>
      </w:r>
      <w:r w:rsidR="00480B13">
        <w:rPr>
          <w:rFonts w:ascii="Arial" w:hAnsi="Arial" w:cs="Arial"/>
          <w:sz w:val="24"/>
          <w:szCs w:val="24"/>
        </w:rPr>
        <w:t xml:space="preserve"> December </w:t>
      </w:r>
      <w:r w:rsidRPr="006819B0">
        <w:rPr>
          <w:rFonts w:ascii="Arial" w:hAnsi="Arial" w:cs="Arial"/>
          <w:sz w:val="24"/>
          <w:szCs w:val="24"/>
        </w:rPr>
        <w:t>2019)</w:t>
      </w:r>
      <w:r w:rsidR="00474235">
        <w:rPr>
          <w:rFonts w:ascii="Arial" w:hAnsi="Arial" w:cs="Arial"/>
          <w:sz w:val="24"/>
          <w:szCs w:val="24"/>
        </w:rPr>
        <w:t>.</w:t>
      </w:r>
    </w:p>
    <w:p w14:paraId="0E243139" w14:textId="77777777" w:rsidR="00CD069D" w:rsidRPr="006819B0" w:rsidRDefault="00CD069D" w:rsidP="00CD069D">
      <w:pPr>
        <w:pStyle w:val="NoSpacing"/>
        <w:spacing w:line="480" w:lineRule="auto"/>
        <w:rPr>
          <w:rFonts w:ascii="Arial" w:hAnsi="Arial" w:cs="Arial"/>
          <w:sz w:val="24"/>
          <w:szCs w:val="24"/>
        </w:rPr>
      </w:pPr>
      <w:r w:rsidRPr="006819B0">
        <w:rPr>
          <w:rFonts w:ascii="Arial" w:hAnsi="Arial" w:cs="Arial"/>
          <w:sz w:val="24"/>
          <w:szCs w:val="24"/>
        </w:rPr>
        <w:t xml:space="preserve">The open University (2019) </w:t>
      </w:r>
      <w:r w:rsidRPr="00474235">
        <w:rPr>
          <w:rFonts w:ascii="Arial" w:hAnsi="Arial" w:cs="Arial"/>
          <w:i/>
          <w:iCs/>
          <w:sz w:val="24"/>
          <w:szCs w:val="24"/>
        </w:rPr>
        <w:t>why is communication important</w:t>
      </w:r>
      <w:r w:rsidRPr="006819B0">
        <w:rPr>
          <w:rFonts w:ascii="Arial" w:hAnsi="Arial" w:cs="Arial"/>
          <w:sz w:val="24"/>
          <w:szCs w:val="24"/>
        </w:rPr>
        <w:t>. Available at:</w:t>
      </w:r>
    </w:p>
    <w:p w14:paraId="1D810857" w14:textId="77777777" w:rsidR="00CD069D" w:rsidRPr="006819B0" w:rsidRDefault="00105E78" w:rsidP="00CD069D">
      <w:pPr>
        <w:pStyle w:val="NoSpacing"/>
        <w:spacing w:line="480" w:lineRule="auto"/>
        <w:rPr>
          <w:rFonts w:ascii="Arial" w:hAnsi="Arial" w:cs="Arial"/>
          <w:sz w:val="24"/>
          <w:szCs w:val="24"/>
        </w:rPr>
      </w:pPr>
      <w:hyperlink r:id="rId20" w:history="1">
        <w:r w:rsidR="00CD069D" w:rsidRPr="006819B0">
          <w:rPr>
            <w:rStyle w:val="Hyperlink"/>
            <w:rFonts w:ascii="Arial" w:hAnsi="Arial" w:cs="Arial"/>
            <w:sz w:val="24"/>
            <w:szCs w:val="24"/>
          </w:rPr>
          <w:t>http://www.open.ac.uk/choose/unison/develop/my-skills/communication-skills</w:t>
        </w:r>
      </w:hyperlink>
      <w:r w:rsidR="00CD069D" w:rsidRPr="006819B0">
        <w:rPr>
          <w:rFonts w:ascii="Arial" w:hAnsi="Arial" w:cs="Arial"/>
          <w:sz w:val="24"/>
          <w:szCs w:val="24"/>
        </w:rPr>
        <w:t xml:space="preserve"> (Accessed 14</w:t>
      </w:r>
      <w:r w:rsidR="00480B13">
        <w:rPr>
          <w:rFonts w:ascii="Arial" w:hAnsi="Arial" w:cs="Arial"/>
          <w:sz w:val="24"/>
          <w:szCs w:val="24"/>
        </w:rPr>
        <w:t xml:space="preserve"> December </w:t>
      </w:r>
      <w:r w:rsidR="00CD069D" w:rsidRPr="006819B0">
        <w:rPr>
          <w:rFonts w:ascii="Arial" w:hAnsi="Arial" w:cs="Arial"/>
          <w:sz w:val="24"/>
          <w:szCs w:val="24"/>
        </w:rPr>
        <w:t>2019</w:t>
      </w:r>
      <w:r w:rsidR="00474235">
        <w:rPr>
          <w:rFonts w:ascii="Arial" w:hAnsi="Arial" w:cs="Arial"/>
          <w:sz w:val="24"/>
          <w:szCs w:val="24"/>
        </w:rPr>
        <w:t>)</w:t>
      </w:r>
    </w:p>
    <w:p w14:paraId="7A29A0A8" w14:textId="77777777" w:rsidR="00CD069D" w:rsidRDefault="00CD069D" w:rsidP="00CD069D">
      <w:pPr>
        <w:spacing w:line="480" w:lineRule="auto"/>
        <w:rPr>
          <w:rFonts w:ascii="Arial" w:hAnsi="Arial" w:cs="Arial"/>
          <w:sz w:val="24"/>
          <w:szCs w:val="24"/>
        </w:rPr>
      </w:pPr>
    </w:p>
    <w:p w14:paraId="2A054FEF" w14:textId="77777777" w:rsidR="00CD069D" w:rsidRDefault="00CD069D" w:rsidP="00CD069D">
      <w:pPr>
        <w:spacing w:line="480" w:lineRule="auto"/>
        <w:rPr>
          <w:rStyle w:val="HTMLCite"/>
          <w:rFonts w:ascii="Arial" w:hAnsi="Arial" w:cs="Arial"/>
          <w:i w:val="0"/>
          <w:color w:val="000000" w:themeColor="text1"/>
          <w:sz w:val="24"/>
          <w:szCs w:val="24"/>
        </w:rPr>
      </w:pPr>
      <w:r w:rsidRPr="006819B0">
        <w:rPr>
          <w:rFonts w:ascii="Arial" w:hAnsi="Arial" w:cs="Arial"/>
          <w:sz w:val="24"/>
          <w:szCs w:val="24"/>
        </w:rPr>
        <w:t xml:space="preserve">University of East London (no date) </w:t>
      </w:r>
      <w:r w:rsidRPr="00474235">
        <w:rPr>
          <w:rFonts w:ascii="Arial" w:hAnsi="Arial" w:cs="Arial"/>
          <w:i/>
          <w:iCs/>
          <w:sz w:val="24"/>
          <w:szCs w:val="24"/>
        </w:rPr>
        <w:t>Get That Job Evidencing Teamworking skills</w:t>
      </w:r>
      <w:r w:rsidRPr="006819B0">
        <w:rPr>
          <w:rFonts w:ascii="Arial" w:hAnsi="Arial" w:cs="Arial"/>
          <w:sz w:val="24"/>
          <w:szCs w:val="24"/>
        </w:rPr>
        <w:t xml:space="preserve">. Available at </w:t>
      </w:r>
      <w:r w:rsidRPr="006819B0">
        <w:rPr>
          <w:rStyle w:val="HTMLCite"/>
          <w:rFonts w:ascii="Arial" w:hAnsi="Arial" w:cs="Arial"/>
          <w:i w:val="0"/>
          <w:color w:val="000000" w:themeColor="text1"/>
          <w:sz w:val="24"/>
          <w:szCs w:val="24"/>
        </w:rPr>
        <w:t>https://www.uel.ac.uk ›CASE ›Other ›gtj_assets ›GTJ-PDF-GUIDES (Accessed: 15</w:t>
      </w:r>
      <w:r w:rsidR="00480B13">
        <w:rPr>
          <w:rStyle w:val="HTMLCite"/>
          <w:rFonts w:ascii="Arial" w:hAnsi="Arial" w:cs="Arial"/>
          <w:i w:val="0"/>
          <w:color w:val="000000" w:themeColor="text1"/>
          <w:sz w:val="24"/>
          <w:szCs w:val="24"/>
        </w:rPr>
        <w:t xml:space="preserve"> December </w:t>
      </w:r>
      <w:r w:rsidRPr="006819B0">
        <w:rPr>
          <w:rStyle w:val="HTMLCite"/>
          <w:rFonts w:ascii="Arial" w:hAnsi="Arial" w:cs="Arial"/>
          <w:i w:val="0"/>
          <w:color w:val="000000" w:themeColor="text1"/>
          <w:sz w:val="24"/>
          <w:szCs w:val="24"/>
        </w:rPr>
        <w:t>2019)</w:t>
      </w:r>
      <w:r w:rsidR="00474235">
        <w:rPr>
          <w:rStyle w:val="HTMLCite"/>
          <w:rFonts w:ascii="Arial" w:hAnsi="Arial" w:cs="Arial"/>
          <w:i w:val="0"/>
          <w:color w:val="000000" w:themeColor="text1"/>
          <w:sz w:val="24"/>
          <w:szCs w:val="24"/>
        </w:rPr>
        <w:t>.</w:t>
      </w:r>
    </w:p>
    <w:p w14:paraId="28D843E4" w14:textId="77777777" w:rsidR="00CD069D" w:rsidRDefault="00CD069D" w:rsidP="00CD069D">
      <w:pPr>
        <w:spacing w:line="480" w:lineRule="auto"/>
        <w:rPr>
          <w:rStyle w:val="HTMLCite"/>
          <w:rFonts w:ascii="Arial" w:hAnsi="Arial" w:cs="Arial"/>
          <w:i w:val="0"/>
          <w:color w:val="000000" w:themeColor="text1"/>
          <w:sz w:val="24"/>
          <w:szCs w:val="24"/>
        </w:rPr>
      </w:pPr>
    </w:p>
    <w:p w14:paraId="0BB140EC" w14:textId="77777777" w:rsidR="00CD069D" w:rsidRPr="006819B0" w:rsidRDefault="00CD069D" w:rsidP="00CD069D">
      <w:pPr>
        <w:spacing w:line="480" w:lineRule="auto"/>
        <w:rPr>
          <w:rFonts w:ascii="Arial" w:hAnsi="Arial" w:cs="Arial"/>
          <w:sz w:val="24"/>
          <w:szCs w:val="24"/>
        </w:rPr>
      </w:pPr>
      <w:r w:rsidRPr="006819B0">
        <w:rPr>
          <w:rFonts w:ascii="Arial" w:hAnsi="Arial" w:cs="Arial"/>
          <w:sz w:val="24"/>
          <w:szCs w:val="24"/>
        </w:rPr>
        <w:t xml:space="preserve">University of Sheffield (2019) </w:t>
      </w:r>
      <w:r w:rsidRPr="00474235">
        <w:rPr>
          <w:rFonts w:ascii="Arial" w:hAnsi="Arial" w:cs="Arial"/>
          <w:i/>
          <w:iCs/>
          <w:sz w:val="24"/>
          <w:szCs w:val="24"/>
        </w:rPr>
        <w:t>Dissertation planning</w:t>
      </w:r>
      <w:r w:rsidRPr="006819B0">
        <w:rPr>
          <w:rFonts w:ascii="Arial" w:hAnsi="Arial" w:cs="Arial"/>
          <w:sz w:val="24"/>
          <w:szCs w:val="24"/>
        </w:rPr>
        <w:t xml:space="preserve">. Available at: </w:t>
      </w:r>
      <w:hyperlink r:id="rId21" w:history="1">
        <w:r w:rsidRPr="006819B0">
          <w:rPr>
            <w:rStyle w:val="Hyperlink"/>
            <w:rFonts w:ascii="Arial" w:hAnsi="Arial" w:cs="Arial"/>
            <w:sz w:val="24"/>
            <w:szCs w:val="24"/>
          </w:rPr>
          <w:t>https://www.sheffield.ac.uk/ssid/301/study-skills/research/dissertation-skills</w:t>
        </w:r>
      </w:hyperlink>
      <w:r w:rsidRPr="006819B0">
        <w:rPr>
          <w:rFonts w:ascii="Arial" w:hAnsi="Arial" w:cs="Arial"/>
          <w:sz w:val="24"/>
          <w:szCs w:val="24"/>
        </w:rPr>
        <w:t xml:space="preserve">  (Accessed 10</w:t>
      </w:r>
      <w:r w:rsidR="00480B13">
        <w:rPr>
          <w:rFonts w:ascii="Arial" w:hAnsi="Arial" w:cs="Arial"/>
          <w:sz w:val="24"/>
          <w:szCs w:val="24"/>
        </w:rPr>
        <w:t xml:space="preserve"> December </w:t>
      </w:r>
      <w:r w:rsidRPr="006819B0">
        <w:rPr>
          <w:rFonts w:ascii="Arial" w:hAnsi="Arial" w:cs="Arial"/>
          <w:sz w:val="24"/>
          <w:szCs w:val="24"/>
        </w:rPr>
        <w:t>2019)</w:t>
      </w:r>
      <w:r w:rsidR="00474235">
        <w:rPr>
          <w:rFonts w:ascii="Arial" w:hAnsi="Arial" w:cs="Arial"/>
          <w:sz w:val="24"/>
          <w:szCs w:val="24"/>
        </w:rPr>
        <w:t>.</w:t>
      </w:r>
    </w:p>
    <w:p w14:paraId="2A144EF7" w14:textId="77777777" w:rsidR="0063278D" w:rsidRPr="006819B0" w:rsidRDefault="0063278D" w:rsidP="00643B44">
      <w:pPr>
        <w:spacing w:line="480" w:lineRule="auto"/>
        <w:rPr>
          <w:rFonts w:ascii="Arial" w:hAnsi="Arial" w:cs="Arial"/>
          <w:sz w:val="24"/>
          <w:szCs w:val="24"/>
        </w:rPr>
      </w:pPr>
    </w:p>
    <w:p w14:paraId="68261A2B" w14:textId="77777777" w:rsidR="00D92E9E" w:rsidRPr="006819B0" w:rsidRDefault="005F507E" w:rsidP="00643B44">
      <w:pPr>
        <w:spacing w:line="480" w:lineRule="auto"/>
        <w:rPr>
          <w:rFonts w:ascii="Arial" w:hAnsi="Arial" w:cs="Arial"/>
          <w:sz w:val="24"/>
          <w:szCs w:val="24"/>
        </w:rPr>
      </w:pPr>
      <w:r w:rsidRPr="006819B0">
        <w:rPr>
          <w:rFonts w:ascii="Arial" w:hAnsi="Arial" w:cs="Arial"/>
          <w:sz w:val="24"/>
          <w:szCs w:val="24"/>
        </w:rPr>
        <w:t xml:space="preserve">Vanitha, R. (2017) </w:t>
      </w:r>
      <w:r w:rsidRPr="00474235">
        <w:rPr>
          <w:rFonts w:ascii="Arial" w:hAnsi="Arial" w:cs="Arial"/>
          <w:i/>
          <w:iCs/>
          <w:sz w:val="24"/>
          <w:szCs w:val="24"/>
        </w:rPr>
        <w:t>An effective paraphrasing techniques: A Study</w:t>
      </w:r>
      <w:r w:rsidRPr="006819B0">
        <w:rPr>
          <w:rFonts w:ascii="Arial" w:hAnsi="Arial" w:cs="Arial"/>
          <w:sz w:val="24"/>
          <w:szCs w:val="24"/>
        </w:rPr>
        <w:t xml:space="preserve">. Available at: </w:t>
      </w:r>
      <w:hyperlink r:id="rId22" w:history="1">
        <w:r w:rsidRPr="006819B0">
          <w:rPr>
            <w:rStyle w:val="Hyperlink"/>
            <w:rFonts w:ascii="Arial" w:hAnsi="Arial" w:cs="Arial"/>
            <w:sz w:val="24"/>
            <w:szCs w:val="24"/>
          </w:rPr>
          <w:t>file://ad.redbridge.gov.uk/LBRData/Redirect/ASS/Standard/everistak/Downloads/3-5-22-786.pdf</w:t>
        </w:r>
      </w:hyperlink>
      <w:r w:rsidRPr="006819B0">
        <w:rPr>
          <w:rFonts w:ascii="Arial" w:hAnsi="Arial" w:cs="Arial"/>
          <w:sz w:val="24"/>
          <w:szCs w:val="24"/>
        </w:rPr>
        <w:t xml:space="preserve"> (Accessed 10</w:t>
      </w:r>
      <w:r w:rsidR="00480B13">
        <w:rPr>
          <w:rFonts w:ascii="Arial" w:hAnsi="Arial" w:cs="Arial"/>
          <w:sz w:val="24"/>
          <w:szCs w:val="24"/>
        </w:rPr>
        <w:t xml:space="preserve"> December </w:t>
      </w:r>
      <w:r w:rsidRPr="006819B0">
        <w:rPr>
          <w:rFonts w:ascii="Arial" w:hAnsi="Arial" w:cs="Arial"/>
          <w:sz w:val="24"/>
          <w:szCs w:val="24"/>
        </w:rPr>
        <w:t>2019)</w:t>
      </w:r>
      <w:r w:rsidR="00474235">
        <w:rPr>
          <w:rFonts w:ascii="Arial" w:hAnsi="Arial" w:cs="Arial"/>
          <w:sz w:val="24"/>
          <w:szCs w:val="24"/>
        </w:rPr>
        <w:t>.</w:t>
      </w:r>
    </w:p>
    <w:p w14:paraId="18C6C58E" w14:textId="77777777" w:rsidR="00F01724" w:rsidRPr="006819B0" w:rsidRDefault="00611CBA" w:rsidP="00643B44">
      <w:pPr>
        <w:spacing w:line="480" w:lineRule="auto"/>
        <w:rPr>
          <w:rFonts w:ascii="Arial" w:hAnsi="Arial" w:cs="Arial"/>
          <w:sz w:val="24"/>
          <w:szCs w:val="24"/>
        </w:rPr>
      </w:pPr>
      <w:r>
        <w:rPr>
          <w:rFonts w:ascii="Arial" w:hAnsi="Arial" w:cs="Arial"/>
          <w:noProof/>
          <w:sz w:val="24"/>
          <w:szCs w:val="24"/>
          <w:lang w:eastAsia="en-GB"/>
        </w:rPr>
        <w:lastRenderedPageBreak/>
        <w:drawing>
          <wp:inline distT="0" distB="0" distL="0" distR="0" wp14:anchorId="1602BF08" wp14:editId="026748F0">
            <wp:extent cx="5731510" cy="8108315"/>
            <wp:effectExtent l="19050" t="0" r="2540" b="0"/>
            <wp:docPr id="6" name="Picture 5"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23"/>
                    <a:stretch>
                      <a:fillRect/>
                    </a:stretch>
                  </pic:blipFill>
                  <pic:spPr>
                    <a:xfrm>
                      <a:off x="0" y="0"/>
                      <a:ext cx="5731510" cy="8108315"/>
                    </a:xfrm>
                    <a:prstGeom prst="rect">
                      <a:avLst/>
                    </a:prstGeom>
                  </pic:spPr>
                </pic:pic>
              </a:graphicData>
            </a:graphic>
          </wp:inline>
        </w:drawing>
      </w:r>
    </w:p>
    <w:p w14:paraId="1C959B93" w14:textId="77777777" w:rsidR="00550761" w:rsidRDefault="00550761" w:rsidP="00643B44">
      <w:pPr>
        <w:spacing w:line="480" w:lineRule="auto"/>
        <w:rPr>
          <w:rFonts w:ascii="Arial" w:hAnsi="Arial" w:cs="Arial"/>
          <w:sz w:val="24"/>
          <w:szCs w:val="24"/>
        </w:rPr>
      </w:pPr>
    </w:p>
    <w:p w14:paraId="327E18B7" w14:textId="77777777" w:rsidR="00611CBA" w:rsidRPr="006819B0" w:rsidRDefault="00611CBA" w:rsidP="00643B44">
      <w:pPr>
        <w:spacing w:line="480" w:lineRule="auto"/>
        <w:rPr>
          <w:rFonts w:ascii="Arial" w:hAnsi="Arial" w:cs="Arial"/>
          <w:sz w:val="24"/>
          <w:szCs w:val="24"/>
        </w:rPr>
      </w:pPr>
      <w:r>
        <w:rPr>
          <w:rFonts w:ascii="Arial" w:hAnsi="Arial" w:cs="Arial"/>
          <w:noProof/>
          <w:sz w:val="24"/>
          <w:szCs w:val="24"/>
          <w:lang w:eastAsia="en-GB"/>
        </w:rPr>
        <w:lastRenderedPageBreak/>
        <w:drawing>
          <wp:inline distT="0" distB="0" distL="0" distR="0" wp14:anchorId="4F65C70C" wp14:editId="0E92097B">
            <wp:extent cx="5731510" cy="8108315"/>
            <wp:effectExtent l="19050" t="0" r="2540" b="0"/>
            <wp:docPr id="7" name="Picture 6" desc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24"/>
                    <a:stretch>
                      <a:fillRect/>
                    </a:stretch>
                  </pic:blipFill>
                  <pic:spPr>
                    <a:xfrm>
                      <a:off x="0" y="0"/>
                      <a:ext cx="5731510" cy="8108315"/>
                    </a:xfrm>
                    <a:prstGeom prst="rect">
                      <a:avLst/>
                    </a:prstGeom>
                  </pic:spPr>
                </pic:pic>
              </a:graphicData>
            </a:graphic>
          </wp:inline>
        </w:drawing>
      </w:r>
    </w:p>
    <w:p w14:paraId="2A86F4CE" w14:textId="77777777" w:rsidR="00622C0B" w:rsidRPr="006819B0" w:rsidRDefault="00622C0B" w:rsidP="00643B44">
      <w:pPr>
        <w:spacing w:line="480" w:lineRule="auto"/>
        <w:rPr>
          <w:rFonts w:ascii="Arial" w:hAnsi="Arial" w:cs="Arial"/>
          <w:sz w:val="24"/>
          <w:szCs w:val="24"/>
        </w:rPr>
      </w:pPr>
    </w:p>
    <w:p w14:paraId="166A51E3" w14:textId="77777777" w:rsidR="008B723E" w:rsidRPr="006819B0" w:rsidRDefault="008B723E" w:rsidP="00643B44">
      <w:pPr>
        <w:spacing w:line="480" w:lineRule="auto"/>
        <w:rPr>
          <w:rFonts w:ascii="Arial" w:hAnsi="Arial" w:cs="Arial"/>
          <w:sz w:val="24"/>
          <w:szCs w:val="24"/>
        </w:rPr>
      </w:pPr>
    </w:p>
    <w:p w14:paraId="07D43D25" w14:textId="77777777" w:rsidR="006630E5" w:rsidRPr="006819B0" w:rsidRDefault="00611CBA" w:rsidP="00643B44">
      <w:pPr>
        <w:spacing w:line="480" w:lineRule="auto"/>
        <w:rPr>
          <w:rFonts w:ascii="Arial" w:hAnsi="Arial" w:cs="Arial"/>
          <w:sz w:val="24"/>
          <w:szCs w:val="24"/>
        </w:rPr>
      </w:pPr>
      <w:r>
        <w:rPr>
          <w:rFonts w:ascii="Arial" w:hAnsi="Arial" w:cs="Arial"/>
          <w:noProof/>
          <w:sz w:val="24"/>
          <w:szCs w:val="24"/>
          <w:lang w:eastAsia="en-GB"/>
        </w:rPr>
        <w:drawing>
          <wp:inline distT="0" distB="0" distL="0" distR="0" wp14:anchorId="1382704E" wp14:editId="0E1B11CB">
            <wp:extent cx="5731510" cy="8108315"/>
            <wp:effectExtent l="19050" t="0" r="2540" b="0"/>
            <wp:docPr id="8" name="Picture 7" desc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jpg"/>
                    <pic:cNvPicPr/>
                  </pic:nvPicPr>
                  <pic:blipFill>
                    <a:blip r:embed="rId25"/>
                    <a:stretch>
                      <a:fillRect/>
                    </a:stretch>
                  </pic:blipFill>
                  <pic:spPr>
                    <a:xfrm>
                      <a:off x="0" y="0"/>
                      <a:ext cx="5731510" cy="8108315"/>
                    </a:xfrm>
                    <a:prstGeom prst="rect">
                      <a:avLst/>
                    </a:prstGeom>
                  </pic:spPr>
                </pic:pic>
              </a:graphicData>
            </a:graphic>
          </wp:inline>
        </w:drawing>
      </w:r>
    </w:p>
    <w:p w14:paraId="743A7973" w14:textId="77777777" w:rsidR="00611CBA" w:rsidRDefault="00611CBA" w:rsidP="00643B44">
      <w:pPr>
        <w:spacing w:line="480" w:lineRule="auto"/>
        <w:rPr>
          <w:rFonts w:ascii="Arial" w:hAnsi="Arial" w:cs="Arial"/>
          <w:sz w:val="24"/>
          <w:szCs w:val="24"/>
        </w:rPr>
      </w:pPr>
      <w:r>
        <w:rPr>
          <w:rFonts w:ascii="Arial" w:hAnsi="Arial" w:cs="Arial"/>
          <w:noProof/>
          <w:sz w:val="24"/>
          <w:szCs w:val="24"/>
          <w:lang w:eastAsia="en-GB"/>
        </w:rPr>
        <w:lastRenderedPageBreak/>
        <w:drawing>
          <wp:inline distT="0" distB="0" distL="0" distR="0" wp14:anchorId="3F8647BA" wp14:editId="1D7A8024">
            <wp:extent cx="5731510" cy="8108315"/>
            <wp:effectExtent l="19050" t="0" r="2540" b="0"/>
            <wp:docPr id="9" name="Picture 8"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26"/>
                    <a:stretch>
                      <a:fillRect/>
                    </a:stretch>
                  </pic:blipFill>
                  <pic:spPr>
                    <a:xfrm>
                      <a:off x="0" y="0"/>
                      <a:ext cx="5731510" cy="8108315"/>
                    </a:xfrm>
                    <a:prstGeom prst="rect">
                      <a:avLst/>
                    </a:prstGeom>
                  </pic:spPr>
                </pic:pic>
              </a:graphicData>
            </a:graphic>
          </wp:inline>
        </w:drawing>
      </w:r>
    </w:p>
    <w:p w14:paraId="025215C9" w14:textId="77777777" w:rsidR="00611CBA" w:rsidRDefault="00611CBA" w:rsidP="00643B44">
      <w:pPr>
        <w:spacing w:line="480" w:lineRule="auto"/>
        <w:rPr>
          <w:rFonts w:ascii="Arial" w:hAnsi="Arial" w:cs="Arial"/>
          <w:sz w:val="24"/>
          <w:szCs w:val="24"/>
        </w:rPr>
      </w:pPr>
    </w:p>
    <w:p w14:paraId="221A6DCE" w14:textId="77777777" w:rsidR="00611CBA" w:rsidRDefault="00611CBA" w:rsidP="00643B44">
      <w:pPr>
        <w:spacing w:line="480" w:lineRule="auto"/>
        <w:rPr>
          <w:rFonts w:ascii="Arial" w:hAnsi="Arial" w:cs="Arial"/>
          <w:sz w:val="24"/>
          <w:szCs w:val="24"/>
        </w:rPr>
      </w:pPr>
    </w:p>
    <w:p w14:paraId="6AF32AA3" w14:textId="77777777" w:rsidR="00611CBA" w:rsidRDefault="00611CBA" w:rsidP="00643B44">
      <w:pPr>
        <w:spacing w:line="480" w:lineRule="auto"/>
        <w:rPr>
          <w:rFonts w:ascii="Arial" w:hAnsi="Arial" w:cs="Arial"/>
          <w:sz w:val="24"/>
          <w:szCs w:val="24"/>
        </w:rPr>
      </w:pPr>
    </w:p>
    <w:p w14:paraId="0DB7A5E8" w14:textId="77777777" w:rsidR="00611CBA" w:rsidRDefault="00611CBA" w:rsidP="00643B44">
      <w:pPr>
        <w:spacing w:line="480" w:lineRule="auto"/>
        <w:rPr>
          <w:rFonts w:ascii="Arial" w:hAnsi="Arial" w:cs="Arial"/>
          <w:sz w:val="24"/>
          <w:szCs w:val="24"/>
        </w:rPr>
      </w:pPr>
    </w:p>
    <w:p w14:paraId="59645DF7" w14:textId="77777777" w:rsidR="00611CBA" w:rsidRDefault="00611CBA" w:rsidP="00643B44">
      <w:pPr>
        <w:spacing w:line="480" w:lineRule="auto"/>
        <w:rPr>
          <w:rFonts w:ascii="Arial" w:hAnsi="Arial" w:cs="Arial"/>
          <w:sz w:val="24"/>
          <w:szCs w:val="24"/>
        </w:rPr>
      </w:pPr>
    </w:p>
    <w:p w14:paraId="7A75BEC5" w14:textId="77777777" w:rsidR="00611CBA" w:rsidRDefault="00611CBA" w:rsidP="00643B44">
      <w:pPr>
        <w:spacing w:line="480" w:lineRule="auto"/>
        <w:rPr>
          <w:rFonts w:ascii="Arial" w:hAnsi="Arial" w:cs="Arial"/>
          <w:sz w:val="24"/>
          <w:szCs w:val="24"/>
        </w:rPr>
      </w:pPr>
    </w:p>
    <w:p w14:paraId="122476F1" w14:textId="77777777" w:rsidR="00611CBA" w:rsidRDefault="00611CBA" w:rsidP="00643B44">
      <w:pPr>
        <w:spacing w:line="480" w:lineRule="auto"/>
        <w:rPr>
          <w:rFonts w:ascii="Arial" w:hAnsi="Arial" w:cs="Arial"/>
          <w:sz w:val="24"/>
          <w:szCs w:val="24"/>
        </w:rPr>
      </w:pPr>
    </w:p>
    <w:p w14:paraId="1BF3BA45" w14:textId="77777777" w:rsidR="00611CBA" w:rsidRDefault="00611CBA" w:rsidP="00643B44">
      <w:pPr>
        <w:spacing w:line="480" w:lineRule="auto"/>
        <w:rPr>
          <w:rFonts w:ascii="Arial" w:hAnsi="Arial" w:cs="Arial"/>
          <w:sz w:val="24"/>
          <w:szCs w:val="24"/>
        </w:rPr>
      </w:pPr>
    </w:p>
    <w:p w14:paraId="703D9DD0" w14:textId="77777777" w:rsidR="00611CBA" w:rsidRDefault="00611CBA" w:rsidP="00643B44">
      <w:pPr>
        <w:spacing w:line="480" w:lineRule="auto"/>
        <w:rPr>
          <w:rFonts w:ascii="Arial" w:hAnsi="Arial" w:cs="Arial"/>
          <w:sz w:val="24"/>
          <w:szCs w:val="24"/>
        </w:rPr>
      </w:pPr>
    </w:p>
    <w:p w14:paraId="06DC2FF9" w14:textId="77777777" w:rsidR="00611CBA" w:rsidRDefault="00611CBA" w:rsidP="00643B44">
      <w:pPr>
        <w:spacing w:line="480" w:lineRule="auto"/>
        <w:rPr>
          <w:rFonts w:ascii="Arial" w:hAnsi="Arial" w:cs="Arial"/>
          <w:sz w:val="24"/>
          <w:szCs w:val="24"/>
        </w:rPr>
      </w:pPr>
    </w:p>
    <w:p w14:paraId="48291D3A" w14:textId="77777777" w:rsidR="00611CBA" w:rsidRDefault="00611CBA" w:rsidP="00643B44">
      <w:pPr>
        <w:spacing w:line="480" w:lineRule="auto"/>
        <w:rPr>
          <w:rFonts w:ascii="Arial" w:hAnsi="Arial" w:cs="Arial"/>
          <w:sz w:val="24"/>
          <w:szCs w:val="24"/>
        </w:rPr>
      </w:pPr>
    </w:p>
    <w:p w14:paraId="6C5315A1" w14:textId="77777777" w:rsidR="00611CBA" w:rsidRDefault="00611CBA" w:rsidP="00643B44">
      <w:pPr>
        <w:spacing w:line="480" w:lineRule="auto"/>
        <w:rPr>
          <w:rFonts w:ascii="Arial" w:hAnsi="Arial" w:cs="Arial"/>
          <w:sz w:val="24"/>
          <w:szCs w:val="24"/>
        </w:rPr>
      </w:pPr>
    </w:p>
    <w:p w14:paraId="4A71C057" w14:textId="77777777" w:rsidR="00611CBA" w:rsidRDefault="00611CBA" w:rsidP="00643B44">
      <w:pPr>
        <w:spacing w:line="480" w:lineRule="auto"/>
        <w:rPr>
          <w:rFonts w:ascii="Arial" w:hAnsi="Arial" w:cs="Arial"/>
          <w:sz w:val="24"/>
          <w:szCs w:val="24"/>
        </w:rPr>
      </w:pPr>
    </w:p>
    <w:p w14:paraId="08ECB761" w14:textId="77777777" w:rsidR="00611CBA" w:rsidRDefault="00611CBA" w:rsidP="00643B44">
      <w:pPr>
        <w:spacing w:line="480" w:lineRule="auto"/>
        <w:rPr>
          <w:rFonts w:ascii="Arial" w:hAnsi="Arial" w:cs="Arial"/>
          <w:sz w:val="24"/>
          <w:szCs w:val="24"/>
        </w:rPr>
      </w:pPr>
    </w:p>
    <w:p w14:paraId="7C43BBAF" w14:textId="77777777" w:rsidR="00611CBA" w:rsidRDefault="00611CBA" w:rsidP="00643B44">
      <w:pPr>
        <w:spacing w:line="480" w:lineRule="auto"/>
        <w:rPr>
          <w:rFonts w:ascii="Arial" w:hAnsi="Arial" w:cs="Arial"/>
          <w:sz w:val="24"/>
          <w:szCs w:val="24"/>
        </w:rPr>
      </w:pPr>
    </w:p>
    <w:p w14:paraId="4D84124C" w14:textId="77777777" w:rsidR="00611CBA" w:rsidRDefault="00611CBA" w:rsidP="00643B44">
      <w:pPr>
        <w:spacing w:line="480" w:lineRule="auto"/>
        <w:rPr>
          <w:rFonts w:ascii="Arial" w:hAnsi="Arial" w:cs="Arial"/>
          <w:sz w:val="24"/>
          <w:szCs w:val="24"/>
        </w:rPr>
      </w:pPr>
    </w:p>
    <w:p w14:paraId="5EBED2D6" w14:textId="77777777" w:rsidR="00611CBA" w:rsidRDefault="00611CBA" w:rsidP="00643B44">
      <w:pPr>
        <w:spacing w:line="480" w:lineRule="auto"/>
        <w:rPr>
          <w:rFonts w:ascii="Arial" w:hAnsi="Arial" w:cs="Arial"/>
          <w:sz w:val="24"/>
          <w:szCs w:val="24"/>
        </w:rPr>
      </w:pPr>
    </w:p>
    <w:p w14:paraId="59AB44CA" w14:textId="77777777" w:rsidR="00611CBA" w:rsidRDefault="00611CBA" w:rsidP="00643B44">
      <w:pPr>
        <w:spacing w:line="480" w:lineRule="auto"/>
        <w:rPr>
          <w:rFonts w:ascii="Arial" w:hAnsi="Arial" w:cs="Arial"/>
          <w:sz w:val="24"/>
          <w:szCs w:val="24"/>
        </w:rPr>
      </w:pPr>
    </w:p>
    <w:p w14:paraId="1A7AEC8D" w14:textId="77777777" w:rsidR="00611CBA" w:rsidRDefault="00611CBA" w:rsidP="00643B44">
      <w:pPr>
        <w:spacing w:line="480" w:lineRule="auto"/>
        <w:rPr>
          <w:rFonts w:ascii="Arial" w:hAnsi="Arial" w:cs="Arial"/>
          <w:sz w:val="24"/>
          <w:szCs w:val="24"/>
        </w:rPr>
      </w:pPr>
    </w:p>
    <w:p w14:paraId="78D197AA" w14:textId="77777777" w:rsidR="00611CBA" w:rsidRDefault="00611CBA" w:rsidP="00643B44">
      <w:pPr>
        <w:spacing w:line="480" w:lineRule="auto"/>
        <w:rPr>
          <w:rFonts w:ascii="Arial" w:hAnsi="Arial" w:cs="Arial"/>
          <w:sz w:val="24"/>
          <w:szCs w:val="24"/>
        </w:rPr>
      </w:pPr>
    </w:p>
    <w:p w14:paraId="1BB448AD" w14:textId="77777777" w:rsidR="00611CBA" w:rsidRDefault="00611CBA" w:rsidP="00643B44">
      <w:pPr>
        <w:spacing w:line="480" w:lineRule="auto"/>
        <w:rPr>
          <w:rFonts w:ascii="Arial" w:hAnsi="Arial" w:cs="Arial"/>
          <w:sz w:val="24"/>
          <w:szCs w:val="24"/>
        </w:rPr>
      </w:pPr>
    </w:p>
    <w:p w14:paraId="6E54C852" w14:textId="77777777" w:rsidR="00611CBA" w:rsidRDefault="00611CBA" w:rsidP="00643B44">
      <w:pPr>
        <w:spacing w:line="480" w:lineRule="auto"/>
        <w:rPr>
          <w:rFonts w:ascii="Arial" w:hAnsi="Arial" w:cs="Arial"/>
          <w:sz w:val="24"/>
          <w:szCs w:val="24"/>
        </w:rPr>
      </w:pPr>
    </w:p>
    <w:p w14:paraId="4595E9D3" w14:textId="77777777" w:rsidR="00611CBA" w:rsidRDefault="00611CBA" w:rsidP="00643B44">
      <w:pPr>
        <w:spacing w:line="480" w:lineRule="auto"/>
        <w:rPr>
          <w:rFonts w:ascii="Arial" w:hAnsi="Arial" w:cs="Arial"/>
          <w:sz w:val="24"/>
          <w:szCs w:val="24"/>
        </w:rPr>
      </w:pPr>
    </w:p>
    <w:p w14:paraId="23381D32" w14:textId="77777777" w:rsidR="00611CBA" w:rsidRDefault="00611CBA" w:rsidP="00643B44">
      <w:pPr>
        <w:spacing w:line="480" w:lineRule="auto"/>
        <w:rPr>
          <w:rFonts w:ascii="Arial" w:hAnsi="Arial" w:cs="Arial"/>
          <w:sz w:val="24"/>
          <w:szCs w:val="24"/>
        </w:rPr>
      </w:pPr>
    </w:p>
    <w:p w14:paraId="3AC4BCF7" w14:textId="77777777" w:rsidR="00611CBA" w:rsidRDefault="00611CBA" w:rsidP="00643B44">
      <w:pPr>
        <w:spacing w:line="480" w:lineRule="auto"/>
        <w:rPr>
          <w:rFonts w:ascii="Arial" w:hAnsi="Arial" w:cs="Arial"/>
          <w:sz w:val="24"/>
          <w:szCs w:val="24"/>
        </w:rPr>
      </w:pPr>
    </w:p>
    <w:p w14:paraId="2892133E" w14:textId="77777777" w:rsidR="00611CBA" w:rsidRDefault="00611CBA" w:rsidP="00643B44">
      <w:pPr>
        <w:spacing w:line="480" w:lineRule="auto"/>
        <w:rPr>
          <w:rFonts w:ascii="Arial" w:hAnsi="Arial" w:cs="Arial"/>
          <w:sz w:val="24"/>
          <w:szCs w:val="24"/>
        </w:rPr>
      </w:pPr>
    </w:p>
    <w:p w14:paraId="06F8FE41" w14:textId="77777777" w:rsidR="00611CBA" w:rsidRDefault="00611CBA" w:rsidP="00643B44">
      <w:pPr>
        <w:spacing w:line="480" w:lineRule="auto"/>
        <w:rPr>
          <w:rFonts w:ascii="Arial" w:hAnsi="Arial" w:cs="Arial"/>
          <w:sz w:val="24"/>
          <w:szCs w:val="24"/>
        </w:rPr>
      </w:pPr>
    </w:p>
    <w:p w14:paraId="193EB717" w14:textId="77777777" w:rsidR="00611CBA" w:rsidRPr="006819B0" w:rsidRDefault="00611CBA" w:rsidP="00643B44">
      <w:pPr>
        <w:spacing w:line="480" w:lineRule="auto"/>
        <w:rPr>
          <w:rFonts w:ascii="Arial" w:hAnsi="Arial" w:cs="Arial"/>
          <w:sz w:val="24"/>
          <w:szCs w:val="24"/>
        </w:rPr>
      </w:pPr>
    </w:p>
    <w:sectPr w:rsidR="00611CBA" w:rsidRPr="006819B0" w:rsidSect="00095945">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5DAD6" w14:textId="77777777" w:rsidR="00105E78" w:rsidRDefault="00105E78" w:rsidP="004E1620">
      <w:pPr>
        <w:spacing w:after="0" w:line="240" w:lineRule="auto"/>
      </w:pPr>
      <w:r>
        <w:separator/>
      </w:r>
    </w:p>
  </w:endnote>
  <w:endnote w:type="continuationSeparator" w:id="0">
    <w:p w14:paraId="61CED217" w14:textId="77777777" w:rsidR="00105E78" w:rsidRDefault="00105E78" w:rsidP="004E1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358046"/>
      <w:docPartObj>
        <w:docPartGallery w:val="Page Numbers (Bottom of Page)"/>
        <w:docPartUnique/>
      </w:docPartObj>
    </w:sdtPr>
    <w:sdtEndPr>
      <w:rPr>
        <w:noProof/>
      </w:rPr>
    </w:sdtEndPr>
    <w:sdtContent>
      <w:p w14:paraId="6C73E827" w14:textId="77777777" w:rsidR="00A730B1" w:rsidRDefault="00095945">
        <w:pPr>
          <w:pStyle w:val="Footer"/>
          <w:jc w:val="center"/>
        </w:pPr>
        <w:r>
          <w:fldChar w:fldCharType="begin"/>
        </w:r>
        <w:r w:rsidR="00A730B1">
          <w:instrText xml:space="preserve"> PAGE   \* MERGEFORMAT </w:instrText>
        </w:r>
        <w:r>
          <w:fldChar w:fldCharType="separate"/>
        </w:r>
        <w:r w:rsidR="00EA31E5">
          <w:rPr>
            <w:noProof/>
          </w:rPr>
          <w:t>18</w:t>
        </w:r>
        <w:r>
          <w:rPr>
            <w:noProof/>
          </w:rPr>
          <w:fldChar w:fldCharType="end"/>
        </w:r>
      </w:p>
    </w:sdtContent>
  </w:sdt>
  <w:p w14:paraId="359E094B" w14:textId="77777777" w:rsidR="00FD2E35" w:rsidRDefault="00FD2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A08BD" w14:textId="77777777" w:rsidR="00105E78" w:rsidRDefault="00105E78" w:rsidP="004E1620">
      <w:pPr>
        <w:spacing w:after="0" w:line="240" w:lineRule="auto"/>
      </w:pPr>
      <w:r>
        <w:separator/>
      </w:r>
    </w:p>
  </w:footnote>
  <w:footnote w:type="continuationSeparator" w:id="0">
    <w:p w14:paraId="2733F465" w14:textId="77777777" w:rsidR="00105E78" w:rsidRDefault="00105E78" w:rsidP="004E16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237B96" w14:textId="7EC4C53C" w:rsidR="00611CBA" w:rsidRPr="00611CBA" w:rsidRDefault="00FD2E35" w:rsidP="00611CBA">
    <w:pPr>
      <w:pStyle w:val="Header"/>
    </w:pPr>
    <w:r>
      <w:t>Kelvin Kpenosen</w:t>
    </w:r>
    <w:r>
      <w:ptab w:relativeTo="margin" w:alignment="center" w:leader="none"/>
    </w:r>
    <w:r>
      <w:t>1908380</w:t>
    </w:r>
    <w:r>
      <w:ptab w:relativeTo="margin" w:alignment="right" w:leader="none"/>
    </w:r>
    <w:r w:rsidR="00611CBA">
      <w:t>BMSW400</w:t>
    </w:r>
    <w:r w:rsidR="00F323B2">
      <w:t>1</w:t>
    </w:r>
  </w:p>
  <w:p w14:paraId="4348F95E" w14:textId="77777777" w:rsidR="00611CBA" w:rsidRDefault="00611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47887"/>
    <w:multiLevelType w:val="hybridMultilevel"/>
    <w:tmpl w:val="60C49A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5433FC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EBC2A79"/>
    <w:multiLevelType w:val="multilevel"/>
    <w:tmpl w:val="43C65DAE"/>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53F06B7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5ED148F6"/>
    <w:multiLevelType w:val="multilevel"/>
    <w:tmpl w:val="6D12EEE4"/>
    <w:lvl w:ilvl="0">
      <w:start w:val="1"/>
      <w:numFmt w:val="bullet"/>
      <w:lvlText w:val=""/>
      <w:lvlJc w:val="left"/>
      <w:pPr>
        <w:tabs>
          <w:tab w:val="num" w:pos="1440"/>
        </w:tabs>
        <w:ind w:left="1440" w:hanging="360"/>
      </w:pPr>
      <w:rPr>
        <w:rFonts w:ascii="Wingdings" w:hAnsi="Wingdings" w:hint="default"/>
        <w:sz w:val="20"/>
      </w:rPr>
    </w:lvl>
    <w:lvl w:ilvl="1" w:tentative="1">
      <w:start w:val="1"/>
      <w:numFmt w:val="bullet"/>
      <w:lvlText w:val=""/>
      <w:lvlJc w:val="left"/>
      <w:pPr>
        <w:tabs>
          <w:tab w:val="num" w:pos="2160"/>
        </w:tabs>
        <w:ind w:left="2160" w:hanging="360"/>
      </w:pPr>
      <w:rPr>
        <w:rFonts w:ascii="Wingdings" w:hAnsi="Wingdings"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678A733F"/>
    <w:multiLevelType w:val="multilevel"/>
    <w:tmpl w:val="6D12EE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2B36"/>
    <w:rsid w:val="00015DB9"/>
    <w:rsid w:val="00032F35"/>
    <w:rsid w:val="000362D2"/>
    <w:rsid w:val="00050D22"/>
    <w:rsid w:val="0008669F"/>
    <w:rsid w:val="00095945"/>
    <w:rsid w:val="000F1475"/>
    <w:rsid w:val="000F64A1"/>
    <w:rsid w:val="000F65FE"/>
    <w:rsid w:val="00102A98"/>
    <w:rsid w:val="00105E78"/>
    <w:rsid w:val="001268DF"/>
    <w:rsid w:val="00175434"/>
    <w:rsid w:val="00191A38"/>
    <w:rsid w:val="00195993"/>
    <w:rsid w:val="001B62CF"/>
    <w:rsid w:val="001C038C"/>
    <w:rsid w:val="001D411D"/>
    <w:rsid w:val="001E3AAF"/>
    <w:rsid w:val="001F608C"/>
    <w:rsid w:val="002628B1"/>
    <w:rsid w:val="002765E6"/>
    <w:rsid w:val="002A09FA"/>
    <w:rsid w:val="002A2B3E"/>
    <w:rsid w:val="002B3F94"/>
    <w:rsid w:val="002B7274"/>
    <w:rsid w:val="002B7EFF"/>
    <w:rsid w:val="002E769E"/>
    <w:rsid w:val="00302915"/>
    <w:rsid w:val="00317AC5"/>
    <w:rsid w:val="003429CA"/>
    <w:rsid w:val="00362645"/>
    <w:rsid w:val="0036330E"/>
    <w:rsid w:val="00377020"/>
    <w:rsid w:val="00384654"/>
    <w:rsid w:val="003870C8"/>
    <w:rsid w:val="003B2018"/>
    <w:rsid w:val="003B5385"/>
    <w:rsid w:val="003D05C6"/>
    <w:rsid w:val="003E4B6E"/>
    <w:rsid w:val="003E5E72"/>
    <w:rsid w:val="003F3855"/>
    <w:rsid w:val="00402115"/>
    <w:rsid w:val="004058D5"/>
    <w:rsid w:val="00414BC9"/>
    <w:rsid w:val="00443FE7"/>
    <w:rsid w:val="00474235"/>
    <w:rsid w:val="00480B13"/>
    <w:rsid w:val="00492C49"/>
    <w:rsid w:val="00494BED"/>
    <w:rsid w:val="004A3EB7"/>
    <w:rsid w:val="004B79F5"/>
    <w:rsid w:val="004C249F"/>
    <w:rsid w:val="004E1620"/>
    <w:rsid w:val="00522558"/>
    <w:rsid w:val="00546D0E"/>
    <w:rsid w:val="00550761"/>
    <w:rsid w:val="005552DC"/>
    <w:rsid w:val="00556EAE"/>
    <w:rsid w:val="00572B36"/>
    <w:rsid w:val="00584EAB"/>
    <w:rsid w:val="00586020"/>
    <w:rsid w:val="00591866"/>
    <w:rsid w:val="005B5FF9"/>
    <w:rsid w:val="005E0E8E"/>
    <w:rsid w:val="005F009B"/>
    <w:rsid w:val="005F4131"/>
    <w:rsid w:val="005F507E"/>
    <w:rsid w:val="00611CBA"/>
    <w:rsid w:val="00622C0B"/>
    <w:rsid w:val="0063017C"/>
    <w:rsid w:val="0063278D"/>
    <w:rsid w:val="006327A2"/>
    <w:rsid w:val="00636544"/>
    <w:rsid w:val="00643B44"/>
    <w:rsid w:val="00660677"/>
    <w:rsid w:val="006630E5"/>
    <w:rsid w:val="006819B0"/>
    <w:rsid w:val="006D42A7"/>
    <w:rsid w:val="00703453"/>
    <w:rsid w:val="007045DE"/>
    <w:rsid w:val="00707E04"/>
    <w:rsid w:val="007362E3"/>
    <w:rsid w:val="00757074"/>
    <w:rsid w:val="00786445"/>
    <w:rsid w:val="00787E73"/>
    <w:rsid w:val="007B125F"/>
    <w:rsid w:val="007E24C7"/>
    <w:rsid w:val="008053D4"/>
    <w:rsid w:val="00806594"/>
    <w:rsid w:val="008215D6"/>
    <w:rsid w:val="008319E1"/>
    <w:rsid w:val="00841198"/>
    <w:rsid w:val="00857951"/>
    <w:rsid w:val="00860BE4"/>
    <w:rsid w:val="008A4B93"/>
    <w:rsid w:val="008A62C6"/>
    <w:rsid w:val="008B65B5"/>
    <w:rsid w:val="008B6AE9"/>
    <w:rsid w:val="008B723E"/>
    <w:rsid w:val="008D3770"/>
    <w:rsid w:val="008E6EA6"/>
    <w:rsid w:val="008F6BBD"/>
    <w:rsid w:val="009100D4"/>
    <w:rsid w:val="009237E2"/>
    <w:rsid w:val="00972AED"/>
    <w:rsid w:val="00984706"/>
    <w:rsid w:val="009947AE"/>
    <w:rsid w:val="009F18B0"/>
    <w:rsid w:val="00A07A1D"/>
    <w:rsid w:val="00A46614"/>
    <w:rsid w:val="00A47603"/>
    <w:rsid w:val="00A54D40"/>
    <w:rsid w:val="00A5593E"/>
    <w:rsid w:val="00A70593"/>
    <w:rsid w:val="00A730B1"/>
    <w:rsid w:val="00A806CB"/>
    <w:rsid w:val="00AC01DE"/>
    <w:rsid w:val="00AC0774"/>
    <w:rsid w:val="00AC3D92"/>
    <w:rsid w:val="00AC457A"/>
    <w:rsid w:val="00AD344B"/>
    <w:rsid w:val="00AD3812"/>
    <w:rsid w:val="00B133A0"/>
    <w:rsid w:val="00B2751F"/>
    <w:rsid w:val="00B44637"/>
    <w:rsid w:val="00B668B4"/>
    <w:rsid w:val="00B7609B"/>
    <w:rsid w:val="00BD2E5A"/>
    <w:rsid w:val="00BE1E2A"/>
    <w:rsid w:val="00C03341"/>
    <w:rsid w:val="00C30731"/>
    <w:rsid w:val="00C331F9"/>
    <w:rsid w:val="00C5754C"/>
    <w:rsid w:val="00C662C0"/>
    <w:rsid w:val="00C67850"/>
    <w:rsid w:val="00CA0FC4"/>
    <w:rsid w:val="00CD069D"/>
    <w:rsid w:val="00CD7E9C"/>
    <w:rsid w:val="00CE2EE1"/>
    <w:rsid w:val="00D244E2"/>
    <w:rsid w:val="00D61309"/>
    <w:rsid w:val="00D92E9E"/>
    <w:rsid w:val="00DD2F2E"/>
    <w:rsid w:val="00DF2D5D"/>
    <w:rsid w:val="00E165B6"/>
    <w:rsid w:val="00E21811"/>
    <w:rsid w:val="00E260B6"/>
    <w:rsid w:val="00E27FA1"/>
    <w:rsid w:val="00E43F96"/>
    <w:rsid w:val="00E5765F"/>
    <w:rsid w:val="00E61AF8"/>
    <w:rsid w:val="00E6648E"/>
    <w:rsid w:val="00EA260D"/>
    <w:rsid w:val="00EA31E5"/>
    <w:rsid w:val="00EC0249"/>
    <w:rsid w:val="00EC04D5"/>
    <w:rsid w:val="00EC6AD7"/>
    <w:rsid w:val="00EF562A"/>
    <w:rsid w:val="00F01724"/>
    <w:rsid w:val="00F03ADF"/>
    <w:rsid w:val="00F156F3"/>
    <w:rsid w:val="00F323B2"/>
    <w:rsid w:val="00F6354F"/>
    <w:rsid w:val="00F76D43"/>
    <w:rsid w:val="00FB291C"/>
    <w:rsid w:val="00FB4321"/>
    <w:rsid w:val="00FD2E3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C27D0"/>
  <w15:docId w15:val="{97BA8929-6117-4EE5-A990-66459E7EA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945"/>
  </w:style>
  <w:style w:type="paragraph" w:styleId="Heading1">
    <w:name w:val="heading 1"/>
    <w:basedOn w:val="Normal"/>
    <w:next w:val="Normal"/>
    <w:link w:val="Heading1Char"/>
    <w:uiPriority w:val="9"/>
    <w:qFormat/>
    <w:rsid w:val="00A730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72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68B4"/>
    <w:rPr>
      <w:color w:val="0000FF"/>
      <w:u w:val="single"/>
    </w:rPr>
  </w:style>
  <w:style w:type="character" w:customStyle="1" w:styleId="UnresolvedMention1">
    <w:name w:val="Unresolved Mention1"/>
    <w:basedOn w:val="DefaultParagraphFont"/>
    <w:uiPriority w:val="99"/>
    <w:semiHidden/>
    <w:unhideWhenUsed/>
    <w:rsid w:val="0008669F"/>
    <w:rPr>
      <w:color w:val="808080"/>
      <w:shd w:val="clear" w:color="auto" w:fill="E6E6E6"/>
    </w:rPr>
  </w:style>
  <w:style w:type="paragraph" w:styleId="Header">
    <w:name w:val="header"/>
    <w:basedOn w:val="Normal"/>
    <w:link w:val="HeaderChar"/>
    <w:uiPriority w:val="99"/>
    <w:unhideWhenUsed/>
    <w:rsid w:val="004E1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620"/>
  </w:style>
  <w:style w:type="paragraph" w:styleId="Footer">
    <w:name w:val="footer"/>
    <w:basedOn w:val="Normal"/>
    <w:link w:val="FooterChar"/>
    <w:uiPriority w:val="99"/>
    <w:unhideWhenUsed/>
    <w:rsid w:val="004E1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620"/>
  </w:style>
  <w:style w:type="paragraph" w:styleId="ListParagraph">
    <w:name w:val="List Paragraph"/>
    <w:basedOn w:val="Normal"/>
    <w:uiPriority w:val="34"/>
    <w:qFormat/>
    <w:rsid w:val="005F507E"/>
    <w:pPr>
      <w:ind w:left="720"/>
      <w:contextualSpacing/>
    </w:pPr>
  </w:style>
  <w:style w:type="paragraph" w:styleId="NoSpacing">
    <w:name w:val="No Spacing"/>
    <w:uiPriority w:val="1"/>
    <w:qFormat/>
    <w:rsid w:val="00622C0B"/>
    <w:pPr>
      <w:spacing w:after="0" w:line="240" w:lineRule="auto"/>
    </w:pPr>
  </w:style>
  <w:style w:type="character" w:styleId="HTMLCite">
    <w:name w:val="HTML Cite"/>
    <w:basedOn w:val="DefaultParagraphFont"/>
    <w:uiPriority w:val="99"/>
    <w:semiHidden/>
    <w:unhideWhenUsed/>
    <w:rsid w:val="00BE1E2A"/>
    <w:rPr>
      <w:i/>
      <w:iCs/>
    </w:rPr>
  </w:style>
  <w:style w:type="character" w:customStyle="1" w:styleId="Heading1Char">
    <w:name w:val="Heading 1 Char"/>
    <w:basedOn w:val="DefaultParagraphFont"/>
    <w:link w:val="Heading1"/>
    <w:uiPriority w:val="9"/>
    <w:rsid w:val="00A730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727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B7274"/>
    <w:pPr>
      <w:outlineLvl w:val="9"/>
    </w:pPr>
    <w:rPr>
      <w:lang w:val="en-US"/>
    </w:rPr>
  </w:style>
  <w:style w:type="paragraph" w:styleId="TOC1">
    <w:name w:val="toc 1"/>
    <w:basedOn w:val="Normal"/>
    <w:next w:val="Normal"/>
    <w:autoRedefine/>
    <w:uiPriority w:val="39"/>
    <w:unhideWhenUsed/>
    <w:rsid w:val="002B7274"/>
    <w:pPr>
      <w:spacing w:after="100"/>
    </w:pPr>
  </w:style>
  <w:style w:type="paragraph" w:styleId="TOC2">
    <w:name w:val="toc 2"/>
    <w:basedOn w:val="Normal"/>
    <w:next w:val="Normal"/>
    <w:autoRedefine/>
    <w:uiPriority w:val="39"/>
    <w:unhideWhenUsed/>
    <w:rsid w:val="002B7274"/>
    <w:pPr>
      <w:spacing w:after="100"/>
      <w:ind w:left="220"/>
    </w:pPr>
  </w:style>
  <w:style w:type="paragraph" w:styleId="BalloonText">
    <w:name w:val="Balloon Text"/>
    <w:basedOn w:val="Normal"/>
    <w:link w:val="BalloonTextChar"/>
    <w:uiPriority w:val="99"/>
    <w:semiHidden/>
    <w:unhideWhenUsed/>
    <w:rsid w:val="00611C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C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termindbodysoul.com/effective-communication-techniques/" TargetMode="External"/><Relationship Id="rId13" Type="http://schemas.openxmlformats.org/officeDocument/2006/relationships/hyperlink" Target="https://www.indeed.com/career-advice/resumes-cover-letters/communication-skills" TargetMode="External"/><Relationship Id="rId18" Type="http://schemas.openxmlformats.org/officeDocument/2006/relationships/hyperlink" Target="https://www.exeter.ac.uk/ambassadors/HESTEM/resources/General/STEMNET%20Employability%20skills%20guide.pdf"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https://www.sheffield.ac.uk/ssid/301/study-skills/research/dissertation-skills" TargetMode="External"/><Relationship Id="rId7" Type="http://schemas.openxmlformats.org/officeDocument/2006/relationships/endnotes" Target="endnotes.xml"/><Relationship Id="rId12" Type="http://schemas.openxmlformats.org/officeDocument/2006/relationships/hyperlink" Target="https://www.sciencedirect.com/science/article/pii/S1475158512000781" TargetMode="External"/><Relationship Id="rId17" Type="http://schemas.openxmlformats.org/officeDocument/2006/relationships/hyperlink" Target="https://www.oxford-royale.com/articles/13-skills-university.html" TargetMode="Externa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sciencedirect.com/science/article/abs/pii/S106037430600066X" TargetMode="External"/><Relationship Id="rId20" Type="http://schemas.openxmlformats.org/officeDocument/2006/relationships/hyperlink" Target="http://www.open.ac.uk/choose/unison/develop/my-skills/communication-skill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reading" TargetMode="Externa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indeed.com/career-advice/career-development/time-management-skills" TargetMode="External"/><Relationship Id="rId23" Type="http://schemas.openxmlformats.org/officeDocument/2006/relationships/image" Target="media/image1.jpeg"/><Relationship Id="rId28" Type="http://schemas.openxmlformats.org/officeDocument/2006/relationships/footer" Target="footer1.xml"/><Relationship Id="rId10" Type="http://schemas.openxmlformats.org/officeDocument/2006/relationships/hyperlink" Target="http://www.businessdictionary.com/definition/teamwork.html" TargetMode="External"/><Relationship Id="rId19" Type="http://schemas.openxmlformats.org/officeDocument/2006/relationships/hyperlink" Target="https://books.google.co.uk/books?hl=en&amp;lr=&amp;id=kHK3OItosbcC&amp;oi=fnd&amp;pg=PR11&amp;dq=research+skills&amp;ots=ygEyQFfR5u&amp;sig=fvdwF6hiZgSgOk--4bFKXS2Wvr0&amp;redir_esc=y" TargetMode="External"/><Relationship Id="rId4" Type="http://schemas.openxmlformats.org/officeDocument/2006/relationships/settings" Target="settings.xml"/><Relationship Id="rId9" Type="http://schemas.openxmlformats.org/officeDocument/2006/relationships/hyperlink" Target="http://www.businessdictionary.com/definition/employability-skills.html" TargetMode="External"/><Relationship Id="rId14" Type="http://schemas.openxmlformats.org/officeDocument/2006/relationships/hyperlink" Target="https://www.indeed.com/career-advice/career-development/teamwork-skills" TargetMode="External"/><Relationship Id="rId22" Type="http://schemas.openxmlformats.org/officeDocument/2006/relationships/hyperlink" Target="file:///\\ad.redbridge.gov.uk\LBRData\Redirect\ASS\Standard\everistak\Downloads\3-5-22-786.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7C5F5-4AEB-4D7F-9212-197B523C7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2602</Words>
  <Characters>14837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Kelvin Kpenosen</dc:creator>
  <cp:lastModifiedBy>Kelvin Kpenosen</cp:lastModifiedBy>
  <cp:revision>4</cp:revision>
  <dcterms:created xsi:type="dcterms:W3CDTF">2020-01-01T17:39:00Z</dcterms:created>
  <dcterms:modified xsi:type="dcterms:W3CDTF">2020-01-01T17:46:00Z</dcterms:modified>
</cp:coreProperties>
</file>