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F292D" w14:textId="5AFD2E6B" w:rsidR="00EE60BA" w:rsidRDefault="00EE60BA" w:rsidP="00304B9C">
      <w:pPr>
        <w:spacing w:line="240" w:lineRule="auto"/>
        <w:rPr>
          <w:rFonts w:ascii="Verdana" w:hAnsi="Verdana" w:cs="Arial"/>
          <w:sz w:val="24"/>
          <w:szCs w:val="24"/>
        </w:rPr>
      </w:pPr>
      <w:r>
        <w:rPr>
          <w:rFonts w:ascii="Verdana" w:hAnsi="Verdana" w:cs="Arial"/>
          <w:sz w:val="24"/>
          <w:szCs w:val="24"/>
        </w:rPr>
        <w:t>Good morning,</w:t>
      </w:r>
    </w:p>
    <w:p w14:paraId="1A4DD13A" w14:textId="7F7B6462" w:rsidR="00047AAB" w:rsidRPr="008316EE" w:rsidRDefault="00304B9C" w:rsidP="00304B9C">
      <w:pPr>
        <w:spacing w:line="240" w:lineRule="auto"/>
        <w:rPr>
          <w:rFonts w:ascii="Verdana" w:hAnsi="Verdana" w:cs="Arial"/>
          <w:sz w:val="24"/>
          <w:szCs w:val="24"/>
        </w:rPr>
      </w:pPr>
      <w:r w:rsidRPr="008316EE">
        <w:rPr>
          <w:rFonts w:ascii="Verdana" w:hAnsi="Verdana" w:cs="Arial"/>
          <w:sz w:val="24"/>
          <w:szCs w:val="24"/>
        </w:rPr>
        <w:t>Further to our conversation during our lesson yesterday, the discussion topics for our focus groups which will form part of our lesson on 2nd November, have been changed to the following:</w:t>
      </w:r>
    </w:p>
    <w:tbl>
      <w:tblPr>
        <w:tblStyle w:val="TableGrid"/>
        <w:tblW w:w="0" w:type="auto"/>
        <w:tblLook w:val="04A0" w:firstRow="1" w:lastRow="0" w:firstColumn="1" w:lastColumn="0" w:noHBand="0" w:noVBand="1"/>
      </w:tblPr>
      <w:tblGrid>
        <w:gridCol w:w="4508"/>
        <w:gridCol w:w="4508"/>
      </w:tblGrid>
      <w:tr w:rsidR="00304B9C" w14:paraId="080F51A7" w14:textId="77777777" w:rsidTr="00687E28">
        <w:tc>
          <w:tcPr>
            <w:tcW w:w="4508" w:type="dxa"/>
          </w:tcPr>
          <w:p w14:paraId="14BF80C0" w14:textId="77777777" w:rsidR="00304B9C" w:rsidRPr="008316EE" w:rsidRDefault="00304B9C" w:rsidP="00687E28">
            <w:pPr>
              <w:spacing w:line="216" w:lineRule="auto"/>
              <w:rPr>
                <w:rFonts w:ascii="Verdana" w:hAnsi="Verdana"/>
                <w:b/>
                <w:bCs/>
                <w:sz w:val="24"/>
                <w:szCs w:val="24"/>
              </w:rPr>
            </w:pPr>
            <w:r w:rsidRPr="008316EE">
              <w:rPr>
                <w:rFonts w:ascii="Verdana" w:hAnsi="Verdana"/>
                <w:b/>
                <w:bCs/>
                <w:sz w:val="24"/>
                <w:szCs w:val="24"/>
              </w:rPr>
              <w:t xml:space="preserve">Focus Group 1 </w:t>
            </w:r>
          </w:p>
          <w:p w14:paraId="11BAF4E2" w14:textId="77777777" w:rsidR="00304B9C" w:rsidRPr="008316EE" w:rsidRDefault="00304B9C" w:rsidP="00687E28">
            <w:pPr>
              <w:spacing w:line="216" w:lineRule="auto"/>
              <w:rPr>
                <w:rFonts w:ascii="Verdana" w:hAnsi="Verdana"/>
                <w:sz w:val="24"/>
                <w:szCs w:val="24"/>
              </w:rPr>
            </w:pPr>
            <w:r w:rsidRPr="008316EE">
              <w:rPr>
                <w:rFonts w:ascii="Verdana" w:hAnsi="Verdana"/>
                <w:sz w:val="24"/>
                <w:szCs w:val="24"/>
              </w:rPr>
              <w:t xml:space="preserve">How has the COVID-19 pandemic changed attitudes to </w:t>
            </w:r>
            <w:r w:rsidRPr="008316EE">
              <w:rPr>
                <w:rFonts w:ascii="Verdana" w:eastAsia="Times New Roman" w:hAnsi="Verdana" w:cs="Arial"/>
                <w:color w:val="000000"/>
                <w:sz w:val="24"/>
                <w:szCs w:val="24"/>
                <w:lang w:eastAsia="en-GB"/>
              </w:rPr>
              <w:t>mental health and wellbeing</w:t>
            </w:r>
            <w:r w:rsidRPr="008316EE">
              <w:rPr>
                <w:rFonts w:ascii="Verdana" w:hAnsi="Verdana"/>
                <w:sz w:val="24"/>
                <w:szCs w:val="24"/>
              </w:rPr>
              <w:t xml:space="preserve">? </w:t>
            </w:r>
          </w:p>
        </w:tc>
        <w:tc>
          <w:tcPr>
            <w:tcW w:w="4508" w:type="dxa"/>
          </w:tcPr>
          <w:p w14:paraId="63F40FC1" w14:textId="77777777" w:rsidR="00304B9C" w:rsidRPr="008316EE" w:rsidRDefault="00304B9C" w:rsidP="00687E28">
            <w:pPr>
              <w:spacing w:line="216" w:lineRule="auto"/>
              <w:rPr>
                <w:rFonts w:ascii="Verdana" w:hAnsi="Verdana"/>
                <w:b/>
                <w:bCs/>
                <w:sz w:val="24"/>
                <w:szCs w:val="24"/>
              </w:rPr>
            </w:pPr>
            <w:r w:rsidRPr="008316EE">
              <w:rPr>
                <w:rFonts w:ascii="Verdana" w:hAnsi="Verdana"/>
                <w:b/>
                <w:bCs/>
                <w:sz w:val="24"/>
                <w:szCs w:val="24"/>
              </w:rPr>
              <w:t>Focus Group 2</w:t>
            </w:r>
          </w:p>
          <w:p w14:paraId="250D3DF9" w14:textId="77777777" w:rsidR="00304B9C" w:rsidRPr="008316EE" w:rsidRDefault="00304B9C" w:rsidP="00687E28">
            <w:pPr>
              <w:shd w:val="clear" w:color="auto" w:fill="FFFFFF"/>
              <w:rPr>
                <w:rFonts w:ascii="Verdana" w:hAnsi="Verdana"/>
                <w:sz w:val="24"/>
                <w:szCs w:val="24"/>
              </w:rPr>
            </w:pPr>
            <w:r w:rsidRPr="008316EE">
              <w:rPr>
                <w:rFonts w:ascii="Verdana" w:eastAsia="Times New Roman" w:hAnsi="Verdana" w:cs="Calibri"/>
                <w:color w:val="000000"/>
                <w:sz w:val="24"/>
                <w:szCs w:val="24"/>
                <w:bdr w:val="none" w:sz="0" w:space="0" w:color="auto" w:frame="1"/>
                <w:lang w:eastAsia="en-GB"/>
              </w:rPr>
              <w:t>How might mental health stigma in the workplace be addressed? </w:t>
            </w:r>
          </w:p>
        </w:tc>
      </w:tr>
      <w:tr w:rsidR="00304B9C" w14:paraId="66A2579F" w14:textId="77777777" w:rsidTr="00687E28">
        <w:tc>
          <w:tcPr>
            <w:tcW w:w="4508" w:type="dxa"/>
          </w:tcPr>
          <w:p w14:paraId="4EBC1F20" w14:textId="77777777" w:rsidR="00304B9C" w:rsidRPr="008316EE" w:rsidRDefault="00304B9C" w:rsidP="00304B9C">
            <w:pPr>
              <w:pStyle w:val="ListParagraph"/>
              <w:numPr>
                <w:ilvl w:val="0"/>
                <w:numId w:val="2"/>
              </w:numPr>
              <w:spacing w:line="216" w:lineRule="auto"/>
              <w:ind w:left="314"/>
              <w:rPr>
                <w:rFonts w:ascii="Verdana" w:hAnsi="Verdana"/>
              </w:rPr>
            </w:pPr>
            <w:r w:rsidRPr="008316EE">
              <w:rPr>
                <w:rFonts w:ascii="Verdana" w:hAnsi="Verdana"/>
              </w:rPr>
              <w:t>What has been the biggest learning around mental health and wellbeing as the result of the pandemic?</w:t>
            </w:r>
          </w:p>
        </w:tc>
        <w:tc>
          <w:tcPr>
            <w:tcW w:w="4508" w:type="dxa"/>
          </w:tcPr>
          <w:p w14:paraId="2202F5F4" w14:textId="77777777" w:rsidR="00304B9C" w:rsidRPr="008316EE" w:rsidRDefault="00304B9C" w:rsidP="00304B9C">
            <w:pPr>
              <w:pStyle w:val="ListParagraph"/>
              <w:numPr>
                <w:ilvl w:val="0"/>
                <w:numId w:val="1"/>
              </w:numPr>
              <w:spacing w:line="216" w:lineRule="auto"/>
              <w:ind w:left="343"/>
              <w:rPr>
                <w:rFonts w:ascii="Verdana" w:hAnsi="Verdana"/>
              </w:rPr>
            </w:pPr>
            <w:r w:rsidRPr="008316EE">
              <w:rPr>
                <w:rFonts w:ascii="Verdana" w:hAnsi="Verdana"/>
              </w:rPr>
              <w:t>What strategies would help identify mental health stigma within a workplace?</w:t>
            </w:r>
          </w:p>
        </w:tc>
      </w:tr>
      <w:tr w:rsidR="00304B9C" w14:paraId="2BB36745" w14:textId="77777777" w:rsidTr="00687E28">
        <w:tc>
          <w:tcPr>
            <w:tcW w:w="4508" w:type="dxa"/>
          </w:tcPr>
          <w:p w14:paraId="7D0861A0" w14:textId="7D19BC8F" w:rsidR="00304B9C" w:rsidRPr="008316EE" w:rsidRDefault="00304B9C" w:rsidP="00304B9C">
            <w:pPr>
              <w:pStyle w:val="ListParagraph"/>
              <w:numPr>
                <w:ilvl w:val="0"/>
                <w:numId w:val="2"/>
              </w:numPr>
              <w:spacing w:line="216" w:lineRule="auto"/>
              <w:ind w:left="314"/>
              <w:rPr>
                <w:rFonts w:ascii="Verdana" w:hAnsi="Verdana"/>
              </w:rPr>
            </w:pPr>
            <w:r w:rsidRPr="008316EE">
              <w:rPr>
                <w:rFonts w:ascii="Verdana" w:hAnsi="Verdana"/>
              </w:rPr>
              <w:t xml:space="preserve">What has been the </w:t>
            </w:r>
            <w:r w:rsidRPr="008316EE">
              <w:rPr>
                <w:rFonts w:ascii="Verdana" w:hAnsi="Verdana"/>
              </w:rPr>
              <w:t>greatest</w:t>
            </w:r>
            <w:r w:rsidRPr="008316EE">
              <w:rPr>
                <w:rFonts w:ascii="Verdana" w:hAnsi="Verdana"/>
              </w:rPr>
              <w:t xml:space="preserve"> challenge for mental health and wellbeing as the result of the pandemic?</w:t>
            </w:r>
          </w:p>
        </w:tc>
        <w:tc>
          <w:tcPr>
            <w:tcW w:w="4508" w:type="dxa"/>
          </w:tcPr>
          <w:p w14:paraId="4596226C" w14:textId="77777777" w:rsidR="00304B9C" w:rsidRPr="008316EE" w:rsidRDefault="00304B9C" w:rsidP="00304B9C">
            <w:pPr>
              <w:pStyle w:val="ListParagraph"/>
              <w:numPr>
                <w:ilvl w:val="0"/>
                <w:numId w:val="1"/>
              </w:numPr>
              <w:spacing w:line="216" w:lineRule="auto"/>
              <w:ind w:left="343"/>
              <w:rPr>
                <w:rFonts w:ascii="Verdana" w:hAnsi="Verdana"/>
              </w:rPr>
            </w:pPr>
            <w:r w:rsidRPr="008316EE">
              <w:rPr>
                <w:rFonts w:ascii="Verdana" w:hAnsi="Verdana"/>
              </w:rPr>
              <w:t>What tactics would help alleviate mental health stigma within a workplace?</w:t>
            </w:r>
          </w:p>
        </w:tc>
      </w:tr>
      <w:tr w:rsidR="00304B9C" w14:paraId="1B6F8E54" w14:textId="77777777" w:rsidTr="00687E28">
        <w:tc>
          <w:tcPr>
            <w:tcW w:w="4508" w:type="dxa"/>
          </w:tcPr>
          <w:p w14:paraId="1C8D9A56" w14:textId="77777777" w:rsidR="00304B9C" w:rsidRPr="008316EE" w:rsidRDefault="00304B9C" w:rsidP="00304B9C">
            <w:pPr>
              <w:pStyle w:val="ListParagraph"/>
              <w:numPr>
                <w:ilvl w:val="0"/>
                <w:numId w:val="2"/>
              </w:numPr>
              <w:spacing w:line="216" w:lineRule="auto"/>
              <w:ind w:left="314"/>
              <w:rPr>
                <w:rFonts w:ascii="Verdana" w:hAnsi="Verdana"/>
              </w:rPr>
            </w:pPr>
            <w:r w:rsidRPr="008316EE">
              <w:rPr>
                <w:rFonts w:ascii="Verdana" w:hAnsi="Verdana"/>
              </w:rPr>
              <w:t>How might strategies for mental health and wellbeing adapt to, and fit into, the ‘new normal’?</w:t>
            </w:r>
          </w:p>
        </w:tc>
        <w:tc>
          <w:tcPr>
            <w:tcW w:w="4508" w:type="dxa"/>
          </w:tcPr>
          <w:p w14:paraId="7F6687AA" w14:textId="77777777" w:rsidR="00304B9C" w:rsidRPr="008316EE" w:rsidRDefault="00304B9C" w:rsidP="00304B9C">
            <w:pPr>
              <w:pStyle w:val="ListParagraph"/>
              <w:numPr>
                <w:ilvl w:val="0"/>
                <w:numId w:val="1"/>
              </w:numPr>
              <w:spacing w:line="216" w:lineRule="auto"/>
              <w:ind w:left="343"/>
              <w:rPr>
                <w:rFonts w:ascii="Verdana" w:hAnsi="Verdana"/>
              </w:rPr>
            </w:pPr>
            <w:r w:rsidRPr="008316EE">
              <w:rPr>
                <w:rFonts w:ascii="Verdana" w:hAnsi="Verdana"/>
              </w:rPr>
              <w:t>What tips would you give an employee to help them deal with workplace mental health stigma?</w:t>
            </w:r>
          </w:p>
        </w:tc>
      </w:tr>
    </w:tbl>
    <w:p w14:paraId="3CBE3147" w14:textId="5F63B2E2" w:rsidR="00304B9C" w:rsidRDefault="00304B9C">
      <w:pPr>
        <w:rPr>
          <w:sz w:val="32"/>
          <w:szCs w:val="32"/>
        </w:rPr>
      </w:pPr>
    </w:p>
    <w:p w14:paraId="1D578C13" w14:textId="4A639141" w:rsidR="008316EE" w:rsidRDefault="008316EE">
      <w:pPr>
        <w:rPr>
          <w:rFonts w:ascii="Verdana" w:hAnsi="Verdana"/>
          <w:sz w:val="24"/>
          <w:szCs w:val="24"/>
        </w:rPr>
      </w:pPr>
      <w:r w:rsidRPr="008316EE">
        <w:rPr>
          <w:rFonts w:ascii="Verdana" w:hAnsi="Verdana"/>
          <w:sz w:val="24"/>
          <w:szCs w:val="24"/>
        </w:rPr>
        <w:t>The focus groups [1 &amp; 2] are as follows:</w:t>
      </w:r>
    </w:p>
    <w:p w14:paraId="68C84460" w14:textId="65F407F1" w:rsidR="008316EE" w:rsidRDefault="008316EE">
      <w:pPr>
        <w:rPr>
          <w:rFonts w:ascii="Verdana" w:hAnsi="Verdana"/>
          <w:sz w:val="24"/>
          <w:szCs w:val="24"/>
        </w:rPr>
      </w:pPr>
    </w:p>
    <w:tbl>
      <w:tblPr>
        <w:tblStyle w:val="TableGrid"/>
        <w:tblW w:w="0" w:type="auto"/>
        <w:tblLook w:val="04A0" w:firstRow="1" w:lastRow="0" w:firstColumn="1" w:lastColumn="0" w:noHBand="0" w:noVBand="1"/>
      </w:tblPr>
      <w:tblGrid>
        <w:gridCol w:w="4508"/>
        <w:gridCol w:w="4508"/>
      </w:tblGrid>
      <w:tr w:rsidR="008316EE" w14:paraId="46F45D12" w14:textId="77777777" w:rsidTr="001A6203">
        <w:tc>
          <w:tcPr>
            <w:tcW w:w="4508" w:type="dxa"/>
            <w:shd w:val="clear" w:color="auto" w:fill="E7E6E6" w:themeFill="background2"/>
          </w:tcPr>
          <w:p w14:paraId="37FCC7C3" w14:textId="65BBBDEB" w:rsidR="008316EE" w:rsidRPr="001A6203" w:rsidRDefault="008316EE">
            <w:pPr>
              <w:rPr>
                <w:rFonts w:ascii="Verdana" w:hAnsi="Verdana"/>
                <w:b/>
                <w:bCs/>
                <w:sz w:val="24"/>
                <w:szCs w:val="24"/>
              </w:rPr>
            </w:pPr>
            <w:r w:rsidRPr="001A6203">
              <w:rPr>
                <w:rFonts w:ascii="Verdana" w:hAnsi="Verdana"/>
                <w:b/>
                <w:bCs/>
                <w:sz w:val="24"/>
                <w:szCs w:val="24"/>
              </w:rPr>
              <w:t>FOCUS GROUP 1</w:t>
            </w:r>
          </w:p>
        </w:tc>
        <w:tc>
          <w:tcPr>
            <w:tcW w:w="4508" w:type="dxa"/>
            <w:shd w:val="clear" w:color="auto" w:fill="E7E6E6" w:themeFill="background2"/>
          </w:tcPr>
          <w:p w14:paraId="7788676B" w14:textId="370A4920" w:rsidR="008316EE" w:rsidRPr="001A6203" w:rsidRDefault="008316EE">
            <w:pPr>
              <w:rPr>
                <w:rFonts w:ascii="Verdana" w:hAnsi="Verdana"/>
                <w:b/>
                <w:bCs/>
                <w:sz w:val="24"/>
                <w:szCs w:val="24"/>
              </w:rPr>
            </w:pPr>
            <w:r w:rsidRPr="001A6203">
              <w:rPr>
                <w:rFonts w:ascii="Verdana" w:hAnsi="Verdana"/>
                <w:b/>
                <w:bCs/>
                <w:sz w:val="24"/>
                <w:szCs w:val="24"/>
              </w:rPr>
              <w:t>FOCUS GROUP 2</w:t>
            </w:r>
          </w:p>
        </w:tc>
      </w:tr>
      <w:tr w:rsidR="008316EE" w14:paraId="4EC729B9" w14:textId="77777777" w:rsidTr="008316EE">
        <w:tc>
          <w:tcPr>
            <w:tcW w:w="4508" w:type="dxa"/>
          </w:tcPr>
          <w:p w14:paraId="27A35647" w14:textId="3A290EFD" w:rsidR="008316EE" w:rsidRPr="008316EE" w:rsidRDefault="008316EE" w:rsidP="008316EE">
            <w:pPr>
              <w:pStyle w:val="ListParagraph"/>
              <w:numPr>
                <w:ilvl w:val="0"/>
                <w:numId w:val="4"/>
              </w:numPr>
              <w:rPr>
                <w:rFonts w:ascii="Verdana" w:hAnsi="Verdana"/>
              </w:rPr>
            </w:pPr>
            <w:r w:rsidRPr="008316EE">
              <w:rPr>
                <w:rFonts w:ascii="Verdana" w:hAnsi="Verdana"/>
              </w:rPr>
              <w:t>Nina Rees</w:t>
            </w:r>
          </w:p>
        </w:tc>
        <w:tc>
          <w:tcPr>
            <w:tcW w:w="4508" w:type="dxa"/>
          </w:tcPr>
          <w:p w14:paraId="4031BA5C" w14:textId="18459C34" w:rsidR="008316EE" w:rsidRPr="008316EE" w:rsidRDefault="008316EE" w:rsidP="008316EE">
            <w:pPr>
              <w:pStyle w:val="ListParagraph"/>
              <w:numPr>
                <w:ilvl w:val="0"/>
                <w:numId w:val="5"/>
              </w:numPr>
              <w:rPr>
                <w:rFonts w:ascii="Verdana" w:hAnsi="Verdana"/>
              </w:rPr>
            </w:pPr>
            <w:r w:rsidRPr="008316EE">
              <w:rPr>
                <w:rFonts w:ascii="Verdana" w:hAnsi="Verdana"/>
              </w:rPr>
              <w:t>Carol Edmunds</w:t>
            </w:r>
          </w:p>
        </w:tc>
      </w:tr>
      <w:tr w:rsidR="008316EE" w14:paraId="0FFE5EB0" w14:textId="77777777" w:rsidTr="008316EE">
        <w:tc>
          <w:tcPr>
            <w:tcW w:w="4508" w:type="dxa"/>
          </w:tcPr>
          <w:p w14:paraId="499870ED" w14:textId="550E45CC" w:rsidR="008316EE" w:rsidRPr="008316EE" w:rsidRDefault="008316EE" w:rsidP="008316EE">
            <w:pPr>
              <w:pStyle w:val="ListParagraph"/>
              <w:numPr>
                <w:ilvl w:val="0"/>
                <w:numId w:val="4"/>
              </w:numPr>
              <w:rPr>
                <w:rFonts w:ascii="Verdana" w:hAnsi="Verdana"/>
              </w:rPr>
            </w:pPr>
            <w:r w:rsidRPr="008316EE">
              <w:rPr>
                <w:rFonts w:ascii="Verdana" w:hAnsi="Verdana"/>
              </w:rPr>
              <w:t>Estelle Gillard</w:t>
            </w:r>
          </w:p>
        </w:tc>
        <w:tc>
          <w:tcPr>
            <w:tcW w:w="4508" w:type="dxa"/>
          </w:tcPr>
          <w:p w14:paraId="78312250" w14:textId="753CD481" w:rsidR="008316EE" w:rsidRPr="008316EE" w:rsidRDefault="008316EE" w:rsidP="008316EE">
            <w:pPr>
              <w:pStyle w:val="ListParagraph"/>
              <w:numPr>
                <w:ilvl w:val="0"/>
                <w:numId w:val="5"/>
              </w:numPr>
              <w:rPr>
                <w:rFonts w:ascii="Verdana" w:hAnsi="Verdana"/>
              </w:rPr>
            </w:pPr>
            <w:r w:rsidRPr="008316EE">
              <w:rPr>
                <w:rFonts w:ascii="Verdana" w:hAnsi="Verdana"/>
              </w:rPr>
              <w:t>Laura Davies</w:t>
            </w:r>
          </w:p>
        </w:tc>
      </w:tr>
      <w:tr w:rsidR="008316EE" w14:paraId="1A6DE7C9" w14:textId="77777777" w:rsidTr="008316EE">
        <w:tc>
          <w:tcPr>
            <w:tcW w:w="4508" w:type="dxa"/>
          </w:tcPr>
          <w:p w14:paraId="2C8330B9" w14:textId="19B4BD93" w:rsidR="008316EE" w:rsidRPr="008316EE" w:rsidRDefault="008316EE" w:rsidP="008316EE">
            <w:pPr>
              <w:pStyle w:val="ListParagraph"/>
              <w:numPr>
                <w:ilvl w:val="0"/>
                <w:numId w:val="4"/>
              </w:numPr>
              <w:rPr>
                <w:rFonts w:ascii="Verdana" w:hAnsi="Verdana"/>
              </w:rPr>
            </w:pPr>
            <w:r w:rsidRPr="008316EE">
              <w:rPr>
                <w:rFonts w:ascii="Verdana" w:hAnsi="Verdana"/>
              </w:rPr>
              <w:t>Sally Jenkins</w:t>
            </w:r>
          </w:p>
        </w:tc>
        <w:tc>
          <w:tcPr>
            <w:tcW w:w="4508" w:type="dxa"/>
          </w:tcPr>
          <w:p w14:paraId="3FF0F82F" w14:textId="17B95BAC" w:rsidR="008316EE" w:rsidRPr="008316EE" w:rsidRDefault="008316EE" w:rsidP="008316EE">
            <w:pPr>
              <w:pStyle w:val="ListParagraph"/>
              <w:numPr>
                <w:ilvl w:val="0"/>
                <w:numId w:val="5"/>
              </w:numPr>
              <w:rPr>
                <w:rFonts w:ascii="Verdana" w:hAnsi="Verdana"/>
              </w:rPr>
            </w:pPr>
            <w:r w:rsidRPr="008316EE">
              <w:rPr>
                <w:rFonts w:ascii="Verdana" w:hAnsi="Verdana"/>
              </w:rPr>
              <w:t xml:space="preserve">Chris Jones </w:t>
            </w:r>
          </w:p>
        </w:tc>
      </w:tr>
      <w:tr w:rsidR="008316EE" w14:paraId="12B7A2FE" w14:textId="77777777" w:rsidTr="008316EE">
        <w:tc>
          <w:tcPr>
            <w:tcW w:w="4508" w:type="dxa"/>
          </w:tcPr>
          <w:p w14:paraId="0561D327" w14:textId="006CCEB5" w:rsidR="008316EE" w:rsidRPr="008316EE" w:rsidRDefault="008316EE" w:rsidP="008316EE">
            <w:pPr>
              <w:pStyle w:val="ListParagraph"/>
              <w:numPr>
                <w:ilvl w:val="0"/>
                <w:numId w:val="4"/>
              </w:numPr>
              <w:rPr>
                <w:rFonts w:ascii="Verdana" w:hAnsi="Verdana"/>
              </w:rPr>
            </w:pPr>
            <w:r w:rsidRPr="008316EE">
              <w:rPr>
                <w:rFonts w:ascii="Verdana" w:hAnsi="Verdana"/>
              </w:rPr>
              <w:t>Diane Warner</w:t>
            </w:r>
          </w:p>
        </w:tc>
        <w:tc>
          <w:tcPr>
            <w:tcW w:w="4508" w:type="dxa"/>
          </w:tcPr>
          <w:p w14:paraId="14EE3D70" w14:textId="37E9B8B2" w:rsidR="008316EE" w:rsidRPr="008316EE" w:rsidRDefault="001A6203" w:rsidP="008316EE">
            <w:pPr>
              <w:pStyle w:val="ListParagraph"/>
              <w:numPr>
                <w:ilvl w:val="0"/>
                <w:numId w:val="5"/>
              </w:numPr>
              <w:rPr>
                <w:rFonts w:ascii="Verdana" w:hAnsi="Verdana"/>
              </w:rPr>
            </w:pPr>
            <w:r>
              <w:rPr>
                <w:rFonts w:ascii="Verdana" w:hAnsi="Verdana"/>
              </w:rPr>
              <w:t>Susan Meredith</w:t>
            </w:r>
          </w:p>
        </w:tc>
      </w:tr>
      <w:tr w:rsidR="008316EE" w14:paraId="04A75DF5" w14:textId="77777777" w:rsidTr="008316EE">
        <w:tc>
          <w:tcPr>
            <w:tcW w:w="4508" w:type="dxa"/>
          </w:tcPr>
          <w:p w14:paraId="6994F47B" w14:textId="5B593D7F" w:rsidR="008316EE" w:rsidRPr="008316EE" w:rsidRDefault="008316EE" w:rsidP="008316EE">
            <w:pPr>
              <w:pStyle w:val="ListParagraph"/>
              <w:numPr>
                <w:ilvl w:val="0"/>
                <w:numId w:val="4"/>
              </w:numPr>
              <w:rPr>
                <w:rFonts w:ascii="Verdana" w:hAnsi="Verdana"/>
              </w:rPr>
            </w:pPr>
            <w:r w:rsidRPr="008316EE">
              <w:rPr>
                <w:rFonts w:ascii="Verdana" w:hAnsi="Verdana"/>
              </w:rPr>
              <w:t>Sarah Childs</w:t>
            </w:r>
          </w:p>
        </w:tc>
        <w:tc>
          <w:tcPr>
            <w:tcW w:w="4508" w:type="dxa"/>
          </w:tcPr>
          <w:p w14:paraId="1273EF13" w14:textId="5ED0FB4B" w:rsidR="008316EE" w:rsidRPr="008316EE" w:rsidRDefault="008316EE" w:rsidP="008316EE">
            <w:pPr>
              <w:pStyle w:val="ListParagraph"/>
              <w:numPr>
                <w:ilvl w:val="0"/>
                <w:numId w:val="5"/>
              </w:numPr>
              <w:rPr>
                <w:rFonts w:ascii="Verdana" w:hAnsi="Verdana"/>
              </w:rPr>
            </w:pPr>
            <w:r w:rsidRPr="008316EE">
              <w:rPr>
                <w:rFonts w:ascii="Verdana" w:hAnsi="Verdana"/>
              </w:rPr>
              <w:t>Rosemary Stanford</w:t>
            </w:r>
          </w:p>
        </w:tc>
      </w:tr>
      <w:tr w:rsidR="008316EE" w14:paraId="1D102590" w14:textId="77777777" w:rsidTr="008316EE">
        <w:tc>
          <w:tcPr>
            <w:tcW w:w="4508" w:type="dxa"/>
          </w:tcPr>
          <w:p w14:paraId="7AC02A61" w14:textId="22987BC6" w:rsidR="008316EE" w:rsidRPr="008316EE" w:rsidRDefault="008316EE" w:rsidP="008316EE">
            <w:pPr>
              <w:pStyle w:val="ListParagraph"/>
              <w:numPr>
                <w:ilvl w:val="0"/>
                <w:numId w:val="4"/>
              </w:numPr>
              <w:rPr>
                <w:rFonts w:ascii="Verdana" w:hAnsi="Verdana"/>
              </w:rPr>
            </w:pPr>
            <w:r w:rsidRPr="008316EE">
              <w:rPr>
                <w:rFonts w:ascii="Verdana" w:hAnsi="Verdana"/>
              </w:rPr>
              <w:t>Amanda Tully</w:t>
            </w:r>
          </w:p>
        </w:tc>
        <w:tc>
          <w:tcPr>
            <w:tcW w:w="4508" w:type="dxa"/>
          </w:tcPr>
          <w:p w14:paraId="3926B590" w14:textId="77777777" w:rsidR="008316EE" w:rsidRDefault="008316EE">
            <w:pPr>
              <w:rPr>
                <w:rFonts w:ascii="Verdana" w:hAnsi="Verdana"/>
                <w:sz w:val="24"/>
                <w:szCs w:val="24"/>
              </w:rPr>
            </w:pPr>
          </w:p>
        </w:tc>
      </w:tr>
    </w:tbl>
    <w:p w14:paraId="2502F62B" w14:textId="77777777" w:rsidR="001A6203" w:rsidRDefault="001A6203">
      <w:pPr>
        <w:rPr>
          <w:rFonts w:ascii="Arial" w:hAnsi="Arial" w:cs="Arial"/>
          <w:sz w:val="24"/>
          <w:szCs w:val="24"/>
        </w:rPr>
      </w:pPr>
    </w:p>
    <w:p w14:paraId="0ED2688A" w14:textId="622C3E17" w:rsidR="00304B9C" w:rsidRPr="001A6203" w:rsidRDefault="008316EE">
      <w:pPr>
        <w:rPr>
          <w:rFonts w:ascii="Verdana" w:hAnsi="Verdana" w:cs="Arial"/>
          <w:sz w:val="24"/>
          <w:szCs w:val="24"/>
        </w:rPr>
      </w:pPr>
      <w:r w:rsidRPr="001A6203">
        <w:rPr>
          <w:rFonts w:ascii="Verdana" w:hAnsi="Verdana" w:cs="Arial"/>
          <w:sz w:val="24"/>
          <w:szCs w:val="24"/>
        </w:rPr>
        <w:t>In preparation for this activity</w:t>
      </w:r>
      <w:r w:rsidR="001A6203">
        <w:rPr>
          <w:rFonts w:ascii="Verdana" w:hAnsi="Verdana" w:cs="Arial"/>
          <w:sz w:val="24"/>
          <w:szCs w:val="24"/>
        </w:rPr>
        <w:t>,</w:t>
      </w:r>
      <w:r w:rsidRPr="001A6203">
        <w:rPr>
          <w:rFonts w:ascii="Verdana" w:hAnsi="Verdana" w:cs="Arial"/>
          <w:sz w:val="24"/>
          <w:szCs w:val="24"/>
        </w:rPr>
        <w:t xml:space="preserve"> and as</w:t>
      </w:r>
      <w:r w:rsidR="00304B9C" w:rsidRPr="001A6203">
        <w:rPr>
          <w:rFonts w:ascii="Verdana" w:hAnsi="Verdana" w:cs="Arial"/>
          <w:sz w:val="24"/>
          <w:szCs w:val="24"/>
        </w:rPr>
        <w:t xml:space="preserve"> discussed in yesterday’s lesson, you will need to</w:t>
      </w:r>
      <w:r w:rsidR="001A6203">
        <w:rPr>
          <w:rFonts w:ascii="Verdana" w:hAnsi="Verdana" w:cs="Arial"/>
          <w:sz w:val="24"/>
          <w:szCs w:val="24"/>
        </w:rPr>
        <w:t>:</w:t>
      </w:r>
    </w:p>
    <w:p w14:paraId="4E2E3536" w14:textId="5520F842" w:rsidR="008316EE" w:rsidRPr="008316EE" w:rsidRDefault="008316EE" w:rsidP="008316EE">
      <w:pPr>
        <w:numPr>
          <w:ilvl w:val="0"/>
          <w:numId w:val="3"/>
        </w:numPr>
        <w:tabs>
          <w:tab w:val="left" w:pos="148"/>
          <w:tab w:val="left" w:pos="2160"/>
          <w:tab w:val="left" w:pos="2880"/>
        </w:tabs>
        <w:overflowPunct w:val="0"/>
        <w:spacing w:line="276" w:lineRule="auto"/>
        <w:ind w:left="1440"/>
        <w:contextualSpacing/>
        <w:textAlignment w:val="baseline"/>
        <w:rPr>
          <w:rFonts w:ascii="Verdana" w:eastAsia="Times New Roman" w:hAnsi="Verdana" w:cs="Arial"/>
          <w:sz w:val="24"/>
          <w:szCs w:val="24"/>
          <w:lang w:eastAsia="en-GB"/>
        </w:rPr>
      </w:pPr>
      <w:r w:rsidRPr="008316EE">
        <w:rPr>
          <w:rFonts w:ascii="Verdana" w:eastAsia="Calibri" w:hAnsi="Verdana" w:cs="Arial"/>
          <w:kern w:val="24"/>
          <w:sz w:val="24"/>
          <w:szCs w:val="24"/>
          <w:lang w:val="en-US" w:eastAsia="en-GB"/>
        </w:rPr>
        <w:t>Engage with the recorded information on Thematic Analysis</w:t>
      </w:r>
      <w:r w:rsidRPr="008316EE">
        <w:rPr>
          <w:rFonts w:ascii="Verdana" w:eastAsia="Calibri" w:hAnsi="Verdana" w:cs="Arial"/>
          <w:kern w:val="24"/>
          <w:sz w:val="24"/>
          <w:szCs w:val="24"/>
          <w:lang w:eastAsia="en-GB"/>
        </w:rPr>
        <w:t xml:space="preserve"> </w:t>
      </w:r>
      <w:r w:rsidRPr="008316EE">
        <w:rPr>
          <w:rFonts w:ascii="Verdana" w:eastAsia="Calibri" w:hAnsi="Verdana" w:cs="Arial"/>
          <w:kern w:val="24"/>
          <w:sz w:val="24"/>
          <w:szCs w:val="24"/>
          <w:lang w:val="en-US" w:eastAsia="en-GB"/>
        </w:rPr>
        <w:t>on Moodle, Part 1 &amp; 2</w:t>
      </w:r>
      <w:r w:rsidRPr="001A6203">
        <w:rPr>
          <w:rFonts w:ascii="Verdana" w:eastAsia="Calibri" w:hAnsi="Verdana" w:cs="Arial"/>
          <w:kern w:val="24"/>
          <w:sz w:val="24"/>
          <w:szCs w:val="24"/>
          <w:lang w:val="en-US" w:eastAsia="en-GB"/>
        </w:rPr>
        <w:t>,</w:t>
      </w:r>
      <w:r w:rsidRPr="008316EE">
        <w:rPr>
          <w:rFonts w:ascii="Verdana" w:eastAsia="Calibri" w:hAnsi="Verdana" w:cs="Arial"/>
          <w:kern w:val="24"/>
          <w:sz w:val="24"/>
          <w:szCs w:val="24"/>
          <w:lang w:val="en-US" w:eastAsia="en-GB"/>
        </w:rPr>
        <w:t xml:space="preserve"> in readiness for </w:t>
      </w:r>
      <w:r w:rsidR="001A6203">
        <w:rPr>
          <w:rFonts w:ascii="Verdana" w:eastAsia="Calibri" w:hAnsi="Verdana" w:cs="Arial"/>
          <w:kern w:val="24"/>
          <w:sz w:val="24"/>
          <w:szCs w:val="24"/>
          <w:lang w:val="en-US" w:eastAsia="en-GB"/>
        </w:rPr>
        <w:t xml:space="preserve">focus </w:t>
      </w:r>
      <w:r w:rsidRPr="008316EE">
        <w:rPr>
          <w:rFonts w:ascii="Verdana" w:eastAsia="Calibri" w:hAnsi="Verdana" w:cs="Arial"/>
          <w:kern w:val="24"/>
          <w:sz w:val="24"/>
          <w:szCs w:val="24"/>
          <w:lang w:val="en-US" w:eastAsia="en-GB"/>
        </w:rPr>
        <w:t>group work at our next lesson</w:t>
      </w:r>
      <w:r w:rsidR="001A6203">
        <w:rPr>
          <w:rFonts w:ascii="Verdana" w:eastAsia="Calibri" w:hAnsi="Verdana" w:cs="Arial"/>
          <w:kern w:val="24"/>
          <w:sz w:val="24"/>
          <w:szCs w:val="24"/>
          <w:lang w:val="en-US" w:eastAsia="en-GB"/>
        </w:rPr>
        <w:t xml:space="preserve"> [2 November]</w:t>
      </w:r>
      <w:r w:rsidRPr="008316EE">
        <w:rPr>
          <w:rFonts w:ascii="Verdana" w:eastAsia="Calibri" w:hAnsi="Verdana" w:cs="Arial"/>
          <w:kern w:val="24"/>
          <w:sz w:val="24"/>
          <w:szCs w:val="24"/>
          <w:lang w:val="en-US" w:eastAsia="en-GB"/>
        </w:rPr>
        <w:t>.</w:t>
      </w:r>
    </w:p>
    <w:p w14:paraId="5DBC45DC" w14:textId="1B6AE701" w:rsidR="008316EE" w:rsidRPr="001A6203" w:rsidRDefault="008316EE" w:rsidP="008316EE">
      <w:pPr>
        <w:numPr>
          <w:ilvl w:val="0"/>
          <w:numId w:val="3"/>
        </w:numPr>
        <w:tabs>
          <w:tab w:val="left" w:pos="148"/>
          <w:tab w:val="left" w:pos="2160"/>
          <w:tab w:val="left" w:pos="2880"/>
        </w:tabs>
        <w:overflowPunct w:val="0"/>
        <w:spacing w:line="276" w:lineRule="auto"/>
        <w:ind w:left="1440"/>
        <w:contextualSpacing/>
        <w:textAlignment w:val="baseline"/>
        <w:rPr>
          <w:rFonts w:ascii="Verdana" w:eastAsia="Times New Roman" w:hAnsi="Verdana" w:cs="Arial"/>
          <w:sz w:val="24"/>
          <w:szCs w:val="24"/>
          <w:lang w:eastAsia="en-GB"/>
        </w:rPr>
      </w:pPr>
      <w:r w:rsidRPr="008316EE">
        <w:rPr>
          <w:rFonts w:ascii="Verdana" w:eastAsia="Calibri" w:hAnsi="Verdana" w:cs="Arial"/>
          <w:kern w:val="24"/>
          <w:sz w:val="24"/>
          <w:szCs w:val="24"/>
          <w:lang w:val="en-US" w:eastAsia="en-GB"/>
        </w:rPr>
        <w:t>Familiarise yourself with the Information Sheet for our next lesson</w:t>
      </w:r>
      <w:r w:rsidRPr="001A6203">
        <w:rPr>
          <w:rFonts w:ascii="Verdana" w:eastAsia="Calibri" w:hAnsi="Verdana" w:cs="Arial"/>
          <w:kern w:val="24"/>
          <w:sz w:val="24"/>
          <w:szCs w:val="24"/>
          <w:lang w:val="en-US" w:eastAsia="en-GB"/>
        </w:rPr>
        <w:t>, and ensue that you have sight of this during this lesson.</w:t>
      </w:r>
    </w:p>
    <w:p w14:paraId="6F2CC476" w14:textId="7F8EAC97" w:rsidR="008316EE" w:rsidRPr="008316EE" w:rsidRDefault="001A6203" w:rsidP="008316EE">
      <w:pPr>
        <w:numPr>
          <w:ilvl w:val="0"/>
          <w:numId w:val="3"/>
        </w:numPr>
        <w:tabs>
          <w:tab w:val="left" w:pos="148"/>
          <w:tab w:val="left" w:pos="2160"/>
          <w:tab w:val="left" w:pos="2880"/>
        </w:tabs>
        <w:overflowPunct w:val="0"/>
        <w:spacing w:line="276" w:lineRule="auto"/>
        <w:ind w:left="1440"/>
        <w:contextualSpacing/>
        <w:textAlignment w:val="baseline"/>
        <w:rPr>
          <w:rFonts w:ascii="Verdana" w:eastAsia="Times New Roman" w:hAnsi="Verdana" w:cs="Arial"/>
          <w:sz w:val="24"/>
          <w:szCs w:val="24"/>
          <w:lang w:eastAsia="en-GB"/>
        </w:rPr>
      </w:pPr>
      <w:r>
        <w:rPr>
          <w:rFonts w:ascii="Verdana" w:eastAsia="Calibri" w:hAnsi="Verdana" w:cs="Arial"/>
          <w:kern w:val="24"/>
          <w:sz w:val="24"/>
          <w:szCs w:val="24"/>
          <w:lang w:val="en-US" w:eastAsia="en-GB"/>
        </w:rPr>
        <w:t>Research and consider your positioning in relation to the topics to be discussed by your focus group.</w:t>
      </w:r>
    </w:p>
    <w:p w14:paraId="1AD102AF" w14:textId="2B4D7841" w:rsidR="008316EE" w:rsidRPr="008316EE" w:rsidRDefault="008316EE" w:rsidP="008316EE">
      <w:pPr>
        <w:tabs>
          <w:tab w:val="left" w:pos="1440"/>
          <w:tab w:val="left" w:pos="2160"/>
          <w:tab w:val="left" w:pos="2880"/>
        </w:tabs>
        <w:overflowPunct w:val="0"/>
        <w:spacing w:line="276" w:lineRule="auto"/>
        <w:ind w:left="1440"/>
        <w:contextualSpacing/>
        <w:textAlignment w:val="baseline"/>
        <w:rPr>
          <w:rFonts w:ascii="Verdana" w:eastAsia="Times New Roman" w:hAnsi="Verdana" w:cs="Arial"/>
          <w:sz w:val="24"/>
          <w:szCs w:val="24"/>
          <w:lang w:eastAsia="en-GB"/>
        </w:rPr>
      </w:pPr>
    </w:p>
    <w:p w14:paraId="283B4D79" w14:textId="54F1C3CC" w:rsidR="00304B9C" w:rsidRDefault="001A6203" w:rsidP="008316EE">
      <w:pPr>
        <w:rPr>
          <w:rFonts w:ascii="Verdana" w:eastAsia="Calibri" w:hAnsi="Verdana" w:cs="Arial"/>
          <w:kern w:val="24"/>
          <w:sz w:val="24"/>
          <w:szCs w:val="24"/>
          <w:lang w:val="en-US" w:eastAsia="en-GB"/>
        </w:rPr>
      </w:pPr>
      <w:r>
        <w:rPr>
          <w:rFonts w:ascii="Verdana" w:eastAsia="Calibri" w:hAnsi="Verdana" w:cs="Arial"/>
          <w:kern w:val="24"/>
          <w:sz w:val="24"/>
          <w:szCs w:val="24"/>
          <w:lang w:val="en-US" w:eastAsia="en-GB"/>
        </w:rPr>
        <w:lastRenderedPageBreak/>
        <w:t>You will find f</w:t>
      </w:r>
      <w:r w:rsidR="008316EE" w:rsidRPr="001A6203">
        <w:rPr>
          <w:rFonts w:ascii="Verdana" w:eastAsia="Calibri" w:hAnsi="Verdana" w:cs="Arial"/>
          <w:kern w:val="24"/>
          <w:sz w:val="24"/>
          <w:szCs w:val="24"/>
          <w:lang w:val="en-US" w:eastAsia="en-GB"/>
        </w:rPr>
        <w:t>urther information on Moodle</w:t>
      </w:r>
      <w:r>
        <w:rPr>
          <w:rFonts w:ascii="Verdana" w:eastAsia="Calibri" w:hAnsi="Verdana" w:cs="Arial"/>
          <w:kern w:val="24"/>
          <w:sz w:val="24"/>
          <w:szCs w:val="24"/>
          <w:lang w:val="en-US" w:eastAsia="en-GB"/>
        </w:rPr>
        <w:t>, however, should you have any query, or require any additional information, please do not hesitate to email me.</w:t>
      </w:r>
    </w:p>
    <w:p w14:paraId="59F14B44" w14:textId="149128DB" w:rsidR="001A6203" w:rsidRDefault="001A6203" w:rsidP="008316EE">
      <w:pPr>
        <w:rPr>
          <w:rFonts w:ascii="Verdana" w:eastAsia="Calibri" w:hAnsi="Verdana" w:cs="Arial"/>
          <w:kern w:val="24"/>
          <w:sz w:val="24"/>
          <w:szCs w:val="24"/>
          <w:lang w:val="en-US" w:eastAsia="en-GB"/>
        </w:rPr>
      </w:pPr>
    </w:p>
    <w:p w14:paraId="1FD91E0C" w14:textId="3071DE53" w:rsidR="001A6203" w:rsidRDefault="001A6203" w:rsidP="008316EE">
      <w:pPr>
        <w:rPr>
          <w:rFonts w:ascii="Verdana" w:eastAsia="Calibri" w:hAnsi="Verdana" w:cs="Arial"/>
          <w:kern w:val="24"/>
          <w:sz w:val="24"/>
          <w:szCs w:val="24"/>
          <w:lang w:val="en-US" w:eastAsia="en-GB"/>
        </w:rPr>
      </w:pPr>
      <w:r>
        <w:rPr>
          <w:rFonts w:ascii="Verdana" w:eastAsia="Calibri" w:hAnsi="Verdana" w:cs="Arial"/>
          <w:kern w:val="24"/>
          <w:sz w:val="24"/>
          <w:szCs w:val="24"/>
          <w:lang w:val="en-US" w:eastAsia="en-GB"/>
        </w:rPr>
        <w:t>Dr Beverly Cole</w:t>
      </w:r>
    </w:p>
    <w:p w14:paraId="15846E89" w14:textId="77777777" w:rsidR="001A6203" w:rsidRPr="001A6203" w:rsidRDefault="001A6203" w:rsidP="008316EE">
      <w:pPr>
        <w:rPr>
          <w:rFonts w:ascii="Verdana" w:eastAsia="Calibri" w:hAnsi="Verdana" w:cs="Arial"/>
          <w:kern w:val="24"/>
          <w:sz w:val="24"/>
          <w:szCs w:val="24"/>
          <w:lang w:val="en-US" w:eastAsia="en-GB"/>
        </w:rPr>
      </w:pPr>
    </w:p>
    <w:sectPr w:rsidR="001A6203" w:rsidRPr="001A62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A0495"/>
    <w:multiLevelType w:val="hybridMultilevel"/>
    <w:tmpl w:val="08FAAC30"/>
    <w:lvl w:ilvl="0" w:tplc="63F2B8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AD5D7A"/>
    <w:multiLevelType w:val="hybridMultilevel"/>
    <w:tmpl w:val="B25C1D04"/>
    <w:lvl w:ilvl="0" w:tplc="2970F4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12290A"/>
    <w:multiLevelType w:val="hybridMultilevel"/>
    <w:tmpl w:val="57E45A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FB356F"/>
    <w:multiLevelType w:val="hybridMultilevel"/>
    <w:tmpl w:val="604838F0"/>
    <w:lvl w:ilvl="0" w:tplc="D6CC0CF4">
      <w:start w:val="1"/>
      <w:numFmt w:val="decimal"/>
      <w:lvlText w:val="%1."/>
      <w:lvlJc w:val="left"/>
      <w:pPr>
        <w:tabs>
          <w:tab w:val="num" w:pos="720"/>
        </w:tabs>
        <w:ind w:left="720" w:hanging="360"/>
      </w:pPr>
    </w:lvl>
    <w:lvl w:ilvl="1" w:tplc="546C2334" w:tentative="1">
      <w:start w:val="1"/>
      <w:numFmt w:val="decimal"/>
      <w:lvlText w:val="%2."/>
      <w:lvlJc w:val="left"/>
      <w:pPr>
        <w:tabs>
          <w:tab w:val="num" w:pos="1440"/>
        </w:tabs>
        <w:ind w:left="1440" w:hanging="360"/>
      </w:pPr>
    </w:lvl>
    <w:lvl w:ilvl="2" w:tplc="EE363C3A" w:tentative="1">
      <w:start w:val="1"/>
      <w:numFmt w:val="decimal"/>
      <w:lvlText w:val="%3."/>
      <w:lvlJc w:val="left"/>
      <w:pPr>
        <w:tabs>
          <w:tab w:val="num" w:pos="2160"/>
        </w:tabs>
        <w:ind w:left="2160" w:hanging="360"/>
      </w:pPr>
    </w:lvl>
    <w:lvl w:ilvl="3" w:tplc="C5EC7852" w:tentative="1">
      <w:start w:val="1"/>
      <w:numFmt w:val="decimal"/>
      <w:lvlText w:val="%4."/>
      <w:lvlJc w:val="left"/>
      <w:pPr>
        <w:tabs>
          <w:tab w:val="num" w:pos="2880"/>
        </w:tabs>
        <w:ind w:left="2880" w:hanging="360"/>
      </w:pPr>
    </w:lvl>
    <w:lvl w:ilvl="4" w:tplc="58CAD696" w:tentative="1">
      <w:start w:val="1"/>
      <w:numFmt w:val="decimal"/>
      <w:lvlText w:val="%5."/>
      <w:lvlJc w:val="left"/>
      <w:pPr>
        <w:tabs>
          <w:tab w:val="num" w:pos="3600"/>
        </w:tabs>
        <w:ind w:left="3600" w:hanging="360"/>
      </w:pPr>
    </w:lvl>
    <w:lvl w:ilvl="5" w:tplc="F7F04054" w:tentative="1">
      <w:start w:val="1"/>
      <w:numFmt w:val="decimal"/>
      <w:lvlText w:val="%6."/>
      <w:lvlJc w:val="left"/>
      <w:pPr>
        <w:tabs>
          <w:tab w:val="num" w:pos="4320"/>
        </w:tabs>
        <w:ind w:left="4320" w:hanging="360"/>
      </w:pPr>
    </w:lvl>
    <w:lvl w:ilvl="6" w:tplc="3D543128" w:tentative="1">
      <w:start w:val="1"/>
      <w:numFmt w:val="decimal"/>
      <w:lvlText w:val="%7."/>
      <w:lvlJc w:val="left"/>
      <w:pPr>
        <w:tabs>
          <w:tab w:val="num" w:pos="5040"/>
        </w:tabs>
        <w:ind w:left="5040" w:hanging="360"/>
      </w:pPr>
    </w:lvl>
    <w:lvl w:ilvl="7" w:tplc="36C691D6" w:tentative="1">
      <w:start w:val="1"/>
      <w:numFmt w:val="decimal"/>
      <w:lvlText w:val="%8."/>
      <w:lvlJc w:val="left"/>
      <w:pPr>
        <w:tabs>
          <w:tab w:val="num" w:pos="5760"/>
        </w:tabs>
        <w:ind w:left="5760" w:hanging="360"/>
      </w:pPr>
    </w:lvl>
    <w:lvl w:ilvl="8" w:tplc="2DC69450" w:tentative="1">
      <w:start w:val="1"/>
      <w:numFmt w:val="decimal"/>
      <w:lvlText w:val="%9."/>
      <w:lvlJc w:val="left"/>
      <w:pPr>
        <w:tabs>
          <w:tab w:val="num" w:pos="6480"/>
        </w:tabs>
        <w:ind w:left="6480" w:hanging="360"/>
      </w:pPr>
    </w:lvl>
  </w:abstractNum>
  <w:abstractNum w:abstractNumId="4" w15:restartNumberingAfterBreak="0">
    <w:nsid w:val="6FF566A2"/>
    <w:multiLevelType w:val="hybridMultilevel"/>
    <w:tmpl w:val="490E16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B9C"/>
    <w:rsid w:val="00047AAB"/>
    <w:rsid w:val="001A6203"/>
    <w:rsid w:val="00304B9C"/>
    <w:rsid w:val="008316EE"/>
    <w:rsid w:val="00EE6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8C6324A"/>
  <w15:chartTrackingRefBased/>
  <w15:docId w15:val="{D69F7E4C-9606-43AA-9911-F37FE2BD4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4B9C"/>
    <w:pPr>
      <w:spacing w:after="0" w:line="240" w:lineRule="auto"/>
      <w:ind w:left="720"/>
      <w:contextualSpacing/>
    </w:pPr>
    <w:rPr>
      <w:rFonts w:ascii="Times New Roman" w:eastAsia="Times New Roman" w:hAnsi="Times New Roman" w:cs="Times New Roman"/>
      <w:sz w:val="24"/>
      <w:szCs w:val="24"/>
      <w:lang w:eastAsia="en-GB"/>
    </w:rPr>
  </w:style>
  <w:style w:type="table" w:styleId="TableGrid">
    <w:name w:val="Table Grid"/>
    <w:basedOn w:val="TableNormal"/>
    <w:uiPriority w:val="39"/>
    <w:rsid w:val="00304B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8505941">
      <w:bodyDiv w:val="1"/>
      <w:marLeft w:val="0"/>
      <w:marRight w:val="0"/>
      <w:marTop w:val="0"/>
      <w:marBottom w:val="0"/>
      <w:divBdr>
        <w:top w:val="none" w:sz="0" w:space="0" w:color="auto"/>
        <w:left w:val="none" w:sz="0" w:space="0" w:color="auto"/>
        <w:bottom w:val="none" w:sz="0" w:space="0" w:color="auto"/>
        <w:right w:val="none" w:sz="0" w:space="0" w:color="auto"/>
      </w:divBdr>
      <w:divsChild>
        <w:div w:id="887104496">
          <w:marLeft w:val="720"/>
          <w:marRight w:val="0"/>
          <w:marTop w:val="0"/>
          <w:marBottom w:val="160"/>
          <w:divBdr>
            <w:top w:val="none" w:sz="0" w:space="0" w:color="auto"/>
            <w:left w:val="none" w:sz="0" w:space="0" w:color="auto"/>
            <w:bottom w:val="none" w:sz="0" w:space="0" w:color="auto"/>
            <w:right w:val="none" w:sz="0" w:space="0" w:color="auto"/>
          </w:divBdr>
        </w:div>
        <w:div w:id="1319306559">
          <w:marLeft w:val="720"/>
          <w:marRight w:val="0"/>
          <w:marTop w:val="0"/>
          <w:marBottom w:val="160"/>
          <w:divBdr>
            <w:top w:val="none" w:sz="0" w:space="0" w:color="auto"/>
            <w:left w:val="none" w:sz="0" w:space="0" w:color="auto"/>
            <w:bottom w:val="none" w:sz="0" w:space="0" w:color="auto"/>
            <w:right w:val="none" w:sz="0" w:space="0" w:color="auto"/>
          </w:divBdr>
        </w:div>
        <w:div w:id="970288065">
          <w:marLeft w:val="720"/>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267</Words>
  <Characters>1528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Cole</dc:creator>
  <cp:keywords/>
  <dc:description/>
  <cp:lastModifiedBy>Beverly Cole</cp:lastModifiedBy>
  <cp:revision>1</cp:revision>
  <dcterms:created xsi:type="dcterms:W3CDTF">2021-10-19T20:46:00Z</dcterms:created>
  <dcterms:modified xsi:type="dcterms:W3CDTF">2021-10-19T21:32:00Z</dcterms:modified>
</cp:coreProperties>
</file>