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9.xml" ContentType="application/vnd.openxmlformats-officedocument.themeOverride+xml"/>
  <Override PartName="/word/ink/ink1.xml" ContentType="application/inkml+xml"/>
  <Override PartName="/word/ink/ink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181EE6" w14:textId="6942776A" w:rsidR="00D97745" w:rsidRDefault="00D97745" w:rsidP="003639D1">
      <w:pPr>
        <w:spacing w:line="276" w:lineRule="auto"/>
        <w:rPr>
          <w:b/>
          <w:bCs/>
          <w:sz w:val="26"/>
          <w:szCs w:val="26"/>
        </w:rPr>
      </w:pPr>
      <w:r>
        <w:rPr>
          <w:b/>
          <w:bCs/>
          <w:noProof/>
          <w:sz w:val="26"/>
          <w:szCs w:val="26"/>
        </w:rPr>
        <w:drawing>
          <wp:anchor distT="0" distB="0" distL="114300" distR="114300" simplePos="0" relativeHeight="251661312" behindDoc="1" locked="0" layoutInCell="1" allowOverlap="1" wp14:anchorId="55DA1D57" wp14:editId="12D0B2E6">
            <wp:simplePos x="0" y="0"/>
            <wp:positionH relativeFrom="column">
              <wp:posOffset>341906</wp:posOffset>
            </wp:positionH>
            <wp:positionV relativeFrom="paragraph">
              <wp:posOffset>276</wp:posOffset>
            </wp:positionV>
            <wp:extent cx="4874150" cy="1774190"/>
            <wp:effectExtent l="0" t="0" r="3175" b="0"/>
            <wp:wrapTight wrapText="bothSides">
              <wp:wrapPolygon edited="0">
                <wp:start x="0" y="0"/>
                <wp:lineTo x="0" y="21337"/>
                <wp:lineTo x="21530" y="21337"/>
                <wp:lineTo x="21530"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74150" cy="1774190"/>
                    </a:xfrm>
                    <a:prstGeom prst="rect">
                      <a:avLst/>
                    </a:prstGeom>
                    <a:noFill/>
                  </pic:spPr>
                </pic:pic>
              </a:graphicData>
            </a:graphic>
          </wp:anchor>
        </w:drawing>
      </w:r>
    </w:p>
    <w:p w14:paraId="2414975B" w14:textId="77777777" w:rsidR="00CB08CF" w:rsidRDefault="00CB08CF" w:rsidP="00D97745">
      <w:pPr>
        <w:spacing w:line="276" w:lineRule="auto"/>
        <w:jc w:val="center"/>
        <w:rPr>
          <w:b/>
          <w:bCs/>
          <w:sz w:val="26"/>
          <w:szCs w:val="26"/>
        </w:rPr>
      </w:pPr>
    </w:p>
    <w:p w14:paraId="0E191B10" w14:textId="77777777" w:rsidR="00CB08CF" w:rsidRDefault="00CB08CF" w:rsidP="00D97745">
      <w:pPr>
        <w:spacing w:line="276" w:lineRule="auto"/>
        <w:jc w:val="center"/>
        <w:rPr>
          <w:b/>
          <w:bCs/>
          <w:sz w:val="26"/>
          <w:szCs w:val="26"/>
        </w:rPr>
      </w:pPr>
    </w:p>
    <w:p w14:paraId="7002CD1E" w14:textId="77777777" w:rsidR="00CB08CF" w:rsidRDefault="00CB08CF" w:rsidP="00D97745">
      <w:pPr>
        <w:spacing w:line="276" w:lineRule="auto"/>
        <w:jc w:val="center"/>
        <w:rPr>
          <w:b/>
          <w:bCs/>
          <w:sz w:val="26"/>
          <w:szCs w:val="26"/>
        </w:rPr>
      </w:pPr>
    </w:p>
    <w:p w14:paraId="7D426CAD" w14:textId="77777777" w:rsidR="00CB08CF" w:rsidRDefault="00CB08CF" w:rsidP="00D97745">
      <w:pPr>
        <w:spacing w:line="276" w:lineRule="auto"/>
        <w:jc w:val="center"/>
        <w:rPr>
          <w:b/>
          <w:bCs/>
          <w:sz w:val="26"/>
          <w:szCs w:val="26"/>
        </w:rPr>
      </w:pPr>
    </w:p>
    <w:p w14:paraId="34525FEB" w14:textId="77777777" w:rsidR="00CB08CF" w:rsidRDefault="00CB08CF" w:rsidP="00D97745">
      <w:pPr>
        <w:spacing w:line="276" w:lineRule="auto"/>
        <w:jc w:val="center"/>
        <w:rPr>
          <w:b/>
          <w:bCs/>
          <w:sz w:val="26"/>
          <w:szCs w:val="26"/>
        </w:rPr>
      </w:pPr>
    </w:p>
    <w:p w14:paraId="35EC1D09" w14:textId="78501C16" w:rsidR="00D97745" w:rsidRDefault="00D97745" w:rsidP="00D97745">
      <w:pPr>
        <w:spacing w:line="276" w:lineRule="auto"/>
        <w:jc w:val="center"/>
        <w:rPr>
          <w:b/>
          <w:bCs/>
          <w:sz w:val="26"/>
          <w:szCs w:val="26"/>
        </w:rPr>
      </w:pPr>
      <w:r>
        <w:rPr>
          <w:b/>
          <w:bCs/>
          <w:sz w:val="26"/>
          <w:szCs w:val="26"/>
        </w:rPr>
        <w:t>BSc (Hons) Professional Policing Practice</w:t>
      </w:r>
    </w:p>
    <w:p w14:paraId="16ECF568" w14:textId="47BF88C9" w:rsidR="00D97745" w:rsidRDefault="00D97745" w:rsidP="00D97745">
      <w:pPr>
        <w:spacing w:line="276" w:lineRule="auto"/>
        <w:jc w:val="center"/>
        <w:rPr>
          <w:sz w:val="26"/>
          <w:szCs w:val="26"/>
        </w:rPr>
      </w:pPr>
      <w:r>
        <w:rPr>
          <w:sz w:val="26"/>
          <w:szCs w:val="26"/>
        </w:rPr>
        <w:t>Honours Project Title:</w:t>
      </w:r>
    </w:p>
    <w:p w14:paraId="19EF5493" w14:textId="1F70D06F" w:rsidR="00D97745" w:rsidRPr="00D97745" w:rsidRDefault="00952AE5" w:rsidP="00D97745">
      <w:pPr>
        <w:spacing w:line="276" w:lineRule="auto"/>
        <w:jc w:val="center"/>
        <w:rPr>
          <w:b/>
          <w:bCs/>
          <w:sz w:val="26"/>
          <w:szCs w:val="26"/>
        </w:rPr>
      </w:pPr>
      <w:r>
        <w:rPr>
          <w:rFonts w:cs="Arial"/>
          <w:b/>
          <w:bCs/>
          <w:sz w:val="26"/>
          <w:szCs w:val="26"/>
        </w:rPr>
        <w:t>An investigation into h</w:t>
      </w:r>
      <w:r w:rsidR="00D97745" w:rsidRPr="00D97745">
        <w:rPr>
          <w:rFonts w:cs="Arial"/>
          <w:b/>
          <w:bCs/>
          <w:sz w:val="26"/>
          <w:szCs w:val="26"/>
        </w:rPr>
        <w:t xml:space="preserve">ow drug crimes </w:t>
      </w:r>
      <w:r>
        <w:rPr>
          <w:rFonts w:cs="Arial"/>
          <w:b/>
          <w:bCs/>
          <w:sz w:val="26"/>
          <w:szCs w:val="26"/>
        </w:rPr>
        <w:t xml:space="preserve">have </w:t>
      </w:r>
      <w:r w:rsidR="00D97745" w:rsidRPr="00D97745">
        <w:rPr>
          <w:rFonts w:cs="Arial"/>
          <w:b/>
          <w:bCs/>
          <w:sz w:val="26"/>
          <w:szCs w:val="26"/>
        </w:rPr>
        <w:t>been affecting our community and what can police in England and Wales do in their battle against drugs?</w:t>
      </w:r>
    </w:p>
    <w:p w14:paraId="00D4510E" w14:textId="360AFA26" w:rsidR="00D97745" w:rsidRDefault="00D97745" w:rsidP="003639D1">
      <w:pPr>
        <w:spacing w:line="276" w:lineRule="auto"/>
        <w:rPr>
          <w:b/>
          <w:bCs/>
          <w:sz w:val="26"/>
          <w:szCs w:val="26"/>
        </w:rPr>
      </w:pPr>
    </w:p>
    <w:p w14:paraId="5E2B661C" w14:textId="2E9920B1" w:rsidR="00D97745" w:rsidRDefault="00D97745" w:rsidP="003639D1">
      <w:pPr>
        <w:spacing w:line="276" w:lineRule="auto"/>
        <w:rPr>
          <w:b/>
          <w:bCs/>
          <w:sz w:val="26"/>
          <w:szCs w:val="26"/>
        </w:rPr>
      </w:pPr>
      <w:r>
        <w:rPr>
          <w:b/>
          <w:bCs/>
          <w:sz w:val="26"/>
          <w:szCs w:val="26"/>
        </w:rPr>
        <w:t>Student: Cameron Jon Herbert</w:t>
      </w:r>
    </w:p>
    <w:p w14:paraId="4387F114" w14:textId="76C5C3C0" w:rsidR="00D97745" w:rsidRDefault="00D97745" w:rsidP="003639D1">
      <w:pPr>
        <w:spacing w:line="276" w:lineRule="auto"/>
        <w:rPr>
          <w:b/>
          <w:bCs/>
          <w:sz w:val="26"/>
          <w:szCs w:val="26"/>
        </w:rPr>
      </w:pPr>
      <w:r>
        <w:rPr>
          <w:b/>
          <w:bCs/>
          <w:sz w:val="26"/>
          <w:szCs w:val="26"/>
        </w:rPr>
        <w:t>Student Number: 1922396</w:t>
      </w:r>
    </w:p>
    <w:p w14:paraId="1BF390D1" w14:textId="52117E22" w:rsidR="00D97745" w:rsidRDefault="00D97745" w:rsidP="003639D1">
      <w:pPr>
        <w:spacing w:line="276" w:lineRule="auto"/>
        <w:rPr>
          <w:b/>
          <w:bCs/>
          <w:sz w:val="26"/>
          <w:szCs w:val="26"/>
        </w:rPr>
      </w:pPr>
      <w:r>
        <w:rPr>
          <w:b/>
          <w:bCs/>
          <w:sz w:val="26"/>
          <w:szCs w:val="26"/>
        </w:rPr>
        <w:t xml:space="preserve">Word Count: </w:t>
      </w:r>
      <w:r w:rsidR="009F6AD2">
        <w:rPr>
          <w:b/>
          <w:bCs/>
          <w:sz w:val="26"/>
          <w:szCs w:val="26"/>
        </w:rPr>
        <w:t>8276 (Main Body)</w:t>
      </w:r>
    </w:p>
    <w:p w14:paraId="0E33A213" w14:textId="6DDD5EBC" w:rsidR="00D97745" w:rsidRDefault="00D97745" w:rsidP="003639D1">
      <w:pPr>
        <w:spacing w:line="276" w:lineRule="auto"/>
        <w:rPr>
          <w:b/>
          <w:bCs/>
          <w:sz w:val="26"/>
          <w:szCs w:val="26"/>
        </w:rPr>
      </w:pPr>
    </w:p>
    <w:p w14:paraId="6088361A" w14:textId="64905B2F" w:rsidR="00D97745" w:rsidRDefault="00D97745" w:rsidP="003639D1">
      <w:pPr>
        <w:spacing w:line="276" w:lineRule="auto"/>
        <w:rPr>
          <w:b/>
          <w:bCs/>
          <w:sz w:val="26"/>
          <w:szCs w:val="26"/>
        </w:rPr>
      </w:pPr>
    </w:p>
    <w:p w14:paraId="11070ED1" w14:textId="56D01B40" w:rsidR="00D97745" w:rsidRDefault="00D97745" w:rsidP="003639D1">
      <w:pPr>
        <w:spacing w:line="276" w:lineRule="auto"/>
        <w:rPr>
          <w:b/>
          <w:bCs/>
          <w:sz w:val="26"/>
          <w:szCs w:val="26"/>
        </w:rPr>
      </w:pPr>
    </w:p>
    <w:p w14:paraId="08B2505A" w14:textId="3BC147F7" w:rsidR="00D97745" w:rsidRDefault="00D97745" w:rsidP="003639D1">
      <w:pPr>
        <w:spacing w:line="276" w:lineRule="auto"/>
        <w:rPr>
          <w:b/>
          <w:bCs/>
          <w:sz w:val="26"/>
          <w:szCs w:val="26"/>
        </w:rPr>
      </w:pPr>
    </w:p>
    <w:p w14:paraId="00F29C36" w14:textId="765F700C" w:rsidR="00D97745" w:rsidRDefault="00D97745" w:rsidP="003639D1">
      <w:pPr>
        <w:spacing w:line="276" w:lineRule="auto"/>
        <w:rPr>
          <w:b/>
          <w:bCs/>
          <w:sz w:val="26"/>
          <w:szCs w:val="26"/>
        </w:rPr>
      </w:pPr>
    </w:p>
    <w:p w14:paraId="465A718C" w14:textId="16C2F089" w:rsidR="00D97745" w:rsidRDefault="00D97745" w:rsidP="003639D1">
      <w:pPr>
        <w:spacing w:line="276" w:lineRule="auto"/>
        <w:rPr>
          <w:b/>
          <w:bCs/>
          <w:sz w:val="26"/>
          <w:szCs w:val="26"/>
        </w:rPr>
      </w:pPr>
    </w:p>
    <w:p w14:paraId="4F928818" w14:textId="437BCFC5" w:rsidR="00D97745" w:rsidRDefault="00D97745" w:rsidP="003639D1">
      <w:pPr>
        <w:spacing w:line="276" w:lineRule="auto"/>
        <w:rPr>
          <w:b/>
          <w:bCs/>
          <w:sz w:val="26"/>
          <w:szCs w:val="26"/>
        </w:rPr>
      </w:pPr>
    </w:p>
    <w:p w14:paraId="7FDE843E" w14:textId="168429E6" w:rsidR="00D97745" w:rsidRDefault="00D97745" w:rsidP="003639D1">
      <w:pPr>
        <w:spacing w:line="276" w:lineRule="auto"/>
        <w:rPr>
          <w:b/>
          <w:bCs/>
          <w:sz w:val="26"/>
          <w:szCs w:val="26"/>
        </w:rPr>
      </w:pPr>
    </w:p>
    <w:p w14:paraId="67481B45" w14:textId="544B012E" w:rsidR="00D97745" w:rsidRDefault="00D97745" w:rsidP="003639D1">
      <w:pPr>
        <w:spacing w:line="276" w:lineRule="auto"/>
        <w:rPr>
          <w:b/>
          <w:bCs/>
          <w:sz w:val="26"/>
          <w:szCs w:val="26"/>
        </w:rPr>
      </w:pPr>
    </w:p>
    <w:p w14:paraId="5C7916C1" w14:textId="2C6ACA2C" w:rsidR="00D97745" w:rsidRDefault="00D97745" w:rsidP="003639D1">
      <w:pPr>
        <w:spacing w:line="276" w:lineRule="auto"/>
        <w:rPr>
          <w:b/>
          <w:bCs/>
          <w:sz w:val="26"/>
          <w:szCs w:val="26"/>
        </w:rPr>
      </w:pPr>
    </w:p>
    <w:p w14:paraId="17DACE95" w14:textId="4033E061" w:rsidR="00D97745" w:rsidRDefault="00D97745" w:rsidP="003639D1">
      <w:pPr>
        <w:spacing w:line="276" w:lineRule="auto"/>
        <w:rPr>
          <w:b/>
          <w:bCs/>
          <w:sz w:val="26"/>
          <w:szCs w:val="26"/>
        </w:rPr>
      </w:pPr>
    </w:p>
    <w:p w14:paraId="2133B033" w14:textId="56FB4887" w:rsidR="00D97745" w:rsidRDefault="00D97745" w:rsidP="003639D1">
      <w:pPr>
        <w:spacing w:line="276" w:lineRule="auto"/>
        <w:rPr>
          <w:b/>
          <w:bCs/>
          <w:sz w:val="26"/>
          <w:szCs w:val="26"/>
        </w:rPr>
      </w:pPr>
    </w:p>
    <w:p w14:paraId="011A3F22" w14:textId="66F4B7E4" w:rsidR="00D97745" w:rsidRDefault="00D97745" w:rsidP="003639D1">
      <w:pPr>
        <w:spacing w:line="276" w:lineRule="auto"/>
        <w:rPr>
          <w:b/>
          <w:bCs/>
          <w:sz w:val="26"/>
          <w:szCs w:val="26"/>
        </w:rPr>
      </w:pPr>
    </w:p>
    <w:p w14:paraId="553F9D0A" w14:textId="66AE5B0F" w:rsidR="00D97745" w:rsidRDefault="00D97745" w:rsidP="00952AE5">
      <w:pPr>
        <w:spacing w:line="276" w:lineRule="auto"/>
        <w:jc w:val="center"/>
        <w:rPr>
          <w:b/>
          <w:bCs/>
          <w:sz w:val="26"/>
          <w:szCs w:val="26"/>
          <w:u w:val="single"/>
        </w:rPr>
      </w:pPr>
      <w:r w:rsidRPr="00D97745">
        <w:rPr>
          <w:b/>
          <w:bCs/>
          <w:sz w:val="26"/>
          <w:szCs w:val="26"/>
          <w:u w:val="single"/>
        </w:rPr>
        <w:lastRenderedPageBreak/>
        <w:t>Declaration</w:t>
      </w:r>
    </w:p>
    <w:p w14:paraId="49E84B21" w14:textId="212DB512" w:rsidR="00D97745" w:rsidRDefault="00D97745" w:rsidP="00D97745">
      <w:pPr>
        <w:spacing w:line="276" w:lineRule="auto"/>
        <w:rPr>
          <w:sz w:val="26"/>
          <w:szCs w:val="26"/>
        </w:rPr>
      </w:pPr>
      <w:r>
        <w:rPr>
          <w:sz w:val="26"/>
          <w:szCs w:val="26"/>
        </w:rPr>
        <w:t>This work has not been previously accepted in substance for any degree and it is not simultaneously being submitted in candidature for any degree.</w:t>
      </w:r>
    </w:p>
    <w:p w14:paraId="7188480E" w14:textId="587C6128" w:rsidR="00D97745" w:rsidRDefault="00D97745" w:rsidP="00D97745">
      <w:pPr>
        <w:spacing w:line="276" w:lineRule="auto"/>
        <w:rPr>
          <w:sz w:val="26"/>
          <w:szCs w:val="26"/>
        </w:rPr>
      </w:pPr>
      <w:r>
        <w:rPr>
          <w:sz w:val="26"/>
          <w:szCs w:val="26"/>
        </w:rPr>
        <w:t>Signed: Cameron Herbert</w:t>
      </w:r>
    </w:p>
    <w:p w14:paraId="36A8294D" w14:textId="73CD8748" w:rsidR="00D97745" w:rsidRPr="00D97745" w:rsidRDefault="00D97745" w:rsidP="00D97745">
      <w:pPr>
        <w:spacing w:line="276" w:lineRule="auto"/>
        <w:rPr>
          <w:sz w:val="26"/>
          <w:szCs w:val="26"/>
        </w:rPr>
      </w:pPr>
      <w:r>
        <w:rPr>
          <w:sz w:val="26"/>
          <w:szCs w:val="26"/>
        </w:rPr>
        <w:t>Date: 20/03/23</w:t>
      </w:r>
    </w:p>
    <w:p w14:paraId="11F72823" w14:textId="2814DB5F" w:rsidR="00D97745" w:rsidRDefault="00952AE5" w:rsidP="00D97745">
      <w:pPr>
        <w:spacing w:line="276" w:lineRule="auto"/>
        <w:rPr>
          <w:b/>
          <w:bCs/>
          <w:sz w:val="26"/>
          <w:szCs w:val="26"/>
          <w:u w:val="single"/>
        </w:rPr>
      </w:pPr>
      <w:r>
        <w:rPr>
          <w:b/>
          <w:bCs/>
          <w:sz w:val="26"/>
          <w:szCs w:val="26"/>
          <w:u w:val="single"/>
        </w:rPr>
        <w:t>Statement 1</w:t>
      </w:r>
    </w:p>
    <w:p w14:paraId="43309790" w14:textId="24F8355E" w:rsidR="00952AE5" w:rsidRDefault="00952AE5" w:rsidP="00D97745">
      <w:pPr>
        <w:spacing w:line="276" w:lineRule="auto"/>
        <w:rPr>
          <w:sz w:val="26"/>
          <w:szCs w:val="26"/>
        </w:rPr>
      </w:pPr>
      <w:r>
        <w:rPr>
          <w:sz w:val="26"/>
          <w:szCs w:val="26"/>
        </w:rPr>
        <w:t>This dissertation is being submitted in partial fulfilment of the requirements for the degree of BSc (Hons) Professional Policing Practise.</w:t>
      </w:r>
    </w:p>
    <w:p w14:paraId="432D9A74" w14:textId="77777777" w:rsidR="00952AE5" w:rsidRDefault="00952AE5" w:rsidP="00952AE5">
      <w:pPr>
        <w:spacing w:line="276" w:lineRule="auto"/>
        <w:rPr>
          <w:sz w:val="26"/>
          <w:szCs w:val="26"/>
        </w:rPr>
      </w:pPr>
      <w:r>
        <w:rPr>
          <w:sz w:val="26"/>
          <w:szCs w:val="26"/>
        </w:rPr>
        <w:t>Signed: Cameron Herbert</w:t>
      </w:r>
    </w:p>
    <w:p w14:paraId="478B3B18" w14:textId="77777777" w:rsidR="00952AE5" w:rsidRPr="00D97745" w:rsidRDefault="00952AE5" w:rsidP="00952AE5">
      <w:pPr>
        <w:spacing w:line="276" w:lineRule="auto"/>
        <w:rPr>
          <w:sz w:val="26"/>
          <w:szCs w:val="26"/>
        </w:rPr>
      </w:pPr>
      <w:r>
        <w:rPr>
          <w:sz w:val="26"/>
          <w:szCs w:val="26"/>
        </w:rPr>
        <w:t>Date: 20/03/23</w:t>
      </w:r>
    </w:p>
    <w:p w14:paraId="2EF3E38D" w14:textId="45B4E9CC" w:rsidR="00952AE5" w:rsidRDefault="00952AE5" w:rsidP="00D97745">
      <w:pPr>
        <w:spacing w:line="276" w:lineRule="auto"/>
        <w:rPr>
          <w:b/>
          <w:bCs/>
          <w:sz w:val="26"/>
          <w:szCs w:val="26"/>
          <w:u w:val="single"/>
        </w:rPr>
      </w:pPr>
      <w:r w:rsidRPr="00952AE5">
        <w:rPr>
          <w:b/>
          <w:bCs/>
          <w:sz w:val="26"/>
          <w:szCs w:val="26"/>
          <w:u w:val="single"/>
        </w:rPr>
        <w:t>Statement 2</w:t>
      </w:r>
    </w:p>
    <w:p w14:paraId="487A0F00" w14:textId="707BEEF1" w:rsidR="00952AE5" w:rsidRDefault="00952AE5" w:rsidP="00D97745">
      <w:pPr>
        <w:spacing w:line="276" w:lineRule="auto"/>
        <w:rPr>
          <w:sz w:val="26"/>
          <w:szCs w:val="26"/>
        </w:rPr>
      </w:pPr>
      <w:r>
        <w:rPr>
          <w:sz w:val="26"/>
          <w:szCs w:val="26"/>
        </w:rPr>
        <w:t xml:space="preserve">This dissertation is the result of my own independent work/investigation, except where otherwise stated. </w:t>
      </w:r>
    </w:p>
    <w:p w14:paraId="5D8A8823" w14:textId="4366D139" w:rsidR="00952AE5" w:rsidRDefault="00952AE5" w:rsidP="00D97745">
      <w:pPr>
        <w:spacing w:line="276" w:lineRule="auto"/>
        <w:rPr>
          <w:sz w:val="26"/>
          <w:szCs w:val="26"/>
        </w:rPr>
      </w:pPr>
      <w:r>
        <w:rPr>
          <w:sz w:val="26"/>
          <w:szCs w:val="26"/>
        </w:rPr>
        <w:t>Other sources are acknowledged by footnotes giving explicit references. A bibliography is appended.</w:t>
      </w:r>
    </w:p>
    <w:p w14:paraId="62DD0CFC" w14:textId="77777777" w:rsidR="00952AE5" w:rsidRDefault="00952AE5" w:rsidP="00952AE5">
      <w:pPr>
        <w:spacing w:line="276" w:lineRule="auto"/>
        <w:rPr>
          <w:sz w:val="26"/>
          <w:szCs w:val="26"/>
        </w:rPr>
      </w:pPr>
      <w:r>
        <w:rPr>
          <w:sz w:val="26"/>
          <w:szCs w:val="26"/>
        </w:rPr>
        <w:t>Signed: Cameron Herbert</w:t>
      </w:r>
    </w:p>
    <w:p w14:paraId="5A7558D0" w14:textId="1CAA976F" w:rsidR="00952AE5" w:rsidRPr="00952AE5" w:rsidRDefault="00952AE5" w:rsidP="00D97745">
      <w:pPr>
        <w:spacing w:line="276" w:lineRule="auto"/>
        <w:rPr>
          <w:sz w:val="26"/>
          <w:szCs w:val="26"/>
        </w:rPr>
      </w:pPr>
      <w:r>
        <w:rPr>
          <w:sz w:val="26"/>
          <w:szCs w:val="26"/>
        </w:rPr>
        <w:t>Date: 20/03/23</w:t>
      </w:r>
    </w:p>
    <w:p w14:paraId="449168F0" w14:textId="0ECEAB31" w:rsidR="00952AE5" w:rsidRDefault="00952AE5" w:rsidP="00D97745">
      <w:pPr>
        <w:spacing w:line="276" w:lineRule="auto"/>
        <w:rPr>
          <w:b/>
          <w:bCs/>
          <w:sz w:val="26"/>
          <w:szCs w:val="26"/>
          <w:u w:val="single"/>
        </w:rPr>
      </w:pPr>
      <w:r w:rsidRPr="00952AE5">
        <w:rPr>
          <w:b/>
          <w:bCs/>
          <w:sz w:val="26"/>
          <w:szCs w:val="26"/>
          <w:u w:val="single"/>
        </w:rPr>
        <w:t>Statement 3</w:t>
      </w:r>
    </w:p>
    <w:p w14:paraId="298A3D9C" w14:textId="487B9701" w:rsidR="00952AE5" w:rsidRDefault="00952AE5" w:rsidP="00D97745">
      <w:pPr>
        <w:spacing w:line="276" w:lineRule="auto"/>
        <w:rPr>
          <w:sz w:val="26"/>
          <w:szCs w:val="26"/>
        </w:rPr>
      </w:pPr>
      <w:r>
        <w:rPr>
          <w:sz w:val="26"/>
          <w:szCs w:val="26"/>
        </w:rPr>
        <w:t>I hereby give consent for my dissertation, if accepted, to be available for photocopying and for interlibrary loan, and for the title and summary to be made available to outside organisations.</w:t>
      </w:r>
    </w:p>
    <w:p w14:paraId="2BC29D8A" w14:textId="77777777" w:rsidR="00952AE5" w:rsidRDefault="00952AE5" w:rsidP="00952AE5">
      <w:pPr>
        <w:spacing w:line="276" w:lineRule="auto"/>
        <w:rPr>
          <w:sz w:val="26"/>
          <w:szCs w:val="26"/>
        </w:rPr>
      </w:pPr>
      <w:r>
        <w:rPr>
          <w:sz w:val="26"/>
          <w:szCs w:val="26"/>
        </w:rPr>
        <w:t>Signed: Cameron Herbert</w:t>
      </w:r>
    </w:p>
    <w:p w14:paraId="485CD0C9" w14:textId="57803FDC" w:rsidR="00952AE5" w:rsidRPr="00952AE5" w:rsidRDefault="00952AE5" w:rsidP="00D97745">
      <w:pPr>
        <w:spacing w:line="276" w:lineRule="auto"/>
        <w:rPr>
          <w:sz w:val="26"/>
          <w:szCs w:val="26"/>
        </w:rPr>
      </w:pPr>
      <w:r>
        <w:rPr>
          <w:sz w:val="26"/>
          <w:szCs w:val="26"/>
        </w:rPr>
        <w:t>Date: 20/03/23</w:t>
      </w:r>
    </w:p>
    <w:p w14:paraId="2A5C8C0B" w14:textId="448BE3F4" w:rsidR="00952AE5" w:rsidRPr="00952AE5" w:rsidRDefault="00952AE5" w:rsidP="00D97745">
      <w:pPr>
        <w:spacing w:line="276" w:lineRule="auto"/>
        <w:rPr>
          <w:b/>
          <w:bCs/>
          <w:sz w:val="26"/>
          <w:szCs w:val="26"/>
          <w:u w:val="single"/>
        </w:rPr>
      </w:pPr>
      <w:r w:rsidRPr="00952AE5">
        <w:rPr>
          <w:b/>
          <w:bCs/>
          <w:sz w:val="26"/>
          <w:szCs w:val="26"/>
          <w:u w:val="single"/>
        </w:rPr>
        <w:t>Statement 4</w:t>
      </w:r>
    </w:p>
    <w:p w14:paraId="077FEB71" w14:textId="497FB5D4" w:rsidR="00D97745" w:rsidRPr="00952AE5" w:rsidRDefault="00952AE5" w:rsidP="00D97745">
      <w:pPr>
        <w:spacing w:line="276" w:lineRule="auto"/>
        <w:rPr>
          <w:sz w:val="26"/>
          <w:szCs w:val="26"/>
        </w:rPr>
      </w:pPr>
      <w:r>
        <w:rPr>
          <w:sz w:val="26"/>
          <w:szCs w:val="26"/>
        </w:rPr>
        <w:t>I hereby give consent for my dissertation, if accepted, to be available on the university’s IT system to those who have consent to use the system.</w:t>
      </w:r>
    </w:p>
    <w:p w14:paraId="6E1EC026" w14:textId="77777777" w:rsidR="00952AE5" w:rsidRDefault="00952AE5" w:rsidP="00952AE5">
      <w:pPr>
        <w:spacing w:line="276" w:lineRule="auto"/>
        <w:rPr>
          <w:sz w:val="26"/>
          <w:szCs w:val="26"/>
        </w:rPr>
      </w:pPr>
      <w:r>
        <w:rPr>
          <w:sz w:val="26"/>
          <w:szCs w:val="26"/>
        </w:rPr>
        <w:t>Signed: Cameron Herbert</w:t>
      </w:r>
    </w:p>
    <w:p w14:paraId="2CBE5ADB" w14:textId="77777777" w:rsidR="00952AE5" w:rsidRPr="00D97745" w:rsidRDefault="00952AE5" w:rsidP="00952AE5">
      <w:pPr>
        <w:spacing w:line="276" w:lineRule="auto"/>
        <w:rPr>
          <w:sz w:val="26"/>
          <w:szCs w:val="26"/>
        </w:rPr>
      </w:pPr>
      <w:r>
        <w:rPr>
          <w:sz w:val="26"/>
          <w:szCs w:val="26"/>
        </w:rPr>
        <w:t>Date: 20/03/23</w:t>
      </w:r>
    </w:p>
    <w:p w14:paraId="01F6BFB4" w14:textId="72251974" w:rsidR="00D97745" w:rsidRDefault="00D97745" w:rsidP="00D97745">
      <w:pPr>
        <w:spacing w:line="276" w:lineRule="auto"/>
        <w:rPr>
          <w:b/>
          <w:bCs/>
          <w:sz w:val="26"/>
          <w:szCs w:val="26"/>
          <w:u w:val="single"/>
        </w:rPr>
      </w:pPr>
    </w:p>
    <w:p w14:paraId="7D128769" w14:textId="303F7CAF" w:rsidR="00952AE5" w:rsidRPr="006B6186" w:rsidRDefault="00952AE5" w:rsidP="00952AE5">
      <w:pPr>
        <w:spacing w:line="276" w:lineRule="auto"/>
        <w:jc w:val="center"/>
        <w:rPr>
          <w:b/>
          <w:bCs/>
          <w:sz w:val="32"/>
          <w:szCs w:val="32"/>
        </w:rPr>
      </w:pPr>
      <w:r w:rsidRPr="006B6186">
        <w:rPr>
          <w:rFonts w:cs="Arial"/>
          <w:b/>
          <w:bCs/>
          <w:sz w:val="32"/>
          <w:szCs w:val="32"/>
        </w:rPr>
        <w:lastRenderedPageBreak/>
        <w:t>‘An investigation into how drug crimes have been affecting our community and what can police in England and Wales do in their battle against drugs?’</w:t>
      </w:r>
    </w:p>
    <w:p w14:paraId="144E78C6" w14:textId="4AE1C819" w:rsidR="00D97745" w:rsidRDefault="00D97745" w:rsidP="00D97745">
      <w:pPr>
        <w:spacing w:line="276" w:lineRule="auto"/>
        <w:rPr>
          <w:b/>
          <w:bCs/>
          <w:sz w:val="26"/>
          <w:szCs w:val="26"/>
          <w:u w:val="single"/>
        </w:rPr>
      </w:pPr>
    </w:p>
    <w:p w14:paraId="52C631C9" w14:textId="1870C988" w:rsidR="00952AE5" w:rsidRDefault="00952AE5" w:rsidP="00D97745">
      <w:pPr>
        <w:spacing w:line="276" w:lineRule="auto"/>
        <w:rPr>
          <w:b/>
          <w:bCs/>
          <w:sz w:val="26"/>
          <w:szCs w:val="26"/>
          <w:u w:val="single"/>
        </w:rPr>
      </w:pPr>
    </w:p>
    <w:p w14:paraId="39F03442" w14:textId="77777777" w:rsidR="00952AE5" w:rsidRDefault="00952AE5" w:rsidP="00D97745">
      <w:pPr>
        <w:spacing w:line="276" w:lineRule="auto"/>
        <w:rPr>
          <w:b/>
          <w:bCs/>
          <w:sz w:val="26"/>
          <w:szCs w:val="26"/>
          <w:u w:val="single"/>
        </w:rPr>
      </w:pPr>
    </w:p>
    <w:p w14:paraId="2AE36D0F" w14:textId="71DBAA7E" w:rsidR="00D97745" w:rsidRDefault="00D97745" w:rsidP="00D97745">
      <w:pPr>
        <w:spacing w:line="276" w:lineRule="auto"/>
        <w:rPr>
          <w:b/>
          <w:bCs/>
          <w:sz w:val="26"/>
          <w:szCs w:val="26"/>
          <w:u w:val="single"/>
        </w:rPr>
      </w:pPr>
    </w:p>
    <w:p w14:paraId="1328A002" w14:textId="188F2680" w:rsidR="00D97745" w:rsidRDefault="00D97745" w:rsidP="00D97745">
      <w:pPr>
        <w:spacing w:line="276" w:lineRule="auto"/>
        <w:rPr>
          <w:b/>
          <w:bCs/>
          <w:sz w:val="26"/>
          <w:szCs w:val="26"/>
          <w:u w:val="single"/>
        </w:rPr>
      </w:pPr>
    </w:p>
    <w:p w14:paraId="46C4B1B3" w14:textId="02E1F886" w:rsidR="00D97745" w:rsidRDefault="00D97745" w:rsidP="00D97745">
      <w:pPr>
        <w:spacing w:line="276" w:lineRule="auto"/>
        <w:rPr>
          <w:b/>
          <w:bCs/>
          <w:sz w:val="26"/>
          <w:szCs w:val="26"/>
          <w:u w:val="single"/>
        </w:rPr>
      </w:pPr>
    </w:p>
    <w:p w14:paraId="3207CDA6" w14:textId="70693025" w:rsidR="00D97745" w:rsidRDefault="00D97745" w:rsidP="00D97745">
      <w:pPr>
        <w:spacing w:line="276" w:lineRule="auto"/>
        <w:rPr>
          <w:b/>
          <w:bCs/>
          <w:sz w:val="26"/>
          <w:szCs w:val="26"/>
          <w:u w:val="single"/>
        </w:rPr>
      </w:pPr>
    </w:p>
    <w:p w14:paraId="0E69004B" w14:textId="6D3CF2AB" w:rsidR="00D97745" w:rsidRDefault="00D97745" w:rsidP="00D97745">
      <w:pPr>
        <w:spacing w:line="276" w:lineRule="auto"/>
        <w:rPr>
          <w:b/>
          <w:bCs/>
          <w:sz w:val="26"/>
          <w:szCs w:val="26"/>
          <w:u w:val="single"/>
        </w:rPr>
      </w:pPr>
    </w:p>
    <w:p w14:paraId="56367784" w14:textId="0293E44A" w:rsidR="00D97745" w:rsidRDefault="00D97745" w:rsidP="00D97745">
      <w:pPr>
        <w:spacing w:line="276" w:lineRule="auto"/>
        <w:rPr>
          <w:b/>
          <w:bCs/>
          <w:sz w:val="26"/>
          <w:szCs w:val="26"/>
          <w:u w:val="single"/>
        </w:rPr>
      </w:pPr>
    </w:p>
    <w:p w14:paraId="7EA99C7B" w14:textId="4BE52454" w:rsidR="00D97745" w:rsidRDefault="00D97745" w:rsidP="00D97745">
      <w:pPr>
        <w:spacing w:line="276" w:lineRule="auto"/>
        <w:rPr>
          <w:b/>
          <w:bCs/>
          <w:sz w:val="26"/>
          <w:szCs w:val="26"/>
          <w:u w:val="single"/>
        </w:rPr>
      </w:pPr>
    </w:p>
    <w:p w14:paraId="30AF8ED9" w14:textId="5A07D6A0" w:rsidR="00D97745" w:rsidRDefault="00D97745" w:rsidP="00D97745">
      <w:pPr>
        <w:spacing w:line="276" w:lineRule="auto"/>
        <w:rPr>
          <w:b/>
          <w:bCs/>
          <w:sz w:val="26"/>
          <w:szCs w:val="26"/>
          <w:u w:val="single"/>
        </w:rPr>
      </w:pPr>
    </w:p>
    <w:p w14:paraId="79C19003" w14:textId="11BEC5C5" w:rsidR="00D97745" w:rsidRDefault="00D97745" w:rsidP="00D97745">
      <w:pPr>
        <w:spacing w:line="276" w:lineRule="auto"/>
        <w:rPr>
          <w:b/>
          <w:bCs/>
          <w:sz w:val="26"/>
          <w:szCs w:val="26"/>
          <w:u w:val="single"/>
        </w:rPr>
      </w:pPr>
    </w:p>
    <w:p w14:paraId="5EB5C1A6" w14:textId="7DD2E826" w:rsidR="00D97745" w:rsidRDefault="00D97745" w:rsidP="00D97745">
      <w:pPr>
        <w:spacing w:line="276" w:lineRule="auto"/>
        <w:rPr>
          <w:b/>
          <w:bCs/>
          <w:sz w:val="26"/>
          <w:szCs w:val="26"/>
          <w:u w:val="single"/>
        </w:rPr>
      </w:pPr>
    </w:p>
    <w:p w14:paraId="1F20FAC2" w14:textId="4F40AF2E" w:rsidR="00D97745" w:rsidRDefault="00D97745" w:rsidP="00D97745">
      <w:pPr>
        <w:spacing w:line="276" w:lineRule="auto"/>
        <w:rPr>
          <w:b/>
          <w:bCs/>
          <w:sz w:val="26"/>
          <w:szCs w:val="26"/>
          <w:u w:val="single"/>
        </w:rPr>
      </w:pPr>
    </w:p>
    <w:p w14:paraId="7F8D5538" w14:textId="6C0B398E" w:rsidR="00D97745" w:rsidRDefault="00D97745" w:rsidP="00D97745">
      <w:pPr>
        <w:spacing w:line="276" w:lineRule="auto"/>
        <w:rPr>
          <w:b/>
          <w:bCs/>
          <w:sz w:val="26"/>
          <w:szCs w:val="26"/>
          <w:u w:val="single"/>
        </w:rPr>
      </w:pPr>
    </w:p>
    <w:p w14:paraId="05ABF24D" w14:textId="307B353D" w:rsidR="00D97745" w:rsidRDefault="00D97745" w:rsidP="00D97745">
      <w:pPr>
        <w:spacing w:line="276" w:lineRule="auto"/>
        <w:rPr>
          <w:b/>
          <w:bCs/>
          <w:sz w:val="26"/>
          <w:szCs w:val="26"/>
          <w:u w:val="single"/>
        </w:rPr>
      </w:pPr>
    </w:p>
    <w:p w14:paraId="01B620A8" w14:textId="430F890D" w:rsidR="00D97745" w:rsidRDefault="00D97745" w:rsidP="00D97745">
      <w:pPr>
        <w:spacing w:line="276" w:lineRule="auto"/>
        <w:rPr>
          <w:b/>
          <w:bCs/>
          <w:sz w:val="26"/>
          <w:szCs w:val="26"/>
          <w:u w:val="single"/>
        </w:rPr>
      </w:pPr>
    </w:p>
    <w:p w14:paraId="46097E28" w14:textId="7539AB7B" w:rsidR="00D97745" w:rsidRDefault="00D97745" w:rsidP="00D97745">
      <w:pPr>
        <w:spacing w:line="276" w:lineRule="auto"/>
        <w:rPr>
          <w:b/>
          <w:bCs/>
          <w:sz w:val="26"/>
          <w:szCs w:val="26"/>
          <w:u w:val="single"/>
        </w:rPr>
      </w:pPr>
    </w:p>
    <w:p w14:paraId="40747D8D" w14:textId="50016B67" w:rsidR="00D97745" w:rsidRDefault="00D97745" w:rsidP="00D97745">
      <w:pPr>
        <w:spacing w:line="276" w:lineRule="auto"/>
        <w:rPr>
          <w:b/>
          <w:bCs/>
          <w:sz w:val="26"/>
          <w:szCs w:val="26"/>
          <w:u w:val="single"/>
        </w:rPr>
      </w:pPr>
    </w:p>
    <w:p w14:paraId="61823ECF" w14:textId="5CB076B8" w:rsidR="00D97745" w:rsidRDefault="00D97745" w:rsidP="00D97745">
      <w:pPr>
        <w:spacing w:line="276" w:lineRule="auto"/>
        <w:rPr>
          <w:b/>
          <w:bCs/>
          <w:sz w:val="26"/>
          <w:szCs w:val="26"/>
          <w:u w:val="single"/>
        </w:rPr>
      </w:pPr>
    </w:p>
    <w:p w14:paraId="78C763C8" w14:textId="144BE1ED" w:rsidR="00D97745" w:rsidRDefault="00D97745" w:rsidP="00D97745">
      <w:pPr>
        <w:spacing w:line="276" w:lineRule="auto"/>
        <w:rPr>
          <w:b/>
          <w:bCs/>
          <w:sz w:val="26"/>
          <w:szCs w:val="26"/>
          <w:u w:val="single"/>
        </w:rPr>
      </w:pPr>
    </w:p>
    <w:p w14:paraId="3E26F4B9" w14:textId="77777777" w:rsidR="00D97745" w:rsidRPr="00D97745" w:rsidRDefault="00D97745" w:rsidP="00D97745">
      <w:pPr>
        <w:spacing w:line="276" w:lineRule="auto"/>
        <w:rPr>
          <w:b/>
          <w:bCs/>
          <w:sz w:val="26"/>
          <w:szCs w:val="26"/>
          <w:u w:val="single"/>
        </w:rPr>
      </w:pPr>
    </w:p>
    <w:p w14:paraId="743A5E4A" w14:textId="0E9F1A2C" w:rsidR="00D97745" w:rsidRDefault="00D97745" w:rsidP="003639D1">
      <w:pPr>
        <w:spacing w:line="276" w:lineRule="auto"/>
        <w:rPr>
          <w:b/>
          <w:bCs/>
          <w:sz w:val="26"/>
          <w:szCs w:val="26"/>
        </w:rPr>
      </w:pPr>
    </w:p>
    <w:p w14:paraId="7055CFF4" w14:textId="77777777" w:rsidR="006B6186" w:rsidRDefault="006B6186" w:rsidP="006B6186">
      <w:pPr>
        <w:spacing w:line="276" w:lineRule="auto"/>
        <w:rPr>
          <w:b/>
          <w:bCs/>
          <w:sz w:val="26"/>
          <w:szCs w:val="26"/>
        </w:rPr>
      </w:pPr>
    </w:p>
    <w:p w14:paraId="39D396B0" w14:textId="7CFC264A" w:rsidR="00952AE5" w:rsidRPr="00463419" w:rsidRDefault="00952AE5" w:rsidP="009C568C">
      <w:pPr>
        <w:spacing w:line="276" w:lineRule="auto"/>
        <w:jc w:val="center"/>
        <w:rPr>
          <w:b/>
          <w:bCs/>
          <w:sz w:val="26"/>
          <w:szCs w:val="26"/>
          <w:u w:val="single"/>
        </w:rPr>
      </w:pPr>
      <w:r w:rsidRPr="00463419">
        <w:rPr>
          <w:b/>
          <w:bCs/>
          <w:sz w:val="26"/>
          <w:szCs w:val="26"/>
          <w:u w:val="single"/>
        </w:rPr>
        <w:lastRenderedPageBreak/>
        <w:t>Acknowledgements</w:t>
      </w:r>
    </w:p>
    <w:p w14:paraId="702AA685" w14:textId="2F431D93" w:rsidR="00952AE5" w:rsidRDefault="00952AE5" w:rsidP="00952AE5">
      <w:pPr>
        <w:spacing w:line="276" w:lineRule="auto"/>
        <w:jc w:val="center"/>
        <w:rPr>
          <w:b/>
          <w:bCs/>
          <w:sz w:val="26"/>
          <w:szCs w:val="26"/>
        </w:rPr>
      </w:pPr>
    </w:p>
    <w:p w14:paraId="3CD2618D" w14:textId="1455D103" w:rsidR="00952AE5" w:rsidRDefault="00463419" w:rsidP="00952AE5">
      <w:pPr>
        <w:spacing w:line="276" w:lineRule="auto"/>
        <w:jc w:val="center"/>
        <w:rPr>
          <w:sz w:val="26"/>
          <w:szCs w:val="26"/>
        </w:rPr>
      </w:pPr>
      <w:r>
        <w:rPr>
          <w:sz w:val="26"/>
          <w:szCs w:val="26"/>
        </w:rPr>
        <w:t>Firstly, I would like to thank staff at the University of Wales Trinity Saint David for their support and guidance to myself throughout the duration of this project.</w:t>
      </w:r>
    </w:p>
    <w:p w14:paraId="554FA18D" w14:textId="6544E794" w:rsidR="00463419" w:rsidRDefault="00463419" w:rsidP="00952AE5">
      <w:pPr>
        <w:spacing w:line="276" w:lineRule="auto"/>
        <w:jc w:val="center"/>
        <w:rPr>
          <w:sz w:val="26"/>
          <w:szCs w:val="26"/>
        </w:rPr>
      </w:pPr>
      <w:r>
        <w:rPr>
          <w:sz w:val="26"/>
          <w:szCs w:val="26"/>
        </w:rPr>
        <w:t>Secondly, I would like to thank my colleagues who have been supportive throughout this project and provided advice when I have been in need.</w:t>
      </w:r>
    </w:p>
    <w:p w14:paraId="1F75038A" w14:textId="79D32905" w:rsidR="00463419" w:rsidRPr="00952AE5" w:rsidRDefault="00463419" w:rsidP="00952AE5">
      <w:pPr>
        <w:spacing w:line="276" w:lineRule="auto"/>
        <w:jc w:val="center"/>
        <w:rPr>
          <w:sz w:val="26"/>
          <w:szCs w:val="26"/>
        </w:rPr>
      </w:pPr>
      <w:r>
        <w:rPr>
          <w:sz w:val="26"/>
          <w:szCs w:val="26"/>
        </w:rPr>
        <w:t>Finally, I would like to thank my partner, Allisha and my parents Chris and Linda for their continued support and encouragement during this project.</w:t>
      </w:r>
    </w:p>
    <w:p w14:paraId="50662E7C" w14:textId="7B12203D" w:rsidR="00952AE5" w:rsidRDefault="00952AE5" w:rsidP="003639D1">
      <w:pPr>
        <w:spacing w:line="276" w:lineRule="auto"/>
        <w:rPr>
          <w:b/>
          <w:bCs/>
          <w:sz w:val="26"/>
          <w:szCs w:val="26"/>
        </w:rPr>
      </w:pPr>
    </w:p>
    <w:p w14:paraId="016BB229" w14:textId="1B9E74E3" w:rsidR="00952AE5" w:rsidRDefault="00952AE5" w:rsidP="003639D1">
      <w:pPr>
        <w:spacing w:line="276" w:lineRule="auto"/>
        <w:rPr>
          <w:b/>
          <w:bCs/>
          <w:sz w:val="26"/>
          <w:szCs w:val="26"/>
        </w:rPr>
      </w:pPr>
    </w:p>
    <w:p w14:paraId="28F6DF77" w14:textId="21E7A3A6" w:rsidR="00952AE5" w:rsidRDefault="00952AE5" w:rsidP="003639D1">
      <w:pPr>
        <w:spacing w:line="276" w:lineRule="auto"/>
        <w:rPr>
          <w:b/>
          <w:bCs/>
          <w:sz w:val="26"/>
          <w:szCs w:val="26"/>
        </w:rPr>
      </w:pPr>
    </w:p>
    <w:p w14:paraId="4E7DD71B" w14:textId="4CB2070E" w:rsidR="00952AE5" w:rsidRDefault="00952AE5" w:rsidP="003639D1">
      <w:pPr>
        <w:spacing w:line="276" w:lineRule="auto"/>
        <w:rPr>
          <w:b/>
          <w:bCs/>
          <w:sz w:val="26"/>
          <w:szCs w:val="26"/>
        </w:rPr>
      </w:pPr>
    </w:p>
    <w:p w14:paraId="64C576F4" w14:textId="06716ACD" w:rsidR="00952AE5" w:rsidRDefault="00952AE5" w:rsidP="003639D1">
      <w:pPr>
        <w:spacing w:line="276" w:lineRule="auto"/>
        <w:rPr>
          <w:b/>
          <w:bCs/>
          <w:sz w:val="26"/>
          <w:szCs w:val="26"/>
        </w:rPr>
      </w:pPr>
    </w:p>
    <w:p w14:paraId="481AED20" w14:textId="4C07B65F" w:rsidR="00952AE5" w:rsidRDefault="00952AE5" w:rsidP="003639D1">
      <w:pPr>
        <w:spacing w:line="276" w:lineRule="auto"/>
        <w:rPr>
          <w:b/>
          <w:bCs/>
          <w:sz w:val="26"/>
          <w:szCs w:val="26"/>
        </w:rPr>
      </w:pPr>
    </w:p>
    <w:p w14:paraId="5EEC3ADE" w14:textId="279B471E" w:rsidR="00952AE5" w:rsidRDefault="00952AE5" w:rsidP="003639D1">
      <w:pPr>
        <w:spacing w:line="276" w:lineRule="auto"/>
        <w:rPr>
          <w:b/>
          <w:bCs/>
          <w:sz w:val="26"/>
          <w:szCs w:val="26"/>
        </w:rPr>
      </w:pPr>
    </w:p>
    <w:p w14:paraId="0B041607" w14:textId="36CDD300" w:rsidR="00952AE5" w:rsidRDefault="00952AE5" w:rsidP="003639D1">
      <w:pPr>
        <w:spacing w:line="276" w:lineRule="auto"/>
        <w:rPr>
          <w:b/>
          <w:bCs/>
          <w:sz w:val="26"/>
          <w:szCs w:val="26"/>
        </w:rPr>
      </w:pPr>
    </w:p>
    <w:p w14:paraId="11247348" w14:textId="3E674130" w:rsidR="00952AE5" w:rsidRDefault="00952AE5" w:rsidP="003639D1">
      <w:pPr>
        <w:spacing w:line="276" w:lineRule="auto"/>
        <w:rPr>
          <w:b/>
          <w:bCs/>
          <w:sz w:val="26"/>
          <w:szCs w:val="26"/>
        </w:rPr>
      </w:pPr>
    </w:p>
    <w:p w14:paraId="1A3C927A" w14:textId="20CC031A" w:rsidR="00952AE5" w:rsidRDefault="00952AE5" w:rsidP="003639D1">
      <w:pPr>
        <w:spacing w:line="276" w:lineRule="auto"/>
        <w:rPr>
          <w:b/>
          <w:bCs/>
          <w:sz w:val="26"/>
          <w:szCs w:val="26"/>
        </w:rPr>
      </w:pPr>
    </w:p>
    <w:p w14:paraId="4D9FB970" w14:textId="0399D1FC" w:rsidR="00952AE5" w:rsidRDefault="00952AE5" w:rsidP="003639D1">
      <w:pPr>
        <w:spacing w:line="276" w:lineRule="auto"/>
        <w:rPr>
          <w:b/>
          <w:bCs/>
          <w:sz w:val="26"/>
          <w:szCs w:val="26"/>
        </w:rPr>
      </w:pPr>
    </w:p>
    <w:p w14:paraId="3F197149" w14:textId="34D9A312" w:rsidR="00952AE5" w:rsidRDefault="00952AE5" w:rsidP="003639D1">
      <w:pPr>
        <w:spacing w:line="276" w:lineRule="auto"/>
        <w:rPr>
          <w:b/>
          <w:bCs/>
          <w:sz w:val="26"/>
          <w:szCs w:val="26"/>
        </w:rPr>
      </w:pPr>
    </w:p>
    <w:p w14:paraId="1C51C5EE" w14:textId="0822ED84" w:rsidR="00463419" w:rsidRDefault="00463419" w:rsidP="003639D1">
      <w:pPr>
        <w:spacing w:line="276" w:lineRule="auto"/>
        <w:rPr>
          <w:b/>
          <w:bCs/>
          <w:sz w:val="26"/>
          <w:szCs w:val="26"/>
        </w:rPr>
      </w:pPr>
    </w:p>
    <w:p w14:paraId="3EFEA151" w14:textId="497F7B63" w:rsidR="00463419" w:rsidRDefault="00463419" w:rsidP="003639D1">
      <w:pPr>
        <w:spacing w:line="276" w:lineRule="auto"/>
        <w:rPr>
          <w:b/>
          <w:bCs/>
          <w:sz w:val="26"/>
          <w:szCs w:val="26"/>
        </w:rPr>
      </w:pPr>
    </w:p>
    <w:p w14:paraId="3AAD7270" w14:textId="2B0BF4A0" w:rsidR="00463419" w:rsidRDefault="00463419" w:rsidP="003639D1">
      <w:pPr>
        <w:spacing w:line="276" w:lineRule="auto"/>
        <w:rPr>
          <w:b/>
          <w:bCs/>
          <w:sz w:val="26"/>
          <w:szCs w:val="26"/>
        </w:rPr>
      </w:pPr>
    </w:p>
    <w:p w14:paraId="04B471F9" w14:textId="19851AC0" w:rsidR="00463419" w:rsidRDefault="00463419" w:rsidP="003639D1">
      <w:pPr>
        <w:spacing w:line="276" w:lineRule="auto"/>
        <w:rPr>
          <w:b/>
          <w:bCs/>
          <w:sz w:val="26"/>
          <w:szCs w:val="26"/>
        </w:rPr>
      </w:pPr>
    </w:p>
    <w:p w14:paraId="2260018E" w14:textId="58287B34" w:rsidR="00463419" w:rsidRDefault="00463419" w:rsidP="003639D1">
      <w:pPr>
        <w:spacing w:line="276" w:lineRule="auto"/>
        <w:rPr>
          <w:b/>
          <w:bCs/>
          <w:sz w:val="26"/>
          <w:szCs w:val="26"/>
        </w:rPr>
      </w:pPr>
    </w:p>
    <w:p w14:paraId="240B52D5" w14:textId="61758028" w:rsidR="00463419" w:rsidRDefault="00463419" w:rsidP="003639D1">
      <w:pPr>
        <w:spacing w:line="276" w:lineRule="auto"/>
        <w:rPr>
          <w:b/>
          <w:bCs/>
          <w:sz w:val="26"/>
          <w:szCs w:val="26"/>
        </w:rPr>
      </w:pPr>
    </w:p>
    <w:p w14:paraId="73C26302" w14:textId="035D33D3" w:rsidR="00463419" w:rsidRDefault="00463419" w:rsidP="003639D1">
      <w:pPr>
        <w:spacing w:line="276" w:lineRule="auto"/>
        <w:rPr>
          <w:b/>
          <w:bCs/>
          <w:sz w:val="26"/>
          <w:szCs w:val="26"/>
        </w:rPr>
      </w:pPr>
    </w:p>
    <w:p w14:paraId="2999CEF1" w14:textId="10656611" w:rsidR="00463419" w:rsidRPr="00463419" w:rsidRDefault="00463419" w:rsidP="00463419">
      <w:pPr>
        <w:spacing w:line="276" w:lineRule="auto"/>
        <w:jc w:val="center"/>
        <w:rPr>
          <w:b/>
          <w:bCs/>
          <w:sz w:val="26"/>
          <w:szCs w:val="26"/>
          <w:u w:val="single"/>
        </w:rPr>
      </w:pPr>
      <w:r>
        <w:rPr>
          <w:b/>
          <w:bCs/>
          <w:sz w:val="26"/>
          <w:szCs w:val="26"/>
          <w:u w:val="single"/>
        </w:rPr>
        <w:lastRenderedPageBreak/>
        <w:t>Abstract</w:t>
      </w:r>
    </w:p>
    <w:p w14:paraId="242423A8" w14:textId="1978A5AC" w:rsidR="00463419" w:rsidRDefault="00463419" w:rsidP="003639D1">
      <w:pPr>
        <w:spacing w:line="276" w:lineRule="auto"/>
        <w:rPr>
          <w:b/>
          <w:bCs/>
          <w:sz w:val="26"/>
          <w:szCs w:val="26"/>
        </w:rPr>
      </w:pPr>
    </w:p>
    <w:p w14:paraId="44786F75" w14:textId="2CC2636E" w:rsidR="00463419" w:rsidRDefault="00E043BD" w:rsidP="003639D1">
      <w:pPr>
        <w:spacing w:line="276" w:lineRule="auto"/>
        <w:rPr>
          <w:sz w:val="26"/>
          <w:szCs w:val="26"/>
        </w:rPr>
      </w:pPr>
      <w:r w:rsidRPr="00E043BD">
        <w:rPr>
          <w:sz w:val="26"/>
          <w:szCs w:val="26"/>
        </w:rPr>
        <w:t xml:space="preserve">Although there is a vast amount of </w:t>
      </w:r>
      <w:r>
        <w:rPr>
          <w:sz w:val="26"/>
          <w:szCs w:val="26"/>
        </w:rPr>
        <w:t xml:space="preserve">academic </w:t>
      </w:r>
      <w:r w:rsidRPr="00E043BD">
        <w:rPr>
          <w:sz w:val="26"/>
          <w:szCs w:val="26"/>
        </w:rPr>
        <w:t xml:space="preserve">research relating to </w:t>
      </w:r>
      <w:r>
        <w:rPr>
          <w:sz w:val="26"/>
          <w:szCs w:val="26"/>
        </w:rPr>
        <w:t>drug crime rates within policing, there is little to no information highlighting the effects that drug crimes have on the community.</w:t>
      </w:r>
    </w:p>
    <w:p w14:paraId="3EA39899" w14:textId="22F588E6" w:rsidR="00E043BD" w:rsidRDefault="00E043BD" w:rsidP="003639D1">
      <w:pPr>
        <w:spacing w:line="276" w:lineRule="auto"/>
        <w:rPr>
          <w:sz w:val="26"/>
          <w:szCs w:val="26"/>
        </w:rPr>
      </w:pPr>
      <w:r>
        <w:rPr>
          <w:sz w:val="26"/>
          <w:szCs w:val="26"/>
        </w:rPr>
        <w:t>This research project aims to highlight the effects that drugs have on the community and to provide an overview of the methods police use</w:t>
      </w:r>
      <w:r w:rsidR="00246B1F">
        <w:rPr>
          <w:sz w:val="26"/>
          <w:szCs w:val="26"/>
        </w:rPr>
        <w:t xml:space="preserve"> to what methods they could potentially develop. </w:t>
      </w:r>
    </w:p>
    <w:p w14:paraId="3C9A3135" w14:textId="3127EE8D" w:rsidR="00246B1F" w:rsidRDefault="00246B1F" w:rsidP="003639D1">
      <w:pPr>
        <w:spacing w:line="276" w:lineRule="auto"/>
        <w:rPr>
          <w:sz w:val="26"/>
          <w:szCs w:val="26"/>
        </w:rPr>
      </w:pPr>
      <w:r>
        <w:rPr>
          <w:sz w:val="26"/>
          <w:szCs w:val="26"/>
        </w:rPr>
        <w:t xml:space="preserve">The researcher conducted a </w:t>
      </w:r>
      <w:r w:rsidR="007142FE">
        <w:rPr>
          <w:sz w:val="26"/>
          <w:szCs w:val="26"/>
        </w:rPr>
        <w:t>broad investigation of any appropriate and relating academic literature around this topic. The researcher has also developed their own primary research which has taken the form of a questionnaire which allowed the gathering of quantitative and qualitative data</w:t>
      </w:r>
      <w:r w:rsidR="00C64A44">
        <w:rPr>
          <w:sz w:val="26"/>
          <w:szCs w:val="26"/>
        </w:rPr>
        <w:t xml:space="preserve"> from a varied and random sample of Police Officers within Gwent Police</w:t>
      </w:r>
      <w:r w:rsidR="007142FE">
        <w:rPr>
          <w:sz w:val="26"/>
          <w:szCs w:val="26"/>
        </w:rPr>
        <w:t>. This allowed the researcher to compare the findings from already existing academic literature to their own findings which may highlight certain themes.</w:t>
      </w:r>
    </w:p>
    <w:p w14:paraId="38D36E6E" w14:textId="2E6CE763" w:rsidR="007142FE" w:rsidRPr="00E043BD" w:rsidRDefault="007142FE" w:rsidP="003639D1">
      <w:pPr>
        <w:spacing w:line="276" w:lineRule="auto"/>
        <w:rPr>
          <w:sz w:val="26"/>
          <w:szCs w:val="26"/>
        </w:rPr>
      </w:pPr>
      <w:r>
        <w:rPr>
          <w:sz w:val="26"/>
          <w:szCs w:val="26"/>
        </w:rPr>
        <w:t xml:space="preserve">The results were recorded from this project </w:t>
      </w:r>
      <w:r w:rsidR="00C64A44">
        <w:rPr>
          <w:sz w:val="26"/>
          <w:szCs w:val="26"/>
        </w:rPr>
        <w:t>which enabled the researcher to identify any gaps within all the research gathered and develop recommendations. The recommendations highlight key points in which Policing may lack in certain areas regarding officer training and available technology and it also highlights further gaps within the research.</w:t>
      </w:r>
    </w:p>
    <w:p w14:paraId="7362F776" w14:textId="36BC4E92" w:rsidR="00463419" w:rsidRDefault="00463419" w:rsidP="003639D1">
      <w:pPr>
        <w:spacing w:line="276" w:lineRule="auto"/>
        <w:rPr>
          <w:b/>
          <w:bCs/>
          <w:sz w:val="26"/>
          <w:szCs w:val="26"/>
        </w:rPr>
      </w:pPr>
    </w:p>
    <w:p w14:paraId="711F15AC" w14:textId="508F5122" w:rsidR="00463419" w:rsidRDefault="00463419" w:rsidP="003639D1">
      <w:pPr>
        <w:spacing w:line="276" w:lineRule="auto"/>
        <w:rPr>
          <w:b/>
          <w:bCs/>
          <w:sz w:val="26"/>
          <w:szCs w:val="26"/>
        </w:rPr>
      </w:pPr>
    </w:p>
    <w:p w14:paraId="252863B0" w14:textId="198524B7" w:rsidR="00463419" w:rsidRDefault="00463419" w:rsidP="003639D1">
      <w:pPr>
        <w:spacing w:line="276" w:lineRule="auto"/>
        <w:rPr>
          <w:b/>
          <w:bCs/>
          <w:sz w:val="26"/>
          <w:szCs w:val="26"/>
        </w:rPr>
      </w:pPr>
    </w:p>
    <w:p w14:paraId="23DE48CA" w14:textId="219B2BBA" w:rsidR="00463419" w:rsidRDefault="00463419" w:rsidP="003639D1">
      <w:pPr>
        <w:spacing w:line="276" w:lineRule="auto"/>
        <w:rPr>
          <w:b/>
          <w:bCs/>
          <w:sz w:val="26"/>
          <w:szCs w:val="26"/>
        </w:rPr>
      </w:pPr>
    </w:p>
    <w:p w14:paraId="58E936D7" w14:textId="05E9BFC2" w:rsidR="00463419" w:rsidRDefault="00463419" w:rsidP="003639D1">
      <w:pPr>
        <w:spacing w:line="276" w:lineRule="auto"/>
        <w:rPr>
          <w:b/>
          <w:bCs/>
          <w:sz w:val="26"/>
          <w:szCs w:val="26"/>
        </w:rPr>
      </w:pPr>
    </w:p>
    <w:p w14:paraId="736E2D4C" w14:textId="64CCA2CF" w:rsidR="00463419" w:rsidRDefault="00463419" w:rsidP="003639D1">
      <w:pPr>
        <w:spacing w:line="276" w:lineRule="auto"/>
        <w:rPr>
          <w:b/>
          <w:bCs/>
          <w:sz w:val="26"/>
          <w:szCs w:val="26"/>
        </w:rPr>
      </w:pPr>
    </w:p>
    <w:p w14:paraId="198ED61D" w14:textId="17B8D421" w:rsidR="00463419" w:rsidRDefault="00463419" w:rsidP="003639D1">
      <w:pPr>
        <w:spacing w:line="276" w:lineRule="auto"/>
        <w:rPr>
          <w:b/>
          <w:bCs/>
          <w:sz w:val="26"/>
          <w:szCs w:val="26"/>
        </w:rPr>
      </w:pPr>
    </w:p>
    <w:p w14:paraId="28AEB54E" w14:textId="516E3778" w:rsidR="00463419" w:rsidRDefault="00463419" w:rsidP="003639D1">
      <w:pPr>
        <w:spacing w:line="276" w:lineRule="auto"/>
        <w:rPr>
          <w:b/>
          <w:bCs/>
          <w:sz w:val="26"/>
          <w:szCs w:val="26"/>
        </w:rPr>
      </w:pPr>
    </w:p>
    <w:p w14:paraId="0C52D109" w14:textId="602A02F6" w:rsidR="00463419" w:rsidRDefault="00463419" w:rsidP="003639D1">
      <w:pPr>
        <w:spacing w:line="276" w:lineRule="auto"/>
        <w:rPr>
          <w:b/>
          <w:bCs/>
          <w:sz w:val="26"/>
          <w:szCs w:val="26"/>
        </w:rPr>
      </w:pPr>
    </w:p>
    <w:p w14:paraId="46C07627" w14:textId="60818763" w:rsidR="00463419" w:rsidRDefault="00463419" w:rsidP="003639D1">
      <w:pPr>
        <w:spacing w:line="276" w:lineRule="auto"/>
        <w:rPr>
          <w:b/>
          <w:bCs/>
          <w:sz w:val="26"/>
          <w:szCs w:val="26"/>
        </w:rPr>
      </w:pPr>
    </w:p>
    <w:p w14:paraId="4097C1F5" w14:textId="759F87A4" w:rsidR="00FD2938" w:rsidRDefault="00FD2938" w:rsidP="003639D1">
      <w:pPr>
        <w:spacing w:line="276" w:lineRule="auto"/>
        <w:rPr>
          <w:b/>
          <w:bCs/>
          <w:sz w:val="26"/>
          <w:szCs w:val="26"/>
        </w:rPr>
      </w:pPr>
    </w:p>
    <w:p w14:paraId="04239651" w14:textId="358E84FA" w:rsidR="006B6186" w:rsidRPr="006B6186" w:rsidRDefault="006B6186" w:rsidP="003639D1">
      <w:pPr>
        <w:spacing w:line="276" w:lineRule="auto"/>
        <w:rPr>
          <w:b/>
          <w:bCs/>
          <w:sz w:val="28"/>
          <w:szCs w:val="28"/>
        </w:rPr>
      </w:pPr>
      <w:r w:rsidRPr="006B6186">
        <w:rPr>
          <w:b/>
          <w:bCs/>
          <w:sz w:val="28"/>
          <w:szCs w:val="28"/>
        </w:rPr>
        <w:lastRenderedPageBreak/>
        <w:t>Contents</w:t>
      </w:r>
    </w:p>
    <w:p w14:paraId="485E9F39" w14:textId="2F7E3F01" w:rsidR="009E438A" w:rsidRDefault="006B6186" w:rsidP="003639D1">
      <w:pPr>
        <w:spacing w:line="276" w:lineRule="auto"/>
        <w:rPr>
          <w:sz w:val="24"/>
          <w:szCs w:val="24"/>
        </w:rPr>
      </w:pPr>
      <w:r w:rsidRPr="006B6186">
        <w:rPr>
          <w:sz w:val="24"/>
          <w:szCs w:val="24"/>
        </w:rPr>
        <w:t>Title Page</w:t>
      </w:r>
      <w:r>
        <w:rPr>
          <w:sz w:val="24"/>
          <w:szCs w:val="24"/>
        </w:rPr>
        <w:t>……………………………………………………………………………………………………………………………..1</w:t>
      </w:r>
      <w:r w:rsidR="00D04D2B">
        <w:rPr>
          <w:sz w:val="24"/>
          <w:szCs w:val="24"/>
        </w:rPr>
        <w:t xml:space="preserve"> </w:t>
      </w:r>
      <w:r>
        <w:rPr>
          <w:sz w:val="24"/>
          <w:szCs w:val="24"/>
        </w:rPr>
        <w:t>Declaration………………………………………………………………………………………………………………………….</w:t>
      </w:r>
      <w:r w:rsidR="009C568C">
        <w:rPr>
          <w:sz w:val="24"/>
          <w:szCs w:val="24"/>
        </w:rPr>
        <w:t>.</w:t>
      </w:r>
      <w:r>
        <w:rPr>
          <w:sz w:val="24"/>
          <w:szCs w:val="24"/>
        </w:rPr>
        <w:t>2</w:t>
      </w:r>
      <w:r w:rsidR="00D04D2B">
        <w:rPr>
          <w:sz w:val="24"/>
          <w:szCs w:val="24"/>
        </w:rPr>
        <w:t>Acknowledgements………………………………………………………………………………………………………………4Abstract………………………………………………………………………………………………………………………………..5(1.0) Chapter One: Introduction……………………………………………………………………………………………</w:t>
      </w:r>
      <w:r w:rsidR="009E438A">
        <w:rPr>
          <w:sz w:val="24"/>
          <w:szCs w:val="24"/>
        </w:rPr>
        <w:t>8</w:t>
      </w:r>
      <w:r w:rsidR="00D04D2B">
        <w:rPr>
          <w:sz w:val="24"/>
          <w:szCs w:val="24"/>
        </w:rPr>
        <w:t xml:space="preserve">                             (2.0) Chapter two: Literature review…………………………………………………………………………………….</w:t>
      </w:r>
      <w:r w:rsidR="009E438A">
        <w:rPr>
          <w:sz w:val="24"/>
          <w:szCs w:val="24"/>
        </w:rPr>
        <w:t>9</w:t>
      </w:r>
      <w:r w:rsidR="00D04D2B">
        <w:rPr>
          <w:sz w:val="24"/>
          <w:szCs w:val="24"/>
        </w:rPr>
        <w:t xml:space="preserve">          </w:t>
      </w:r>
      <w:r w:rsidR="00D04D2B" w:rsidRPr="00D04D2B">
        <w:rPr>
          <w:color w:val="FFFFFF" w:themeColor="background1"/>
          <w:sz w:val="24"/>
          <w:szCs w:val="24"/>
        </w:rPr>
        <w:t>…</w:t>
      </w:r>
      <w:r w:rsidR="00D04D2B">
        <w:rPr>
          <w:color w:val="FFFFFF" w:themeColor="background1"/>
          <w:sz w:val="24"/>
          <w:szCs w:val="24"/>
        </w:rPr>
        <w:t>.</w:t>
      </w:r>
      <w:r w:rsidR="00D04D2B">
        <w:rPr>
          <w:sz w:val="24"/>
          <w:szCs w:val="24"/>
        </w:rPr>
        <w:t>(2.1) Introduction into chapter……………………………………………….…………………………………….….</w:t>
      </w:r>
      <w:r w:rsidR="009E438A">
        <w:rPr>
          <w:sz w:val="24"/>
          <w:szCs w:val="24"/>
        </w:rPr>
        <w:t>9</w:t>
      </w:r>
      <w:r w:rsidR="00D04D2B">
        <w:rPr>
          <w:sz w:val="24"/>
          <w:szCs w:val="24"/>
        </w:rPr>
        <w:t xml:space="preserve"> </w:t>
      </w:r>
      <w:r w:rsidR="00D04D2B" w:rsidRPr="00D04D2B">
        <w:rPr>
          <w:color w:val="FFFFFF" w:themeColor="background1"/>
          <w:sz w:val="24"/>
          <w:szCs w:val="24"/>
        </w:rPr>
        <w:t>….</w:t>
      </w:r>
      <w:r w:rsidR="00D04D2B">
        <w:rPr>
          <w:sz w:val="24"/>
          <w:szCs w:val="24"/>
        </w:rPr>
        <w:t xml:space="preserve">(2.2) </w:t>
      </w:r>
      <w:r w:rsidR="00D04D2B" w:rsidRPr="00D04D2B">
        <w:rPr>
          <w:sz w:val="24"/>
          <w:szCs w:val="24"/>
        </w:rPr>
        <w:t>What are drugs and How long has drug prevention existed and been enforced?</w:t>
      </w:r>
      <w:r w:rsidR="00D04D2B">
        <w:rPr>
          <w:sz w:val="24"/>
          <w:szCs w:val="24"/>
        </w:rPr>
        <w:t>........</w:t>
      </w:r>
      <w:r w:rsidR="009E438A">
        <w:rPr>
          <w:sz w:val="24"/>
          <w:szCs w:val="24"/>
        </w:rPr>
        <w:t>9</w:t>
      </w:r>
      <w:r w:rsidR="00D04D2B">
        <w:rPr>
          <w:sz w:val="24"/>
          <w:szCs w:val="24"/>
        </w:rPr>
        <w:t xml:space="preserve"> </w:t>
      </w:r>
      <w:r w:rsidR="00D04D2B" w:rsidRPr="006B2F36">
        <w:rPr>
          <w:color w:val="FFFFFF" w:themeColor="background1"/>
          <w:sz w:val="24"/>
          <w:szCs w:val="24"/>
        </w:rPr>
        <w:t>….</w:t>
      </w:r>
      <w:r w:rsidR="00D04D2B">
        <w:rPr>
          <w:sz w:val="24"/>
          <w:szCs w:val="24"/>
        </w:rPr>
        <w:t xml:space="preserve">(2.3) </w:t>
      </w:r>
      <w:r w:rsidR="00D04D2B" w:rsidRPr="00D04D2B">
        <w:rPr>
          <w:sz w:val="24"/>
          <w:szCs w:val="24"/>
        </w:rPr>
        <w:t xml:space="preserve">What is the growth of drug use and what are the Police methods in the battle to </w:t>
      </w:r>
      <w:r w:rsidR="006B2F36" w:rsidRPr="006B2F36">
        <w:rPr>
          <w:color w:val="FFFFFF" w:themeColor="background1"/>
          <w:sz w:val="24"/>
          <w:szCs w:val="24"/>
        </w:rPr>
        <w:t>….</w:t>
      </w:r>
      <w:r w:rsidR="00D04D2B" w:rsidRPr="00D04D2B">
        <w:rPr>
          <w:sz w:val="24"/>
          <w:szCs w:val="24"/>
        </w:rPr>
        <w:t>reduce drug figures?</w:t>
      </w:r>
      <w:r w:rsidR="00D04D2B">
        <w:rPr>
          <w:sz w:val="24"/>
          <w:szCs w:val="24"/>
        </w:rPr>
        <w:t>............................................................................................................</w:t>
      </w:r>
      <w:r w:rsidR="009E438A">
        <w:rPr>
          <w:sz w:val="24"/>
          <w:szCs w:val="24"/>
        </w:rPr>
        <w:t>10</w:t>
      </w:r>
      <w:r w:rsidR="006B2F36">
        <w:rPr>
          <w:sz w:val="24"/>
          <w:szCs w:val="24"/>
        </w:rPr>
        <w:t xml:space="preserve"> </w:t>
      </w:r>
      <w:r w:rsidR="006B2F36" w:rsidRPr="006B2F36">
        <w:rPr>
          <w:color w:val="FFFFFF" w:themeColor="background1"/>
          <w:sz w:val="24"/>
          <w:szCs w:val="24"/>
        </w:rPr>
        <w:t>….</w:t>
      </w:r>
      <w:r w:rsidR="006B2F36">
        <w:rPr>
          <w:sz w:val="24"/>
          <w:szCs w:val="24"/>
        </w:rPr>
        <w:t xml:space="preserve">(2.4) </w:t>
      </w:r>
      <w:r w:rsidR="006B2F36" w:rsidRPr="006B2F36">
        <w:rPr>
          <w:sz w:val="24"/>
          <w:szCs w:val="24"/>
        </w:rPr>
        <w:t>How do drugs effect the users as well as the communities?</w:t>
      </w:r>
      <w:r w:rsidR="006B2F36">
        <w:rPr>
          <w:sz w:val="24"/>
          <w:szCs w:val="24"/>
        </w:rPr>
        <w:t>......................................1</w:t>
      </w:r>
      <w:r w:rsidR="009E438A">
        <w:rPr>
          <w:sz w:val="24"/>
          <w:szCs w:val="24"/>
        </w:rPr>
        <w:t>3</w:t>
      </w:r>
      <w:r w:rsidR="006B2F36">
        <w:rPr>
          <w:sz w:val="24"/>
          <w:szCs w:val="24"/>
        </w:rPr>
        <w:t xml:space="preserve"> </w:t>
      </w:r>
      <w:r w:rsidR="006B2F36" w:rsidRPr="006B2F36">
        <w:rPr>
          <w:color w:val="FFFFFF" w:themeColor="background1"/>
          <w:sz w:val="24"/>
          <w:szCs w:val="24"/>
        </w:rPr>
        <w:t>….</w:t>
      </w:r>
      <w:r w:rsidR="006B2F36">
        <w:rPr>
          <w:sz w:val="24"/>
          <w:szCs w:val="24"/>
        </w:rPr>
        <w:t>(2.5) Conclusion of chapter……………………………………………………………………………………..………1</w:t>
      </w:r>
      <w:r w:rsidR="009E438A">
        <w:rPr>
          <w:sz w:val="24"/>
          <w:szCs w:val="24"/>
        </w:rPr>
        <w:t>4</w:t>
      </w:r>
      <w:r w:rsidR="006B2F36">
        <w:rPr>
          <w:sz w:val="24"/>
          <w:szCs w:val="24"/>
        </w:rPr>
        <w:t xml:space="preserve"> (3.0) Research Methodology……………..……………………………………………………………………………….1</w:t>
      </w:r>
      <w:r w:rsidR="009E438A">
        <w:rPr>
          <w:sz w:val="24"/>
          <w:szCs w:val="24"/>
        </w:rPr>
        <w:t xml:space="preserve">5 </w:t>
      </w:r>
      <w:r w:rsidR="00A64880" w:rsidRPr="00A64880">
        <w:rPr>
          <w:color w:val="FFFFFF" w:themeColor="background1"/>
          <w:sz w:val="24"/>
          <w:szCs w:val="24"/>
        </w:rPr>
        <w:t>….</w:t>
      </w:r>
      <w:r w:rsidR="006B2F36">
        <w:rPr>
          <w:sz w:val="24"/>
          <w:szCs w:val="24"/>
        </w:rPr>
        <w:t>(3.1) Introduction into chapter………………</w:t>
      </w:r>
      <w:r w:rsidR="00A64880">
        <w:rPr>
          <w:sz w:val="24"/>
          <w:szCs w:val="24"/>
        </w:rPr>
        <w:t>..</w:t>
      </w:r>
      <w:r w:rsidR="006B2F36">
        <w:rPr>
          <w:sz w:val="24"/>
          <w:szCs w:val="24"/>
        </w:rPr>
        <w:t>……………………………………………………………………..1</w:t>
      </w:r>
      <w:r w:rsidR="009E438A">
        <w:rPr>
          <w:sz w:val="24"/>
          <w:szCs w:val="24"/>
        </w:rPr>
        <w:t>5</w:t>
      </w:r>
      <w:r w:rsidR="00A64880">
        <w:rPr>
          <w:sz w:val="24"/>
          <w:szCs w:val="24"/>
        </w:rPr>
        <w:t xml:space="preserve"> </w:t>
      </w:r>
      <w:r w:rsidR="00A64880" w:rsidRPr="00A64880">
        <w:rPr>
          <w:color w:val="FFFFFF" w:themeColor="background1"/>
          <w:sz w:val="24"/>
          <w:szCs w:val="24"/>
        </w:rPr>
        <w:t>….</w:t>
      </w:r>
      <w:r w:rsidR="00A64880">
        <w:rPr>
          <w:sz w:val="24"/>
          <w:szCs w:val="24"/>
        </w:rPr>
        <w:t>(3.2) Research strategy………………………………………………………………………………….………………..1</w:t>
      </w:r>
      <w:r w:rsidR="009E438A">
        <w:rPr>
          <w:sz w:val="24"/>
          <w:szCs w:val="24"/>
        </w:rPr>
        <w:t>5</w:t>
      </w:r>
      <w:r w:rsidR="00A64880">
        <w:rPr>
          <w:sz w:val="24"/>
          <w:szCs w:val="24"/>
        </w:rPr>
        <w:t xml:space="preserve"> </w:t>
      </w:r>
      <w:r w:rsidR="00A64880" w:rsidRPr="00A64880">
        <w:rPr>
          <w:color w:val="FFFFFF" w:themeColor="background1"/>
          <w:sz w:val="24"/>
          <w:szCs w:val="24"/>
        </w:rPr>
        <w:t>….</w:t>
      </w:r>
      <w:r w:rsidR="00A64880">
        <w:rPr>
          <w:sz w:val="24"/>
          <w:szCs w:val="24"/>
        </w:rPr>
        <w:t>(3.3) Data collection and data analysis………………………………………………………….………………..1</w:t>
      </w:r>
      <w:r w:rsidR="009E438A">
        <w:rPr>
          <w:sz w:val="24"/>
          <w:szCs w:val="24"/>
        </w:rPr>
        <w:t>6</w:t>
      </w:r>
      <w:r w:rsidR="00A64880">
        <w:rPr>
          <w:sz w:val="24"/>
          <w:szCs w:val="24"/>
        </w:rPr>
        <w:t xml:space="preserve"> </w:t>
      </w:r>
      <w:r w:rsidR="00A64880" w:rsidRPr="00A64880">
        <w:rPr>
          <w:color w:val="FFFFFF" w:themeColor="background1"/>
          <w:sz w:val="24"/>
          <w:szCs w:val="24"/>
        </w:rPr>
        <w:t>….</w:t>
      </w:r>
      <w:r w:rsidR="00A64880">
        <w:rPr>
          <w:sz w:val="24"/>
          <w:szCs w:val="24"/>
        </w:rPr>
        <w:t>(3.4) Limitations and potential problems………………………………….…………………….………………1</w:t>
      </w:r>
      <w:r w:rsidR="009E438A">
        <w:rPr>
          <w:sz w:val="24"/>
          <w:szCs w:val="24"/>
        </w:rPr>
        <w:t>6</w:t>
      </w:r>
      <w:r w:rsidR="00A64880">
        <w:rPr>
          <w:sz w:val="24"/>
          <w:szCs w:val="24"/>
        </w:rPr>
        <w:t xml:space="preserve"> </w:t>
      </w:r>
      <w:r w:rsidR="00A64880" w:rsidRPr="00A64880">
        <w:rPr>
          <w:color w:val="FFFFFF" w:themeColor="background1"/>
          <w:sz w:val="24"/>
          <w:szCs w:val="24"/>
        </w:rPr>
        <w:t>….</w:t>
      </w:r>
      <w:r w:rsidR="00A64880">
        <w:rPr>
          <w:sz w:val="24"/>
          <w:szCs w:val="24"/>
        </w:rPr>
        <w:t>(3.5) Conclusion of chapter……………………………………………………………………………….….…………1</w:t>
      </w:r>
      <w:r w:rsidR="009E438A">
        <w:rPr>
          <w:sz w:val="24"/>
          <w:szCs w:val="24"/>
        </w:rPr>
        <w:t>7</w:t>
      </w:r>
      <w:r w:rsidR="00A64880">
        <w:rPr>
          <w:sz w:val="24"/>
          <w:szCs w:val="24"/>
        </w:rPr>
        <w:t xml:space="preserve"> (4.0) Analysis of results…………………………………………………………………………………………….………..1</w:t>
      </w:r>
      <w:r w:rsidR="009E438A">
        <w:rPr>
          <w:sz w:val="24"/>
          <w:szCs w:val="24"/>
        </w:rPr>
        <w:t>8</w:t>
      </w:r>
      <w:r w:rsidR="00A64880">
        <w:rPr>
          <w:sz w:val="24"/>
          <w:szCs w:val="24"/>
        </w:rPr>
        <w:t xml:space="preserve"> </w:t>
      </w:r>
      <w:r w:rsidR="00A64880" w:rsidRPr="00A64880">
        <w:rPr>
          <w:color w:val="FFFFFF" w:themeColor="background1"/>
          <w:sz w:val="24"/>
          <w:szCs w:val="24"/>
        </w:rPr>
        <w:t>….</w:t>
      </w:r>
      <w:r w:rsidR="00A64880">
        <w:rPr>
          <w:sz w:val="24"/>
          <w:szCs w:val="24"/>
        </w:rPr>
        <w:t>(4.1) Introduction to chapter…………………..………………………………………………………………………1</w:t>
      </w:r>
      <w:r w:rsidR="009E438A">
        <w:rPr>
          <w:sz w:val="24"/>
          <w:szCs w:val="24"/>
        </w:rPr>
        <w:t>8</w:t>
      </w:r>
      <w:r w:rsidR="00F33BB5">
        <w:rPr>
          <w:sz w:val="24"/>
          <w:szCs w:val="24"/>
        </w:rPr>
        <w:t xml:space="preserve"> </w:t>
      </w:r>
      <w:r w:rsidR="00F33BB5" w:rsidRPr="00F33BB5">
        <w:rPr>
          <w:color w:val="FFFFFF" w:themeColor="background1"/>
          <w:sz w:val="24"/>
          <w:szCs w:val="24"/>
        </w:rPr>
        <w:t>….</w:t>
      </w:r>
      <w:r w:rsidR="00A64880">
        <w:rPr>
          <w:sz w:val="24"/>
          <w:szCs w:val="24"/>
        </w:rPr>
        <w:t>(4.2)</w:t>
      </w:r>
      <w:r w:rsidR="00F33BB5">
        <w:rPr>
          <w:sz w:val="24"/>
          <w:szCs w:val="24"/>
        </w:rPr>
        <w:t xml:space="preserve"> Survey question one……………………………………………………………………………………………….1</w:t>
      </w:r>
      <w:r w:rsidR="009E438A">
        <w:rPr>
          <w:sz w:val="24"/>
          <w:szCs w:val="24"/>
        </w:rPr>
        <w:t>9</w:t>
      </w:r>
      <w:r w:rsidR="00F33BB5">
        <w:rPr>
          <w:sz w:val="24"/>
          <w:szCs w:val="24"/>
        </w:rPr>
        <w:t xml:space="preserve"> </w:t>
      </w:r>
      <w:r w:rsidR="00F33BB5" w:rsidRPr="00F33BB5">
        <w:rPr>
          <w:color w:val="FFFFFF" w:themeColor="background1"/>
          <w:sz w:val="24"/>
          <w:szCs w:val="24"/>
        </w:rPr>
        <w:t>….</w:t>
      </w:r>
      <w:r w:rsidR="00A64880">
        <w:rPr>
          <w:sz w:val="24"/>
          <w:szCs w:val="24"/>
        </w:rPr>
        <w:t>(4.2.1)</w:t>
      </w:r>
      <w:r w:rsidR="00F33BB5">
        <w:rPr>
          <w:sz w:val="24"/>
          <w:szCs w:val="24"/>
        </w:rPr>
        <w:t xml:space="preserve"> Survey question two…………………………………………………………………………………………….</w:t>
      </w:r>
      <w:r w:rsidR="009E438A">
        <w:rPr>
          <w:sz w:val="24"/>
          <w:szCs w:val="24"/>
        </w:rPr>
        <w:t>20</w:t>
      </w:r>
      <w:r w:rsidR="00F33BB5">
        <w:rPr>
          <w:sz w:val="24"/>
          <w:szCs w:val="24"/>
        </w:rPr>
        <w:t xml:space="preserve"> </w:t>
      </w:r>
      <w:r w:rsidR="00F33BB5" w:rsidRPr="00F33BB5">
        <w:rPr>
          <w:color w:val="FFFFFF" w:themeColor="background1"/>
          <w:sz w:val="24"/>
          <w:szCs w:val="24"/>
        </w:rPr>
        <w:t>….</w:t>
      </w:r>
      <w:r w:rsidR="00A64880">
        <w:rPr>
          <w:sz w:val="24"/>
          <w:szCs w:val="24"/>
        </w:rPr>
        <w:t>(4.2.2)</w:t>
      </w:r>
      <w:r w:rsidR="00F33BB5">
        <w:rPr>
          <w:sz w:val="24"/>
          <w:szCs w:val="24"/>
        </w:rPr>
        <w:t xml:space="preserve"> Survey question three………………………………………………………………………………………….2</w:t>
      </w:r>
      <w:r w:rsidR="009E438A">
        <w:rPr>
          <w:sz w:val="24"/>
          <w:szCs w:val="24"/>
        </w:rPr>
        <w:t>1</w:t>
      </w:r>
      <w:r w:rsidR="00F33BB5">
        <w:rPr>
          <w:sz w:val="24"/>
          <w:szCs w:val="24"/>
        </w:rPr>
        <w:t xml:space="preserve"> </w:t>
      </w:r>
      <w:r w:rsidR="00F33BB5" w:rsidRPr="00F33BB5">
        <w:rPr>
          <w:color w:val="FFFFFF" w:themeColor="background1"/>
          <w:sz w:val="24"/>
          <w:szCs w:val="24"/>
        </w:rPr>
        <w:t>….</w:t>
      </w:r>
      <w:r w:rsidR="00A64880">
        <w:rPr>
          <w:sz w:val="24"/>
          <w:szCs w:val="24"/>
        </w:rPr>
        <w:t>(4.2.3)</w:t>
      </w:r>
      <w:r w:rsidR="00F33BB5">
        <w:rPr>
          <w:sz w:val="24"/>
          <w:szCs w:val="24"/>
        </w:rPr>
        <w:t xml:space="preserve"> Survey question four……………………………………………………………………………………………2</w:t>
      </w:r>
      <w:r w:rsidR="009E438A">
        <w:rPr>
          <w:sz w:val="24"/>
          <w:szCs w:val="24"/>
        </w:rPr>
        <w:t>2</w:t>
      </w:r>
      <w:r w:rsidR="00F33BB5">
        <w:rPr>
          <w:sz w:val="24"/>
          <w:szCs w:val="24"/>
        </w:rPr>
        <w:t xml:space="preserve"> </w:t>
      </w:r>
      <w:r w:rsidR="00F33BB5" w:rsidRPr="00F33BB5">
        <w:rPr>
          <w:color w:val="FFFFFF" w:themeColor="background1"/>
          <w:sz w:val="24"/>
          <w:szCs w:val="24"/>
        </w:rPr>
        <w:t>….</w:t>
      </w:r>
      <w:r w:rsidR="00A64880">
        <w:rPr>
          <w:sz w:val="24"/>
          <w:szCs w:val="24"/>
        </w:rPr>
        <w:t>(4.2.4)</w:t>
      </w:r>
      <w:r w:rsidR="00F33BB5">
        <w:rPr>
          <w:sz w:val="24"/>
          <w:szCs w:val="24"/>
        </w:rPr>
        <w:t xml:space="preserve"> Survey question five…………………………………………………………………………………………….2</w:t>
      </w:r>
      <w:r w:rsidR="009E438A">
        <w:rPr>
          <w:sz w:val="24"/>
          <w:szCs w:val="24"/>
        </w:rPr>
        <w:t>3</w:t>
      </w:r>
      <w:r w:rsidR="00F33BB5">
        <w:rPr>
          <w:sz w:val="24"/>
          <w:szCs w:val="24"/>
        </w:rPr>
        <w:t xml:space="preserve"> </w:t>
      </w:r>
      <w:r w:rsidR="00F33BB5" w:rsidRPr="00F33BB5">
        <w:rPr>
          <w:color w:val="FFFFFF" w:themeColor="background1"/>
          <w:sz w:val="24"/>
          <w:szCs w:val="24"/>
        </w:rPr>
        <w:t>….</w:t>
      </w:r>
      <w:r w:rsidR="00A64880">
        <w:rPr>
          <w:sz w:val="24"/>
          <w:szCs w:val="24"/>
        </w:rPr>
        <w:t>(4.2.5)</w:t>
      </w:r>
      <w:r w:rsidR="00F33BB5">
        <w:rPr>
          <w:sz w:val="24"/>
          <w:szCs w:val="24"/>
        </w:rPr>
        <w:t xml:space="preserve"> Survey question six………………………………………………………………………………………………2</w:t>
      </w:r>
      <w:r w:rsidR="009E438A">
        <w:rPr>
          <w:sz w:val="24"/>
          <w:szCs w:val="24"/>
        </w:rPr>
        <w:t>4</w:t>
      </w:r>
      <w:r w:rsidR="00F33BB5">
        <w:rPr>
          <w:sz w:val="24"/>
          <w:szCs w:val="24"/>
        </w:rPr>
        <w:t xml:space="preserve"> </w:t>
      </w:r>
      <w:r w:rsidR="00F33BB5" w:rsidRPr="00794031">
        <w:rPr>
          <w:color w:val="FFFFFF" w:themeColor="background1"/>
          <w:sz w:val="24"/>
          <w:szCs w:val="24"/>
        </w:rPr>
        <w:t>….</w:t>
      </w:r>
      <w:r w:rsidR="00A64880">
        <w:rPr>
          <w:sz w:val="24"/>
          <w:szCs w:val="24"/>
        </w:rPr>
        <w:t>(4.2.6)</w:t>
      </w:r>
      <w:r w:rsidR="00F33BB5">
        <w:rPr>
          <w:sz w:val="24"/>
          <w:szCs w:val="24"/>
        </w:rPr>
        <w:t xml:space="preserve"> Survey question seven…………………………………………………………………………………………2</w:t>
      </w:r>
      <w:r w:rsidR="009E438A">
        <w:rPr>
          <w:sz w:val="24"/>
          <w:szCs w:val="24"/>
        </w:rPr>
        <w:t>5</w:t>
      </w:r>
      <w:r w:rsidR="00F33BB5">
        <w:rPr>
          <w:sz w:val="24"/>
          <w:szCs w:val="24"/>
        </w:rPr>
        <w:t xml:space="preserve"> </w:t>
      </w:r>
      <w:r w:rsidR="00F33BB5" w:rsidRPr="00794031">
        <w:rPr>
          <w:color w:val="FFFFFF" w:themeColor="background1"/>
          <w:sz w:val="24"/>
          <w:szCs w:val="24"/>
        </w:rPr>
        <w:t>….</w:t>
      </w:r>
      <w:r w:rsidR="00A64880">
        <w:rPr>
          <w:sz w:val="24"/>
          <w:szCs w:val="24"/>
        </w:rPr>
        <w:t>(4.2.7)</w:t>
      </w:r>
      <w:r w:rsidR="00F33BB5">
        <w:rPr>
          <w:sz w:val="24"/>
          <w:szCs w:val="24"/>
        </w:rPr>
        <w:t xml:space="preserve"> Survey question eight………………………………………………………………………………………….2</w:t>
      </w:r>
      <w:r w:rsidR="009E438A">
        <w:rPr>
          <w:sz w:val="24"/>
          <w:szCs w:val="24"/>
        </w:rPr>
        <w:t>6</w:t>
      </w:r>
      <w:r w:rsidR="00F33BB5">
        <w:rPr>
          <w:sz w:val="24"/>
          <w:szCs w:val="24"/>
        </w:rPr>
        <w:t xml:space="preserve"> </w:t>
      </w:r>
      <w:r w:rsidR="00F33BB5" w:rsidRPr="00794031">
        <w:rPr>
          <w:color w:val="FFFFFF" w:themeColor="background1"/>
          <w:sz w:val="24"/>
          <w:szCs w:val="24"/>
        </w:rPr>
        <w:t>….</w:t>
      </w:r>
      <w:r w:rsidR="00F33BB5">
        <w:rPr>
          <w:sz w:val="24"/>
          <w:szCs w:val="24"/>
        </w:rPr>
        <w:t>(4.2.8) Survey question nine…………………………………………………………………………………………..2</w:t>
      </w:r>
      <w:r w:rsidR="009E438A">
        <w:rPr>
          <w:sz w:val="24"/>
          <w:szCs w:val="24"/>
        </w:rPr>
        <w:t>7</w:t>
      </w:r>
      <w:r w:rsidR="00F33BB5">
        <w:rPr>
          <w:sz w:val="24"/>
          <w:szCs w:val="24"/>
        </w:rPr>
        <w:t xml:space="preserve"> </w:t>
      </w:r>
      <w:r w:rsidR="00F33BB5" w:rsidRPr="00794031">
        <w:rPr>
          <w:color w:val="FFFFFF" w:themeColor="background1"/>
          <w:sz w:val="24"/>
          <w:szCs w:val="24"/>
        </w:rPr>
        <w:t>….</w:t>
      </w:r>
      <w:r w:rsidR="00F33BB5">
        <w:rPr>
          <w:sz w:val="24"/>
          <w:szCs w:val="24"/>
        </w:rPr>
        <w:t>(4.2.9) Survey question ten…………………………………………………………………………………………….2</w:t>
      </w:r>
      <w:r w:rsidR="009E438A">
        <w:rPr>
          <w:sz w:val="24"/>
          <w:szCs w:val="24"/>
        </w:rPr>
        <w:t>9</w:t>
      </w:r>
      <w:r w:rsidR="00794031">
        <w:rPr>
          <w:sz w:val="24"/>
          <w:szCs w:val="24"/>
        </w:rPr>
        <w:t xml:space="preserve"> </w:t>
      </w:r>
      <w:r w:rsidR="00F33BB5" w:rsidRPr="00794031">
        <w:rPr>
          <w:color w:val="FFFFFF" w:themeColor="background1"/>
          <w:sz w:val="24"/>
          <w:szCs w:val="24"/>
        </w:rPr>
        <w:t>….</w:t>
      </w:r>
      <w:r w:rsidR="00F33BB5">
        <w:rPr>
          <w:sz w:val="24"/>
          <w:szCs w:val="24"/>
        </w:rPr>
        <w:t>(4.3)</w:t>
      </w:r>
      <w:r w:rsidR="00794031">
        <w:rPr>
          <w:sz w:val="24"/>
          <w:szCs w:val="24"/>
        </w:rPr>
        <w:t xml:space="preserve"> Analysis of results: Conclusion……………………………………………………………………………….3</w:t>
      </w:r>
      <w:r w:rsidR="009E438A">
        <w:rPr>
          <w:sz w:val="24"/>
          <w:szCs w:val="24"/>
        </w:rPr>
        <w:t>1</w:t>
      </w:r>
      <w:r w:rsidR="000870F0">
        <w:rPr>
          <w:sz w:val="24"/>
          <w:szCs w:val="24"/>
        </w:rPr>
        <w:t xml:space="preserve"> </w:t>
      </w:r>
      <w:r w:rsidR="00794031">
        <w:rPr>
          <w:sz w:val="24"/>
          <w:szCs w:val="24"/>
        </w:rPr>
        <w:t>(5.0)</w:t>
      </w:r>
      <w:r w:rsidR="000870F0">
        <w:rPr>
          <w:sz w:val="24"/>
          <w:szCs w:val="24"/>
        </w:rPr>
        <w:t xml:space="preserve"> Findings and conclusion…………………………………………………………………………………………….3</w:t>
      </w:r>
      <w:r w:rsidR="009E438A">
        <w:rPr>
          <w:sz w:val="24"/>
          <w:szCs w:val="24"/>
        </w:rPr>
        <w:t>2</w:t>
      </w:r>
      <w:r w:rsidR="000870F0">
        <w:rPr>
          <w:sz w:val="24"/>
          <w:szCs w:val="24"/>
        </w:rPr>
        <w:t xml:space="preserve"> </w:t>
      </w:r>
      <w:r w:rsidR="000870F0" w:rsidRPr="000870F0">
        <w:rPr>
          <w:color w:val="FFFFFF" w:themeColor="background1"/>
          <w:sz w:val="24"/>
          <w:szCs w:val="24"/>
        </w:rPr>
        <w:t>….</w:t>
      </w:r>
      <w:r w:rsidR="000870F0">
        <w:rPr>
          <w:sz w:val="24"/>
          <w:szCs w:val="24"/>
        </w:rPr>
        <w:t>(5.1) Introduction to chapter………………………………………………………………………………………….3</w:t>
      </w:r>
      <w:r w:rsidR="009E438A">
        <w:rPr>
          <w:sz w:val="24"/>
          <w:szCs w:val="24"/>
        </w:rPr>
        <w:t>2</w:t>
      </w:r>
      <w:r w:rsidR="000870F0">
        <w:rPr>
          <w:sz w:val="24"/>
          <w:szCs w:val="24"/>
        </w:rPr>
        <w:t xml:space="preserve"> </w:t>
      </w:r>
      <w:r w:rsidR="000870F0" w:rsidRPr="000870F0">
        <w:rPr>
          <w:color w:val="FFFFFF" w:themeColor="background1"/>
          <w:sz w:val="24"/>
          <w:szCs w:val="24"/>
        </w:rPr>
        <w:t>….</w:t>
      </w:r>
      <w:r w:rsidR="000870F0">
        <w:rPr>
          <w:sz w:val="24"/>
          <w:szCs w:val="24"/>
        </w:rPr>
        <w:t>(5.2) Project Objectives………………..…………………………………………………………………………………3</w:t>
      </w:r>
      <w:r w:rsidR="009E438A">
        <w:rPr>
          <w:sz w:val="24"/>
          <w:szCs w:val="24"/>
        </w:rPr>
        <w:t>2</w:t>
      </w:r>
      <w:r w:rsidR="00054CC0">
        <w:rPr>
          <w:sz w:val="24"/>
          <w:szCs w:val="24"/>
        </w:rPr>
        <w:t xml:space="preserve"> </w:t>
      </w:r>
      <w:r w:rsidR="00054CC0" w:rsidRPr="00054CC0">
        <w:rPr>
          <w:color w:val="FFFFFF" w:themeColor="background1"/>
          <w:sz w:val="24"/>
          <w:szCs w:val="24"/>
        </w:rPr>
        <w:t>….</w:t>
      </w:r>
      <w:r w:rsidR="00906F2D">
        <w:rPr>
          <w:sz w:val="24"/>
          <w:szCs w:val="24"/>
        </w:rPr>
        <w:t>(5.3)</w:t>
      </w:r>
      <w:r w:rsidR="00054CC0">
        <w:rPr>
          <w:sz w:val="24"/>
          <w:szCs w:val="24"/>
        </w:rPr>
        <w:t xml:space="preserve"> Results findings……………………………………………………………………………………………………...3</w:t>
      </w:r>
      <w:r w:rsidR="009E438A">
        <w:rPr>
          <w:sz w:val="24"/>
          <w:szCs w:val="24"/>
        </w:rPr>
        <w:t>3</w:t>
      </w:r>
      <w:r w:rsidR="00054CC0">
        <w:rPr>
          <w:sz w:val="24"/>
          <w:szCs w:val="24"/>
        </w:rPr>
        <w:t xml:space="preserve"> </w:t>
      </w:r>
      <w:r w:rsidR="00054CC0" w:rsidRPr="00054CC0">
        <w:rPr>
          <w:color w:val="FFFFFF" w:themeColor="background1"/>
          <w:sz w:val="24"/>
          <w:szCs w:val="24"/>
        </w:rPr>
        <w:t>….</w:t>
      </w:r>
      <w:r w:rsidR="00054CC0">
        <w:rPr>
          <w:sz w:val="24"/>
          <w:szCs w:val="24"/>
        </w:rPr>
        <w:t xml:space="preserve">(5.3.1) </w:t>
      </w:r>
      <w:r w:rsidR="00054CC0" w:rsidRPr="00054CC0">
        <w:rPr>
          <w:sz w:val="24"/>
          <w:szCs w:val="24"/>
        </w:rPr>
        <w:t>Survey question 5 - How satisfied are you with your knowledge and understanding of drug crimes?</w:t>
      </w:r>
      <w:r w:rsidR="00054CC0">
        <w:rPr>
          <w:sz w:val="24"/>
          <w:szCs w:val="24"/>
        </w:rPr>
        <w:t>.......................................................................................................................3</w:t>
      </w:r>
      <w:r w:rsidR="009E438A">
        <w:rPr>
          <w:sz w:val="24"/>
          <w:szCs w:val="24"/>
        </w:rPr>
        <w:t>3</w:t>
      </w:r>
      <w:r w:rsidR="00054CC0">
        <w:rPr>
          <w:sz w:val="24"/>
          <w:szCs w:val="24"/>
        </w:rPr>
        <w:t xml:space="preserve"> </w:t>
      </w:r>
      <w:r w:rsidR="00054CC0" w:rsidRPr="00054CC0">
        <w:rPr>
          <w:color w:val="FFFFFF" w:themeColor="background1"/>
          <w:sz w:val="24"/>
          <w:szCs w:val="24"/>
        </w:rPr>
        <w:t>….</w:t>
      </w:r>
      <w:r w:rsidR="00054CC0">
        <w:rPr>
          <w:sz w:val="24"/>
          <w:szCs w:val="24"/>
        </w:rPr>
        <w:t xml:space="preserve">(5.3.2) </w:t>
      </w:r>
      <w:r w:rsidR="00054CC0" w:rsidRPr="00054CC0">
        <w:rPr>
          <w:sz w:val="24"/>
          <w:szCs w:val="24"/>
        </w:rPr>
        <w:t>Survey question 6 – How satisfied are you with the training you have received about drug offences and drug use?</w:t>
      </w:r>
      <w:r w:rsidR="00054CC0">
        <w:rPr>
          <w:sz w:val="24"/>
          <w:szCs w:val="24"/>
        </w:rPr>
        <w:t>........................................................................................3</w:t>
      </w:r>
      <w:r w:rsidR="009E438A">
        <w:rPr>
          <w:sz w:val="24"/>
          <w:szCs w:val="24"/>
        </w:rPr>
        <w:t>3</w:t>
      </w:r>
      <w:r w:rsidR="00054CC0">
        <w:rPr>
          <w:sz w:val="24"/>
          <w:szCs w:val="24"/>
        </w:rPr>
        <w:t xml:space="preserve"> </w:t>
      </w:r>
    </w:p>
    <w:p w14:paraId="3B46CDF6" w14:textId="544FF4A7" w:rsidR="009E438A" w:rsidRDefault="009E438A" w:rsidP="003639D1">
      <w:pPr>
        <w:spacing w:line="276" w:lineRule="auto"/>
        <w:rPr>
          <w:sz w:val="24"/>
          <w:szCs w:val="24"/>
        </w:rPr>
      </w:pPr>
      <w:r>
        <w:rPr>
          <w:sz w:val="24"/>
          <w:szCs w:val="24"/>
        </w:rPr>
        <w:lastRenderedPageBreak/>
        <w:t>Contents continued….</w:t>
      </w:r>
    </w:p>
    <w:p w14:paraId="6A7C0FFD" w14:textId="20913718" w:rsidR="00B16351" w:rsidRDefault="009E438A" w:rsidP="003639D1">
      <w:pPr>
        <w:spacing w:line="276" w:lineRule="auto"/>
        <w:rPr>
          <w:sz w:val="24"/>
          <w:szCs w:val="24"/>
        </w:rPr>
      </w:pPr>
      <w:r w:rsidRPr="009E438A">
        <w:rPr>
          <w:color w:val="FFFFFF" w:themeColor="background1"/>
          <w:sz w:val="24"/>
          <w:szCs w:val="24"/>
        </w:rPr>
        <w:t>….</w:t>
      </w:r>
      <w:r w:rsidR="00054CC0">
        <w:rPr>
          <w:sz w:val="24"/>
          <w:szCs w:val="24"/>
        </w:rPr>
        <w:t>(5.3.3)</w:t>
      </w:r>
      <w:r>
        <w:rPr>
          <w:sz w:val="24"/>
          <w:szCs w:val="24"/>
        </w:rPr>
        <w:t xml:space="preserve"> </w:t>
      </w:r>
      <w:r w:rsidRPr="009E438A">
        <w:rPr>
          <w:sz w:val="24"/>
          <w:szCs w:val="24"/>
        </w:rPr>
        <w:t xml:space="preserve">Survey question 7 – What percentage of incidents have you been to where you </w:t>
      </w:r>
      <w:r w:rsidRPr="009E438A">
        <w:rPr>
          <w:color w:val="FFFFFF" w:themeColor="background1"/>
          <w:sz w:val="24"/>
          <w:szCs w:val="24"/>
        </w:rPr>
        <w:t>….</w:t>
      </w:r>
      <w:r w:rsidRPr="009E438A">
        <w:rPr>
          <w:sz w:val="24"/>
          <w:szCs w:val="24"/>
        </w:rPr>
        <w:t>believe drug use has occurred?</w:t>
      </w:r>
      <w:r>
        <w:rPr>
          <w:sz w:val="24"/>
          <w:szCs w:val="24"/>
        </w:rPr>
        <w:t xml:space="preserve">...........................................................................................34 </w:t>
      </w:r>
      <w:r w:rsidRPr="009E438A">
        <w:rPr>
          <w:color w:val="FFFFFF" w:themeColor="background1"/>
          <w:sz w:val="24"/>
          <w:szCs w:val="24"/>
        </w:rPr>
        <w:t>….</w:t>
      </w:r>
      <w:r>
        <w:rPr>
          <w:sz w:val="24"/>
          <w:szCs w:val="24"/>
        </w:rPr>
        <w:t xml:space="preserve">(5.3.4) </w:t>
      </w:r>
      <w:r w:rsidRPr="009E438A">
        <w:rPr>
          <w:sz w:val="24"/>
          <w:szCs w:val="24"/>
        </w:rPr>
        <w:t xml:space="preserve">Survey question 8 – Do you currently like the disposal methods used by police </w:t>
      </w:r>
      <w:r w:rsidRPr="009E438A">
        <w:rPr>
          <w:color w:val="FFFFFF" w:themeColor="background1"/>
          <w:sz w:val="24"/>
          <w:szCs w:val="24"/>
        </w:rPr>
        <w:t>….</w:t>
      </w:r>
      <w:r w:rsidRPr="009E438A">
        <w:rPr>
          <w:sz w:val="24"/>
          <w:szCs w:val="24"/>
        </w:rPr>
        <w:t>relating to drug offences?</w:t>
      </w:r>
      <w:r>
        <w:rPr>
          <w:sz w:val="24"/>
          <w:szCs w:val="24"/>
        </w:rPr>
        <w:t xml:space="preserve"> ………………..…………………………………………………………………………….34 </w:t>
      </w:r>
      <w:r w:rsidRPr="009E438A">
        <w:rPr>
          <w:color w:val="FFFFFF" w:themeColor="background1"/>
          <w:sz w:val="24"/>
          <w:szCs w:val="24"/>
        </w:rPr>
        <w:t>….</w:t>
      </w:r>
      <w:r>
        <w:rPr>
          <w:sz w:val="24"/>
          <w:szCs w:val="24"/>
        </w:rPr>
        <w:t xml:space="preserve">(5.3.5) </w:t>
      </w:r>
      <w:r w:rsidRPr="009E438A">
        <w:rPr>
          <w:sz w:val="24"/>
          <w:szCs w:val="24"/>
        </w:rPr>
        <w:t xml:space="preserve">Survey question 9 – Do you believe that we have the most up to date technology </w:t>
      </w:r>
      <w:r w:rsidRPr="009E438A">
        <w:rPr>
          <w:color w:val="FFFFFF" w:themeColor="background1"/>
          <w:sz w:val="24"/>
          <w:szCs w:val="24"/>
        </w:rPr>
        <w:t>….</w:t>
      </w:r>
      <w:r w:rsidRPr="009E438A">
        <w:rPr>
          <w:sz w:val="24"/>
          <w:szCs w:val="24"/>
        </w:rPr>
        <w:t>and methods to target and prevent drug crimes?</w:t>
      </w:r>
      <w:r>
        <w:rPr>
          <w:sz w:val="24"/>
          <w:szCs w:val="24"/>
        </w:rPr>
        <w:t xml:space="preserve"> ……………………………….…………………………34 </w:t>
      </w:r>
      <w:r w:rsidRPr="009E438A">
        <w:rPr>
          <w:color w:val="FFFFFF" w:themeColor="background1"/>
          <w:sz w:val="24"/>
          <w:szCs w:val="24"/>
        </w:rPr>
        <w:t>….</w:t>
      </w:r>
      <w:r>
        <w:rPr>
          <w:sz w:val="24"/>
          <w:szCs w:val="24"/>
        </w:rPr>
        <w:t xml:space="preserve">(5.3.6) </w:t>
      </w:r>
      <w:r w:rsidRPr="009E438A">
        <w:rPr>
          <w:sz w:val="24"/>
          <w:szCs w:val="24"/>
        </w:rPr>
        <w:t xml:space="preserve">Survey question 10 – What impact do you perceive drugs to have on the </w:t>
      </w:r>
      <w:r w:rsidRPr="009E438A">
        <w:rPr>
          <w:color w:val="FFFFFF" w:themeColor="background1"/>
          <w:sz w:val="24"/>
          <w:szCs w:val="24"/>
        </w:rPr>
        <w:t>….</w:t>
      </w:r>
      <w:r w:rsidRPr="009E438A">
        <w:rPr>
          <w:sz w:val="24"/>
          <w:szCs w:val="24"/>
        </w:rPr>
        <w:t>community?</w:t>
      </w:r>
      <w:r>
        <w:rPr>
          <w:sz w:val="24"/>
          <w:szCs w:val="24"/>
        </w:rPr>
        <w:t xml:space="preserve">.........................................................................................................................35(6.0) </w:t>
      </w:r>
      <w:r w:rsidRPr="009E438A">
        <w:rPr>
          <w:sz w:val="24"/>
          <w:szCs w:val="24"/>
        </w:rPr>
        <w:t>Conclusion and Recommendations</w:t>
      </w:r>
      <w:r>
        <w:rPr>
          <w:sz w:val="24"/>
          <w:szCs w:val="24"/>
        </w:rPr>
        <w:t>…………………………………………………………………………….36</w:t>
      </w:r>
      <w:r w:rsidR="000771D6">
        <w:rPr>
          <w:sz w:val="24"/>
          <w:szCs w:val="24"/>
        </w:rPr>
        <w:t xml:space="preserve"> (7.0) Bibliography……………………………………………………………………………………………………………</w:t>
      </w:r>
      <w:r w:rsidR="00F41728">
        <w:rPr>
          <w:sz w:val="24"/>
          <w:szCs w:val="24"/>
        </w:rPr>
        <w:t xml:space="preserve">….37 (8.0) Appendices…………………………………………………………………………………………………………………39 </w:t>
      </w:r>
      <w:r w:rsidR="00F41728" w:rsidRPr="00B16351">
        <w:rPr>
          <w:color w:val="FFFFFF" w:themeColor="background1"/>
          <w:sz w:val="24"/>
          <w:szCs w:val="24"/>
        </w:rPr>
        <w:t>….</w:t>
      </w:r>
      <w:r w:rsidR="00F41728">
        <w:rPr>
          <w:sz w:val="24"/>
          <w:szCs w:val="24"/>
        </w:rPr>
        <w:t>(8.1) Appendix One: Dissertation Proposal…….……………………………………………………………….</w:t>
      </w:r>
      <w:r w:rsidR="00B16351">
        <w:rPr>
          <w:sz w:val="24"/>
          <w:szCs w:val="24"/>
        </w:rPr>
        <w:t xml:space="preserve">40 </w:t>
      </w:r>
      <w:r w:rsidR="00B16351" w:rsidRPr="00B16351">
        <w:rPr>
          <w:color w:val="FFFFFF" w:themeColor="background1"/>
          <w:sz w:val="24"/>
          <w:szCs w:val="24"/>
        </w:rPr>
        <w:t>….</w:t>
      </w:r>
      <w:r w:rsidR="00B16351">
        <w:rPr>
          <w:sz w:val="24"/>
          <w:szCs w:val="24"/>
        </w:rPr>
        <w:t>(8.2) Appendix Two: Ethics Form…………………………………………………………………………………….45</w:t>
      </w:r>
    </w:p>
    <w:p w14:paraId="49911B69" w14:textId="77777777" w:rsidR="009E438A" w:rsidRPr="006B2F36" w:rsidRDefault="009E438A" w:rsidP="003639D1">
      <w:pPr>
        <w:spacing w:line="276" w:lineRule="auto"/>
        <w:rPr>
          <w:sz w:val="24"/>
          <w:szCs w:val="24"/>
        </w:rPr>
      </w:pPr>
    </w:p>
    <w:p w14:paraId="1EDBBE37" w14:textId="6F1CF7AE" w:rsidR="006B6186" w:rsidRDefault="006B6186" w:rsidP="003639D1">
      <w:pPr>
        <w:spacing w:line="276" w:lineRule="auto"/>
        <w:rPr>
          <w:b/>
          <w:bCs/>
          <w:sz w:val="26"/>
          <w:szCs w:val="26"/>
        </w:rPr>
      </w:pPr>
    </w:p>
    <w:p w14:paraId="65173B39" w14:textId="5B76B87E" w:rsidR="006B2F36" w:rsidRDefault="006B2F36" w:rsidP="003639D1">
      <w:pPr>
        <w:spacing w:line="276" w:lineRule="auto"/>
        <w:rPr>
          <w:b/>
          <w:bCs/>
          <w:sz w:val="26"/>
          <w:szCs w:val="26"/>
        </w:rPr>
      </w:pPr>
    </w:p>
    <w:p w14:paraId="7490A55E" w14:textId="3065AC70" w:rsidR="00054CC0" w:rsidRDefault="00054CC0" w:rsidP="003639D1">
      <w:pPr>
        <w:spacing w:line="276" w:lineRule="auto"/>
        <w:rPr>
          <w:b/>
          <w:bCs/>
          <w:sz w:val="26"/>
          <w:szCs w:val="26"/>
        </w:rPr>
      </w:pPr>
    </w:p>
    <w:p w14:paraId="4794FF22" w14:textId="3A0C88E7" w:rsidR="009E438A" w:rsidRDefault="009E438A" w:rsidP="003639D1">
      <w:pPr>
        <w:spacing w:line="276" w:lineRule="auto"/>
        <w:rPr>
          <w:b/>
          <w:bCs/>
          <w:sz w:val="26"/>
          <w:szCs w:val="26"/>
        </w:rPr>
      </w:pPr>
    </w:p>
    <w:p w14:paraId="0DECDFAF" w14:textId="534E0747" w:rsidR="009E438A" w:rsidRDefault="009E438A" w:rsidP="003639D1">
      <w:pPr>
        <w:spacing w:line="276" w:lineRule="auto"/>
        <w:rPr>
          <w:b/>
          <w:bCs/>
          <w:sz w:val="26"/>
          <w:szCs w:val="26"/>
        </w:rPr>
      </w:pPr>
    </w:p>
    <w:p w14:paraId="737A0C4D" w14:textId="2C36DA30" w:rsidR="009E438A" w:rsidRDefault="009E438A" w:rsidP="003639D1">
      <w:pPr>
        <w:spacing w:line="276" w:lineRule="auto"/>
        <w:rPr>
          <w:b/>
          <w:bCs/>
          <w:sz w:val="26"/>
          <w:szCs w:val="26"/>
        </w:rPr>
      </w:pPr>
    </w:p>
    <w:p w14:paraId="4F5D32C9" w14:textId="45723092" w:rsidR="009E438A" w:rsidRDefault="009E438A" w:rsidP="003639D1">
      <w:pPr>
        <w:spacing w:line="276" w:lineRule="auto"/>
        <w:rPr>
          <w:b/>
          <w:bCs/>
          <w:sz w:val="26"/>
          <w:szCs w:val="26"/>
        </w:rPr>
      </w:pPr>
    </w:p>
    <w:p w14:paraId="48BE2BED" w14:textId="42A8099A" w:rsidR="009E438A" w:rsidRDefault="009E438A" w:rsidP="003639D1">
      <w:pPr>
        <w:spacing w:line="276" w:lineRule="auto"/>
        <w:rPr>
          <w:b/>
          <w:bCs/>
          <w:sz w:val="26"/>
          <w:szCs w:val="26"/>
        </w:rPr>
      </w:pPr>
    </w:p>
    <w:p w14:paraId="43851F01" w14:textId="65033CD5" w:rsidR="009E438A" w:rsidRDefault="009E438A" w:rsidP="003639D1">
      <w:pPr>
        <w:spacing w:line="276" w:lineRule="auto"/>
        <w:rPr>
          <w:b/>
          <w:bCs/>
          <w:sz w:val="26"/>
          <w:szCs w:val="26"/>
        </w:rPr>
      </w:pPr>
    </w:p>
    <w:p w14:paraId="48419E8E" w14:textId="186C8C00" w:rsidR="009E438A" w:rsidRDefault="009E438A" w:rsidP="003639D1">
      <w:pPr>
        <w:spacing w:line="276" w:lineRule="auto"/>
        <w:rPr>
          <w:b/>
          <w:bCs/>
          <w:sz w:val="26"/>
          <w:szCs w:val="26"/>
        </w:rPr>
      </w:pPr>
    </w:p>
    <w:p w14:paraId="17438A62" w14:textId="152095CA" w:rsidR="009E438A" w:rsidRDefault="009E438A" w:rsidP="003639D1">
      <w:pPr>
        <w:spacing w:line="276" w:lineRule="auto"/>
        <w:rPr>
          <w:b/>
          <w:bCs/>
          <w:sz w:val="26"/>
          <w:szCs w:val="26"/>
        </w:rPr>
      </w:pPr>
    </w:p>
    <w:p w14:paraId="1E1F251A" w14:textId="2BDF0B32" w:rsidR="009E438A" w:rsidRDefault="009E438A" w:rsidP="003639D1">
      <w:pPr>
        <w:spacing w:line="276" w:lineRule="auto"/>
        <w:rPr>
          <w:b/>
          <w:bCs/>
          <w:sz w:val="26"/>
          <w:szCs w:val="26"/>
        </w:rPr>
      </w:pPr>
    </w:p>
    <w:p w14:paraId="26BD5236" w14:textId="48079B50" w:rsidR="009E438A" w:rsidRDefault="009E438A" w:rsidP="003639D1">
      <w:pPr>
        <w:spacing w:line="276" w:lineRule="auto"/>
        <w:rPr>
          <w:b/>
          <w:bCs/>
          <w:sz w:val="26"/>
          <w:szCs w:val="26"/>
        </w:rPr>
      </w:pPr>
    </w:p>
    <w:p w14:paraId="66DE20A8" w14:textId="7297A9A4" w:rsidR="009E438A" w:rsidRDefault="009E438A" w:rsidP="003639D1">
      <w:pPr>
        <w:spacing w:line="276" w:lineRule="auto"/>
        <w:rPr>
          <w:b/>
          <w:bCs/>
          <w:sz w:val="26"/>
          <w:szCs w:val="26"/>
        </w:rPr>
      </w:pPr>
    </w:p>
    <w:p w14:paraId="446FA960" w14:textId="79A8BEF3" w:rsidR="000771D6" w:rsidRDefault="000771D6" w:rsidP="003639D1">
      <w:pPr>
        <w:spacing w:line="276" w:lineRule="auto"/>
        <w:rPr>
          <w:b/>
          <w:bCs/>
          <w:sz w:val="26"/>
          <w:szCs w:val="26"/>
        </w:rPr>
      </w:pPr>
    </w:p>
    <w:p w14:paraId="59B2731A" w14:textId="77777777" w:rsidR="00B16351" w:rsidRDefault="00B16351" w:rsidP="003639D1">
      <w:pPr>
        <w:spacing w:line="276" w:lineRule="auto"/>
        <w:rPr>
          <w:b/>
          <w:bCs/>
          <w:sz w:val="26"/>
          <w:szCs w:val="26"/>
        </w:rPr>
      </w:pPr>
    </w:p>
    <w:p w14:paraId="222CA546" w14:textId="5794B0E9" w:rsidR="00A866EE" w:rsidRPr="00E03B35" w:rsidRDefault="00E03B35" w:rsidP="00E03B35">
      <w:pPr>
        <w:pStyle w:val="ListParagraph"/>
        <w:numPr>
          <w:ilvl w:val="0"/>
          <w:numId w:val="1"/>
        </w:numPr>
        <w:spacing w:line="276" w:lineRule="auto"/>
        <w:rPr>
          <w:b/>
          <w:bCs/>
          <w:sz w:val="26"/>
          <w:szCs w:val="26"/>
          <w:u w:val="single"/>
        </w:rPr>
      </w:pPr>
      <w:r>
        <w:rPr>
          <w:b/>
          <w:bCs/>
          <w:sz w:val="26"/>
          <w:szCs w:val="26"/>
          <w:u w:val="single"/>
        </w:rPr>
        <w:lastRenderedPageBreak/>
        <w:t>–</w:t>
      </w:r>
      <w:r w:rsidR="00A866EE" w:rsidRPr="00E03B35">
        <w:rPr>
          <w:b/>
          <w:bCs/>
          <w:sz w:val="26"/>
          <w:szCs w:val="26"/>
          <w:u w:val="single"/>
        </w:rPr>
        <w:t xml:space="preserve"> Introduction</w:t>
      </w:r>
    </w:p>
    <w:p w14:paraId="025FA277" w14:textId="580F38F0" w:rsidR="00E03B35" w:rsidRDefault="00E03B35" w:rsidP="00E03B35">
      <w:pPr>
        <w:spacing w:line="276" w:lineRule="auto"/>
        <w:rPr>
          <w:sz w:val="26"/>
          <w:szCs w:val="26"/>
        </w:rPr>
      </w:pPr>
      <w:r>
        <w:rPr>
          <w:sz w:val="26"/>
          <w:szCs w:val="26"/>
        </w:rPr>
        <w:t xml:space="preserve">This dissertation will explore the effects that drug offences have throughout the community and its effects on the police service. </w:t>
      </w:r>
    </w:p>
    <w:p w14:paraId="068B5160" w14:textId="7F469C8B" w:rsidR="00E03B35" w:rsidRDefault="00E03B35" w:rsidP="00E03B35">
      <w:pPr>
        <w:spacing w:line="276" w:lineRule="auto"/>
        <w:rPr>
          <w:sz w:val="26"/>
          <w:szCs w:val="26"/>
        </w:rPr>
      </w:pPr>
      <w:r w:rsidRPr="00E03B35">
        <w:rPr>
          <w:sz w:val="26"/>
          <w:szCs w:val="26"/>
        </w:rPr>
        <w:t xml:space="preserve">The purpose of this research is to outline and evaluate the current issues Wales police forces are facing against drug offences and will also highlight the affect these drug offences have on the community. The research will specifically be targeted towards the certain methods that police forces use to tackle </w:t>
      </w:r>
      <w:r w:rsidR="005714E4">
        <w:rPr>
          <w:sz w:val="26"/>
          <w:szCs w:val="26"/>
        </w:rPr>
        <w:t>drug offences</w:t>
      </w:r>
      <w:r w:rsidRPr="00E03B35">
        <w:rPr>
          <w:sz w:val="26"/>
          <w:szCs w:val="26"/>
        </w:rPr>
        <w:t xml:space="preserve"> over the recent years and will also highlight potential and more effective methods of tackling drug crimes.</w:t>
      </w:r>
    </w:p>
    <w:p w14:paraId="7AAF29A0" w14:textId="4DD1686A" w:rsidR="005714E4" w:rsidRPr="00E03B35" w:rsidRDefault="005714E4" w:rsidP="00E03B35">
      <w:pPr>
        <w:spacing w:line="276" w:lineRule="auto"/>
        <w:rPr>
          <w:sz w:val="26"/>
          <w:szCs w:val="26"/>
        </w:rPr>
      </w:pPr>
      <w:r>
        <w:rPr>
          <w:sz w:val="26"/>
          <w:szCs w:val="26"/>
        </w:rPr>
        <w:t xml:space="preserve">Existing research does </w:t>
      </w:r>
      <w:r w:rsidR="00672596">
        <w:rPr>
          <w:sz w:val="26"/>
          <w:szCs w:val="26"/>
        </w:rPr>
        <w:t>show that o</w:t>
      </w:r>
      <w:r w:rsidR="00672596" w:rsidRPr="00672596">
        <w:rPr>
          <w:sz w:val="26"/>
          <w:szCs w:val="26"/>
        </w:rPr>
        <w:t xml:space="preserve">ver recent years within the United Kingdom, drug crime has seen a significant rise therefore increasing the demand from police in England and Wales. The statistics have been rising over recent years putting police forces throughout the United Kingdom to test. </w:t>
      </w:r>
      <w:r w:rsidR="00672596">
        <w:rPr>
          <w:sz w:val="26"/>
          <w:szCs w:val="26"/>
        </w:rPr>
        <w:t xml:space="preserve">Research does </w:t>
      </w:r>
      <w:r>
        <w:rPr>
          <w:sz w:val="26"/>
          <w:szCs w:val="26"/>
        </w:rPr>
        <w:t xml:space="preserve">outline </w:t>
      </w:r>
      <w:r w:rsidR="00672596">
        <w:rPr>
          <w:sz w:val="26"/>
          <w:szCs w:val="26"/>
        </w:rPr>
        <w:t xml:space="preserve">issues within police forces regarding training, </w:t>
      </w:r>
      <w:r w:rsidR="006B6186">
        <w:rPr>
          <w:sz w:val="26"/>
          <w:szCs w:val="26"/>
        </w:rPr>
        <w:t>technology,</w:t>
      </w:r>
      <w:r w:rsidR="00672596">
        <w:rPr>
          <w:sz w:val="26"/>
          <w:szCs w:val="26"/>
        </w:rPr>
        <w:t xml:space="preserve"> and methods of preventing drug offences however there is little research highlighting the effects that drug crimes have on the community. </w:t>
      </w:r>
    </w:p>
    <w:p w14:paraId="29BD8C45" w14:textId="0C4F1CF2" w:rsidR="00E03B35" w:rsidRPr="00E03B35" w:rsidRDefault="00195BA7" w:rsidP="00E03B35">
      <w:pPr>
        <w:spacing w:line="276" w:lineRule="auto"/>
        <w:rPr>
          <w:sz w:val="26"/>
          <w:szCs w:val="26"/>
        </w:rPr>
      </w:pPr>
      <w:r>
        <w:rPr>
          <w:sz w:val="26"/>
          <w:szCs w:val="26"/>
        </w:rPr>
        <w:t xml:space="preserve">The objective of this research is to develop a better understanding </w:t>
      </w:r>
      <w:r w:rsidR="00E54F99">
        <w:rPr>
          <w:sz w:val="26"/>
          <w:szCs w:val="26"/>
        </w:rPr>
        <w:t>of how the community is affected by drug offences. Furthermore, to highlight the current methods and technology that is being used by police and identify whether further methods or technology may be suitable. The research also aims to understand the level of training and knowledge members of the police have relating to drug offences and their powers.</w:t>
      </w:r>
    </w:p>
    <w:p w14:paraId="4A35CBF8" w14:textId="5365B099" w:rsidR="00A866EE" w:rsidRPr="00E03B35" w:rsidRDefault="00E54F99" w:rsidP="00E03B35">
      <w:pPr>
        <w:spacing w:line="276" w:lineRule="auto"/>
        <w:rPr>
          <w:sz w:val="26"/>
          <w:szCs w:val="26"/>
        </w:rPr>
      </w:pPr>
      <w:r>
        <w:rPr>
          <w:sz w:val="26"/>
          <w:szCs w:val="26"/>
        </w:rPr>
        <w:t xml:space="preserve">The researcher has chosen this topic due to their own perspective of drug offences within the community. Drugs have a huge effect on public services and will likely have a huge effect on the community. It is key for Police Officers to identify what methods and </w:t>
      </w:r>
      <w:r w:rsidR="006B6186">
        <w:rPr>
          <w:sz w:val="26"/>
          <w:szCs w:val="26"/>
        </w:rPr>
        <w:t>technologies they have access to and key for the to identify its effects on the community to offer specific support.</w:t>
      </w:r>
    </w:p>
    <w:p w14:paraId="399735FC" w14:textId="77777777" w:rsidR="00D04D2B" w:rsidRDefault="00D04D2B" w:rsidP="003639D1">
      <w:pPr>
        <w:spacing w:line="276" w:lineRule="auto"/>
        <w:rPr>
          <w:b/>
          <w:bCs/>
          <w:sz w:val="26"/>
          <w:szCs w:val="26"/>
        </w:rPr>
      </w:pPr>
    </w:p>
    <w:p w14:paraId="35609CC4" w14:textId="77777777" w:rsidR="00D04D2B" w:rsidRDefault="00D04D2B" w:rsidP="003639D1">
      <w:pPr>
        <w:spacing w:line="276" w:lineRule="auto"/>
        <w:rPr>
          <w:b/>
          <w:bCs/>
          <w:sz w:val="26"/>
          <w:szCs w:val="26"/>
          <w:u w:val="single"/>
        </w:rPr>
      </w:pPr>
    </w:p>
    <w:p w14:paraId="5B0A6963" w14:textId="77777777" w:rsidR="00D04D2B" w:rsidRDefault="00D04D2B" w:rsidP="003639D1">
      <w:pPr>
        <w:spacing w:line="276" w:lineRule="auto"/>
        <w:rPr>
          <w:b/>
          <w:bCs/>
          <w:sz w:val="26"/>
          <w:szCs w:val="26"/>
          <w:u w:val="single"/>
        </w:rPr>
      </w:pPr>
    </w:p>
    <w:p w14:paraId="12DA0985" w14:textId="77777777" w:rsidR="00D04D2B" w:rsidRDefault="00D04D2B" w:rsidP="003639D1">
      <w:pPr>
        <w:spacing w:line="276" w:lineRule="auto"/>
        <w:rPr>
          <w:b/>
          <w:bCs/>
          <w:sz w:val="26"/>
          <w:szCs w:val="26"/>
          <w:u w:val="single"/>
        </w:rPr>
      </w:pPr>
    </w:p>
    <w:p w14:paraId="49EFF4DC" w14:textId="77777777" w:rsidR="00D04D2B" w:rsidRDefault="00D04D2B" w:rsidP="003639D1">
      <w:pPr>
        <w:spacing w:line="276" w:lineRule="auto"/>
        <w:rPr>
          <w:b/>
          <w:bCs/>
          <w:sz w:val="26"/>
          <w:szCs w:val="26"/>
          <w:u w:val="single"/>
        </w:rPr>
      </w:pPr>
    </w:p>
    <w:p w14:paraId="076576C4" w14:textId="77777777" w:rsidR="00D04D2B" w:rsidRDefault="00D04D2B" w:rsidP="003639D1">
      <w:pPr>
        <w:spacing w:line="276" w:lineRule="auto"/>
        <w:rPr>
          <w:b/>
          <w:bCs/>
          <w:sz w:val="26"/>
          <w:szCs w:val="26"/>
          <w:u w:val="single"/>
        </w:rPr>
      </w:pPr>
    </w:p>
    <w:p w14:paraId="7A02D17B" w14:textId="15916F3F" w:rsidR="00483758" w:rsidRPr="00A866EE" w:rsidRDefault="00483758" w:rsidP="003639D1">
      <w:pPr>
        <w:spacing w:line="276" w:lineRule="auto"/>
        <w:rPr>
          <w:b/>
          <w:bCs/>
          <w:sz w:val="26"/>
          <w:szCs w:val="26"/>
          <w:u w:val="single"/>
        </w:rPr>
      </w:pPr>
      <w:r w:rsidRPr="00A866EE">
        <w:rPr>
          <w:b/>
          <w:bCs/>
          <w:sz w:val="26"/>
          <w:szCs w:val="26"/>
          <w:u w:val="single"/>
        </w:rPr>
        <w:lastRenderedPageBreak/>
        <w:t>2.0 - Literature Review</w:t>
      </w:r>
    </w:p>
    <w:p w14:paraId="6D3A9EC3" w14:textId="52B5573C" w:rsidR="00483758" w:rsidRPr="00D97745" w:rsidRDefault="00483758" w:rsidP="003639D1">
      <w:pPr>
        <w:spacing w:line="276" w:lineRule="auto"/>
        <w:rPr>
          <w:b/>
          <w:bCs/>
          <w:sz w:val="26"/>
          <w:szCs w:val="26"/>
        </w:rPr>
      </w:pPr>
      <w:r w:rsidRPr="00D97745">
        <w:rPr>
          <w:b/>
          <w:bCs/>
          <w:sz w:val="26"/>
          <w:szCs w:val="26"/>
        </w:rPr>
        <w:t>2.1 – Introduction</w:t>
      </w:r>
      <w:r w:rsidR="00A866EE">
        <w:rPr>
          <w:b/>
          <w:bCs/>
          <w:sz w:val="26"/>
          <w:szCs w:val="26"/>
        </w:rPr>
        <w:t xml:space="preserve"> into chapter</w:t>
      </w:r>
    </w:p>
    <w:p w14:paraId="478E8E0A" w14:textId="5C4065B0" w:rsidR="00483758" w:rsidRPr="00D97745" w:rsidRDefault="00483758" w:rsidP="003639D1">
      <w:pPr>
        <w:spacing w:line="276" w:lineRule="auto"/>
        <w:rPr>
          <w:sz w:val="26"/>
          <w:szCs w:val="26"/>
        </w:rPr>
      </w:pPr>
      <w:r w:rsidRPr="00D97745">
        <w:rPr>
          <w:sz w:val="26"/>
          <w:szCs w:val="26"/>
        </w:rPr>
        <w:t xml:space="preserve">This literature review will evaluate the research that has been conducted </w:t>
      </w:r>
      <w:r w:rsidR="001A67E9" w:rsidRPr="00D97745">
        <w:rPr>
          <w:sz w:val="26"/>
          <w:szCs w:val="26"/>
        </w:rPr>
        <w:t xml:space="preserve">which will </w:t>
      </w:r>
      <w:r w:rsidR="0005780D">
        <w:rPr>
          <w:sz w:val="26"/>
          <w:szCs w:val="26"/>
        </w:rPr>
        <w:t xml:space="preserve">aim to </w:t>
      </w:r>
      <w:r w:rsidR="00C47AD8" w:rsidRPr="00D97745">
        <w:rPr>
          <w:sz w:val="26"/>
          <w:szCs w:val="26"/>
        </w:rPr>
        <w:t>detail</w:t>
      </w:r>
      <w:r w:rsidR="001A67E9" w:rsidRPr="00D97745">
        <w:rPr>
          <w:sz w:val="26"/>
          <w:szCs w:val="26"/>
        </w:rPr>
        <w:t xml:space="preserve"> and outline the effec</w:t>
      </w:r>
      <w:r w:rsidR="00C47AD8" w:rsidRPr="00D97745">
        <w:rPr>
          <w:sz w:val="26"/>
          <w:szCs w:val="26"/>
        </w:rPr>
        <w:t xml:space="preserve">ts that drug crimes have on our community and what police in Wales have been doing to manage this </w:t>
      </w:r>
      <w:r w:rsidR="00A36391" w:rsidRPr="00D97745">
        <w:rPr>
          <w:sz w:val="26"/>
          <w:szCs w:val="26"/>
        </w:rPr>
        <w:t>ever-growing</w:t>
      </w:r>
      <w:r w:rsidR="00C47AD8" w:rsidRPr="00D97745">
        <w:rPr>
          <w:sz w:val="26"/>
          <w:szCs w:val="26"/>
        </w:rPr>
        <w:t xml:space="preserve"> crime. Examples will be shown from different authors who explain their opinions on what police can do to improve their efforts in preventing drug crime and supporting the communities</w:t>
      </w:r>
      <w:r w:rsidR="001A67E9" w:rsidRPr="00D97745">
        <w:rPr>
          <w:sz w:val="26"/>
          <w:szCs w:val="26"/>
        </w:rPr>
        <w:t xml:space="preserve"> throughout Wales</w:t>
      </w:r>
      <w:r w:rsidR="00A36391" w:rsidRPr="00D97745">
        <w:rPr>
          <w:sz w:val="26"/>
          <w:szCs w:val="26"/>
        </w:rPr>
        <w:t xml:space="preserve"> as well as highlight what methods are currently being used by police as a deterrent.</w:t>
      </w:r>
      <w:r w:rsidR="00C47AD8" w:rsidRPr="00D97745">
        <w:rPr>
          <w:sz w:val="26"/>
          <w:szCs w:val="26"/>
        </w:rPr>
        <w:t xml:space="preserve"> </w:t>
      </w:r>
      <w:r w:rsidR="00BC228C" w:rsidRPr="00D97745">
        <w:rPr>
          <w:sz w:val="26"/>
          <w:szCs w:val="26"/>
        </w:rPr>
        <w:t xml:space="preserve">An examination of the available literature relating to this topic will take place to which a comparison will be completed in a further chapter from this researched data to the data </w:t>
      </w:r>
      <w:r w:rsidR="0005780D">
        <w:rPr>
          <w:sz w:val="26"/>
          <w:szCs w:val="26"/>
        </w:rPr>
        <w:t>the researcher</w:t>
      </w:r>
      <w:r w:rsidR="00BC228C" w:rsidRPr="00D97745">
        <w:rPr>
          <w:sz w:val="26"/>
          <w:szCs w:val="26"/>
        </w:rPr>
        <w:t xml:space="preserve"> gather</w:t>
      </w:r>
      <w:r w:rsidR="0005780D">
        <w:rPr>
          <w:sz w:val="26"/>
          <w:szCs w:val="26"/>
        </w:rPr>
        <w:t>s</w:t>
      </w:r>
      <w:r w:rsidR="00BC228C" w:rsidRPr="00D97745">
        <w:rPr>
          <w:sz w:val="26"/>
          <w:szCs w:val="26"/>
        </w:rPr>
        <w:t xml:space="preserve">. </w:t>
      </w:r>
      <w:r w:rsidR="00FE13D8" w:rsidRPr="00D97745">
        <w:rPr>
          <w:sz w:val="26"/>
          <w:szCs w:val="26"/>
        </w:rPr>
        <w:t>It will also highlight the affects within the communities that are caused through drug crimes</w:t>
      </w:r>
      <w:r w:rsidR="001A67E9" w:rsidRPr="00D97745">
        <w:rPr>
          <w:sz w:val="26"/>
          <w:szCs w:val="26"/>
        </w:rPr>
        <w:t xml:space="preserve"> and drug associated crimes</w:t>
      </w:r>
      <w:r w:rsidR="00FE13D8" w:rsidRPr="00D97745">
        <w:rPr>
          <w:sz w:val="26"/>
          <w:szCs w:val="26"/>
        </w:rPr>
        <w:t xml:space="preserve">. </w:t>
      </w:r>
      <w:r w:rsidR="00C47AD8" w:rsidRPr="00D97745">
        <w:rPr>
          <w:sz w:val="26"/>
          <w:szCs w:val="26"/>
        </w:rPr>
        <w:t xml:space="preserve">The analysis will </w:t>
      </w:r>
      <w:r w:rsidR="000D75DF" w:rsidRPr="00D97745">
        <w:rPr>
          <w:sz w:val="26"/>
          <w:szCs w:val="26"/>
        </w:rPr>
        <w:t xml:space="preserve">decipher </w:t>
      </w:r>
      <w:r w:rsidR="00A36391" w:rsidRPr="00D97745">
        <w:rPr>
          <w:sz w:val="26"/>
          <w:szCs w:val="26"/>
        </w:rPr>
        <w:t xml:space="preserve">the </w:t>
      </w:r>
      <w:r w:rsidR="000D75DF" w:rsidRPr="00D97745">
        <w:rPr>
          <w:sz w:val="26"/>
          <w:szCs w:val="26"/>
        </w:rPr>
        <w:t xml:space="preserve">key studies that are based </w:t>
      </w:r>
      <w:r w:rsidR="00A36391" w:rsidRPr="00D97745">
        <w:rPr>
          <w:sz w:val="26"/>
          <w:szCs w:val="26"/>
        </w:rPr>
        <w:t>around the topic of drugs within England and Wales</w:t>
      </w:r>
      <w:r w:rsidR="000D75DF" w:rsidRPr="00D97745">
        <w:rPr>
          <w:sz w:val="26"/>
          <w:szCs w:val="26"/>
        </w:rPr>
        <w:t>.</w:t>
      </w:r>
      <w:r w:rsidR="00C47AD8" w:rsidRPr="00D97745">
        <w:rPr>
          <w:sz w:val="26"/>
          <w:szCs w:val="26"/>
        </w:rPr>
        <w:t xml:space="preserve"> </w:t>
      </w:r>
      <w:r w:rsidR="000D75DF" w:rsidRPr="00D97745">
        <w:rPr>
          <w:sz w:val="26"/>
          <w:szCs w:val="26"/>
        </w:rPr>
        <w:t>A definition of what qualifies as drug crimes is detailed below:</w:t>
      </w:r>
    </w:p>
    <w:p w14:paraId="1752BBA0" w14:textId="7B6096F2" w:rsidR="00A24FF8" w:rsidRPr="00D97745" w:rsidRDefault="00A24FF8" w:rsidP="003639D1">
      <w:pPr>
        <w:spacing w:line="276" w:lineRule="auto"/>
        <w:rPr>
          <w:b/>
          <w:bCs/>
          <w:sz w:val="26"/>
          <w:szCs w:val="26"/>
        </w:rPr>
      </w:pPr>
      <w:r w:rsidRPr="00D97745">
        <w:rPr>
          <w:b/>
          <w:bCs/>
          <w:sz w:val="26"/>
          <w:szCs w:val="26"/>
        </w:rPr>
        <w:t xml:space="preserve">2.2 – </w:t>
      </w:r>
      <w:bookmarkStart w:id="0" w:name="_Hlk130646692"/>
      <w:r w:rsidR="00B01776" w:rsidRPr="00D97745">
        <w:rPr>
          <w:b/>
          <w:bCs/>
          <w:sz w:val="26"/>
          <w:szCs w:val="26"/>
        </w:rPr>
        <w:t xml:space="preserve">What are drugs and </w:t>
      </w:r>
      <w:r w:rsidRPr="00D97745">
        <w:rPr>
          <w:b/>
          <w:bCs/>
          <w:sz w:val="26"/>
          <w:szCs w:val="26"/>
        </w:rPr>
        <w:t>How long has drug prevention existed and been enforced?</w:t>
      </w:r>
      <w:bookmarkEnd w:id="0"/>
    </w:p>
    <w:p w14:paraId="65AD2935" w14:textId="6C913D73" w:rsidR="0052790A" w:rsidRPr="00D97745" w:rsidRDefault="0020030B" w:rsidP="003639D1">
      <w:pPr>
        <w:spacing w:line="276" w:lineRule="auto"/>
        <w:rPr>
          <w:sz w:val="26"/>
          <w:szCs w:val="26"/>
        </w:rPr>
      </w:pPr>
      <w:r w:rsidRPr="00D97745">
        <w:rPr>
          <w:sz w:val="26"/>
          <w:szCs w:val="26"/>
        </w:rPr>
        <w:t xml:space="preserve">The main legislation that covers drugs is </w:t>
      </w:r>
      <w:r w:rsidR="000D75DF" w:rsidRPr="00D97745">
        <w:rPr>
          <w:sz w:val="26"/>
          <w:szCs w:val="26"/>
        </w:rPr>
        <w:t xml:space="preserve">The Misuse of Drugs Act 1971. </w:t>
      </w:r>
      <w:r w:rsidRPr="00D97745">
        <w:rPr>
          <w:sz w:val="26"/>
          <w:szCs w:val="26"/>
        </w:rPr>
        <w:t>This breaks down</w:t>
      </w:r>
      <w:r w:rsidR="000D75DF" w:rsidRPr="00D97745">
        <w:rPr>
          <w:sz w:val="26"/>
          <w:szCs w:val="26"/>
        </w:rPr>
        <w:t xml:space="preserve"> drug</w:t>
      </w:r>
      <w:r w:rsidRPr="00D97745">
        <w:rPr>
          <w:sz w:val="26"/>
          <w:szCs w:val="26"/>
        </w:rPr>
        <w:t>s</w:t>
      </w:r>
      <w:r w:rsidR="000D75DF" w:rsidRPr="00D97745">
        <w:rPr>
          <w:sz w:val="26"/>
          <w:szCs w:val="26"/>
        </w:rPr>
        <w:t xml:space="preserve"> into different categories</w:t>
      </w:r>
      <w:r w:rsidRPr="00D97745">
        <w:rPr>
          <w:sz w:val="26"/>
          <w:szCs w:val="26"/>
        </w:rPr>
        <w:t xml:space="preserve"> which are </w:t>
      </w:r>
      <w:r w:rsidR="000D75DF" w:rsidRPr="00D97745">
        <w:rPr>
          <w:sz w:val="26"/>
          <w:szCs w:val="26"/>
        </w:rPr>
        <w:t>known as Class A, B and C. Drugs regulated in this way are known as 'controlled' substances. Class A drugs are those considered to be the most harmful.</w:t>
      </w:r>
      <w:r w:rsidRPr="00D97745">
        <w:rPr>
          <w:sz w:val="26"/>
          <w:szCs w:val="26"/>
        </w:rPr>
        <w:t xml:space="preserve"> Within the Misuse of Drugs Act it is an offence to; </w:t>
      </w:r>
      <w:r w:rsidR="00A36391" w:rsidRPr="00D97745">
        <w:rPr>
          <w:sz w:val="26"/>
          <w:szCs w:val="26"/>
        </w:rPr>
        <w:t>possess</w:t>
      </w:r>
      <w:r w:rsidRPr="00D97745">
        <w:rPr>
          <w:sz w:val="26"/>
          <w:szCs w:val="26"/>
        </w:rPr>
        <w:t xml:space="preserve"> a controlled substance, </w:t>
      </w:r>
      <w:r w:rsidR="00A36391" w:rsidRPr="00D97745">
        <w:rPr>
          <w:sz w:val="26"/>
          <w:szCs w:val="26"/>
        </w:rPr>
        <w:t>possess</w:t>
      </w:r>
      <w:r w:rsidRPr="00D97745">
        <w:rPr>
          <w:sz w:val="26"/>
          <w:szCs w:val="26"/>
        </w:rPr>
        <w:t xml:space="preserve"> a controlled substance wit</w:t>
      </w:r>
      <w:r w:rsidR="00FF2229" w:rsidRPr="00D97745">
        <w:rPr>
          <w:sz w:val="26"/>
          <w:szCs w:val="26"/>
        </w:rPr>
        <w:t>h</w:t>
      </w:r>
      <w:r w:rsidRPr="00D97745">
        <w:rPr>
          <w:sz w:val="26"/>
          <w:szCs w:val="26"/>
        </w:rPr>
        <w:t xml:space="preserve"> the intent to supply, unlawfully supply a controlled drug (this includes when there is no charge for the drugs) and finally, to allow a premises you manage or occupy to be used for the purpose of taking drugs </w:t>
      </w:r>
      <w:sdt>
        <w:sdtPr>
          <w:rPr>
            <w:sz w:val="26"/>
            <w:szCs w:val="26"/>
          </w:rPr>
          <w:id w:val="-1204710829"/>
          <w:citation/>
        </w:sdtPr>
        <w:sdtEndPr/>
        <w:sdtContent>
          <w:r w:rsidRPr="00D97745">
            <w:rPr>
              <w:sz w:val="26"/>
              <w:szCs w:val="26"/>
            </w:rPr>
            <w:fldChar w:fldCharType="begin"/>
          </w:r>
          <w:r w:rsidRPr="00D97745">
            <w:rPr>
              <w:sz w:val="26"/>
              <w:szCs w:val="26"/>
            </w:rPr>
            <w:instrText xml:space="preserve">CITATION Dru22 \l 2057 </w:instrText>
          </w:r>
          <w:r w:rsidRPr="00D97745">
            <w:rPr>
              <w:sz w:val="26"/>
              <w:szCs w:val="26"/>
            </w:rPr>
            <w:fldChar w:fldCharType="separate"/>
          </w:r>
          <w:r w:rsidR="00B16351" w:rsidRPr="00B16351">
            <w:rPr>
              <w:noProof/>
              <w:sz w:val="26"/>
              <w:szCs w:val="26"/>
            </w:rPr>
            <w:t>(POLICE.UK, 2022)</w:t>
          </w:r>
          <w:r w:rsidRPr="00D97745">
            <w:rPr>
              <w:sz w:val="26"/>
              <w:szCs w:val="26"/>
            </w:rPr>
            <w:fldChar w:fldCharType="end"/>
          </w:r>
        </w:sdtContent>
      </w:sdt>
      <w:r w:rsidR="0052790A" w:rsidRPr="00D97745">
        <w:rPr>
          <w:sz w:val="26"/>
          <w:szCs w:val="26"/>
        </w:rPr>
        <w:t>.</w:t>
      </w:r>
    </w:p>
    <w:p w14:paraId="2B837F89" w14:textId="70AF2CC9" w:rsidR="0052790A" w:rsidRPr="00D97745" w:rsidRDefault="000D75DF" w:rsidP="003639D1">
      <w:pPr>
        <w:spacing w:line="276" w:lineRule="auto"/>
        <w:rPr>
          <w:sz w:val="26"/>
          <w:szCs w:val="26"/>
        </w:rPr>
      </w:pPr>
      <w:r w:rsidRPr="00D97745">
        <w:rPr>
          <w:sz w:val="26"/>
          <w:szCs w:val="26"/>
        </w:rPr>
        <w:t xml:space="preserve">Police forces throughout England and Wales have been battling against drug crimes </w:t>
      </w:r>
      <w:r w:rsidR="00B605B6" w:rsidRPr="00D97745">
        <w:rPr>
          <w:sz w:val="26"/>
          <w:szCs w:val="26"/>
        </w:rPr>
        <w:t>since around 1920 when one of the first drug law</w:t>
      </w:r>
      <w:r w:rsidR="00CB7B5A" w:rsidRPr="00D97745">
        <w:rPr>
          <w:sz w:val="26"/>
          <w:szCs w:val="26"/>
        </w:rPr>
        <w:t xml:space="preserve">s was passed as it rendered the manufacture, possession and supply of heroin, </w:t>
      </w:r>
      <w:r w:rsidR="00A36391" w:rsidRPr="00D97745">
        <w:rPr>
          <w:sz w:val="26"/>
          <w:szCs w:val="26"/>
        </w:rPr>
        <w:t>morphine,</w:t>
      </w:r>
      <w:r w:rsidR="00CB7B5A" w:rsidRPr="00D97745">
        <w:rPr>
          <w:sz w:val="26"/>
          <w:szCs w:val="26"/>
        </w:rPr>
        <w:t xml:space="preserve"> and cocaine a criminal offence punishable by heavy fines and terms of imprisonment </w:t>
      </w:r>
      <w:sdt>
        <w:sdtPr>
          <w:rPr>
            <w:sz w:val="26"/>
            <w:szCs w:val="26"/>
          </w:rPr>
          <w:id w:val="47185421"/>
          <w:citation/>
        </w:sdtPr>
        <w:sdtEndPr/>
        <w:sdtContent>
          <w:r w:rsidR="00CB7B5A" w:rsidRPr="00D97745">
            <w:rPr>
              <w:sz w:val="26"/>
              <w:szCs w:val="26"/>
            </w:rPr>
            <w:fldChar w:fldCharType="begin"/>
          </w:r>
          <w:r w:rsidR="00CB7B5A" w:rsidRPr="00D97745">
            <w:rPr>
              <w:sz w:val="26"/>
              <w:szCs w:val="26"/>
            </w:rPr>
            <w:instrText xml:space="preserve"> CITATION Lit12 \l 2057 </w:instrText>
          </w:r>
          <w:r w:rsidR="00CB7B5A" w:rsidRPr="00D97745">
            <w:rPr>
              <w:sz w:val="26"/>
              <w:szCs w:val="26"/>
            </w:rPr>
            <w:fldChar w:fldCharType="separate"/>
          </w:r>
          <w:r w:rsidR="00B16351" w:rsidRPr="00B16351">
            <w:rPr>
              <w:noProof/>
              <w:sz w:val="26"/>
              <w:szCs w:val="26"/>
            </w:rPr>
            <w:t>(Lee, 2012)</w:t>
          </w:r>
          <w:r w:rsidR="00CB7B5A" w:rsidRPr="00D97745">
            <w:rPr>
              <w:sz w:val="26"/>
              <w:szCs w:val="26"/>
            </w:rPr>
            <w:fldChar w:fldCharType="end"/>
          </w:r>
        </w:sdtContent>
      </w:sdt>
      <w:r w:rsidR="00CB7B5A" w:rsidRPr="00D97745">
        <w:rPr>
          <w:sz w:val="26"/>
          <w:szCs w:val="26"/>
        </w:rPr>
        <w:t xml:space="preserve">. </w:t>
      </w:r>
      <w:r w:rsidR="0051478A" w:rsidRPr="00D97745">
        <w:rPr>
          <w:sz w:val="26"/>
          <w:szCs w:val="26"/>
        </w:rPr>
        <w:t xml:space="preserve">The prevention and enforcement of drugs throughout England and Wales has changed dramatically since the early 1900’s and has since seen a major revamp in the laws with a large amount of policing based around targeting drug use, </w:t>
      </w:r>
      <w:r w:rsidR="003B0036" w:rsidRPr="00D97745">
        <w:rPr>
          <w:sz w:val="26"/>
          <w:szCs w:val="26"/>
        </w:rPr>
        <w:t>distribution,</w:t>
      </w:r>
      <w:r w:rsidR="0051478A" w:rsidRPr="00D97745">
        <w:rPr>
          <w:sz w:val="26"/>
          <w:szCs w:val="26"/>
        </w:rPr>
        <w:t xml:space="preserve"> and support for users. </w:t>
      </w:r>
      <w:r w:rsidR="00DA1444" w:rsidRPr="00D97745">
        <w:rPr>
          <w:sz w:val="26"/>
          <w:szCs w:val="26"/>
        </w:rPr>
        <w:t xml:space="preserve">In 1971, the UK passed the Misuse of drugs act which saw the introduction of Class A, B and C drugs. Since 1971, there has been an array of new forms of drugs appear on the market meaning the law has had to have been amended many times to reflect the changes in drug usage and its culture. </w:t>
      </w:r>
      <w:r w:rsidR="00821A40" w:rsidRPr="00D97745">
        <w:rPr>
          <w:sz w:val="26"/>
          <w:szCs w:val="26"/>
        </w:rPr>
        <w:t xml:space="preserve">Illegal </w:t>
      </w:r>
      <w:r w:rsidR="00821A40" w:rsidRPr="00D97745">
        <w:rPr>
          <w:sz w:val="26"/>
          <w:szCs w:val="26"/>
        </w:rPr>
        <w:lastRenderedPageBreak/>
        <w:t xml:space="preserve">drugs, in theory, are classified in accord to how dangerous a specific drug is. The classification </w:t>
      </w:r>
      <w:r w:rsidR="00E95B75" w:rsidRPr="00D97745">
        <w:rPr>
          <w:sz w:val="26"/>
          <w:szCs w:val="26"/>
        </w:rPr>
        <w:t>considers</w:t>
      </w:r>
      <w:r w:rsidR="00821A40" w:rsidRPr="00D97745">
        <w:rPr>
          <w:sz w:val="26"/>
          <w:szCs w:val="26"/>
        </w:rPr>
        <w:t xml:space="preserve"> both the harm it may cause to the user of the drugs as well as the harm it may cause to the community </w:t>
      </w:r>
      <w:sdt>
        <w:sdtPr>
          <w:rPr>
            <w:sz w:val="26"/>
            <w:szCs w:val="26"/>
          </w:rPr>
          <w:id w:val="758633453"/>
          <w:citation/>
        </w:sdtPr>
        <w:sdtEndPr/>
        <w:sdtContent>
          <w:r w:rsidR="00821A40" w:rsidRPr="00D97745">
            <w:rPr>
              <w:sz w:val="26"/>
              <w:szCs w:val="26"/>
            </w:rPr>
            <w:fldChar w:fldCharType="begin"/>
          </w:r>
          <w:r w:rsidR="00821A40" w:rsidRPr="00D97745">
            <w:rPr>
              <w:sz w:val="26"/>
              <w:szCs w:val="26"/>
            </w:rPr>
            <w:instrText xml:space="preserve"> CITATION Fir19 \l 2057 </w:instrText>
          </w:r>
          <w:r w:rsidR="00821A40" w:rsidRPr="00D97745">
            <w:rPr>
              <w:sz w:val="26"/>
              <w:szCs w:val="26"/>
            </w:rPr>
            <w:fldChar w:fldCharType="separate"/>
          </w:r>
          <w:r w:rsidR="00B16351" w:rsidRPr="00B16351">
            <w:rPr>
              <w:noProof/>
              <w:sz w:val="26"/>
              <w:szCs w:val="26"/>
            </w:rPr>
            <w:t>(Firearms&amp;Drugs, 2019)</w:t>
          </w:r>
          <w:r w:rsidR="00821A40" w:rsidRPr="00D97745">
            <w:rPr>
              <w:sz w:val="26"/>
              <w:szCs w:val="26"/>
            </w:rPr>
            <w:fldChar w:fldCharType="end"/>
          </w:r>
        </w:sdtContent>
      </w:sdt>
      <w:r w:rsidR="00821A40" w:rsidRPr="00D97745">
        <w:rPr>
          <w:sz w:val="26"/>
          <w:szCs w:val="26"/>
        </w:rPr>
        <w:t xml:space="preserve">. </w:t>
      </w:r>
    </w:p>
    <w:p w14:paraId="4E2F8068" w14:textId="2F3412C0" w:rsidR="00A24FF8" w:rsidRPr="00D97745" w:rsidRDefault="00A24FF8" w:rsidP="003639D1">
      <w:pPr>
        <w:spacing w:line="276" w:lineRule="auto"/>
        <w:rPr>
          <w:b/>
          <w:bCs/>
          <w:sz w:val="26"/>
          <w:szCs w:val="26"/>
        </w:rPr>
      </w:pPr>
      <w:r w:rsidRPr="00D97745">
        <w:rPr>
          <w:b/>
          <w:bCs/>
          <w:sz w:val="26"/>
          <w:szCs w:val="26"/>
        </w:rPr>
        <w:t xml:space="preserve">2.3 – </w:t>
      </w:r>
      <w:bookmarkStart w:id="1" w:name="_Hlk130646879"/>
      <w:r w:rsidRPr="00D97745">
        <w:rPr>
          <w:b/>
          <w:bCs/>
          <w:sz w:val="26"/>
          <w:szCs w:val="26"/>
        </w:rPr>
        <w:t xml:space="preserve">What </w:t>
      </w:r>
      <w:r w:rsidR="00DB7608" w:rsidRPr="00D97745">
        <w:rPr>
          <w:b/>
          <w:bCs/>
          <w:sz w:val="26"/>
          <w:szCs w:val="26"/>
        </w:rPr>
        <w:t xml:space="preserve">is the growth of drug use and what </w:t>
      </w:r>
      <w:r w:rsidRPr="00D97745">
        <w:rPr>
          <w:b/>
          <w:bCs/>
          <w:sz w:val="26"/>
          <w:szCs w:val="26"/>
        </w:rPr>
        <w:t xml:space="preserve">are the Police methods in the battle </w:t>
      </w:r>
      <w:r w:rsidR="00513001" w:rsidRPr="00D97745">
        <w:rPr>
          <w:b/>
          <w:bCs/>
          <w:sz w:val="26"/>
          <w:szCs w:val="26"/>
        </w:rPr>
        <w:t xml:space="preserve">to reduce </w:t>
      </w:r>
      <w:r w:rsidRPr="00D97745">
        <w:rPr>
          <w:b/>
          <w:bCs/>
          <w:sz w:val="26"/>
          <w:szCs w:val="26"/>
        </w:rPr>
        <w:t xml:space="preserve">drug </w:t>
      </w:r>
      <w:r w:rsidR="00513001" w:rsidRPr="00D97745">
        <w:rPr>
          <w:b/>
          <w:bCs/>
          <w:sz w:val="26"/>
          <w:szCs w:val="26"/>
        </w:rPr>
        <w:t>figures</w:t>
      </w:r>
      <w:r w:rsidRPr="00D97745">
        <w:rPr>
          <w:b/>
          <w:bCs/>
          <w:sz w:val="26"/>
          <w:szCs w:val="26"/>
        </w:rPr>
        <w:t>?</w:t>
      </w:r>
      <w:bookmarkEnd w:id="1"/>
    </w:p>
    <w:p w14:paraId="4C37D59F" w14:textId="1DD2BD36" w:rsidR="00053C6A" w:rsidRPr="00D97745" w:rsidRDefault="00053C6A" w:rsidP="003639D1">
      <w:pPr>
        <w:spacing w:line="276" w:lineRule="auto"/>
        <w:rPr>
          <w:sz w:val="26"/>
          <w:szCs w:val="26"/>
        </w:rPr>
      </w:pPr>
      <w:r w:rsidRPr="00D97745">
        <w:rPr>
          <w:sz w:val="26"/>
          <w:szCs w:val="26"/>
        </w:rPr>
        <w:t xml:space="preserve">The growth of drug </w:t>
      </w:r>
      <w:r w:rsidR="00DB7608" w:rsidRPr="00D97745">
        <w:rPr>
          <w:sz w:val="26"/>
          <w:szCs w:val="26"/>
        </w:rPr>
        <w:t>use</w:t>
      </w:r>
      <w:r w:rsidRPr="00D97745">
        <w:rPr>
          <w:sz w:val="26"/>
          <w:szCs w:val="26"/>
        </w:rPr>
        <w:t xml:space="preserve"> is becoming extremely apparent within communities </w:t>
      </w:r>
      <w:r w:rsidR="00DB7608" w:rsidRPr="00D97745">
        <w:rPr>
          <w:sz w:val="26"/>
          <w:szCs w:val="26"/>
        </w:rPr>
        <w:t>as</w:t>
      </w:r>
      <w:r w:rsidR="00BC228C" w:rsidRPr="00D97745">
        <w:rPr>
          <w:sz w:val="26"/>
          <w:szCs w:val="26"/>
        </w:rPr>
        <w:t xml:space="preserve"> show in the data that they have gathered in 2020/21, where there were approximately 210,000 drug offences that were recorded by the police in England and Wales. This is a 19% growth from the previous years of 2019/20</w:t>
      </w:r>
      <w:r w:rsidR="00DB7608" w:rsidRPr="00D97745">
        <w:rPr>
          <w:sz w:val="26"/>
          <w:szCs w:val="26"/>
        </w:rPr>
        <w:t xml:space="preserve"> </w:t>
      </w:r>
      <w:sdt>
        <w:sdtPr>
          <w:rPr>
            <w:sz w:val="26"/>
            <w:szCs w:val="26"/>
          </w:rPr>
          <w:id w:val="-1957015979"/>
          <w:citation/>
        </w:sdtPr>
        <w:sdtEndPr/>
        <w:sdtContent>
          <w:r w:rsidR="00DB7608" w:rsidRPr="00D97745">
            <w:rPr>
              <w:sz w:val="26"/>
              <w:szCs w:val="26"/>
            </w:rPr>
            <w:fldChar w:fldCharType="begin"/>
          </w:r>
          <w:r w:rsidR="00DB7608" w:rsidRPr="00D97745">
            <w:rPr>
              <w:sz w:val="26"/>
              <w:szCs w:val="26"/>
            </w:rPr>
            <w:instrText xml:space="preserve"> CITATION Gra211 \l 2057 </w:instrText>
          </w:r>
          <w:r w:rsidR="00DB7608" w:rsidRPr="00D97745">
            <w:rPr>
              <w:sz w:val="26"/>
              <w:szCs w:val="26"/>
            </w:rPr>
            <w:fldChar w:fldCharType="separate"/>
          </w:r>
          <w:r w:rsidR="00B16351" w:rsidRPr="00B16351">
            <w:rPr>
              <w:noProof/>
              <w:sz w:val="26"/>
              <w:szCs w:val="26"/>
            </w:rPr>
            <w:t>(Allen &amp; Tunnicliffe, 2021)</w:t>
          </w:r>
          <w:r w:rsidR="00DB7608" w:rsidRPr="00D97745">
            <w:rPr>
              <w:sz w:val="26"/>
              <w:szCs w:val="26"/>
            </w:rPr>
            <w:fldChar w:fldCharType="end"/>
          </w:r>
        </w:sdtContent>
      </w:sdt>
      <w:r w:rsidR="00BC228C" w:rsidRPr="00D97745">
        <w:rPr>
          <w:sz w:val="26"/>
          <w:szCs w:val="26"/>
        </w:rPr>
        <w:t>.</w:t>
      </w:r>
    </w:p>
    <w:p w14:paraId="76AF874E" w14:textId="27F5353E" w:rsidR="00DB7608" w:rsidRPr="00D97745" w:rsidRDefault="00DB7608" w:rsidP="003639D1">
      <w:pPr>
        <w:spacing w:line="276" w:lineRule="auto"/>
        <w:rPr>
          <w:sz w:val="26"/>
          <w:szCs w:val="26"/>
        </w:rPr>
      </w:pPr>
      <w:r w:rsidRPr="00D97745">
        <w:rPr>
          <w:noProof/>
          <w:sz w:val="26"/>
          <w:szCs w:val="26"/>
        </w:rPr>
        <w:drawing>
          <wp:inline distT="0" distB="0" distL="0" distR="0" wp14:anchorId="1E926944" wp14:editId="736A342D">
            <wp:extent cx="5388940" cy="3120648"/>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34607" cy="3147093"/>
                    </a:xfrm>
                    <a:prstGeom prst="rect">
                      <a:avLst/>
                    </a:prstGeom>
                    <a:noFill/>
                  </pic:spPr>
                </pic:pic>
              </a:graphicData>
            </a:graphic>
          </wp:inline>
        </w:drawing>
      </w:r>
    </w:p>
    <w:p w14:paraId="52F71753" w14:textId="4695235E" w:rsidR="00DB7608" w:rsidRPr="00D97745" w:rsidRDefault="009F6AD2" w:rsidP="00377544">
      <w:pPr>
        <w:spacing w:line="276" w:lineRule="auto"/>
        <w:jc w:val="center"/>
        <w:rPr>
          <w:sz w:val="26"/>
          <w:szCs w:val="26"/>
        </w:rPr>
      </w:pPr>
      <w:sdt>
        <w:sdtPr>
          <w:rPr>
            <w:sz w:val="26"/>
            <w:szCs w:val="26"/>
          </w:rPr>
          <w:id w:val="1552731208"/>
          <w:citation/>
        </w:sdtPr>
        <w:sdtEndPr/>
        <w:sdtContent>
          <w:r w:rsidR="00DB7608" w:rsidRPr="00D97745">
            <w:rPr>
              <w:sz w:val="26"/>
              <w:szCs w:val="26"/>
            </w:rPr>
            <w:fldChar w:fldCharType="begin"/>
          </w:r>
          <w:r w:rsidR="00DB7608" w:rsidRPr="00D97745">
            <w:rPr>
              <w:sz w:val="26"/>
              <w:szCs w:val="26"/>
            </w:rPr>
            <w:instrText xml:space="preserve"> CITATION Gra211 \l 2057 </w:instrText>
          </w:r>
          <w:r w:rsidR="00DB7608" w:rsidRPr="00D97745">
            <w:rPr>
              <w:sz w:val="26"/>
              <w:szCs w:val="26"/>
            </w:rPr>
            <w:fldChar w:fldCharType="separate"/>
          </w:r>
          <w:r w:rsidR="00B16351" w:rsidRPr="00B16351">
            <w:rPr>
              <w:noProof/>
              <w:sz w:val="26"/>
              <w:szCs w:val="26"/>
            </w:rPr>
            <w:t>(Allen &amp; Tunnicliffe, 2021)</w:t>
          </w:r>
          <w:r w:rsidR="00DB7608" w:rsidRPr="00D97745">
            <w:rPr>
              <w:sz w:val="26"/>
              <w:szCs w:val="26"/>
            </w:rPr>
            <w:fldChar w:fldCharType="end"/>
          </w:r>
        </w:sdtContent>
      </w:sdt>
    </w:p>
    <w:p w14:paraId="2B7DE2B0" w14:textId="4170D682" w:rsidR="00294D7B" w:rsidRPr="00D97745" w:rsidRDefault="00DB7608" w:rsidP="00294D7B">
      <w:pPr>
        <w:spacing w:line="276" w:lineRule="auto"/>
        <w:rPr>
          <w:sz w:val="26"/>
          <w:szCs w:val="26"/>
        </w:rPr>
      </w:pPr>
      <w:r w:rsidRPr="00D97745">
        <w:rPr>
          <w:sz w:val="26"/>
          <w:szCs w:val="26"/>
        </w:rPr>
        <w:t>Fu</w:t>
      </w:r>
      <w:r w:rsidR="00616FCF" w:rsidRPr="00D97745">
        <w:rPr>
          <w:sz w:val="26"/>
          <w:szCs w:val="26"/>
        </w:rPr>
        <w:t>r</w:t>
      </w:r>
      <w:r w:rsidRPr="00D97745">
        <w:rPr>
          <w:sz w:val="26"/>
          <w:szCs w:val="26"/>
        </w:rPr>
        <w:t xml:space="preserve">ther statistics from </w:t>
      </w:r>
      <w:sdt>
        <w:sdtPr>
          <w:rPr>
            <w:sz w:val="26"/>
            <w:szCs w:val="26"/>
          </w:rPr>
          <w:id w:val="1186251988"/>
          <w:citation/>
        </w:sdtPr>
        <w:sdtEndPr/>
        <w:sdtContent>
          <w:r w:rsidR="00616FCF" w:rsidRPr="00D97745">
            <w:rPr>
              <w:sz w:val="26"/>
              <w:szCs w:val="26"/>
            </w:rPr>
            <w:fldChar w:fldCharType="begin"/>
          </w:r>
          <w:r w:rsidR="00616FCF" w:rsidRPr="00D97745">
            <w:rPr>
              <w:sz w:val="26"/>
              <w:szCs w:val="26"/>
            </w:rPr>
            <w:instrText xml:space="preserve"> CITATION Gra211 \l 2057 </w:instrText>
          </w:r>
          <w:r w:rsidR="00616FCF" w:rsidRPr="00D97745">
            <w:rPr>
              <w:sz w:val="26"/>
              <w:szCs w:val="26"/>
            </w:rPr>
            <w:fldChar w:fldCharType="separate"/>
          </w:r>
          <w:r w:rsidR="00B16351" w:rsidRPr="00B16351">
            <w:rPr>
              <w:noProof/>
              <w:sz w:val="26"/>
              <w:szCs w:val="26"/>
            </w:rPr>
            <w:t>(Allen &amp; Tunnicliffe, 2021)</w:t>
          </w:r>
          <w:r w:rsidR="00616FCF" w:rsidRPr="00D97745">
            <w:rPr>
              <w:sz w:val="26"/>
              <w:szCs w:val="26"/>
            </w:rPr>
            <w:fldChar w:fldCharType="end"/>
          </w:r>
        </w:sdtContent>
      </w:sdt>
      <w:r w:rsidR="00616FCF" w:rsidRPr="00D97745">
        <w:rPr>
          <w:sz w:val="26"/>
          <w:szCs w:val="26"/>
        </w:rPr>
        <w:t xml:space="preserve"> show that in 2018/19 period, there was approximately 48,800 disposals given for drug offences. Between the periods of 2008/09 to 2018/19, the percentage of drug offenders that received a caution fell from 46% to 30%. Although there is a decrease in the </w:t>
      </w:r>
      <w:r w:rsidR="003B0036" w:rsidRPr="00D97745">
        <w:rPr>
          <w:sz w:val="26"/>
          <w:szCs w:val="26"/>
        </w:rPr>
        <w:t>number</w:t>
      </w:r>
      <w:r w:rsidR="00616FCF" w:rsidRPr="00D97745">
        <w:rPr>
          <w:sz w:val="26"/>
          <w:szCs w:val="26"/>
        </w:rPr>
        <w:t xml:space="preserve"> of disposals given which may be seen as a decrease in the amount of drug offenders, within the same decade, the percentage of drug offenders that were sentenced had increased from 9% to 16% showing that the police and criminal justice system have changed their approach in finalising these cases.</w:t>
      </w:r>
      <w:r w:rsidR="003C2ECF" w:rsidRPr="00D97745">
        <w:rPr>
          <w:sz w:val="26"/>
          <w:szCs w:val="26"/>
        </w:rPr>
        <w:t xml:space="preserve"> Further statistics highlighting the growth of drug use</w:t>
      </w:r>
      <w:r w:rsidR="00D02F94" w:rsidRPr="00D97745">
        <w:rPr>
          <w:sz w:val="26"/>
          <w:szCs w:val="26"/>
        </w:rPr>
        <w:t xml:space="preserve"> by</w:t>
      </w:r>
      <w:r w:rsidR="003C2ECF" w:rsidRPr="00D97745">
        <w:rPr>
          <w:sz w:val="26"/>
          <w:szCs w:val="26"/>
        </w:rPr>
        <w:t xml:space="preserve"> </w:t>
      </w:r>
      <w:sdt>
        <w:sdtPr>
          <w:rPr>
            <w:sz w:val="26"/>
            <w:szCs w:val="26"/>
          </w:rPr>
          <w:id w:val="2090117028"/>
          <w:citation/>
        </w:sdtPr>
        <w:sdtEndPr/>
        <w:sdtContent>
          <w:r w:rsidR="003C2ECF" w:rsidRPr="00D97745">
            <w:rPr>
              <w:sz w:val="26"/>
              <w:szCs w:val="26"/>
            </w:rPr>
            <w:fldChar w:fldCharType="begin"/>
          </w:r>
          <w:r w:rsidR="003C2ECF" w:rsidRPr="00D97745">
            <w:rPr>
              <w:sz w:val="26"/>
              <w:szCs w:val="26"/>
            </w:rPr>
            <w:instrText xml:space="preserve"> CITATION GOV21 \l 2057 </w:instrText>
          </w:r>
          <w:r w:rsidR="003C2ECF" w:rsidRPr="00D97745">
            <w:rPr>
              <w:sz w:val="26"/>
              <w:szCs w:val="26"/>
            </w:rPr>
            <w:fldChar w:fldCharType="separate"/>
          </w:r>
          <w:r w:rsidR="00B16351" w:rsidRPr="00B16351">
            <w:rPr>
              <w:noProof/>
              <w:sz w:val="26"/>
              <w:szCs w:val="26"/>
            </w:rPr>
            <w:t>(GOV.UK, 2021)</w:t>
          </w:r>
          <w:r w:rsidR="003C2ECF" w:rsidRPr="00D97745">
            <w:rPr>
              <w:sz w:val="26"/>
              <w:szCs w:val="26"/>
            </w:rPr>
            <w:fldChar w:fldCharType="end"/>
          </w:r>
        </w:sdtContent>
      </w:sdt>
      <w:r w:rsidR="00D02F94" w:rsidRPr="00D97745">
        <w:rPr>
          <w:sz w:val="26"/>
          <w:szCs w:val="26"/>
        </w:rPr>
        <w:t xml:space="preserve"> state that the overall prevalence of drug use that was reported in the UK throughout the last decade has remained stable. However, the most recent surveys that cover England and Wales reported the highest prevalence </w:t>
      </w:r>
      <w:r w:rsidR="00D02F94" w:rsidRPr="00D97745">
        <w:rPr>
          <w:sz w:val="26"/>
          <w:szCs w:val="26"/>
        </w:rPr>
        <w:lastRenderedPageBreak/>
        <w:t xml:space="preserve">of drug use in the past 10 years with 38% of </w:t>
      </w:r>
      <w:r w:rsidR="003B0036" w:rsidRPr="00D97745">
        <w:rPr>
          <w:sz w:val="26"/>
          <w:szCs w:val="26"/>
        </w:rPr>
        <w:t>15-year</w:t>
      </w:r>
      <w:r w:rsidR="00D02F94" w:rsidRPr="00D97745">
        <w:rPr>
          <w:sz w:val="26"/>
          <w:szCs w:val="26"/>
        </w:rPr>
        <w:t xml:space="preserve"> old’s in England and Wales stating they had never used drugs. </w:t>
      </w:r>
    </w:p>
    <w:p w14:paraId="63150342" w14:textId="6133790A" w:rsidR="00513C54" w:rsidRPr="00D97745" w:rsidRDefault="00513C54" w:rsidP="00294D7B">
      <w:pPr>
        <w:spacing w:line="276" w:lineRule="auto"/>
        <w:rPr>
          <w:sz w:val="26"/>
          <w:szCs w:val="26"/>
        </w:rPr>
      </w:pPr>
      <w:r w:rsidRPr="00D97745">
        <w:rPr>
          <w:sz w:val="26"/>
          <w:szCs w:val="26"/>
        </w:rPr>
        <w:t xml:space="preserve">A study from </w:t>
      </w:r>
      <w:sdt>
        <w:sdtPr>
          <w:rPr>
            <w:sz w:val="26"/>
            <w:szCs w:val="26"/>
          </w:rPr>
          <w:id w:val="7650448"/>
          <w:citation/>
        </w:sdtPr>
        <w:sdtEndPr/>
        <w:sdtContent>
          <w:r w:rsidR="004C1B9A" w:rsidRPr="00D97745">
            <w:rPr>
              <w:sz w:val="26"/>
              <w:szCs w:val="26"/>
            </w:rPr>
            <w:fldChar w:fldCharType="begin"/>
          </w:r>
          <w:r w:rsidR="004C1B9A" w:rsidRPr="00D97745">
            <w:rPr>
              <w:sz w:val="26"/>
              <w:szCs w:val="26"/>
            </w:rPr>
            <w:instrText xml:space="preserve"> CITATION ONS22 \l 2057 </w:instrText>
          </w:r>
          <w:r w:rsidR="004C1B9A" w:rsidRPr="00D97745">
            <w:rPr>
              <w:sz w:val="26"/>
              <w:szCs w:val="26"/>
            </w:rPr>
            <w:fldChar w:fldCharType="separate"/>
          </w:r>
          <w:r w:rsidR="00B16351" w:rsidRPr="00B16351">
            <w:rPr>
              <w:noProof/>
              <w:sz w:val="26"/>
              <w:szCs w:val="26"/>
            </w:rPr>
            <w:t>(ONS, 2022)</w:t>
          </w:r>
          <w:r w:rsidR="004C1B9A" w:rsidRPr="00D97745">
            <w:rPr>
              <w:sz w:val="26"/>
              <w:szCs w:val="26"/>
            </w:rPr>
            <w:fldChar w:fldCharType="end"/>
          </w:r>
        </w:sdtContent>
      </w:sdt>
      <w:r w:rsidR="004C1B9A" w:rsidRPr="00D97745">
        <w:rPr>
          <w:sz w:val="26"/>
          <w:szCs w:val="26"/>
        </w:rPr>
        <w:t xml:space="preserve"> provides an overview of national statistics within the UK for drug misuse.</w:t>
      </w:r>
      <w:r w:rsidR="00294D7B" w:rsidRPr="00D97745">
        <w:rPr>
          <w:sz w:val="26"/>
          <w:szCs w:val="26"/>
        </w:rPr>
        <w:t xml:space="preserve"> The statistics </w:t>
      </w:r>
      <w:r w:rsidR="00BC228C" w:rsidRPr="00D97745">
        <w:rPr>
          <w:sz w:val="26"/>
          <w:szCs w:val="26"/>
        </w:rPr>
        <w:t xml:space="preserve">below </w:t>
      </w:r>
      <w:r w:rsidR="00294D7B" w:rsidRPr="00D97745">
        <w:rPr>
          <w:sz w:val="26"/>
          <w:szCs w:val="26"/>
        </w:rPr>
        <w:t xml:space="preserve">show </w:t>
      </w:r>
      <w:r w:rsidR="00B05A15" w:rsidRPr="00D97745">
        <w:rPr>
          <w:sz w:val="26"/>
          <w:szCs w:val="26"/>
        </w:rPr>
        <w:t xml:space="preserve">that the prevalence of any drug use in the year of 2021 </w:t>
      </w:r>
      <w:r w:rsidR="00725FE5" w:rsidRPr="00D97745">
        <w:rPr>
          <w:sz w:val="26"/>
          <w:szCs w:val="26"/>
        </w:rPr>
        <w:t xml:space="preserve">which </w:t>
      </w:r>
      <w:r w:rsidR="00B05A15" w:rsidRPr="00D97745">
        <w:rPr>
          <w:sz w:val="26"/>
          <w:szCs w:val="26"/>
        </w:rPr>
        <w:t xml:space="preserve">was highest among the younger age groups with 15.0% of 18- to 24-year-olds reporting the use of drugs compared to the 7.8% of 25- to- 34-year-olds reporting use. </w:t>
      </w:r>
      <w:r w:rsidR="00BC228C" w:rsidRPr="00D97745">
        <w:rPr>
          <w:sz w:val="26"/>
          <w:szCs w:val="26"/>
        </w:rPr>
        <w:t xml:space="preserve">This is important data to this topic as it highlights the various categories that may affect the police and the community more. This could allow the police to have a more focussed target in order to decrease the </w:t>
      </w:r>
      <w:r w:rsidR="00032144" w:rsidRPr="00D97745">
        <w:rPr>
          <w:sz w:val="26"/>
          <w:szCs w:val="26"/>
        </w:rPr>
        <w:t xml:space="preserve">amount of drug crimes. </w:t>
      </w:r>
      <w:r w:rsidR="00B05A15" w:rsidRPr="00D97745">
        <w:rPr>
          <w:sz w:val="26"/>
          <w:szCs w:val="26"/>
        </w:rPr>
        <w:t>Below is a graph showing these statistics:</w:t>
      </w:r>
    </w:p>
    <w:p w14:paraId="4FBFE747" w14:textId="69AAF57D" w:rsidR="00B05A15" w:rsidRPr="00D97745" w:rsidRDefault="00B05A15" w:rsidP="00294D7B">
      <w:pPr>
        <w:spacing w:line="276" w:lineRule="auto"/>
        <w:rPr>
          <w:sz w:val="26"/>
          <w:szCs w:val="26"/>
        </w:rPr>
      </w:pPr>
      <w:r w:rsidRPr="00D97745">
        <w:rPr>
          <w:noProof/>
          <w:sz w:val="26"/>
          <w:szCs w:val="26"/>
        </w:rPr>
        <w:drawing>
          <wp:inline distT="0" distB="0" distL="0" distR="0" wp14:anchorId="788B9930" wp14:editId="3EBD03CD">
            <wp:extent cx="4619708" cy="2849315"/>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34706" cy="2858565"/>
                    </a:xfrm>
                    <a:prstGeom prst="rect">
                      <a:avLst/>
                    </a:prstGeom>
                  </pic:spPr>
                </pic:pic>
              </a:graphicData>
            </a:graphic>
          </wp:inline>
        </w:drawing>
      </w:r>
    </w:p>
    <w:p w14:paraId="4950E493" w14:textId="097C2581" w:rsidR="00033D93" w:rsidRPr="00D97745" w:rsidRDefault="009F6AD2" w:rsidP="008C129B">
      <w:pPr>
        <w:spacing w:line="276" w:lineRule="auto"/>
        <w:jc w:val="center"/>
        <w:rPr>
          <w:sz w:val="26"/>
          <w:szCs w:val="26"/>
        </w:rPr>
      </w:pPr>
      <w:sdt>
        <w:sdtPr>
          <w:rPr>
            <w:sz w:val="26"/>
            <w:szCs w:val="26"/>
          </w:rPr>
          <w:id w:val="50282906"/>
          <w:citation/>
        </w:sdtPr>
        <w:sdtEndPr/>
        <w:sdtContent>
          <w:r w:rsidR="00B05A15" w:rsidRPr="00D97745">
            <w:rPr>
              <w:sz w:val="26"/>
              <w:szCs w:val="26"/>
            </w:rPr>
            <w:fldChar w:fldCharType="begin"/>
          </w:r>
          <w:r w:rsidR="00B05A15" w:rsidRPr="00D97745">
            <w:rPr>
              <w:sz w:val="26"/>
              <w:szCs w:val="26"/>
            </w:rPr>
            <w:instrText xml:space="preserve"> CITATION ONS22 \l 2057 </w:instrText>
          </w:r>
          <w:r w:rsidR="00B05A15" w:rsidRPr="00D97745">
            <w:rPr>
              <w:sz w:val="26"/>
              <w:szCs w:val="26"/>
            </w:rPr>
            <w:fldChar w:fldCharType="separate"/>
          </w:r>
          <w:r w:rsidR="00B16351" w:rsidRPr="00B16351">
            <w:rPr>
              <w:noProof/>
              <w:sz w:val="26"/>
              <w:szCs w:val="26"/>
            </w:rPr>
            <w:t>(ONS, 2022)</w:t>
          </w:r>
          <w:r w:rsidR="00B05A15" w:rsidRPr="00D97745">
            <w:rPr>
              <w:sz w:val="26"/>
              <w:szCs w:val="26"/>
            </w:rPr>
            <w:fldChar w:fldCharType="end"/>
          </w:r>
        </w:sdtContent>
      </w:sdt>
    </w:p>
    <w:p w14:paraId="1CF15FBE" w14:textId="3DDBF25F" w:rsidR="008C129B" w:rsidRDefault="00033D93" w:rsidP="003639D1">
      <w:pPr>
        <w:spacing w:line="276" w:lineRule="auto"/>
        <w:rPr>
          <w:sz w:val="26"/>
          <w:szCs w:val="26"/>
        </w:rPr>
      </w:pPr>
      <w:r w:rsidRPr="00D97745">
        <w:rPr>
          <w:sz w:val="26"/>
          <w:szCs w:val="26"/>
        </w:rPr>
        <w:t xml:space="preserve">Although a lot of studies and surveys would suggest that drug crime and drug use has been rising over the past decade, there are a majority now showing that over the years of 2020 and 2021, there was a decrease in </w:t>
      </w:r>
      <w:r w:rsidR="000B391E" w:rsidRPr="00D97745">
        <w:rPr>
          <w:sz w:val="26"/>
          <w:szCs w:val="26"/>
        </w:rPr>
        <w:t xml:space="preserve">drug use and drug crimes. </w:t>
      </w:r>
      <w:r w:rsidR="00032144" w:rsidRPr="00D97745">
        <w:rPr>
          <w:sz w:val="26"/>
          <w:szCs w:val="26"/>
        </w:rPr>
        <w:t>“</w:t>
      </w:r>
      <w:r w:rsidR="000B391E" w:rsidRPr="00D97745">
        <w:rPr>
          <w:sz w:val="26"/>
          <w:szCs w:val="26"/>
        </w:rPr>
        <w:t xml:space="preserve">During 2021, </w:t>
      </w:r>
      <w:r w:rsidR="00833524" w:rsidRPr="00D97745">
        <w:rPr>
          <w:sz w:val="26"/>
          <w:szCs w:val="26"/>
        </w:rPr>
        <w:t xml:space="preserve">police forces throughout </w:t>
      </w:r>
      <w:r w:rsidR="000B391E" w:rsidRPr="00D97745">
        <w:rPr>
          <w:sz w:val="26"/>
          <w:szCs w:val="26"/>
        </w:rPr>
        <w:t>England &amp; Wales</w:t>
      </w:r>
      <w:r w:rsidR="00833524" w:rsidRPr="00D97745">
        <w:rPr>
          <w:sz w:val="26"/>
          <w:szCs w:val="26"/>
        </w:rPr>
        <w:t xml:space="preserve"> </w:t>
      </w:r>
      <w:r w:rsidR="000B391E" w:rsidRPr="00D97745">
        <w:rPr>
          <w:sz w:val="26"/>
          <w:szCs w:val="26"/>
        </w:rPr>
        <w:t>received 173,533 crime reports relating to drugs. This is a decrease of 10% from 2020's figure of 191,575 reports of drug</w:t>
      </w:r>
      <w:r w:rsidR="00833524" w:rsidRPr="00D97745">
        <w:rPr>
          <w:sz w:val="26"/>
          <w:szCs w:val="26"/>
        </w:rPr>
        <w:t xml:space="preserve"> related crime</w:t>
      </w:r>
      <w:r w:rsidR="00032144" w:rsidRPr="00D97745">
        <w:rPr>
          <w:sz w:val="26"/>
          <w:szCs w:val="26"/>
        </w:rPr>
        <w:t>”</w:t>
      </w:r>
      <w:r w:rsidR="00833524" w:rsidRPr="00D97745">
        <w:rPr>
          <w:sz w:val="26"/>
          <w:szCs w:val="26"/>
        </w:rPr>
        <w:t xml:space="preserve"> </w:t>
      </w:r>
      <w:sdt>
        <w:sdtPr>
          <w:rPr>
            <w:sz w:val="26"/>
            <w:szCs w:val="26"/>
          </w:rPr>
          <w:id w:val="51501580"/>
          <w:citation/>
        </w:sdtPr>
        <w:sdtEndPr/>
        <w:sdtContent>
          <w:r w:rsidR="00833524" w:rsidRPr="00D97745">
            <w:rPr>
              <w:sz w:val="26"/>
              <w:szCs w:val="26"/>
            </w:rPr>
            <w:fldChar w:fldCharType="begin"/>
          </w:r>
          <w:r w:rsidR="00833524" w:rsidRPr="00D97745">
            <w:rPr>
              <w:sz w:val="26"/>
              <w:szCs w:val="26"/>
            </w:rPr>
            <w:instrText xml:space="preserve">CITATION Cri22 \l 2057 </w:instrText>
          </w:r>
          <w:r w:rsidR="00833524" w:rsidRPr="00D97745">
            <w:rPr>
              <w:sz w:val="26"/>
              <w:szCs w:val="26"/>
            </w:rPr>
            <w:fldChar w:fldCharType="separate"/>
          </w:r>
          <w:r w:rsidR="00B16351" w:rsidRPr="00B16351">
            <w:rPr>
              <w:noProof/>
              <w:sz w:val="26"/>
              <w:szCs w:val="26"/>
            </w:rPr>
            <w:t>(CrimeRate, 2022)</w:t>
          </w:r>
          <w:r w:rsidR="00833524" w:rsidRPr="00D97745">
            <w:rPr>
              <w:sz w:val="26"/>
              <w:szCs w:val="26"/>
            </w:rPr>
            <w:fldChar w:fldCharType="end"/>
          </w:r>
        </w:sdtContent>
      </w:sdt>
      <w:r w:rsidR="00833524" w:rsidRPr="00D97745">
        <w:rPr>
          <w:sz w:val="26"/>
          <w:szCs w:val="26"/>
        </w:rPr>
        <w:t>.</w:t>
      </w:r>
      <w:r w:rsidR="007F2CDB" w:rsidRPr="00D97745">
        <w:rPr>
          <w:sz w:val="26"/>
          <w:szCs w:val="26"/>
        </w:rPr>
        <w:t xml:space="preserve"> </w:t>
      </w:r>
      <w:r w:rsidR="00032144" w:rsidRPr="00D97745">
        <w:rPr>
          <w:sz w:val="26"/>
          <w:szCs w:val="26"/>
        </w:rPr>
        <w:t>“</w:t>
      </w:r>
      <w:r w:rsidR="007F2CDB" w:rsidRPr="00D97745">
        <w:rPr>
          <w:sz w:val="26"/>
          <w:szCs w:val="26"/>
        </w:rPr>
        <w:t>Further studies from</w:t>
      </w:r>
      <w:r w:rsidR="00032144" w:rsidRPr="00D97745">
        <w:rPr>
          <w:sz w:val="26"/>
          <w:szCs w:val="26"/>
        </w:rPr>
        <w:t xml:space="preserve"> focus on an increase in drug use within the younger age brackets stating that the prevalence of drug use among all adults has remained at the same level over the past decade” </w:t>
      </w:r>
      <w:sdt>
        <w:sdtPr>
          <w:rPr>
            <w:sz w:val="26"/>
            <w:szCs w:val="26"/>
          </w:rPr>
          <w:id w:val="-1783498887"/>
          <w:citation/>
        </w:sdtPr>
        <w:sdtEndPr/>
        <w:sdtContent>
          <w:r w:rsidR="007F2CDB" w:rsidRPr="00D97745">
            <w:rPr>
              <w:sz w:val="26"/>
              <w:szCs w:val="26"/>
            </w:rPr>
            <w:fldChar w:fldCharType="begin"/>
          </w:r>
          <w:r w:rsidR="007F2CDB" w:rsidRPr="00D97745">
            <w:rPr>
              <w:sz w:val="26"/>
              <w:szCs w:val="26"/>
            </w:rPr>
            <w:instrText xml:space="preserve"> CITATION Con21 \l 2057 </w:instrText>
          </w:r>
          <w:r w:rsidR="007F2CDB" w:rsidRPr="00D97745">
            <w:rPr>
              <w:sz w:val="26"/>
              <w:szCs w:val="26"/>
            </w:rPr>
            <w:fldChar w:fldCharType="separate"/>
          </w:r>
          <w:r w:rsidR="00B16351" w:rsidRPr="00B16351">
            <w:rPr>
              <w:noProof/>
              <w:sz w:val="26"/>
              <w:szCs w:val="26"/>
            </w:rPr>
            <w:t>(Stewart, 2021)</w:t>
          </w:r>
          <w:r w:rsidR="007F2CDB" w:rsidRPr="00D97745">
            <w:rPr>
              <w:sz w:val="26"/>
              <w:szCs w:val="26"/>
            </w:rPr>
            <w:fldChar w:fldCharType="end"/>
          </w:r>
        </w:sdtContent>
      </w:sdt>
      <w:r w:rsidR="00032144" w:rsidRPr="00D97745">
        <w:rPr>
          <w:sz w:val="26"/>
          <w:szCs w:val="26"/>
        </w:rPr>
        <w:t>.</w:t>
      </w:r>
      <w:r w:rsidR="007F2CDB" w:rsidRPr="00D97745">
        <w:rPr>
          <w:sz w:val="26"/>
          <w:szCs w:val="26"/>
        </w:rPr>
        <w:t xml:space="preserve"> However, a rise in monthly drug use among adolescents over the last five years was reported showing that levels are returning to a </w:t>
      </w:r>
      <w:r w:rsidR="00DC6AE9" w:rsidRPr="00D97745">
        <w:rPr>
          <w:sz w:val="26"/>
          <w:szCs w:val="26"/>
        </w:rPr>
        <w:t>peak that was</w:t>
      </w:r>
      <w:r w:rsidR="007F2CDB" w:rsidRPr="00D97745">
        <w:rPr>
          <w:sz w:val="26"/>
          <w:szCs w:val="26"/>
        </w:rPr>
        <w:t xml:space="preserve"> last witnessed in 2005. </w:t>
      </w:r>
      <w:r w:rsidR="00DC6AE9" w:rsidRPr="00D97745">
        <w:rPr>
          <w:sz w:val="26"/>
          <w:szCs w:val="26"/>
        </w:rPr>
        <w:t>A</w:t>
      </w:r>
      <w:r w:rsidR="007F2CDB" w:rsidRPr="00D97745">
        <w:rPr>
          <w:sz w:val="26"/>
          <w:szCs w:val="26"/>
        </w:rPr>
        <w:t xml:space="preserve"> survey </w:t>
      </w:r>
      <w:r w:rsidR="00DC6AE9" w:rsidRPr="00D97745">
        <w:rPr>
          <w:sz w:val="26"/>
          <w:szCs w:val="26"/>
        </w:rPr>
        <w:t xml:space="preserve">that was conducted in England in 2018 </w:t>
      </w:r>
      <w:r w:rsidR="007F2CDB" w:rsidRPr="00D97745">
        <w:rPr>
          <w:sz w:val="26"/>
          <w:szCs w:val="26"/>
        </w:rPr>
        <w:t xml:space="preserve">found that 21 percent of boys and 15 percent of girls aged 15 years </w:t>
      </w:r>
      <w:r w:rsidR="00DC6AE9" w:rsidRPr="00D97745">
        <w:rPr>
          <w:sz w:val="26"/>
          <w:szCs w:val="26"/>
        </w:rPr>
        <w:t xml:space="preserve">old </w:t>
      </w:r>
      <w:r w:rsidR="007F2CDB" w:rsidRPr="00D97745">
        <w:rPr>
          <w:sz w:val="26"/>
          <w:szCs w:val="26"/>
        </w:rPr>
        <w:t xml:space="preserve">admitted </w:t>
      </w:r>
      <w:r w:rsidR="00DC6AE9" w:rsidRPr="00D97745">
        <w:rPr>
          <w:sz w:val="26"/>
          <w:szCs w:val="26"/>
        </w:rPr>
        <w:t xml:space="preserve">to </w:t>
      </w:r>
      <w:r w:rsidR="007F2CDB" w:rsidRPr="00D97745">
        <w:rPr>
          <w:sz w:val="26"/>
          <w:szCs w:val="26"/>
        </w:rPr>
        <w:t xml:space="preserve">taking drugs </w:t>
      </w:r>
      <w:r w:rsidR="00DC6AE9" w:rsidRPr="00D97745">
        <w:rPr>
          <w:sz w:val="26"/>
          <w:szCs w:val="26"/>
        </w:rPr>
        <w:t>with</w:t>
      </w:r>
      <w:r w:rsidR="007F2CDB" w:rsidRPr="00D97745">
        <w:rPr>
          <w:sz w:val="26"/>
          <w:szCs w:val="26"/>
        </w:rPr>
        <w:t xml:space="preserve">in the </w:t>
      </w:r>
      <w:r w:rsidR="00DC6AE9" w:rsidRPr="00D97745">
        <w:rPr>
          <w:sz w:val="26"/>
          <w:szCs w:val="26"/>
        </w:rPr>
        <w:t>most recent month prior to the completion of the survey</w:t>
      </w:r>
      <w:r w:rsidR="00F81DD1" w:rsidRPr="00D97745">
        <w:rPr>
          <w:sz w:val="26"/>
          <w:szCs w:val="26"/>
        </w:rPr>
        <w:t xml:space="preserve"> </w:t>
      </w:r>
      <w:sdt>
        <w:sdtPr>
          <w:rPr>
            <w:sz w:val="26"/>
            <w:szCs w:val="26"/>
          </w:rPr>
          <w:id w:val="-2044197810"/>
          <w:citation/>
        </w:sdtPr>
        <w:sdtEndPr/>
        <w:sdtContent>
          <w:r w:rsidR="00F81DD1" w:rsidRPr="00D97745">
            <w:rPr>
              <w:sz w:val="26"/>
              <w:szCs w:val="26"/>
            </w:rPr>
            <w:fldChar w:fldCharType="begin"/>
          </w:r>
          <w:r w:rsidR="00F81DD1" w:rsidRPr="00D97745">
            <w:rPr>
              <w:sz w:val="26"/>
              <w:szCs w:val="26"/>
            </w:rPr>
            <w:instrText xml:space="preserve"> CITATION Con21 \l 2057 </w:instrText>
          </w:r>
          <w:r w:rsidR="00F81DD1" w:rsidRPr="00D97745">
            <w:rPr>
              <w:sz w:val="26"/>
              <w:szCs w:val="26"/>
            </w:rPr>
            <w:fldChar w:fldCharType="separate"/>
          </w:r>
          <w:r w:rsidR="00B16351" w:rsidRPr="00B16351">
            <w:rPr>
              <w:noProof/>
              <w:sz w:val="26"/>
              <w:szCs w:val="26"/>
            </w:rPr>
            <w:t>(Stewart, 2021)</w:t>
          </w:r>
          <w:r w:rsidR="00F81DD1" w:rsidRPr="00D97745">
            <w:rPr>
              <w:sz w:val="26"/>
              <w:szCs w:val="26"/>
            </w:rPr>
            <w:fldChar w:fldCharType="end"/>
          </w:r>
        </w:sdtContent>
      </w:sdt>
      <w:r w:rsidR="00F81DD1" w:rsidRPr="00D97745">
        <w:rPr>
          <w:sz w:val="26"/>
          <w:szCs w:val="26"/>
        </w:rPr>
        <w:t>.</w:t>
      </w:r>
    </w:p>
    <w:p w14:paraId="006CFBAE" w14:textId="45E5492E" w:rsidR="00DC6AE9" w:rsidRPr="00D97745" w:rsidRDefault="00907C41" w:rsidP="003639D1">
      <w:pPr>
        <w:spacing w:line="276" w:lineRule="auto"/>
        <w:rPr>
          <w:sz w:val="26"/>
          <w:szCs w:val="26"/>
        </w:rPr>
      </w:pPr>
      <w:r w:rsidRPr="00D97745">
        <w:rPr>
          <w:sz w:val="26"/>
          <w:szCs w:val="26"/>
        </w:rPr>
        <w:lastRenderedPageBreak/>
        <w:t xml:space="preserve">Police in England and Wales </w:t>
      </w:r>
      <w:r w:rsidR="008C129B" w:rsidRPr="00D97745">
        <w:rPr>
          <w:sz w:val="26"/>
          <w:szCs w:val="26"/>
        </w:rPr>
        <w:t>act</w:t>
      </w:r>
      <w:r w:rsidRPr="00D97745">
        <w:rPr>
          <w:sz w:val="26"/>
          <w:szCs w:val="26"/>
        </w:rPr>
        <w:t xml:space="preserve"> within the Misuse of Drugs Act by </w:t>
      </w:r>
      <w:r w:rsidR="00FE48BA" w:rsidRPr="00D97745">
        <w:rPr>
          <w:sz w:val="26"/>
          <w:szCs w:val="26"/>
        </w:rPr>
        <w:t xml:space="preserve">operating </w:t>
      </w:r>
      <w:r w:rsidRPr="00D97745">
        <w:rPr>
          <w:sz w:val="26"/>
          <w:szCs w:val="26"/>
        </w:rPr>
        <w:t xml:space="preserve">an </w:t>
      </w:r>
      <w:r w:rsidR="00FE48BA" w:rsidRPr="00D97745">
        <w:rPr>
          <w:sz w:val="26"/>
          <w:szCs w:val="26"/>
        </w:rPr>
        <w:t xml:space="preserve">arrest referral scheme in police custody </w:t>
      </w:r>
      <w:r w:rsidRPr="00D97745">
        <w:rPr>
          <w:sz w:val="26"/>
          <w:szCs w:val="26"/>
        </w:rPr>
        <w:t xml:space="preserve">units, </w:t>
      </w:r>
      <w:r w:rsidR="00FE48BA" w:rsidRPr="00D97745">
        <w:rPr>
          <w:sz w:val="26"/>
          <w:szCs w:val="26"/>
        </w:rPr>
        <w:t>targeting</w:t>
      </w:r>
      <w:r w:rsidRPr="00D97745">
        <w:rPr>
          <w:sz w:val="26"/>
          <w:szCs w:val="26"/>
        </w:rPr>
        <w:t xml:space="preserve"> the</w:t>
      </w:r>
      <w:r w:rsidR="00FE48BA" w:rsidRPr="00D97745">
        <w:rPr>
          <w:sz w:val="26"/>
          <w:szCs w:val="26"/>
        </w:rPr>
        <w:t xml:space="preserve"> middle level dealers or importers and</w:t>
      </w:r>
      <w:r w:rsidRPr="00D97745">
        <w:rPr>
          <w:sz w:val="26"/>
          <w:szCs w:val="26"/>
        </w:rPr>
        <w:t xml:space="preserve"> the</w:t>
      </w:r>
      <w:r w:rsidR="00FE48BA" w:rsidRPr="00D97745">
        <w:rPr>
          <w:sz w:val="26"/>
          <w:szCs w:val="26"/>
        </w:rPr>
        <w:t xml:space="preserve"> local networks of supply</w:t>
      </w:r>
      <w:r w:rsidRPr="00D97745">
        <w:rPr>
          <w:sz w:val="26"/>
          <w:szCs w:val="26"/>
        </w:rPr>
        <w:t xml:space="preserve"> and </w:t>
      </w:r>
      <w:r w:rsidR="00FE48BA" w:rsidRPr="00D97745">
        <w:rPr>
          <w:sz w:val="26"/>
          <w:szCs w:val="26"/>
        </w:rPr>
        <w:t>continuing activity against individual suppliers</w:t>
      </w:r>
      <w:r w:rsidRPr="00D97745">
        <w:rPr>
          <w:sz w:val="26"/>
          <w:szCs w:val="26"/>
        </w:rPr>
        <w:t>. Police also work</w:t>
      </w:r>
      <w:r w:rsidR="00FE48BA" w:rsidRPr="00D97745">
        <w:rPr>
          <w:sz w:val="26"/>
          <w:szCs w:val="26"/>
        </w:rPr>
        <w:t xml:space="preserve"> based on intelligence from</w:t>
      </w:r>
      <w:r w:rsidRPr="00D97745">
        <w:rPr>
          <w:sz w:val="26"/>
          <w:szCs w:val="26"/>
        </w:rPr>
        <w:t xml:space="preserve"> different</w:t>
      </w:r>
      <w:r w:rsidR="00FE48BA" w:rsidRPr="00D97745">
        <w:rPr>
          <w:sz w:val="26"/>
          <w:szCs w:val="26"/>
        </w:rPr>
        <w:t xml:space="preserve"> sources and surveillance</w:t>
      </w:r>
      <w:r w:rsidRPr="00D97745">
        <w:rPr>
          <w:sz w:val="26"/>
          <w:szCs w:val="26"/>
        </w:rPr>
        <w:t xml:space="preserve"> of</w:t>
      </w:r>
      <w:r w:rsidR="00FE48BA" w:rsidRPr="00D97745">
        <w:rPr>
          <w:sz w:val="26"/>
          <w:szCs w:val="26"/>
        </w:rPr>
        <w:t xml:space="preserve"> local crime</w:t>
      </w:r>
      <w:r w:rsidRPr="00D97745">
        <w:rPr>
          <w:sz w:val="26"/>
          <w:szCs w:val="26"/>
        </w:rPr>
        <w:t>. They will also form</w:t>
      </w:r>
      <w:r w:rsidR="00FE48BA" w:rsidRPr="00D97745">
        <w:rPr>
          <w:sz w:val="26"/>
          <w:szCs w:val="26"/>
        </w:rPr>
        <w:t xml:space="preserve"> disorder reduction partnerships and drug action teams to disrupt </w:t>
      </w:r>
      <w:r w:rsidRPr="00D97745">
        <w:rPr>
          <w:sz w:val="26"/>
          <w:szCs w:val="26"/>
        </w:rPr>
        <w:t xml:space="preserve">the </w:t>
      </w:r>
      <w:r w:rsidR="00FE48BA" w:rsidRPr="00D97745">
        <w:rPr>
          <w:sz w:val="26"/>
          <w:szCs w:val="26"/>
        </w:rPr>
        <w:t>local drugs mark</w:t>
      </w:r>
      <w:r w:rsidRPr="00D97745">
        <w:rPr>
          <w:sz w:val="26"/>
          <w:szCs w:val="26"/>
        </w:rPr>
        <w:t xml:space="preserve">ets </w:t>
      </w:r>
      <w:sdt>
        <w:sdtPr>
          <w:rPr>
            <w:sz w:val="26"/>
            <w:szCs w:val="26"/>
          </w:rPr>
          <w:id w:val="392013570"/>
          <w:citation/>
        </w:sdtPr>
        <w:sdtEndPr/>
        <w:sdtContent>
          <w:r w:rsidRPr="00D97745">
            <w:rPr>
              <w:sz w:val="26"/>
              <w:szCs w:val="26"/>
            </w:rPr>
            <w:fldChar w:fldCharType="begin"/>
          </w:r>
          <w:r w:rsidRPr="00D97745">
            <w:rPr>
              <w:sz w:val="26"/>
              <w:szCs w:val="26"/>
            </w:rPr>
            <w:instrText xml:space="preserve"> CITATION Dru21 \l 2057 </w:instrText>
          </w:r>
          <w:r w:rsidRPr="00D97745">
            <w:rPr>
              <w:sz w:val="26"/>
              <w:szCs w:val="26"/>
            </w:rPr>
            <w:fldChar w:fldCharType="separate"/>
          </w:r>
          <w:r w:rsidR="00B16351" w:rsidRPr="00B16351">
            <w:rPr>
              <w:noProof/>
              <w:sz w:val="26"/>
              <w:szCs w:val="26"/>
            </w:rPr>
            <w:t>(DrugWise, 2021)</w:t>
          </w:r>
          <w:r w:rsidRPr="00D97745">
            <w:rPr>
              <w:sz w:val="26"/>
              <w:szCs w:val="26"/>
            </w:rPr>
            <w:fldChar w:fldCharType="end"/>
          </w:r>
        </w:sdtContent>
      </w:sdt>
      <w:r w:rsidRPr="00D97745">
        <w:rPr>
          <w:sz w:val="26"/>
          <w:szCs w:val="26"/>
        </w:rPr>
        <w:t>.</w:t>
      </w:r>
      <w:r w:rsidR="00F81DD1" w:rsidRPr="00D97745">
        <w:rPr>
          <w:sz w:val="26"/>
          <w:szCs w:val="26"/>
        </w:rPr>
        <w:t xml:space="preserve"> It is stated that the main focus for police forces within England and Wales is to focus our action on crime and anti-social behaviour hot spots as well as repeat victims and prolific or high-volume offenders</w:t>
      </w:r>
      <w:r w:rsidRPr="00D97745">
        <w:rPr>
          <w:sz w:val="26"/>
          <w:szCs w:val="26"/>
        </w:rPr>
        <w:t xml:space="preserve"> </w:t>
      </w:r>
      <w:sdt>
        <w:sdtPr>
          <w:rPr>
            <w:sz w:val="26"/>
            <w:szCs w:val="26"/>
          </w:rPr>
          <w:id w:val="-1403977031"/>
          <w:citation/>
        </w:sdtPr>
        <w:sdtEndPr/>
        <w:sdtContent>
          <w:r w:rsidR="00791AA6" w:rsidRPr="00D97745">
            <w:rPr>
              <w:sz w:val="26"/>
              <w:szCs w:val="26"/>
            </w:rPr>
            <w:fldChar w:fldCharType="begin"/>
          </w:r>
          <w:r w:rsidR="00791AA6" w:rsidRPr="00D97745">
            <w:rPr>
              <w:sz w:val="26"/>
              <w:szCs w:val="26"/>
            </w:rPr>
            <w:instrText xml:space="preserve"> CITATION Col21 \l 2057 </w:instrText>
          </w:r>
          <w:r w:rsidR="00791AA6" w:rsidRPr="00D97745">
            <w:rPr>
              <w:sz w:val="26"/>
              <w:szCs w:val="26"/>
            </w:rPr>
            <w:fldChar w:fldCharType="separate"/>
          </w:r>
          <w:r w:rsidR="00B16351" w:rsidRPr="00B16351">
            <w:rPr>
              <w:noProof/>
              <w:sz w:val="26"/>
              <w:szCs w:val="26"/>
            </w:rPr>
            <w:t>(CollegeOfPolicing, 2021)</w:t>
          </w:r>
          <w:r w:rsidR="00791AA6" w:rsidRPr="00D97745">
            <w:rPr>
              <w:sz w:val="26"/>
              <w:szCs w:val="26"/>
            </w:rPr>
            <w:fldChar w:fldCharType="end"/>
          </w:r>
        </w:sdtContent>
      </w:sdt>
      <w:r w:rsidR="00F81DD1" w:rsidRPr="00D97745">
        <w:rPr>
          <w:sz w:val="26"/>
          <w:szCs w:val="26"/>
        </w:rPr>
        <w:t>.</w:t>
      </w:r>
      <w:r w:rsidR="00791AA6" w:rsidRPr="00D97745">
        <w:rPr>
          <w:sz w:val="26"/>
          <w:szCs w:val="26"/>
        </w:rPr>
        <w:t xml:space="preserve"> They state that this is an effective way to allocate resources for crime reduction and will allow for a better understanding of what is causing high volume offending or problems in hot spots and identifying specific solutions to resolve the issues. </w:t>
      </w:r>
      <w:sdt>
        <w:sdtPr>
          <w:rPr>
            <w:sz w:val="26"/>
            <w:szCs w:val="26"/>
          </w:rPr>
          <w:id w:val="1183555695"/>
          <w:citation/>
        </w:sdtPr>
        <w:sdtEndPr/>
        <w:sdtContent>
          <w:r w:rsidR="00F81DD1" w:rsidRPr="00D97745">
            <w:rPr>
              <w:sz w:val="26"/>
              <w:szCs w:val="26"/>
            </w:rPr>
            <w:fldChar w:fldCharType="begin"/>
          </w:r>
          <w:r w:rsidR="00F81DD1" w:rsidRPr="00D97745">
            <w:rPr>
              <w:sz w:val="26"/>
              <w:szCs w:val="26"/>
            </w:rPr>
            <w:instrText xml:space="preserve"> CITATION Col21 \l 2057 </w:instrText>
          </w:r>
          <w:r w:rsidR="00F81DD1" w:rsidRPr="00D97745">
            <w:rPr>
              <w:sz w:val="26"/>
              <w:szCs w:val="26"/>
            </w:rPr>
            <w:fldChar w:fldCharType="separate"/>
          </w:r>
          <w:r w:rsidR="00B16351" w:rsidRPr="00B16351">
            <w:rPr>
              <w:noProof/>
              <w:sz w:val="26"/>
              <w:szCs w:val="26"/>
            </w:rPr>
            <w:t>(CollegeOfPolicing, 2021)</w:t>
          </w:r>
          <w:r w:rsidR="00F81DD1" w:rsidRPr="00D97745">
            <w:rPr>
              <w:sz w:val="26"/>
              <w:szCs w:val="26"/>
            </w:rPr>
            <w:fldChar w:fldCharType="end"/>
          </w:r>
        </w:sdtContent>
      </w:sdt>
    </w:p>
    <w:p w14:paraId="187C3E23" w14:textId="485AB9EF" w:rsidR="0020030B" w:rsidRDefault="00791AA6" w:rsidP="00957C20">
      <w:pPr>
        <w:spacing w:line="276" w:lineRule="auto"/>
        <w:rPr>
          <w:sz w:val="26"/>
          <w:szCs w:val="26"/>
        </w:rPr>
      </w:pPr>
      <w:r w:rsidRPr="00D97745">
        <w:rPr>
          <w:sz w:val="26"/>
          <w:szCs w:val="26"/>
        </w:rPr>
        <w:t xml:space="preserve">Forces in England and Wales have been using </w:t>
      </w:r>
      <w:r w:rsidR="009C49E3" w:rsidRPr="00D97745">
        <w:rPr>
          <w:sz w:val="26"/>
          <w:szCs w:val="26"/>
        </w:rPr>
        <w:t xml:space="preserve">arrest referral schemes </w:t>
      </w:r>
      <w:r w:rsidR="007E044F" w:rsidRPr="00D97745">
        <w:rPr>
          <w:sz w:val="26"/>
          <w:szCs w:val="26"/>
        </w:rPr>
        <w:t xml:space="preserve">for over 20 years </w:t>
      </w:r>
      <w:r w:rsidR="009C49E3" w:rsidRPr="00D97745">
        <w:rPr>
          <w:sz w:val="26"/>
          <w:szCs w:val="26"/>
        </w:rPr>
        <w:t>to manage the reduction of drug crimes and</w:t>
      </w:r>
      <w:r w:rsidR="00F81DD1" w:rsidRPr="00D97745">
        <w:rPr>
          <w:sz w:val="26"/>
          <w:szCs w:val="26"/>
        </w:rPr>
        <w:t xml:space="preserve"> found that forces that had been using the arrest referral schemes involving the direct participation of drugs workers, whether that was in the custody unit, or as part of the individuals cautioning generally felt that they were working well compared to other methods used by the police</w:t>
      </w:r>
      <w:r w:rsidR="009C49E3" w:rsidRPr="00D97745">
        <w:rPr>
          <w:sz w:val="26"/>
          <w:szCs w:val="26"/>
        </w:rPr>
        <w:t xml:space="preserve"> </w:t>
      </w:r>
      <w:sdt>
        <w:sdtPr>
          <w:rPr>
            <w:sz w:val="26"/>
            <w:szCs w:val="26"/>
          </w:rPr>
          <w:id w:val="2125806989"/>
          <w:citation/>
        </w:sdtPr>
        <w:sdtEndPr/>
        <w:sdtContent>
          <w:r w:rsidR="00B53709" w:rsidRPr="00D97745">
            <w:rPr>
              <w:sz w:val="26"/>
              <w:szCs w:val="26"/>
            </w:rPr>
            <w:fldChar w:fldCharType="begin"/>
          </w:r>
          <w:r w:rsidR="00B53709" w:rsidRPr="00D97745">
            <w:rPr>
              <w:sz w:val="26"/>
              <w:szCs w:val="26"/>
            </w:rPr>
            <w:instrText xml:space="preserve"> CITATION New98 \l 2057 </w:instrText>
          </w:r>
          <w:r w:rsidR="00B53709" w:rsidRPr="00D97745">
            <w:rPr>
              <w:sz w:val="26"/>
              <w:szCs w:val="26"/>
            </w:rPr>
            <w:fldChar w:fldCharType="separate"/>
          </w:r>
          <w:r w:rsidR="00B16351" w:rsidRPr="00B16351">
            <w:rPr>
              <w:noProof/>
              <w:sz w:val="26"/>
              <w:szCs w:val="26"/>
            </w:rPr>
            <w:t>(Newburn &amp; Elliott, 1998)</w:t>
          </w:r>
          <w:r w:rsidR="00B53709" w:rsidRPr="00D97745">
            <w:rPr>
              <w:sz w:val="26"/>
              <w:szCs w:val="26"/>
            </w:rPr>
            <w:fldChar w:fldCharType="end"/>
          </w:r>
        </w:sdtContent>
      </w:sdt>
      <w:r w:rsidR="00F81DD1" w:rsidRPr="00D97745">
        <w:rPr>
          <w:sz w:val="26"/>
          <w:szCs w:val="26"/>
        </w:rPr>
        <w:t>.</w:t>
      </w:r>
      <w:r w:rsidR="007E044F" w:rsidRPr="00D97745">
        <w:rPr>
          <w:sz w:val="26"/>
          <w:szCs w:val="26"/>
        </w:rPr>
        <w:t xml:space="preserve"> </w:t>
      </w:r>
      <w:r w:rsidR="000915BD" w:rsidRPr="00D97745">
        <w:rPr>
          <w:sz w:val="26"/>
          <w:szCs w:val="26"/>
        </w:rPr>
        <w:t>Although there are many strategies in preventing drug use,</w:t>
      </w:r>
      <w:r w:rsidR="00F81DD1" w:rsidRPr="00D97745">
        <w:rPr>
          <w:sz w:val="26"/>
          <w:szCs w:val="26"/>
        </w:rPr>
        <w:t xml:space="preserve"> there are four main suggestions for possible inclusions in the future for anti-drugs strategies</w:t>
      </w:r>
      <w:r w:rsidR="000915BD" w:rsidRPr="00D97745">
        <w:rPr>
          <w:sz w:val="26"/>
          <w:szCs w:val="26"/>
        </w:rPr>
        <w:t xml:space="preserve"> </w:t>
      </w:r>
      <w:sdt>
        <w:sdtPr>
          <w:rPr>
            <w:sz w:val="26"/>
            <w:szCs w:val="26"/>
          </w:rPr>
          <w:id w:val="-500656537"/>
          <w:citation/>
        </w:sdtPr>
        <w:sdtEndPr/>
        <w:sdtContent>
          <w:r w:rsidR="000915BD" w:rsidRPr="00D97745">
            <w:rPr>
              <w:sz w:val="26"/>
              <w:szCs w:val="26"/>
            </w:rPr>
            <w:fldChar w:fldCharType="begin"/>
          </w:r>
          <w:r w:rsidR="000915BD" w:rsidRPr="00D97745">
            <w:rPr>
              <w:sz w:val="26"/>
              <w:szCs w:val="26"/>
            </w:rPr>
            <w:instrText xml:space="preserve"> CITATION New98 \l 2057 </w:instrText>
          </w:r>
          <w:r w:rsidR="000915BD" w:rsidRPr="00D97745">
            <w:rPr>
              <w:sz w:val="26"/>
              <w:szCs w:val="26"/>
            </w:rPr>
            <w:fldChar w:fldCharType="separate"/>
          </w:r>
          <w:r w:rsidR="00B16351" w:rsidRPr="00B16351">
            <w:rPr>
              <w:noProof/>
              <w:sz w:val="26"/>
              <w:szCs w:val="26"/>
            </w:rPr>
            <w:t>(Newburn &amp; Elliott, 1998)</w:t>
          </w:r>
          <w:r w:rsidR="000915BD" w:rsidRPr="00D97745">
            <w:rPr>
              <w:sz w:val="26"/>
              <w:szCs w:val="26"/>
            </w:rPr>
            <w:fldChar w:fldCharType="end"/>
          </w:r>
        </w:sdtContent>
      </w:sdt>
      <w:r w:rsidR="000915BD" w:rsidRPr="00D97745">
        <w:rPr>
          <w:sz w:val="26"/>
          <w:szCs w:val="26"/>
        </w:rPr>
        <w:t xml:space="preserve">. The first suggested strategy is the need to establish a better or more inclusive form of drugs training for officers such as multi-agency training. The second suggested strategy is to develop a more sophisticated </w:t>
      </w:r>
      <w:r w:rsidR="00CC7D7D" w:rsidRPr="00D97745">
        <w:rPr>
          <w:sz w:val="26"/>
          <w:szCs w:val="26"/>
        </w:rPr>
        <w:t xml:space="preserve">arrest referral scheme or schemes. Further strategies suggested by Newburn and Elliot are the need to ensure that </w:t>
      </w:r>
      <w:r w:rsidR="00957C20" w:rsidRPr="00D97745">
        <w:rPr>
          <w:sz w:val="26"/>
          <w:szCs w:val="26"/>
        </w:rPr>
        <w:t>drug strategies are filtered down to divisions and ensure that they are implemented at that level.</w:t>
      </w:r>
    </w:p>
    <w:p w14:paraId="4BC453D6" w14:textId="05B01731" w:rsidR="00065429" w:rsidRPr="00D97745" w:rsidRDefault="00377544" w:rsidP="00065429">
      <w:pPr>
        <w:spacing w:line="276" w:lineRule="auto"/>
        <w:rPr>
          <w:sz w:val="26"/>
          <w:szCs w:val="26"/>
        </w:rPr>
      </w:pPr>
      <w:r>
        <w:rPr>
          <w:sz w:val="26"/>
          <w:szCs w:val="26"/>
        </w:rPr>
        <w:t>A study found</w:t>
      </w:r>
      <w:r w:rsidRPr="00377544">
        <w:rPr>
          <w:sz w:val="26"/>
          <w:szCs w:val="26"/>
        </w:rPr>
        <w:t xml:space="preserve"> that consumers</w:t>
      </w:r>
      <w:r>
        <w:rPr>
          <w:sz w:val="26"/>
          <w:szCs w:val="26"/>
        </w:rPr>
        <w:t xml:space="preserve"> of drugs</w:t>
      </w:r>
      <w:r w:rsidRPr="00377544">
        <w:rPr>
          <w:sz w:val="26"/>
          <w:szCs w:val="26"/>
        </w:rPr>
        <w:t xml:space="preserve"> in England and Wales spent</w:t>
      </w:r>
      <w:r w:rsidR="00C453D3">
        <w:rPr>
          <w:sz w:val="26"/>
          <w:szCs w:val="26"/>
        </w:rPr>
        <w:t xml:space="preserve"> approximately</w:t>
      </w:r>
      <w:r w:rsidRPr="00377544">
        <w:rPr>
          <w:sz w:val="26"/>
          <w:szCs w:val="26"/>
        </w:rPr>
        <w:t xml:space="preserve"> £9.4 billion on drugs in 2016/17</w:t>
      </w:r>
      <w:r w:rsidR="00C453D3">
        <w:rPr>
          <w:sz w:val="26"/>
          <w:szCs w:val="26"/>
        </w:rPr>
        <w:t xml:space="preserve"> and t</w:t>
      </w:r>
      <w:r w:rsidR="00C453D3" w:rsidRPr="00C453D3">
        <w:rPr>
          <w:sz w:val="26"/>
          <w:szCs w:val="26"/>
        </w:rPr>
        <w:t>hose who use drugs three or more times per week account for 91% of total expenditure on drugs</w:t>
      </w:r>
      <w:r w:rsidR="00C453D3">
        <w:rPr>
          <w:sz w:val="26"/>
          <w:szCs w:val="26"/>
        </w:rPr>
        <w:t xml:space="preserve"> which indicates that any attempt</w:t>
      </w:r>
      <w:r w:rsidR="00C453D3" w:rsidRPr="00C453D3">
        <w:rPr>
          <w:sz w:val="26"/>
          <w:szCs w:val="26"/>
        </w:rPr>
        <w:t xml:space="preserve"> to reduce drug use</w:t>
      </w:r>
      <w:r w:rsidR="00C453D3">
        <w:rPr>
          <w:sz w:val="26"/>
          <w:szCs w:val="26"/>
        </w:rPr>
        <w:t xml:space="preserve"> with </w:t>
      </w:r>
      <w:r w:rsidR="00C453D3" w:rsidRPr="00C453D3">
        <w:rPr>
          <w:sz w:val="26"/>
          <w:szCs w:val="26"/>
        </w:rPr>
        <w:t xml:space="preserve">occasional users </w:t>
      </w:r>
      <w:r w:rsidR="00C453D3">
        <w:rPr>
          <w:sz w:val="26"/>
          <w:szCs w:val="26"/>
        </w:rPr>
        <w:t>will</w:t>
      </w:r>
      <w:r w:rsidR="00C453D3" w:rsidRPr="00C453D3">
        <w:rPr>
          <w:sz w:val="26"/>
          <w:szCs w:val="26"/>
        </w:rPr>
        <w:t xml:space="preserve"> unlikely </w:t>
      </w:r>
      <w:r w:rsidR="00C453D3">
        <w:rPr>
          <w:sz w:val="26"/>
          <w:szCs w:val="26"/>
        </w:rPr>
        <w:t xml:space="preserve">have any large impact </w:t>
      </w:r>
      <w:r w:rsidR="00C453D3" w:rsidRPr="00C453D3">
        <w:rPr>
          <w:sz w:val="26"/>
          <w:szCs w:val="26"/>
        </w:rPr>
        <w:t>on drug market revenues</w:t>
      </w:r>
      <w:r w:rsidR="00C453D3">
        <w:rPr>
          <w:sz w:val="26"/>
          <w:szCs w:val="26"/>
        </w:rPr>
        <w:t xml:space="preserve"> </w:t>
      </w:r>
      <w:sdt>
        <w:sdtPr>
          <w:rPr>
            <w:sz w:val="26"/>
            <w:szCs w:val="26"/>
          </w:rPr>
          <w:id w:val="136542542"/>
          <w:citation/>
        </w:sdtPr>
        <w:sdtEndPr/>
        <w:sdtContent>
          <w:r w:rsidR="00C453D3">
            <w:rPr>
              <w:sz w:val="26"/>
              <w:szCs w:val="26"/>
            </w:rPr>
            <w:fldChar w:fldCharType="begin"/>
          </w:r>
          <w:r w:rsidR="00C453D3">
            <w:rPr>
              <w:sz w:val="26"/>
              <w:szCs w:val="26"/>
            </w:rPr>
            <w:instrText xml:space="preserve"> CITATION Rus20 \l 2057 </w:instrText>
          </w:r>
          <w:r w:rsidR="00C453D3">
            <w:rPr>
              <w:sz w:val="26"/>
              <w:szCs w:val="26"/>
            </w:rPr>
            <w:fldChar w:fldCharType="separate"/>
          </w:r>
          <w:r w:rsidR="00B16351" w:rsidRPr="00B16351">
            <w:rPr>
              <w:noProof/>
              <w:sz w:val="26"/>
              <w:szCs w:val="26"/>
            </w:rPr>
            <w:t>(Webster, 2020)</w:t>
          </w:r>
          <w:r w:rsidR="00C453D3">
            <w:rPr>
              <w:sz w:val="26"/>
              <w:szCs w:val="26"/>
            </w:rPr>
            <w:fldChar w:fldCharType="end"/>
          </w:r>
        </w:sdtContent>
      </w:sdt>
      <w:r w:rsidR="00C453D3">
        <w:rPr>
          <w:sz w:val="26"/>
          <w:szCs w:val="26"/>
        </w:rPr>
        <w:t>.</w:t>
      </w:r>
    </w:p>
    <w:p w14:paraId="61E375B5" w14:textId="002FC8CF" w:rsidR="00053C6A" w:rsidRPr="00D97745" w:rsidRDefault="00053C6A">
      <w:pPr>
        <w:rPr>
          <w:b/>
          <w:bCs/>
          <w:sz w:val="26"/>
          <w:szCs w:val="26"/>
        </w:rPr>
      </w:pPr>
      <w:r w:rsidRPr="00D97745">
        <w:rPr>
          <w:b/>
          <w:bCs/>
          <w:sz w:val="26"/>
          <w:szCs w:val="26"/>
        </w:rPr>
        <w:t xml:space="preserve">2.4 – </w:t>
      </w:r>
      <w:bookmarkStart w:id="2" w:name="_Hlk130647039"/>
      <w:r w:rsidRPr="00D97745">
        <w:rPr>
          <w:b/>
          <w:bCs/>
          <w:sz w:val="26"/>
          <w:szCs w:val="26"/>
        </w:rPr>
        <w:t>How do drugs effect the users as well as the communities?</w:t>
      </w:r>
    </w:p>
    <w:bookmarkEnd w:id="2"/>
    <w:p w14:paraId="51F2FD23" w14:textId="3B099A9A" w:rsidR="001A6AC3" w:rsidRPr="00D97745" w:rsidRDefault="001A6AC3" w:rsidP="001A6AC3">
      <w:pPr>
        <w:rPr>
          <w:sz w:val="26"/>
          <w:szCs w:val="26"/>
        </w:rPr>
      </w:pPr>
      <w:r w:rsidRPr="00D97745">
        <w:rPr>
          <w:sz w:val="26"/>
          <w:szCs w:val="26"/>
        </w:rPr>
        <w:t xml:space="preserve">Drugs have a huge affect on the individual and this in turn has an </w:t>
      </w:r>
      <w:r w:rsidR="001A67E9" w:rsidRPr="00D97745">
        <w:rPr>
          <w:sz w:val="26"/>
          <w:szCs w:val="26"/>
        </w:rPr>
        <w:t>effect</w:t>
      </w:r>
      <w:r w:rsidRPr="00D97745">
        <w:rPr>
          <w:sz w:val="26"/>
          <w:szCs w:val="26"/>
        </w:rPr>
        <w:t xml:space="preserve"> on the wider community. The impact that drugs have on the community is astounding and vast. If there is a greater amount of drug use within a community</w:t>
      </w:r>
      <w:r w:rsidR="00C76394" w:rsidRPr="00D97745">
        <w:rPr>
          <w:sz w:val="26"/>
          <w:szCs w:val="26"/>
        </w:rPr>
        <w:t xml:space="preserve">, that will mean that there will be an increase in drug related crimes, which then effects the amount of police officers certain police forces will need to invest in as well as staff to manage the </w:t>
      </w:r>
      <w:r w:rsidR="00C76394" w:rsidRPr="00D97745">
        <w:rPr>
          <w:sz w:val="26"/>
          <w:szCs w:val="26"/>
        </w:rPr>
        <w:lastRenderedPageBreak/>
        <w:t xml:space="preserve">increase in prisoners due to the higher intake in prisoners </w:t>
      </w:r>
      <w:sdt>
        <w:sdtPr>
          <w:rPr>
            <w:sz w:val="26"/>
            <w:szCs w:val="26"/>
          </w:rPr>
          <w:id w:val="-513999058"/>
          <w:citation/>
        </w:sdtPr>
        <w:sdtEndPr/>
        <w:sdtContent>
          <w:r w:rsidR="00C76394" w:rsidRPr="00D97745">
            <w:rPr>
              <w:sz w:val="26"/>
              <w:szCs w:val="26"/>
            </w:rPr>
            <w:fldChar w:fldCharType="begin"/>
          </w:r>
          <w:r w:rsidR="00C76394" w:rsidRPr="00D97745">
            <w:rPr>
              <w:sz w:val="26"/>
              <w:szCs w:val="26"/>
            </w:rPr>
            <w:instrText xml:space="preserve"> CITATION Dme21 \l 2057 </w:instrText>
          </w:r>
          <w:r w:rsidR="00C76394" w:rsidRPr="00D97745">
            <w:rPr>
              <w:sz w:val="26"/>
              <w:szCs w:val="26"/>
            </w:rPr>
            <w:fldChar w:fldCharType="separate"/>
          </w:r>
          <w:r w:rsidR="00B16351" w:rsidRPr="00B16351">
            <w:rPr>
              <w:noProof/>
              <w:sz w:val="26"/>
              <w:szCs w:val="26"/>
            </w:rPr>
            <w:t>(Dmelemdev, 2021)</w:t>
          </w:r>
          <w:r w:rsidR="00C76394" w:rsidRPr="00D97745">
            <w:rPr>
              <w:sz w:val="26"/>
              <w:szCs w:val="26"/>
            </w:rPr>
            <w:fldChar w:fldCharType="end"/>
          </w:r>
        </w:sdtContent>
      </w:sdt>
      <w:r w:rsidR="00C76394" w:rsidRPr="00D97745">
        <w:rPr>
          <w:sz w:val="26"/>
          <w:szCs w:val="26"/>
        </w:rPr>
        <w:t xml:space="preserve">. This all costs the government an extortionate amount of money to prevent and reduce this. </w:t>
      </w:r>
    </w:p>
    <w:p w14:paraId="78EDC8B8" w14:textId="7222694C" w:rsidR="001A6AC3" w:rsidRPr="00D97745" w:rsidRDefault="00961303" w:rsidP="00725FE5">
      <w:pPr>
        <w:rPr>
          <w:sz w:val="26"/>
          <w:szCs w:val="26"/>
        </w:rPr>
      </w:pPr>
      <w:r w:rsidRPr="00D97745">
        <w:rPr>
          <w:sz w:val="26"/>
          <w:szCs w:val="26"/>
        </w:rPr>
        <w:t xml:space="preserve">A study conducted by </w:t>
      </w:r>
      <w:r w:rsidR="00C76394" w:rsidRPr="00D97745">
        <w:rPr>
          <w:sz w:val="26"/>
          <w:szCs w:val="26"/>
        </w:rPr>
        <w:t>the National Institute</w:t>
      </w:r>
      <w:r w:rsidRPr="00D97745">
        <w:rPr>
          <w:sz w:val="26"/>
          <w:szCs w:val="26"/>
        </w:rPr>
        <w:t xml:space="preserve"> of Health</w:t>
      </w:r>
      <w:r w:rsidR="00C76394" w:rsidRPr="00D97745">
        <w:rPr>
          <w:sz w:val="26"/>
          <w:szCs w:val="26"/>
        </w:rPr>
        <w:t xml:space="preserve"> </w:t>
      </w:r>
      <w:r w:rsidRPr="00D97745">
        <w:rPr>
          <w:sz w:val="26"/>
          <w:szCs w:val="26"/>
        </w:rPr>
        <w:t xml:space="preserve">(NIH) </w:t>
      </w:r>
      <w:r w:rsidR="00C76394" w:rsidRPr="00D97745">
        <w:rPr>
          <w:sz w:val="26"/>
          <w:szCs w:val="26"/>
        </w:rPr>
        <w:t xml:space="preserve">on Drug Abuse </w:t>
      </w:r>
      <w:r w:rsidRPr="00D97745">
        <w:rPr>
          <w:sz w:val="26"/>
          <w:szCs w:val="26"/>
        </w:rPr>
        <w:t xml:space="preserve">show overall </w:t>
      </w:r>
      <w:r w:rsidR="00C76394" w:rsidRPr="00D97745">
        <w:rPr>
          <w:sz w:val="26"/>
          <w:szCs w:val="26"/>
        </w:rPr>
        <w:t>statistic</w:t>
      </w:r>
      <w:r w:rsidRPr="00D97745">
        <w:rPr>
          <w:sz w:val="26"/>
          <w:szCs w:val="26"/>
        </w:rPr>
        <w:t xml:space="preserve">s stating that </w:t>
      </w:r>
      <w:r w:rsidR="00C76394" w:rsidRPr="00D97745">
        <w:rPr>
          <w:sz w:val="26"/>
          <w:szCs w:val="26"/>
        </w:rPr>
        <w:t xml:space="preserve">substance abuse costs the United States </w:t>
      </w:r>
      <w:r w:rsidRPr="00D97745">
        <w:rPr>
          <w:sz w:val="26"/>
          <w:szCs w:val="26"/>
        </w:rPr>
        <w:t xml:space="preserve">of America </w:t>
      </w:r>
      <w:r w:rsidR="00C76394" w:rsidRPr="00D97745">
        <w:rPr>
          <w:sz w:val="26"/>
          <w:szCs w:val="26"/>
        </w:rPr>
        <w:t>more than $740 billion a year in terms of health care, work productivity, and crime</w:t>
      </w:r>
      <w:r w:rsidRPr="00D97745">
        <w:rPr>
          <w:sz w:val="26"/>
          <w:szCs w:val="26"/>
        </w:rPr>
        <w:t xml:space="preserve"> </w:t>
      </w:r>
      <w:sdt>
        <w:sdtPr>
          <w:rPr>
            <w:sz w:val="26"/>
            <w:szCs w:val="26"/>
          </w:rPr>
          <w:id w:val="-263850463"/>
          <w:citation/>
        </w:sdtPr>
        <w:sdtEndPr/>
        <w:sdtContent>
          <w:r w:rsidRPr="00D97745">
            <w:rPr>
              <w:sz w:val="26"/>
              <w:szCs w:val="26"/>
            </w:rPr>
            <w:fldChar w:fldCharType="begin"/>
          </w:r>
          <w:r w:rsidRPr="00D97745">
            <w:rPr>
              <w:sz w:val="26"/>
              <w:szCs w:val="26"/>
            </w:rPr>
            <w:instrText xml:space="preserve"> CITATION Dme21 \l 2057 </w:instrText>
          </w:r>
          <w:r w:rsidRPr="00D97745">
            <w:rPr>
              <w:sz w:val="26"/>
              <w:szCs w:val="26"/>
            </w:rPr>
            <w:fldChar w:fldCharType="separate"/>
          </w:r>
          <w:r w:rsidR="00B16351" w:rsidRPr="00B16351">
            <w:rPr>
              <w:noProof/>
              <w:sz w:val="26"/>
              <w:szCs w:val="26"/>
            </w:rPr>
            <w:t>(Dmelemdev, 2021)</w:t>
          </w:r>
          <w:r w:rsidRPr="00D97745">
            <w:rPr>
              <w:sz w:val="26"/>
              <w:szCs w:val="26"/>
            </w:rPr>
            <w:fldChar w:fldCharType="end"/>
          </w:r>
        </w:sdtContent>
      </w:sdt>
      <w:r w:rsidRPr="00D97745">
        <w:rPr>
          <w:sz w:val="26"/>
          <w:szCs w:val="26"/>
        </w:rPr>
        <w:t xml:space="preserve">. One of the main social effects of drug abuse to society is the direct association to other crimes. A large proportion of persons arrested are found to be under the influence of drugs or alcohol and are linked to the following offences such as driving whilst under the influence, violent crimes such as assault or sexual offences whilst under the influence, violence between so called ‘drug gangs’ and even individuals stealing to afford drugs </w:t>
      </w:r>
      <w:sdt>
        <w:sdtPr>
          <w:rPr>
            <w:sz w:val="26"/>
            <w:szCs w:val="26"/>
          </w:rPr>
          <w:id w:val="-121700463"/>
          <w:citation/>
        </w:sdtPr>
        <w:sdtEndPr/>
        <w:sdtContent>
          <w:r w:rsidRPr="00D97745">
            <w:rPr>
              <w:sz w:val="26"/>
              <w:szCs w:val="26"/>
            </w:rPr>
            <w:fldChar w:fldCharType="begin"/>
          </w:r>
          <w:r w:rsidRPr="00D97745">
            <w:rPr>
              <w:sz w:val="26"/>
              <w:szCs w:val="26"/>
            </w:rPr>
            <w:instrText xml:space="preserve"> CITATION THE21 \l 2057 </w:instrText>
          </w:r>
          <w:r w:rsidRPr="00D97745">
            <w:rPr>
              <w:sz w:val="26"/>
              <w:szCs w:val="26"/>
            </w:rPr>
            <w:fldChar w:fldCharType="separate"/>
          </w:r>
          <w:r w:rsidR="00B16351" w:rsidRPr="00B16351">
            <w:rPr>
              <w:noProof/>
              <w:sz w:val="26"/>
              <w:szCs w:val="26"/>
            </w:rPr>
            <w:t>(THE SOCIAL EFFECTS OF DRUG ABUSE ON THE COMMUNITY, 2021)</w:t>
          </w:r>
          <w:r w:rsidRPr="00D97745">
            <w:rPr>
              <w:sz w:val="26"/>
              <w:szCs w:val="26"/>
            </w:rPr>
            <w:fldChar w:fldCharType="end"/>
          </w:r>
        </w:sdtContent>
      </w:sdt>
      <w:r w:rsidR="00F55D29" w:rsidRPr="00D97745">
        <w:rPr>
          <w:sz w:val="26"/>
          <w:szCs w:val="26"/>
        </w:rPr>
        <w:t>.</w:t>
      </w:r>
    </w:p>
    <w:p w14:paraId="74951237" w14:textId="34882A0D" w:rsidR="006F5460" w:rsidRPr="00D97745" w:rsidRDefault="006F5460" w:rsidP="00725FE5">
      <w:pPr>
        <w:rPr>
          <w:sz w:val="26"/>
          <w:szCs w:val="26"/>
        </w:rPr>
      </w:pPr>
      <w:r w:rsidRPr="00D97745">
        <w:rPr>
          <w:sz w:val="26"/>
          <w:szCs w:val="26"/>
        </w:rPr>
        <w:t xml:space="preserve">Substance misuse is closely linked to the increase in crime rates which then has a major impact on lots of different people within the community. When a person is under the influence of drugs, they typically do not exercise wise judgment. They are more likely to get involved in conflicts with others, have financial difficulties which can encourage them to resort to desperate measures for their next fix. Research has shown that approximately one-third of all violent crimes could be linked to substance misuse. Substance misuse can also encourage other crimes such as theft, fraud, and other forms of property crimes </w:t>
      </w:r>
      <w:sdt>
        <w:sdtPr>
          <w:rPr>
            <w:sz w:val="26"/>
            <w:szCs w:val="26"/>
          </w:rPr>
          <w:id w:val="-433744145"/>
          <w:citation/>
        </w:sdtPr>
        <w:sdtEndPr/>
        <w:sdtContent>
          <w:r w:rsidRPr="00D97745">
            <w:rPr>
              <w:sz w:val="26"/>
              <w:szCs w:val="26"/>
            </w:rPr>
            <w:fldChar w:fldCharType="begin"/>
          </w:r>
          <w:r w:rsidRPr="00D97745">
            <w:rPr>
              <w:sz w:val="26"/>
              <w:szCs w:val="26"/>
            </w:rPr>
            <w:instrText xml:space="preserve"> CITATION How22 \l 2057 </w:instrText>
          </w:r>
          <w:r w:rsidRPr="00D97745">
            <w:rPr>
              <w:sz w:val="26"/>
              <w:szCs w:val="26"/>
            </w:rPr>
            <w:fldChar w:fldCharType="separate"/>
          </w:r>
          <w:r w:rsidR="00B16351" w:rsidRPr="00B16351">
            <w:rPr>
              <w:noProof/>
              <w:sz w:val="26"/>
              <w:szCs w:val="26"/>
            </w:rPr>
            <w:t>(How does drug abuse affect your community, 2022)</w:t>
          </w:r>
          <w:r w:rsidRPr="00D97745">
            <w:rPr>
              <w:sz w:val="26"/>
              <w:szCs w:val="26"/>
            </w:rPr>
            <w:fldChar w:fldCharType="end"/>
          </w:r>
        </w:sdtContent>
      </w:sdt>
      <w:r w:rsidRPr="00D97745">
        <w:rPr>
          <w:sz w:val="26"/>
          <w:szCs w:val="26"/>
        </w:rPr>
        <w:t>.</w:t>
      </w:r>
    </w:p>
    <w:p w14:paraId="490E37C9" w14:textId="3FCEF948" w:rsidR="00DC6AE9" w:rsidRDefault="00725FE5">
      <w:pPr>
        <w:rPr>
          <w:sz w:val="26"/>
          <w:szCs w:val="26"/>
        </w:rPr>
      </w:pPr>
      <w:r w:rsidRPr="00D97745">
        <w:rPr>
          <w:sz w:val="26"/>
          <w:szCs w:val="26"/>
        </w:rPr>
        <w:t>Although this is a dated survey conducted in 1995, this shows relevance to how the community felt at the time. A Victim of Crime Survey for Oct-Dec 1995 – Dyfed Powys Police/Heddlu Dyfed Powys asked the community about their experiences of crime, contact with police,</w:t>
      </w:r>
      <w:r w:rsidR="00A930FF" w:rsidRPr="00D97745">
        <w:rPr>
          <w:sz w:val="26"/>
          <w:szCs w:val="26"/>
        </w:rPr>
        <w:t xml:space="preserve"> their</w:t>
      </w:r>
      <w:r w:rsidRPr="00D97745">
        <w:rPr>
          <w:sz w:val="26"/>
          <w:szCs w:val="26"/>
        </w:rPr>
        <w:t xml:space="preserve"> levels of satisfaction, </w:t>
      </w:r>
      <w:r w:rsidR="00A930FF" w:rsidRPr="00D97745">
        <w:rPr>
          <w:sz w:val="26"/>
          <w:szCs w:val="26"/>
        </w:rPr>
        <w:t xml:space="preserve">the provision of information, support and advice they received, crime prevention measures that were put in place and more general attitudinal questions. The respondents were asked </w:t>
      </w:r>
      <w:r w:rsidRPr="00D97745">
        <w:rPr>
          <w:sz w:val="26"/>
          <w:szCs w:val="26"/>
        </w:rPr>
        <w:t xml:space="preserve">how much crime in Dyfed and Powys they believed was drug related. Overall, </w:t>
      </w:r>
      <w:r w:rsidR="00006873" w:rsidRPr="00D97745">
        <w:rPr>
          <w:sz w:val="26"/>
          <w:szCs w:val="26"/>
        </w:rPr>
        <w:t xml:space="preserve">the results showed in that year that </w:t>
      </w:r>
      <w:r w:rsidRPr="00D97745">
        <w:rPr>
          <w:sz w:val="26"/>
          <w:szCs w:val="26"/>
        </w:rPr>
        <w:t>98%</w:t>
      </w:r>
      <w:r w:rsidR="00006873" w:rsidRPr="00D97745">
        <w:rPr>
          <w:sz w:val="26"/>
          <w:szCs w:val="26"/>
        </w:rPr>
        <w:t xml:space="preserve"> of people</w:t>
      </w:r>
      <w:r w:rsidRPr="00D97745">
        <w:rPr>
          <w:sz w:val="26"/>
          <w:szCs w:val="26"/>
        </w:rPr>
        <w:t xml:space="preserve"> thought that some crime was drug related and </w:t>
      </w:r>
      <w:r w:rsidR="00006873" w:rsidRPr="00D97745">
        <w:rPr>
          <w:sz w:val="26"/>
          <w:szCs w:val="26"/>
        </w:rPr>
        <w:t>3% of people</w:t>
      </w:r>
      <w:r w:rsidRPr="00D97745">
        <w:rPr>
          <w:sz w:val="26"/>
          <w:szCs w:val="26"/>
        </w:rPr>
        <w:t xml:space="preserve"> thought that all crime was drug related</w:t>
      </w:r>
      <w:r w:rsidR="00006873" w:rsidRPr="00D97745">
        <w:rPr>
          <w:sz w:val="26"/>
          <w:szCs w:val="26"/>
        </w:rPr>
        <w:t>. On the contrary, 3% of people believed that no crimes were drug related. Further to that question, the respondents were asked</w:t>
      </w:r>
      <w:r w:rsidRPr="00D97745">
        <w:rPr>
          <w:sz w:val="26"/>
          <w:szCs w:val="26"/>
        </w:rPr>
        <w:t xml:space="preserve"> ‘if more resources became available, to which two areas would you like to see Dyfed-Powys Police devote those resources?’ </w:t>
      </w:r>
      <w:r w:rsidR="00006873" w:rsidRPr="00D97745">
        <w:rPr>
          <w:sz w:val="26"/>
          <w:szCs w:val="26"/>
        </w:rPr>
        <w:t xml:space="preserve">The answers to this question </w:t>
      </w:r>
      <w:r w:rsidR="001A67E9" w:rsidRPr="00D97745">
        <w:rPr>
          <w:sz w:val="26"/>
          <w:szCs w:val="26"/>
        </w:rPr>
        <w:t>were</w:t>
      </w:r>
      <w:r w:rsidR="00006873" w:rsidRPr="00D97745">
        <w:rPr>
          <w:sz w:val="26"/>
          <w:szCs w:val="26"/>
        </w:rPr>
        <w:t xml:space="preserve"> </w:t>
      </w:r>
      <w:r w:rsidRPr="00D97745">
        <w:rPr>
          <w:sz w:val="26"/>
          <w:szCs w:val="26"/>
        </w:rPr>
        <w:t xml:space="preserve">increasing foot patrol </w:t>
      </w:r>
      <w:r w:rsidR="00006873" w:rsidRPr="00D97745">
        <w:rPr>
          <w:sz w:val="26"/>
          <w:szCs w:val="26"/>
        </w:rPr>
        <w:t>which was the most voted answer and s</w:t>
      </w:r>
      <w:r w:rsidRPr="00D97745">
        <w:rPr>
          <w:sz w:val="26"/>
          <w:szCs w:val="26"/>
        </w:rPr>
        <w:t xml:space="preserve">econd, however, came the investigation of drug offences </w:t>
      </w:r>
      <w:r w:rsidR="00006873" w:rsidRPr="00D97745">
        <w:rPr>
          <w:sz w:val="26"/>
          <w:szCs w:val="26"/>
        </w:rPr>
        <w:t xml:space="preserve">which was answered by approximately </w:t>
      </w:r>
      <w:r w:rsidRPr="00D97745">
        <w:rPr>
          <w:sz w:val="26"/>
          <w:szCs w:val="26"/>
        </w:rPr>
        <w:t>45% of respondents</w:t>
      </w:r>
      <w:r w:rsidR="00006873" w:rsidRPr="00D97745">
        <w:rPr>
          <w:sz w:val="26"/>
          <w:szCs w:val="26"/>
        </w:rPr>
        <w:t xml:space="preserve"> </w:t>
      </w:r>
      <w:sdt>
        <w:sdtPr>
          <w:rPr>
            <w:sz w:val="26"/>
            <w:szCs w:val="26"/>
          </w:rPr>
          <w:id w:val="-475227368"/>
          <w:citation/>
        </w:sdtPr>
        <w:sdtEndPr/>
        <w:sdtContent>
          <w:r w:rsidR="00006873" w:rsidRPr="00D97745">
            <w:rPr>
              <w:sz w:val="26"/>
              <w:szCs w:val="26"/>
            </w:rPr>
            <w:fldChar w:fldCharType="begin"/>
          </w:r>
          <w:r w:rsidR="00006873" w:rsidRPr="00D97745">
            <w:rPr>
              <w:sz w:val="26"/>
              <w:szCs w:val="26"/>
            </w:rPr>
            <w:instrText xml:space="preserve"> CITATION New98 \l 2057 </w:instrText>
          </w:r>
          <w:r w:rsidR="00006873" w:rsidRPr="00D97745">
            <w:rPr>
              <w:sz w:val="26"/>
              <w:szCs w:val="26"/>
            </w:rPr>
            <w:fldChar w:fldCharType="separate"/>
          </w:r>
          <w:r w:rsidR="00B16351" w:rsidRPr="00B16351">
            <w:rPr>
              <w:noProof/>
              <w:sz w:val="26"/>
              <w:szCs w:val="26"/>
            </w:rPr>
            <w:t>(Newburn &amp; Elliott, 1998)</w:t>
          </w:r>
          <w:r w:rsidR="00006873" w:rsidRPr="00D97745">
            <w:rPr>
              <w:sz w:val="26"/>
              <w:szCs w:val="26"/>
            </w:rPr>
            <w:fldChar w:fldCharType="end"/>
          </w:r>
        </w:sdtContent>
      </w:sdt>
      <w:r w:rsidR="00006873" w:rsidRPr="00D97745">
        <w:rPr>
          <w:sz w:val="26"/>
          <w:szCs w:val="26"/>
        </w:rPr>
        <w:t xml:space="preserve">. </w:t>
      </w:r>
    </w:p>
    <w:p w14:paraId="1C4707E5" w14:textId="318B5F00" w:rsidR="00931206" w:rsidRDefault="001F49DE">
      <w:pPr>
        <w:rPr>
          <w:sz w:val="26"/>
          <w:szCs w:val="26"/>
        </w:rPr>
      </w:pPr>
      <w:r>
        <w:rPr>
          <w:sz w:val="26"/>
          <w:szCs w:val="26"/>
        </w:rPr>
        <w:t>One defining feature that has come to light s</w:t>
      </w:r>
      <w:r w:rsidR="00931206" w:rsidRPr="00931206">
        <w:rPr>
          <w:sz w:val="26"/>
          <w:szCs w:val="26"/>
        </w:rPr>
        <w:t>ince the early 1980s</w:t>
      </w:r>
      <w:r>
        <w:rPr>
          <w:sz w:val="26"/>
          <w:szCs w:val="26"/>
        </w:rPr>
        <w:t xml:space="preserve"> is</w:t>
      </w:r>
      <w:r w:rsidR="00931206" w:rsidRPr="00931206">
        <w:rPr>
          <w:sz w:val="26"/>
          <w:szCs w:val="26"/>
        </w:rPr>
        <w:t xml:space="preserve"> the link between drugs and crime </w:t>
      </w:r>
      <w:r>
        <w:rPr>
          <w:sz w:val="26"/>
          <w:szCs w:val="26"/>
        </w:rPr>
        <w:t xml:space="preserve">in Britain </w:t>
      </w:r>
      <w:sdt>
        <w:sdtPr>
          <w:rPr>
            <w:sz w:val="26"/>
            <w:szCs w:val="26"/>
          </w:rPr>
          <w:id w:val="-146679483"/>
          <w:citation/>
        </w:sdtPr>
        <w:sdtEndPr/>
        <w:sdtContent>
          <w:r>
            <w:rPr>
              <w:sz w:val="26"/>
              <w:szCs w:val="26"/>
            </w:rPr>
            <w:fldChar w:fldCharType="begin"/>
          </w:r>
          <w:r>
            <w:rPr>
              <w:sz w:val="26"/>
              <w:szCs w:val="26"/>
            </w:rPr>
            <w:instrText xml:space="preserve"> CITATION Par87 \l 2057 </w:instrText>
          </w:r>
          <w:r>
            <w:rPr>
              <w:sz w:val="26"/>
              <w:szCs w:val="26"/>
            </w:rPr>
            <w:fldChar w:fldCharType="separate"/>
          </w:r>
          <w:r w:rsidR="00B16351" w:rsidRPr="00B16351">
            <w:rPr>
              <w:noProof/>
              <w:sz w:val="26"/>
              <w:szCs w:val="26"/>
            </w:rPr>
            <w:t>(Parker &amp; Newcombe, 1987)</w:t>
          </w:r>
          <w:r>
            <w:rPr>
              <w:sz w:val="26"/>
              <w:szCs w:val="26"/>
            </w:rPr>
            <w:fldChar w:fldCharType="end"/>
          </w:r>
        </w:sdtContent>
      </w:sdt>
      <w:r w:rsidR="00087136">
        <w:rPr>
          <w:sz w:val="26"/>
          <w:szCs w:val="26"/>
        </w:rPr>
        <w:t>.</w:t>
      </w:r>
      <w:r>
        <w:rPr>
          <w:sz w:val="26"/>
          <w:szCs w:val="26"/>
        </w:rPr>
        <w:t xml:space="preserve"> </w:t>
      </w:r>
      <w:r w:rsidR="00087136">
        <w:rPr>
          <w:sz w:val="26"/>
          <w:szCs w:val="26"/>
        </w:rPr>
        <w:t xml:space="preserve">Drug use and crime are </w:t>
      </w:r>
      <w:r w:rsidR="00087136">
        <w:rPr>
          <w:sz w:val="26"/>
          <w:szCs w:val="26"/>
        </w:rPr>
        <w:lastRenderedPageBreak/>
        <w:t xml:space="preserve">linked together however a study links drug use, crime and disadvantage highlighting that drug use may be more prevalent within </w:t>
      </w:r>
      <w:r w:rsidR="00087136" w:rsidRPr="00087136">
        <w:rPr>
          <w:sz w:val="26"/>
          <w:szCs w:val="26"/>
        </w:rPr>
        <w:t>neighbourhoods already suffering from multiple socio-economic difficulties</w:t>
      </w:r>
      <w:r w:rsidR="00087136">
        <w:rPr>
          <w:sz w:val="26"/>
          <w:szCs w:val="26"/>
        </w:rPr>
        <w:t xml:space="preserve"> </w:t>
      </w:r>
      <w:sdt>
        <w:sdtPr>
          <w:rPr>
            <w:sz w:val="26"/>
            <w:szCs w:val="26"/>
          </w:rPr>
          <w:id w:val="-1134088303"/>
          <w:citation/>
        </w:sdtPr>
        <w:sdtEndPr/>
        <w:sdtContent>
          <w:r w:rsidR="00087136">
            <w:rPr>
              <w:sz w:val="26"/>
              <w:szCs w:val="26"/>
            </w:rPr>
            <w:fldChar w:fldCharType="begin"/>
          </w:r>
          <w:r w:rsidR="00087136">
            <w:rPr>
              <w:sz w:val="26"/>
              <w:szCs w:val="26"/>
            </w:rPr>
            <w:instrText xml:space="preserve"> CITATION Tob05 \l 2057 </w:instrText>
          </w:r>
          <w:r w:rsidR="00087136">
            <w:rPr>
              <w:sz w:val="26"/>
              <w:szCs w:val="26"/>
            </w:rPr>
            <w:fldChar w:fldCharType="separate"/>
          </w:r>
          <w:r w:rsidR="00B16351" w:rsidRPr="00B16351">
            <w:rPr>
              <w:noProof/>
              <w:sz w:val="26"/>
              <w:szCs w:val="26"/>
            </w:rPr>
            <w:t>(Seddon, 2005)</w:t>
          </w:r>
          <w:r w:rsidR="00087136">
            <w:rPr>
              <w:sz w:val="26"/>
              <w:szCs w:val="26"/>
            </w:rPr>
            <w:fldChar w:fldCharType="end"/>
          </w:r>
        </w:sdtContent>
      </w:sdt>
      <w:r w:rsidR="00087136">
        <w:rPr>
          <w:sz w:val="26"/>
          <w:szCs w:val="26"/>
        </w:rPr>
        <w:t>.</w:t>
      </w:r>
    </w:p>
    <w:p w14:paraId="7A5F35AE" w14:textId="2181E951" w:rsidR="00270AF8" w:rsidRDefault="00270AF8">
      <w:pPr>
        <w:rPr>
          <w:sz w:val="26"/>
          <w:szCs w:val="26"/>
        </w:rPr>
      </w:pPr>
      <w:r>
        <w:rPr>
          <w:sz w:val="26"/>
          <w:szCs w:val="26"/>
        </w:rPr>
        <w:t>The UK Government had published its 10-year drugs strategy in 2021 which is referred to as ‘the strategy’ which</w:t>
      </w:r>
      <w:r w:rsidRPr="00270AF8">
        <w:rPr>
          <w:sz w:val="26"/>
          <w:szCs w:val="26"/>
        </w:rPr>
        <w:t xml:space="preserve"> is during a period of escalating drug-related deaths in the UK</w:t>
      </w:r>
      <w:r>
        <w:rPr>
          <w:sz w:val="26"/>
          <w:szCs w:val="26"/>
        </w:rPr>
        <w:t xml:space="preserve"> </w:t>
      </w:r>
      <w:r w:rsidRPr="00270AF8">
        <w:rPr>
          <w:sz w:val="26"/>
          <w:szCs w:val="26"/>
        </w:rPr>
        <w:t>surpassing the rates of many countries</w:t>
      </w:r>
      <w:r>
        <w:rPr>
          <w:sz w:val="26"/>
          <w:szCs w:val="26"/>
        </w:rPr>
        <w:t xml:space="preserve"> </w:t>
      </w:r>
      <w:sdt>
        <w:sdtPr>
          <w:rPr>
            <w:sz w:val="26"/>
            <w:szCs w:val="26"/>
          </w:rPr>
          <w:id w:val="-786437642"/>
          <w:citation/>
        </w:sdtPr>
        <w:sdtEndPr/>
        <w:sdtContent>
          <w:r>
            <w:rPr>
              <w:sz w:val="26"/>
              <w:szCs w:val="26"/>
            </w:rPr>
            <w:fldChar w:fldCharType="begin"/>
          </w:r>
          <w:r>
            <w:rPr>
              <w:sz w:val="26"/>
              <w:szCs w:val="26"/>
            </w:rPr>
            <w:instrText xml:space="preserve"> CITATION EMC21 \l 2057 </w:instrText>
          </w:r>
          <w:r>
            <w:rPr>
              <w:sz w:val="26"/>
              <w:szCs w:val="26"/>
            </w:rPr>
            <w:fldChar w:fldCharType="separate"/>
          </w:r>
          <w:r w:rsidR="00B16351" w:rsidRPr="00B16351">
            <w:rPr>
              <w:noProof/>
              <w:sz w:val="26"/>
              <w:szCs w:val="26"/>
            </w:rPr>
            <w:t>(EMCDDA, 2021)</w:t>
          </w:r>
          <w:r>
            <w:rPr>
              <w:sz w:val="26"/>
              <w:szCs w:val="26"/>
            </w:rPr>
            <w:fldChar w:fldCharType="end"/>
          </w:r>
        </w:sdtContent>
      </w:sdt>
      <w:r>
        <w:rPr>
          <w:sz w:val="26"/>
          <w:szCs w:val="26"/>
        </w:rPr>
        <w:t xml:space="preserve"> </w:t>
      </w:r>
      <w:sdt>
        <w:sdtPr>
          <w:rPr>
            <w:sz w:val="26"/>
            <w:szCs w:val="26"/>
          </w:rPr>
          <w:id w:val="-1346636252"/>
          <w:citation/>
        </w:sdtPr>
        <w:sdtEndPr/>
        <w:sdtContent>
          <w:r w:rsidR="00B3050B">
            <w:rPr>
              <w:sz w:val="26"/>
              <w:szCs w:val="26"/>
            </w:rPr>
            <w:fldChar w:fldCharType="begin"/>
          </w:r>
          <w:r w:rsidR="00B3050B">
            <w:rPr>
              <w:sz w:val="26"/>
              <w:szCs w:val="26"/>
            </w:rPr>
            <w:instrText xml:space="preserve"> CITATION AHo22 \l 2057 </w:instrText>
          </w:r>
          <w:r w:rsidR="00B3050B">
            <w:rPr>
              <w:sz w:val="26"/>
              <w:szCs w:val="26"/>
            </w:rPr>
            <w:fldChar w:fldCharType="separate"/>
          </w:r>
          <w:r w:rsidR="00B16351" w:rsidRPr="00B16351">
            <w:rPr>
              <w:noProof/>
              <w:sz w:val="26"/>
              <w:szCs w:val="26"/>
            </w:rPr>
            <w:t>(Holland, et al., 2022)</w:t>
          </w:r>
          <w:r w:rsidR="00B3050B">
            <w:rPr>
              <w:sz w:val="26"/>
              <w:szCs w:val="26"/>
            </w:rPr>
            <w:fldChar w:fldCharType="end"/>
          </w:r>
        </w:sdtContent>
      </w:sdt>
      <w:r w:rsidR="00B3050B">
        <w:rPr>
          <w:sz w:val="26"/>
          <w:szCs w:val="26"/>
        </w:rPr>
        <w:t>.</w:t>
      </w:r>
      <w:r w:rsidR="00AE3910">
        <w:rPr>
          <w:sz w:val="26"/>
          <w:szCs w:val="26"/>
        </w:rPr>
        <w:t xml:space="preserve"> “</w:t>
      </w:r>
      <w:r w:rsidRPr="00270AF8">
        <w:rPr>
          <w:sz w:val="26"/>
          <w:szCs w:val="26"/>
        </w:rPr>
        <w:t>There is some evidence that limiting the supply of a drug increases its purity adjusted price, which can reduce demand for that drug, thereby reducing hospital attendances and overdoses related to its use</w:t>
      </w:r>
      <w:r w:rsidR="00AE3910">
        <w:rPr>
          <w:sz w:val="26"/>
          <w:szCs w:val="26"/>
        </w:rPr>
        <w:t xml:space="preserve">” </w:t>
      </w:r>
      <w:sdt>
        <w:sdtPr>
          <w:rPr>
            <w:sz w:val="26"/>
            <w:szCs w:val="26"/>
          </w:rPr>
          <w:id w:val="-1583680516"/>
          <w:citation/>
        </w:sdtPr>
        <w:sdtEndPr/>
        <w:sdtContent>
          <w:r w:rsidR="00AE3910">
            <w:rPr>
              <w:sz w:val="26"/>
              <w:szCs w:val="26"/>
            </w:rPr>
            <w:fldChar w:fldCharType="begin"/>
          </w:r>
          <w:r w:rsidR="00AE3910">
            <w:rPr>
              <w:sz w:val="26"/>
              <w:szCs w:val="26"/>
            </w:rPr>
            <w:instrText xml:space="preserve"> CITATION AHo22 \l 2057 </w:instrText>
          </w:r>
          <w:r w:rsidR="00AE3910">
            <w:rPr>
              <w:sz w:val="26"/>
              <w:szCs w:val="26"/>
            </w:rPr>
            <w:fldChar w:fldCharType="separate"/>
          </w:r>
          <w:r w:rsidR="00B16351" w:rsidRPr="00B16351">
            <w:rPr>
              <w:noProof/>
              <w:sz w:val="26"/>
              <w:szCs w:val="26"/>
            </w:rPr>
            <w:t>(Holland, et al., 2022)</w:t>
          </w:r>
          <w:r w:rsidR="00AE3910">
            <w:rPr>
              <w:sz w:val="26"/>
              <w:szCs w:val="26"/>
            </w:rPr>
            <w:fldChar w:fldCharType="end"/>
          </w:r>
        </w:sdtContent>
      </w:sdt>
      <w:r w:rsidR="00AE3910">
        <w:rPr>
          <w:sz w:val="26"/>
          <w:szCs w:val="26"/>
        </w:rPr>
        <w:t>.</w:t>
      </w:r>
    </w:p>
    <w:p w14:paraId="3BFCAC03" w14:textId="615D9505" w:rsidR="00DC6AE9" w:rsidRPr="00D97745" w:rsidRDefault="00DC6AE9">
      <w:pPr>
        <w:rPr>
          <w:b/>
          <w:bCs/>
          <w:sz w:val="26"/>
          <w:szCs w:val="26"/>
        </w:rPr>
      </w:pPr>
      <w:r w:rsidRPr="00D97745">
        <w:rPr>
          <w:b/>
          <w:bCs/>
          <w:sz w:val="26"/>
          <w:szCs w:val="26"/>
        </w:rPr>
        <w:t>2.</w:t>
      </w:r>
      <w:r w:rsidR="006B2F36">
        <w:rPr>
          <w:b/>
          <w:bCs/>
          <w:sz w:val="26"/>
          <w:szCs w:val="26"/>
        </w:rPr>
        <w:t>5</w:t>
      </w:r>
      <w:r w:rsidRPr="00D97745">
        <w:rPr>
          <w:b/>
          <w:bCs/>
          <w:sz w:val="26"/>
          <w:szCs w:val="26"/>
        </w:rPr>
        <w:t xml:space="preserve"> – Conclusion</w:t>
      </w:r>
      <w:r w:rsidR="00A866EE">
        <w:rPr>
          <w:b/>
          <w:bCs/>
          <w:sz w:val="26"/>
          <w:szCs w:val="26"/>
        </w:rPr>
        <w:t xml:space="preserve"> of chapter</w:t>
      </w:r>
    </w:p>
    <w:p w14:paraId="0A2E6101" w14:textId="77777777" w:rsidR="00BD067F" w:rsidRPr="00D97745" w:rsidRDefault="0045558E">
      <w:pPr>
        <w:rPr>
          <w:sz w:val="26"/>
          <w:szCs w:val="26"/>
        </w:rPr>
      </w:pPr>
      <w:r w:rsidRPr="00D97745">
        <w:rPr>
          <w:sz w:val="26"/>
          <w:szCs w:val="26"/>
        </w:rPr>
        <w:t>Drug misuse within</w:t>
      </w:r>
      <w:r w:rsidR="00F81DD1" w:rsidRPr="00D97745">
        <w:rPr>
          <w:sz w:val="26"/>
          <w:szCs w:val="26"/>
        </w:rPr>
        <w:t xml:space="preserve"> England and Wales</w:t>
      </w:r>
      <w:r w:rsidRPr="00D97745">
        <w:rPr>
          <w:sz w:val="26"/>
          <w:szCs w:val="26"/>
        </w:rPr>
        <w:t xml:space="preserve"> has been prominent for a long time and since the misuse of drugs has existed, Police and other agencies have had to counter the misuse with different measures that have been developed over the years. It’s clear that there has been an increase in drug misuse although the general use has stayed the same over the years, drugs are now affecting communities they have never affected before. </w:t>
      </w:r>
      <w:r w:rsidR="00FE13D8" w:rsidRPr="00D97745">
        <w:rPr>
          <w:sz w:val="26"/>
          <w:szCs w:val="26"/>
        </w:rPr>
        <w:t xml:space="preserve">I believe that the statistics have largely been affected due to the implications of the coronavirus pandemic </w:t>
      </w:r>
      <w:r w:rsidRPr="00D97745">
        <w:rPr>
          <w:sz w:val="26"/>
          <w:szCs w:val="26"/>
        </w:rPr>
        <w:t xml:space="preserve">Many efforts have been made to prevent drug misuse by Police as they have developed </w:t>
      </w:r>
      <w:r w:rsidR="00FF2229" w:rsidRPr="00D97745">
        <w:rPr>
          <w:sz w:val="26"/>
          <w:szCs w:val="26"/>
        </w:rPr>
        <w:t xml:space="preserve">multiple prevention schemes/referrals. </w:t>
      </w:r>
    </w:p>
    <w:p w14:paraId="624D77EB" w14:textId="754B3831" w:rsidR="0045558E" w:rsidRPr="00D97745" w:rsidRDefault="00FF2229">
      <w:pPr>
        <w:rPr>
          <w:sz w:val="26"/>
          <w:szCs w:val="26"/>
        </w:rPr>
      </w:pPr>
      <w:r w:rsidRPr="00D97745">
        <w:rPr>
          <w:sz w:val="26"/>
          <w:szCs w:val="26"/>
        </w:rPr>
        <w:t xml:space="preserve">Although there have been many efforts made by police and other agencies, </w:t>
      </w:r>
      <w:r w:rsidR="00AE3910" w:rsidRPr="00D97745">
        <w:rPr>
          <w:sz w:val="26"/>
          <w:szCs w:val="26"/>
        </w:rPr>
        <w:t>it’s</w:t>
      </w:r>
      <w:r w:rsidRPr="00D97745">
        <w:rPr>
          <w:sz w:val="26"/>
          <w:szCs w:val="26"/>
        </w:rPr>
        <w:t xml:space="preserve"> clear that drug misuse continues to </w:t>
      </w:r>
      <w:r w:rsidR="001A67E9" w:rsidRPr="00D97745">
        <w:rPr>
          <w:sz w:val="26"/>
          <w:szCs w:val="26"/>
        </w:rPr>
        <w:t>affect</w:t>
      </w:r>
      <w:r w:rsidRPr="00D97745">
        <w:rPr>
          <w:sz w:val="26"/>
          <w:szCs w:val="26"/>
        </w:rPr>
        <w:t xml:space="preserve"> the wider community even when it isn’t even direct. Police forces throughout England and Wales could perhaps use more strategies in the prevention of drug misuse and drug related crimes as the growing statistics would suggest. </w:t>
      </w:r>
      <w:r w:rsidR="00BD067F" w:rsidRPr="00D97745">
        <w:rPr>
          <w:sz w:val="26"/>
          <w:szCs w:val="26"/>
        </w:rPr>
        <w:t>It’s</w:t>
      </w:r>
      <w:r w:rsidR="004D3ECE" w:rsidRPr="00D97745">
        <w:rPr>
          <w:sz w:val="26"/>
          <w:szCs w:val="26"/>
        </w:rPr>
        <w:t xml:space="preserve"> clear that there is a common link between drug misuse and other crimes </w:t>
      </w:r>
      <w:r w:rsidR="0075392F" w:rsidRPr="00D97745">
        <w:rPr>
          <w:sz w:val="26"/>
          <w:szCs w:val="26"/>
        </w:rPr>
        <w:t>of a violent nature</w:t>
      </w:r>
      <w:r w:rsidR="00B43379" w:rsidRPr="00D97745">
        <w:rPr>
          <w:sz w:val="26"/>
          <w:szCs w:val="26"/>
        </w:rPr>
        <w:t xml:space="preserve"> as stated through statistics shown by police and the </w:t>
      </w:r>
      <w:r w:rsidR="001A67E9" w:rsidRPr="00D97745">
        <w:rPr>
          <w:sz w:val="26"/>
          <w:szCs w:val="26"/>
        </w:rPr>
        <w:t>public’s</w:t>
      </w:r>
      <w:r w:rsidR="00B43379" w:rsidRPr="00D97745">
        <w:rPr>
          <w:sz w:val="26"/>
          <w:szCs w:val="26"/>
        </w:rPr>
        <w:t xml:space="preserve"> perception.</w:t>
      </w:r>
    </w:p>
    <w:p w14:paraId="42156404" w14:textId="61B7ABBB" w:rsidR="00F91026" w:rsidRPr="00D97745" w:rsidRDefault="00F91026">
      <w:pPr>
        <w:rPr>
          <w:sz w:val="26"/>
          <w:szCs w:val="26"/>
        </w:rPr>
      </w:pPr>
      <w:r w:rsidRPr="00D97745">
        <w:rPr>
          <w:sz w:val="26"/>
          <w:szCs w:val="26"/>
        </w:rPr>
        <w:t xml:space="preserve">There were gaps located within </w:t>
      </w:r>
      <w:r w:rsidR="00BD067F" w:rsidRPr="00D97745">
        <w:rPr>
          <w:sz w:val="26"/>
          <w:szCs w:val="26"/>
        </w:rPr>
        <w:t>the available literature</w:t>
      </w:r>
      <w:r w:rsidRPr="00D97745">
        <w:rPr>
          <w:sz w:val="26"/>
          <w:szCs w:val="26"/>
        </w:rPr>
        <w:t xml:space="preserve"> and this shows a lack of information relating to drug crimes within England and Wales. The gaps were found due to lack of recent information within the UK and there was also lack of suggestion in regards prevention methods that the Police could adopt. There was </w:t>
      </w:r>
      <w:r w:rsidR="00BD067F" w:rsidRPr="00D97745">
        <w:rPr>
          <w:sz w:val="26"/>
          <w:szCs w:val="26"/>
        </w:rPr>
        <w:t xml:space="preserve">available information relating to the affects that drugs have on the community however there was not a vast amount showing a further gap in the literature. </w:t>
      </w:r>
    </w:p>
    <w:p w14:paraId="7DA66BD7" w14:textId="77777777" w:rsidR="00AE3910" w:rsidRDefault="00FE13D8">
      <w:pPr>
        <w:rPr>
          <w:sz w:val="26"/>
          <w:szCs w:val="26"/>
        </w:rPr>
      </w:pPr>
      <w:r w:rsidRPr="00D97745">
        <w:rPr>
          <w:sz w:val="26"/>
          <w:szCs w:val="26"/>
        </w:rPr>
        <w:t xml:space="preserve">This literature review provides an overview of drug related crimes and its </w:t>
      </w:r>
      <w:r w:rsidR="00BD067F" w:rsidRPr="00D97745">
        <w:rPr>
          <w:sz w:val="26"/>
          <w:szCs w:val="26"/>
        </w:rPr>
        <w:t>effects</w:t>
      </w:r>
      <w:r w:rsidRPr="00D97745">
        <w:rPr>
          <w:sz w:val="26"/>
          <w:szCs w:val="26"/>
        </w:rPr>
        <w:t xml:space="preserve"> on the community and the police and shows the research that has previously been conducted relating to the topic of drugs and its affects</w:t>
      </w:r>
      <w:r w:rsidR="00BD067F" w:rsidRPr="00D97745">
        <w:rPr>
          <w:sz w:val="26"/>
          <w:szCs w:val="26"/>
        </w:rPr>
        <w:t xml:space="preserve"> however as previously highlighted, there are many gaps within the research which leads to the further chapters of gathering more information and data relevant to the topic.</w:t>
      </w:r>
    </w:p>
    <w:p w14:paraId="6351FAEF" w14:textId="7415A6A1" w:rsidR="007E19C9" w:rsidRPr="00AE3910" w:rsidRDefault="00A866EE">
      <w:pPr>
        <w:rPr>
          <w:sz w:val="26"/>
          <w:szCs w:val="26"/>
        </w:rPr>
      </w:pPr>
      <w:r>
        <w:rPr>
          <w:b/>
          <w:bCs/>
          <w:sz w:val="26"/>
          <w:szCs w:val="26"/>
          <w:u w:val="single"/>
        </w:rPr>
        <w:lastRenderedPageBreak/>
        <w:t xml:space="preserve">3.0 - </w:t>
      </w:r>
      <w:r w:rsidR="007E19C9" w:rsidRPr="00D97745">
        <w:rPr>
          <w:b/>
          <w:bCs/>
          <w:sz w:val="26"/>
          <w:szCs w:val="26"/>
          <w:u w:val="single"/>
        </w:rPr>
        <w:t>Research Methodology</w:t>
      </w:r>
    </w:p>
    <w:p w14:paraId="5B149982" w14:textId="062281DA" w:rsidR="007E19C9" w:rsidRPr="00A866EE" w:rsidRDefault="00A866EE">
      <w:pPr>
        <w:rPr>
          <w:b/>
          <w:bCs/>
          <w:sz w:val="26"/>
          <w:szCs w:val="26"/>
        </w:rPr>
      </w:pPr>
      <w:r w:rsidRPr="00A866EE">
        <w:rPr>
          <w:b/>
          <w:bCs/>
          <w:sz w:val="26"/>
          <w:szCs w:val="26"/>
        </w:rPr>
        <w:t xml:space="preserve">3.1 – </w:t>
      </w:r>
      <w:r w:rsidR="007E19C9" w:rsidRPr="00A866EE">
        <w:rPr>
          <w:b/>
          <w:bCs/>
          <w:sz w:val="26"/>
          <w:szCs w:val="26"/>
        </w:rPr>
        <w:t>Introduction</w:t>
      </w:r>
      <w:r w:rsidRPr="00A866EE">
        <w:rPr>
          <w:b/>
          <w:bCs/>
          <w:sz w:val="26"/>
          <w:szCs w:val="26"/>
        </w:rPr>
        <w:t xml:space="preserve"> to chapter</w:t>
      </w:r>
    </w:p>
    <w:p w14:paraId="405205A4" w14:textId="55C86840" w:rsidR="007E19C9" w:rsidRPr="00D97745" w:rsidRDefault="007E19C9">
      <w:pPr>
        <w:rPr>
          <w:sz w:val="26"/>
          <w:szCs w:val="26"/>
        </w:rPr>
      </w:pPr>
      <w:r w:rsidRPr="00D97745">
        <w:rPr>
          <w:sz w:val="26"/>
          <w:szCs w:val="26"/>
        </w:rPr>
        <w:t xml:space="preserve">The research will develop an understanding of how the communities within England and Wales are affected from the increase in drug crimes and will </w:t>
      </w:r>
      <w:r w:rsidR="009914D5" w:rsidRPr="00D97745">
        <w:rPr>
          <w:sz w:val="26"/>
          <w:szCs w:val="26"/>
        </w:rPr>
        <w:t>investigate</w:t>
      </w:r>
      <w:r w:rsidRPr="00D97745">
        <w:rPr>
          <w:sz w:val="26"/>
          <w:szCs w:val="26"/>
        </w:rPr>
        <w:t xml:space="preserve"> how police have been managing the county lines. The points that the research activity aim to cover will be identifying how drug crimes are affecting our community as well as aiming to highlight the growth of drug use and methods within the police to prevent and deter drug offences. Furthermore, to identify how often drugs are involved in police calls and to potentially identify any new methods that the Police could use.</w:t>
      </w:r>
    </w:p>
    <w:p w14:paraId="25AF3042" w14:textId="31CAEEBD" w:rsidR="007E19C9" w:rsidRPr="00D97745" w:rsidRDefault="007E19C9">
      <w:pPr>
        <w:rPr>
          <w:sz w:val="26"/>
          <w:szCs w:val="26"/>
        </w:rPr>
      </w:pPr>
      <w:r w:rsidRPr="00D97745">
        <w:rPr>
          <w:sz w:val="26"/>
          <w:szCs w:val="26"/>
        </w:rPr>
        <w:t xml:space="preserve">The literature review has identified a gap within the research due too little to </w:t>
      </w:r>
      <w:r w:rsidR="009914D5" w:rsidRPr="00D97745">
        <w:rPr>
          <w:sz w:val="26"/>
          <w:szCs w:val="26"/>
        </w:rPr>
        <w:t>no</w:t>
      </w:r>
      <w:r w:rsidRPr="00D97745">
        <w:rPr>
          <w:sz w:val="26"/>
          <w:szCs w:val="26"/>
        </w:rPr>
        <w:t xml:space="preserve"> information about how often drugs are involved in within police calls as well as little information </w:t>
      </w:r>
      <w:r w:rsidR="009914D5" w:rsidRPr="00D97745">
        <w:rPr>
          <w:sz w:val="26"/>
          <w:szCs w:val="26"/>
        </w:rPr>
        <w:t>in regard to</w:t>
      </w:r>
      <w:r w:rsidRPr="00D97745">
        <w:rPr>
          <w:sz w:val="26"/>
          <w:szCs w:val="26"/>
        </w:rPr>
        <w:t xml:space="preserve"> drug prevention and methods from the police within recent years. The aim of this research will be to fill in these gaps by collecting the relevant data from the questionnaire.</w:t>
      </w:r>
    </w:p>
    <w:p w14:paraId="4CDB18FC" w14:textId="1341D72D" w:rsidR="007E19C9" w:rsidRPr="00A866EE" w:rsidRDefault="00A866EE">
      <w:pPr>
        <w:rPr>
          <w:b/>
          <w:bCs/>
          <w:sz w:val="26"/>
          <w:szCs w:val="26"/>
        </w:rPr>
      </w:pPr>
      <w:r w:rsidRPr="00A866EE">
        <w:rPr>
          <w:b/>
          <w:bCs/>
          <w:sz w:val="26"/>
          <w:szCs w:val="26"/>
        </w:rPr>
        <w:t xml:space="preserve">3.2 - </w:t>
      </w:r>
      <w:r w:rsidR="007E19C9" w:rsidRPr="00A866EE">
        <w:rPr>
          <w:b/>
          <w:bCs/>
          <w:sz w:val="26"/>
          <w:szCs w:val="26"/>
        </w:rPr>
        <w:t>Research Strategy</w:t>
      </w:r>
    </w:p>
    <w:p w14:paraId="0C5A608E" w14:textId="7030E2AA" w:rsidR="007E19C9" w:rsidRPr="00D97745" w:rsidRDefault="007E19C9">
      <w:pPr>
        <w:rPr>
          <w:sz w:val="26"/>
          <w:szCs w:val="26"/>
        </w:rPr>
      </w:pPr>
      <w:r w:rsidRPr="00D97745">
        <w:rPr>
          <w:sz w:val="26"/>
          <w:szCs w:val="26"/>
        </w:rPr>
        <w:t xml:space="preserve">The method that will be adopted within this research will be to create a questionnaire. The reason for this is because a questionnaire will allow for a qualitative and quantitative approach whereby allowing the participants to provide a more in-depth account for their opinions regarding the topic in question. Qualitative data is data that cannot be impartially measured or counted. While quantitative data is mostly always shown as numerically, qualitative data can come in a wide variety of formats which include written words, audio clips, and video clips. Highly assorted results are often found when qualitative data is gathered from human responses and often means that there are fewer straight forward methods of measurements and analysis of data compared to quantitative analysis </w:t>
      </w:r>
      <w:sdt>
        <w:sdtPr>
          <w:rPr>
            <w:sz w:val="26"/>
            <w:szCs w:val="26"/>
          </w:rPr>
          <w:id w:val="1989589459"/>
          <w:citation/>
        </w:sdtPr>
        <w:sdtEndPr/>
        <w:sdtContent>
          <w:r w:rsidR="00C4492E">
            <w:rPr>
              <w:sz w:val="26"/>
              <w:szCs w:val="26"/>
            </w:rPr>
            <w:fldChar w:fldCharType="begin"/>
          </w:r>
          <w:r w:rsidR="00C4492E">
            <w:rPr>
              <w:sz w:val="26"/>
              <w:szCs w:val="26"/>
            </w:rPr>
            <w:instrText xml:space="preserve"> CITATION SHi21 \l 2057 </w:instrText>
          </w:r>
          <w:r w:rsidR="00C4492E">
            <w:rPr>
              <w:sz w:val="26"/>
              <w:szCs w:val="26"/>
            </w:rPr>
            <w:fldChar w:fldCharType="separate"/>
          </w:r>
          <w:r w:rsidR="00B16351" w:rsidRPr="00B16351">
            <w:rPr>
              <w:noProof/>
              <w:sz w:val="26"/>
              <w:szCs w:val="26"/>
            </w:rPr>
            <w:t>(Hitter, 2021)</w:t>
          </w:r>
          <w:r w:rsidR="00C4492E">
            <w:rPr>
              <w:sz w:val="26"/>
              <w:szCs w:val="26"/>
            </w:rPr>
            <w:fldChar w:fldCharType="end"/>
          </w:r>
        </w:sdtContent>
      </w:sdt>
      <w:r w:rsidR="00C4492E">
        <w:rPr>
          <w:sz w:val="26"/>
          <w:szCs w:val="26"/>
        </w:rPr>
        <w:t>.</w:t>
      </w:r>
    </w:p>
    <w:p w14:paraId="0236D55F" w14:textId="424FB6A6" w:rsidR="007E19C9" w:rsidRPr="00D97745" w:rsidRDefault="007E19C9" w:rsidP="002060DB">
      <w:pPr>
        <w:rPr>
          <w:sz w:val="26"/>
          <w:szCs w:val="26"/>
        </w:rPr>
      </w:pPr>
      <w:r w:rsidRPr="00D97745">
        <w:rPr>
          <w:sz w:val="26"/>
          <w:szCs w:val="26"/>
        </w:rPr>
        <w:t xml:space="preserve">Within the questionnaire, I also aim to use a quantitative approach for relevant questions to ensure that I gather statistical information to highlight within my results. Quantitative data refers to any information that can be quantified. If it can be counted or measured, and given a numerical value, it’s quantitative data. Quantitative data can show “how many,” “how much,” or “how often” which is the reason for this further research approach as it will highlight figures and allow for a more efficient way of data analysis </w:t>
      </w:r>
      <w:sdt>
        <w:sdtPr>
          <w:rPr>
            <w:sz w:val="26"/>
            <w:szCs w:val="26"/>
          </w:rPr>
          <w:id w:val="-547381980"/>
          <w:citation/>
        </w:sdtPr>
        <w:sdtEndPr/>
        <w:sdtContent>
          <w:r w:rsidR="00C4492E">
            <w:rPr>
              <w:sz w:val="26"/>
              <w:szCs w:val="26"/>
            </w:rPr>
            <w:fldChar w:fldCharType="begin"/>
          </w:r>
          <w:r w:rsidR="00C4492E">
            <w:rPr>
              <w:sz w:val="26"/>
              <w:szCs w:val="26"/>
            </w:rPr>
            <w:instrText xml:space="preserve"> CITATION ESt22 \l 2057 </w:instrText>
          </w:r>
          <w:r w:rsidR="00C4492E">
            <w:rPr>
              <w:sz w:val="26"/>
              <w:szCs w:val="26"/>
            </w:rPr>
            <w:fldChar w:fldCharType="separate"/>
          </w:r>
          <w:r w:rsidR="00B16351" w:rsidRPr="00B16351">
            <w:rPr>
              <w:noProof/>
              <w:sz w:val="26"/>
              <w:szCs w:val="26"/>
            </w:rPr>
            <w:t>(Stevens, 2022)</w:t>
          </w:r>
          <w:r w:rsidR="00C4492E">
            <w:rPr>
              <w:sz w:val="26"/>
              <w:szCs w:val="26"/>
            </w:rPr>
            <w:fldChar w:fldCharType="end"/>
          </w:r>
        </w:sdtContent>
      </w:sdt>
      <w:r w:rsidR="00C4492E">
        <w:rPr>
          <w:sz w:val="26"/>
          <w:szCs w:val="26"/>
        </w:rPr>
        <w:t>.</w:t>
      </w:r>
    </w:p>
    <w:p w14:paraId="0CA45051" w14:textId="2FC2774A" w:rsidR="007E19C9" w:rsidRPr="00D97745" w:rsidRDefault="007E19C9">
      <w:pPr>
        <w:rPr>
          <w:sz w:val="26"/>
          <w:szCs w:val="26"/>
        </w:rPr>
      </w:pPr>
      <w:r w:rsidRPr="00D97745">
        <w:rPr>
          <w:sz w:val="26"/>
          <w:szCs w:val="26"/>
        </w:rPr>
        <w:t xml:space="preserve">The target audience for the questionnaire will be 50 current serving police officers with the aim of a diverse approach through their years in service, their rank and the location where they work to identify their experience, knowledge and opinions for the topic in question. The data will be gathered through an online questionnaire using a website named ‘Survey Monkey’ which can be shared through Gwent Police </w:t>
      </w:r>
      <w:r w:rsidRPr="00D97745">
        <w:rPr>
          <w:sz w:val="26"/>
          <w:szCs w:val="26"/>
        </w:rPr>
        <w:lastRenderedPageBreak/>
        <w:t xml:space="preserve">to serving police officers. The sampling will cover different areas within Gwent police to allow for a more varied response. The questionnaire will be formed of both quantitative and qualitative questions. Quantitative being the main type used. There will be some questions that show a mix of the quantitative and qualitative approach depending on how the participant answers. This will allow the participant to explain their reasons, </w:t>
      </w:r>
      <w:r w:rsidR="00C4492E" w:rsidRPr="00D97745">
        <w:rPr>
          <w:sz w:val="26"/>
          <w:szCs w:val="26"/>
        </w:rPr>
        <w:t>knowledge,</w:t>
      </w:r>
      <w:r w:rsidRPr="00D97745">
        <w:rPr>
          <w:sz w:val="26"/>
          <w:szCs w:val="26"/>
        </w:rPr>
        <w:t xml:space="preserve"> and opinions on the question at hand and why they selected the answer that they did. Taking the approach of using both quantitative and qualitative will allow the participants to provide valid responses to truly reflect their opinion. </w:t>
      </w:r>
    </w:p>
    <w:p w14:paraId="16A9ECC0" w14:textId="22AC9866" w:rsidR="007E19C9" w:rsidRPr="009914D5" w:rsidRDefault="00A866EE">
      <w:pPr>
        <w:rPr>
          <w:b/>
          <w:bCs/>
          <w:sz w:val="26"/>
          <w:szCs w:val="26"/>
        </w:rPr>
      </w:pPr>
      <w:r w:rsidRPr="009914D5">
        <w:rPr>
          <w:b/>
          <w:bCs/>
          <w:sz w:val="26"/>
          <w:szCs w:val="26"/>
        </w:rPr>
        <w:t xml:space="preserve">3.3 - </w:t>
      </w:r>
      <w:r w:rsidR="007E19C9" w:rsidRPr="009914D5">
        <w:rPr>
          <w:b/>
          <w:bCs/>
          <w:sz w:val="26"/>
          <w:szCs w:val="26"/>
        </w:rPr>
        <w:t>Data Collection and Data Analysis</w:t>
      </w:r>
    </w:p>
    <w:p w14:paraId="0FEC4A80" w14:textId="488E7DE9" w:rsidR="007E19C9" w:rsidRPr="00D97745" w:rsidRDefault="007E19C9" w:rsidP="00FA726C">
      <w:pPr>
        <w:rPr>
          <w:sz w:val="26"/>
          <w:szCs w:val="26"/>
        </w:rPr>
      </w:pPr>
      <w:r w:rsidRPr="00D97745">
        <w:rPr>
          <w:sz w:val="26"/>
          <w:szCs w:val="26"/>
        </w:rPr>
        <w:t>To gather the relevant data for this project the researcher will develop an online questionnaire which will aim to gather qualitative and quantitative data. To develop an online questionnaire, Survey Monkey will be used which allows the creation of surveys and questionnaires and to gather feedback which can be shared through email, mobile chat and social media as well as automatically analyse my results</w:t>
      </w:r>
      <w:r w:rsidR="00C4492E">
        <w:rPr>
          <w:sz w:val="26"/>
          <w:szCs w:val="26"/>
        </w:rPr>
        <w:t xml:space="preserve"> </w:t>
      </w:r>
      <w:sdt>
        <w:sdtPr>
          <w:rPr>
            <w:sz w:val="26"/>
            <w:szCs w:val="26"/>
          </w:rPr>
          <w:id w:val="141006413"/>
          <w:citation/>
        </w:sdtPr>
        <w:sdtEndPr/>
        <w:sdtContent>
          <w:r w:rsidR="00C4492E">
            <w:rPr>
              <w:sz w:val="26"/>
              <w:szCs w:val="26"/>
            </w:rPr>
            <w:fldChar w:fldCharType="begin"/>
          </w:r>
          <w:r w:rsidR="00C4492E">
            <w:rPr>
              <w:sz w:val="26"/>
              <w:szCs w:val="26"/>
            </w:rPr>
            <w:instrText xml:space="preserve"> CITATION Sur221 \l 2057 </w:instrText>
          </w:r>
          <w:r w:rsidR="00C4492E">
            <w:rPr>
              <w:sz w:val="26"/>
              <w:szCs w:val="26"/>
            </w:rPr>
            <w:fldChar w:fldCharType="separate"/>
          </w:r>
          <w:r w:rsidR="00B16351" w:rsidRPr="00B16351">
            <w:rPr>
              <w:noProof/>
              <w:sz w:val="26"/>
              <w:szCs w:val="26"/>
            </w:rPr>
            <w:t>(SurveyMonkey, 2022)</w:t>
          </w:r>
          <w:r w:rsidR="00C4492E">
            <w:rPr>
              <w:sz w:val="26"/>
              <w:szCs w:val="26"/>
            </w:rPr>
            <w:fldChar w:fldCharType="end"/>
          </w:r>
        </w:sdtContent>
      </w:sdt>
      <w:r w:rsidRPr="00D97745">
        <w:rPr>
          <w:sz w:val="26"/>
          <w:szCs w:val="26"/>
        </w:rPr>
        <w:t xml:space="preserve">. The survey will consist of 10 relevant questions and will be distributed to 50 serving Police Officers within Gwent Police who have different lengths in service to allow for a variety in data. The questionnaires will be sent through Microsoft Teams in different groups which equate to different covering areas within Gwent Police. This means that the participants are completely random allowing for more fair and varied data. The questions will be made up of open and closed questions to allow the data to be both quantitative and qualitative. </w:t>
      </w:r>
    </w:p>
    <w:p w14:paraId="76F2C309" w14:textId="4A42CB1A" w:rsidR="007E19C9" w:rsidRPr="00D97745" w:rsidRDefault="007E19C9" w:rsidP="00FA726C">
      <w:pPr>
        <w:rPr>
          <w:sz w:val="26"/>
          <w:szCs w:val="26"/>
        </w:rPr>
      </w:pPr>
      <w:r w:rsidRPr="00D97745">
        <w:rPr>
          <w:sz w:val="26"/>
          <w:szCs w:val="26"/>
        </w:rPr>
        <w:t>Once the questionnaire has been completed, the data will be analysed and combined in order to develop graphs and charts to display the results as well as compare the information provided. Microsoft office will be used to facilitate the development and analysis of the results. Data analysis is important when conducting research as it makes studying the data a lot easier and more precise as well as providing support to the researcher to straightforwardly interpret the data to ensure that nothing is left out</w:t>
      </w:r>
      <w:r w:rsidR="00851A05">
        <w:rPr>
          <w:sz w:val="26"/>
          <w:szCs w:val="26"/>
        </w:rPr>
        <w:t xml:space="preserve"> </w:t>
      </w:r>
      <w:sdt>
        <w:sdtPr>
          <w:rPr>
            <w:sz w:val="26"/>
            <w:szCs w:val="26"/>
          </w:rPr>
          <w:id w:val="-715652756"/>
          <w:citation/>
        </w:sdtPr>
        <w:sdtEndPr/>
        <w:sdtContent>
          <w:r w:rsidR="00851A05">
            <w:rPr>
              <w:sz w:val="26"/>
              <w:szCs w:val="26"/>
            </w:rPr>
            <w:fldChar w:fldCharType="begin"/>
          </w:r>
          <w:r w:rsidR="00851A05">
            <w:rPr>
              <w:sz w:val="26"/>
              <w:szCs w:val="26"/>
            </w:rPr>
            <w:instrText xml:space="preserve"> CITATION EAm20 \l 2057 </w:instrText>
          </w:r>
          <w:r w:rsidR="00851A05">
            <w:rPr>
              <w:sz w:val="26"/>
              <w:szCs w:val="26"/>
            </w:rPr>
            <w:fldChar w:fldCharType="separate"/>
          </w:r>
          <w:r w:rsidR="00B16351" w:rsidRPr="00B16351">
            <w:rPr>
              <w:noProof/>
              <w:sz w:val="26"/>
              <w:szCs w:val="26"/>
            </w:rPr>
            <w:t>(Amadebai, 2020)</w:t>
          </w:r>
          <w:r w:rsidR="00851A05">
            <w:rPr>
              <w:sz w:val="26"/>
              <w:szCs w:val="26"/>
            </w:rPr>
            <w:fldChar w:fldCharType="end"/>
          </w:r>
        </w:sdtContent>
      </w:sdt>
      <w:r w:rsidRPr="00D97745">
        <w:rPr>
          <w:sz w:val="26"/>
          <w:szCs w:val="26"/>
        </w:rPr>
        <w:t>.</w:t>
      </w:r>
    </w:p>
    <w:p w14:paraId="5A31311C" w14:textId="7978E647" w:rsidR="007E19C9" w:rsidRPr="009914D5" w:rsidRDefault="00A866EE">
      <w:pPr>
        <w:rPr>
          <w:b/>
          <w:bCs/>
          <w:sz w:val="26"/>
          <w:szCs w:val="26"/>
        </w:rPr>
      </w:pPr>
      <w:r w:rsidRPr="009914D5">
        <w:rPr>
          <w:b/>
          <w:bCs/>
          <w:sz w:val="26"/>
          <w:szCs w:val="26"/>
        </w:rPr>
        <w:t xml:space="preserve">3.4 - </w:t>
      </w:r>
      <w:r w:rsidR="007E19C9" w:rsidRPr="009914D5">
        <w:rPr>
          <w:b/>
          <w:bCs/>
          <w:sz w:val="26"/>
          <w:szCs w:val="26"/>
        </w:rPr>
        <w:t>Limitations &amp; Potential problems</w:t>
      </w:r>
    </w:p>
    <w:p w14:paraId="2C35D292" w14:textId="2C6F3425" w:rsidR="007E19C9" w:rsidRPr="00D97745" w:rsidRDefault="007E19C9">
      <w:pPr>
        <w:rPr>
          <w:sz w:val="26"/>
          <w:szCs w:val="26"/>
        </w:rPr>
      </w:pPr>
      <w:r w:rsidRPr="00D97745">
        <w:rPr>
          <w:sz w:val="26"/>
          <w:szCs w:val="26"/>
        </w:rPr>
        <w:t>There are limitations and potential problems that I may encounter from the data provided. Firstly, surveys are a data format that allows people to speak freely therefore meaning that some people may not provide and accurate account or even provide a true account which can make the data skewed</w:t>
      </w:r>
      <w:r w:rsidR="00851A05">
        <w:rPr>
          <w:sz w:val="26"/>
          <w:szCs w:val="26"/>
        </w:rPr>
        <w:t xml:space="preserve"> </w:t>
      </w:r>
      <w:sdt>
        <w:sdtPr>
          <w:rPr>
            <w:sz w:val="26"/>
            <w:szCs w:val="26"/>
          </w:rPr>
          <w:id w:val="1910421723"/>
          <w:citation/>
        </w:sdtPr>
        <w:sdtEndPr/>
        <w:sdtContent>
          <w:r w:rsidR="00851A05">
            <w:rPr>
              <w:sz w:val="26"/>
              <w:szCs w:val="26"/>
            </w:rPr>
            <w:fldChar w:fldCharType="begin"/>
          </w:r>
          <w:r w:rsidR="00851A05">
            <w:rPr>
              <w:sz w:val="26"/>
              <w:szCs w:val="26"/>
            </w:rPr>
            <w:instrText xml:space="preserve"> CITATION ABa16 \l 2057 </w:instrText>
          </w:r>
          <w:r w:rsidR="00851A05">
            <w:rPr>
              <w:sz w:val="26"/>
              <w:szCs w:val="26"/>
            </w:rPr>
            <w:fldChar w:fldCharType="separate"/>
          </w:r>
          <w:r w:rsidR="00B16351" w:rsidRPr="00B16351">
            <w:rPr>
              <w:noProof/>
              <w:sz w:val="26"/>
              <w:szCs w:val="26"/>
            </w:rPr>
            <w:t>(Bari, Chaouchi, &amp; Jung, 2016)</w:t>
          </w:r>
          <w:r w:rsidR="00851A05">
            <w:rPr>
              <w:sz w:val="26"/>
              <w:szCs w:val="26"/>
            </w:rPr>
            <w:fldChar w:fldCharType="end"/>
          </w:r>
        </w:sdtContent>
      </w:sdt>
      <w:r w:rsidRPr="00D97745">
        <w:rPr>
          <w:sz w:val="26"/>
          <w:szCs w:val="26"/>
        </w:rPr>
        <w:t>. There are some questions in which people may provide a different account compared to how they actually feel. This may be relevant to the questions based around the participants knowledge of drug offences.</w:t>
      </w:r>
    </w:p>
    <w:p w14:paraId="27DBE4E3" w14:textId="575D4E52" w:rsidR="007E19C9" w:rsidRPr="00D97745" w:rsidRDefault="007E19C9">
      <w:pPr>
        <w:rPr>
          <w:sz w:val="26"/>
          <w:szCs w:val="26"/>
        </w:rPr>
      </w:pPr>
      <w:r w:rsidRPr="00D97745">
        <w:rPr>
          <w:sz w:val="26"/>
          <w:szCs w:val="26"/>
        </w:rPr>
        <w:lastRenderedPageBreak/>
        <w:t>A further issue may be that the participants completing the questionnaire try to interpret what information the topic is looking for, what the topic wants the participant to say to the question which presents participant response bias, demand characteristics or reactivity</w:t>
      </w:r>
      <w:r w:rsidR="00851A05">
        <w:rPr>
          <w:sz w:val="26"/>
          <w:szCs w:val="26"/>
        </w:rPr>
        <w:t xml:space="preserve"> </w:t>
      </w:r>
      <w:sdt>
        <w:sdtPr>
          <w:rPr>
            <w:sz w:val="26"/>
            <w:szCs w:val="26"/>
          </w:rPr>
          <w:id w:val="1568761629"/>
          <w:citation/>
        </w:sdtPr>
        <w:sdtEndPr/>
        <w:sdtContent>
          <w:r w:rsidR="00851A05">
            <w:rPr>
              <w:sz w:val="26"/>
              <w:szCs w:val="26"/>
            </w:rPr>
            <w:fldChar w:fldCharType="begin"/>
          </w:r>
          <w:r w:rsidR="00851A05">
            <w:rPr>
              <w:sz w:val="26"/>
              <w:szCs w:val="26"/>
            </w:rPr>
            <w:instrText xml:space="preserve"> CITATION PPo17 \l 2057 </w:instrText>
          </w:r>
          <w:r w:rsidR="00851A05">
            <w:rPr>
              <w:sz w:val="26"/>
              <w:szCs w:val="26"/>
            </w:rPr>
            <w:fldChar w:fldCharType="separate"/>
          </w:r>
          <w:r w:rsidR="00B16351" w:rsidRPr="00B16351">
            <w:rPr>
              <w:noProof/>
              <w:sz w:val="26"/>
              <w:szCs w:val="26"/>
            </w:rPr>
            <w:t>(Politano, Walton, &amp; Roberts, 2017)</w:t>
          </w:r>
          <w:r w:rsidR="00851A05">
            <w:rPr>
              <w:sz w:val="26"/>
              <w:szCs w:val="26"/>
            </w:rPr>
            <w:fldChar w:fldCharType="end"/>
          </w:r>
        </w:sdtContent>
      </w:sdt>
      <w:r w:rsidRPr="00D97745">
        <w:rPr>
          <w:sz w:val="26"/>
          <w:szCs w:val="26"/>
        </w:rPr>
        <w:t>.</w:t>
      </w:r>
    </w:p>
    <w:p w14:paraId="39E894A2" w14:textId="77777777" w:rsidR="007E19C9" w:rsidRPr="00D97745" w:rsidRDefault="007E19C9">
      <w:pPr>
        <w:rPr>
          <w:sz w:val="26"/>
          <w:szCs w:val="26"/>
        </w:rPr>
      </w:pPr>
      <w:r w:rsidRPr="00D97745">
        <w:rPr>
          <w:sz w:val="26"/>
          <w:szCs w:val="26"/>
        </w:rPr>
        <w:t>The questionnaire also relies on the response from the participants as officers will have to be willing to engage otherwise the questionnaire may be left unresponsive and could alter the generic data response. The questions will be based solely on policing perspectives and how drugs effect the community. This should mean that all respondents will have some form of opinion on the matter.</w:t>
      </w:r>
    </w:p>
    <w:p w14:paraId="2A9ADF39" w14:textId="77777777" w:rsidR="007E19C9" w:rsidRPr="00D97745" w:rsidRDefault="007E19C9">
      <w:pPr>
        <w:rPr>
          <w:sz w:val="26"/>
          <w:szCs w:val="26"/>
          <w:u w:val="single"/>
        </w:rPr>
      </w:pPr>
    </w:p>
    <w:p w14:paraId="1272556B" w14:textId="1EDEEFF0" w:rsidR="007E19C9" w:rsidRPr="009914D5" w:rsidRDefault="00A866EE">
      <w:pPr>
        <w:rPr>
          <w:b/>
          <w:bCs/>
          <w:sz w:val="26"/>
          <w:szCs w:val="26"/>
        </w:rPr>
      </w:pPr>
      <w:r w:rsidRPr="009914D5">
        <w:rPr>
          <w:b/>
          <w:bCs/>
          <w:sz w:val="26"/>
          <w:szCs w:val="26"/>
        </w:rPr>
        <w:t xml:space="preserve">3.5 - </w:t>
      </w:r>
      <w:r w:rsidR="007E19C9" w:rsidRPr="009914D5">
        <w:rPr>
          <w:b/>
          <w:bCs/>
          <w:sz w:val="26"/>
          <w:szCs w:val="26"/>
        </w:rPr>
        <w:t xml:space="preserve">Conclusion </w:t>
      </w:r>
      <w:r w:rsidRPr="009914D5">
        <w:rPr>
          <w:b/>
          <w:bCs/>
          <w:sz w:val="26"/>
          <w:szCs w:val="26"/>
        </w:rPr>
        <w:t>of chapter</w:t>
      </w:r>
    </w:p>
    <w:p w14:paraId="474396D4" w14:textId="72EDB75B" w:rsidR="007E19C9" w:rsidRPr="00D97745" w:rsidRDefault="007E19C9">
      <w:pPr>
        <w:rPr>
          <w:sz w:val="26"/>
          <w:szCs w:val="26"/>
        </w:rPr>
      </w:pPr>
      <w:r w:rsidRPr="00D97745">
        <w:rPr>
          <w:sz w:val="26"/>
          <w:szCs w:val="26"/>
        </w:rPr>
        <w:t>To conclude, this methodology has highlighted the most appropriate research methods that meet the requirements of the project with the selected method of research being an online questionnaire. The aim of the questionnaire will be to gather information and data that can answer the questions asked throughout the project as well as to provide supportive data and evidence linked to the study. The use of quantitative and qualitative questions within the questionnaire will allow the data to be analysed through numerical concepts and will also allow the participants to provide opinions and experiences which can be collected to develop new concepts relating to the topic</w:t>
      </w:r>
      <w:r w:rsidR="00851A05">
        <w:rPr>
          <w:sz w:val="26"/>
          <w:szCs w:val="26"/>
        </w:rPr>
        <w:t xml:space="preserve"> </w:t>
      </w:r>
      <w:sdt>
        <w:sdtPr>
          <w:rPr>
            <w:sz w:val="26"/>
            <w:szCs w:val="26"/>
          </w:rPr>
          <w:id w:val="-110814851"/>
          <w:citation/>
        </w:sdtPr>
        <w:sdtEndPr/>
        <w:sdtContent>
          <w:r w:rsidR="00851A05">
            <w:rPr>
              <w:sz w:val="26"/>
              <w:szCs w:val="26"/>
            </w:rPr>
            <w:fldChar w:fldCharType="begin"/>
          </w:r>
          <w:r w:rsidR="00851A05">
            <w:rPr>
              <w:sz w:val="26"/>
              <w:szCs w:val="26"/>
            </w:rPr>
            <w:instrText xml:space="preserve"> CITATION PBh20 \l 2057 </w:instrText>
          </w:r>
          <w:r w:rsidR="00851A05">
            <w:rPr>
              <w:sz w:val="26"/>
              <w:szCs w:val="26"/>
            </w:rPr>
            <w:fldChar w:fldCharType="separate"/>
          </w:r>
          <w:r w:rsidR="00B16351" w:rsidRPr="00B16351">
            <w:rPr>
              <w:noProof/>
              <w:sz w:val="26"/>
              <w:szCs w:val="26"/>
            </w:rPr>
            <w:t>(Bhandari, 2020)</w:t>
          </w:r>
          <w:r w:rsidR="00851A05">
            <w:rPr>
              <w:sz w:val="26"/>
              <w:szCs w:val="26"/>
            </w:rPr>
            <w:fldChar w:fldCharType="end"/>
          </w:r>
        </w:sdtContent>
      </w:sdt>
      <w:r w:rsidRPr="00D97745">
        <w:rPr>
          <w:sz w:val="26"/>
          <w:szCs w:val="26"/>
        </w:rPr>
        <w:t>.</w:t>
      </w:r>
    </w:p>
    <w:p w14:paraId="06FE1C42" w14:textId="2BD90F3E" w:rsidR="007E19C9" w:rsidRPr="00D97745" w:rsidRDefault="007E19C9">
      <w:pPr>
        <w:rPr>
          <w:sz w:val="26"/>
          <w:szCs w:val="26"/>
        </w:rPr>
      </w:pPr>
    </w:p>
    <w:p w14:paraId="2041F2B2" w14:textId="53415358" w:rsidR="007E19C9" w:rsidRPr="00D97745" w:rsidRDefault="007E19C9">
      <w:pPr>
        <w:rPr>
          <w:sz w:val="26"/>
          <w:szCs w:val="26"/>
        </w:rPr>
      </w:pPr>
    </w:p>
    <w:p w14:paraId="0C2743B1" w14:textId="595CA648" w:rsidR="007E19C9" w:rsidRPr="00D97745" w:rsidRDefault="007E19C9">
      <w:pPr>
        <w:rPr>
          <w:sz w:val="26"/>
          <w:szCs w:val="26"/>
        </w:rPr>
      </w:pPr>
    </w:p>
    <w:p w14:paraId="5263EED9" w14:textId="5ECEDABD" w:rsidR="007E19C9" w:rsidRPr="00D97745" w:rsidRDefault="007E19C9">
      <w:pPr>
        <w:rPr>
          <w:sz w:val="26"/>
          <w:szCs w:val="26"/>
        </w:rPr>
      </w:pPr>
    </w:p>
    <w:p w14:paraId="40AA71AE" w14:textId="65D80510" w:rsidR="007E19C9" w:rsidRPr="00D97745" w:rsidRDefault="007E19C9">
      <w:pPr>
        <w:rPr>
          <w:sz w:val="26"/>
          <w:szCs w:val="26"/>
        </w:rPr>
      </w:pPr>
    </w:p>
    <w:p w14:paraId="2B472363" w14:textId="77777777" w:rsidR="007E19C9" w:rsidRPr="00D97745" w:rsidRDefault="007E19C9">
      <w:pPr>
        <w:rPr>
          <w:sz w:val="26"/>
          <w:szCs w:val="26"/>
        </w:rPr>
      </w:pPr>
    </w:p>
    <w:p w14:paraId="6F444499" w14:textId="77777777" w:rsidR="00F33BB5" w:rsidRDefault="00F33BB5">
      <w:pPr>
        <w:rPr>
          <w:sz w:val="26"/>
          <w:szCs w:val="26"/>
          <w:u w:val="single"/>
        </w:rPr>
      </w:pPr>
    </w:p>
    <w:p w14:paraId="340F6F68" w14:textId="1C5C0B27" w:rsidR="00794031" w:rsidRDefault="00794031">
      <w:pPr>
        <w:rPr>
          <w:b/>
          <w:bCs/>
          <w:sz w:val="26"/>
          <w:szCs w:val="26"/>
          <w:u w:val="single"/>
        </w:rPr>
      </w:pPr>
    </w:p>
    <w:p w14:paraId="1224A565" w14:textId="22E9DF72" w:rsidR="00906F2D" w:rsidRDefault="00906F2D">
      <w:pPr>
        <w:rPr>
          <w:b/>
          <w:bCs/>
          <w:sz w:val="26"/>
          <w:szCs w:val="26"/>
          <w:u w:val="single"/>
        </w:rPr>
      </w:pPr>
    </w:p>
    <w:p w14:paraId="012DE465" w14:textId="589FB136" w:rsidR="00906F2D" w:rsidRDefault="00906F2D">
      <w:pPr>
        <w:rPr>
          <w:b/>
          <w:bCs/>
          <w:sz w:val="26"/>
          <w:szCs w:val="26"/>
          <w:u w:val="single"/>
        </w:rPr>
      </w:pPr>
    </w:p>
    <w:p w14:paraId="015E3924" w14:textId="77777777" w:rsidR="00906F2D" w:rsidRDefault="00906F2D">
      <w:pPr>
        <w:rPr>
          <w:b/>
          <w:bCs/>
          <w:sz w:val="26"/>
          <w:szCs w:val="26"/>
          <w:u w:val="single"/>
        </w:rPr>
      </w:pPr>
    </w:p>
    <w:p w14:paraId="6A54904E" w14:textId="77777777" w:rsidR="00E95B75" w:rsidRDefault="00E95B75">
      <w:pPr>
        <w:rPr>
          <w:b/>
          <w:bCs/>
          <w:sz w:val="26"/>
          <w:szCs w:val="26"/>
          <w:u w:val="single"/>
        </w:rPr>
      </w:pPr>
    </w:p>
    <w:p w14:paraId="1A30D58E" w14:textId="04D7A316" w:rsidR="007E19C9" w:rsidRPr="009914D5" w:rsidRDefault="009914D5">
      <w:pPr>
        <w:rPr>
          <w:b/>
          <w:bCs/>
          <w:sz w:val="26"/>
          <w:szCs w:val="26"/>
          <w:u w:val="single"/>
        </w:rPr>
      </w:pPr>
      <w:r>
        <w:rPr>
          <w:b/>
          <w:bCs/>
          <w:sz w:val="26"/>
          <w:szCs w:val="26"/>
          <w:u w:val="single"/>
        </w:rPr>
        <w:lastRenderedPageBreak/>
        <w:t xml:space="preserve">4.0 - </w:t>
      </w:r>
      <w:r w:rsidR="007E19C9" w:rsidRPr="009914D5">
        <w:rPr>
          <w:b/>
          <w:bCs/>
          <w:sz w:val="26"/>
          <w:szCs w:val="26"/>
          <w:u w:val="single"/>
        </w:rPr>
        <w:t>Analysis of Results</w:t>
      </w:r>
    </w:p>
    <w:p w14:paraId="5E7D5551" w14:textId="77777777" w:rsidR="007E19C9" w:rsidRPr="00D97745" w:rsidRDefault="007E19C9">
      <w:pPr>
        <w:rPr>
          <w:sz w:val="26"/>
          <w:szCs w:val="26"/>
          <w:u w:val="single"/>
        </w:rPr>
      </w:pPr>
    </w:p>
    <w:p w14:paraId="093EEF21" w14:textId="52BE3F56" w:rsidR="007E19C9" w:rsidRPr="009914D5" w:rsidRDefault="009914D5">
      <w:pPr>
        <w:rPr>
          <w:b/>
          <w:bCs/>
          <w:sz w:val="26"/>
          <w:szCs w:val="26"/>
        </w:rPr>
      </w:pPr>
      <w:r w:rsidRPr="009914D5">
        <w:rPr>
          <w:b/>
          <w:bCs/>
          <w:sz w:val="26"/>
          <w:szCs w:val="26"/>
        </w:rPr>
        <w:t xml:space="preserve">4.1 – </w:t>
      </w:r>
      <w:r w:rsidR="007E19C9" w:rsidRPr="009914D5">
        <w:rPr>
          <w:b/>
          <w:bCs/>
          <w:sz w:val="26"/>
          <w:szCs w:val="26"/>
        </w:rPr>
        <w:t>Introduction</w:t>
      </w:r>
      <w:r w:rsidRPr="009914D5">
        <w:rPr>
          <w:b/>
          <w:bCs/>
          <w:sz w:val="26"/>
          <w:szCs w:val="26"/>
        </w:rPr>
        <w:t xml:space="preserve"> to chapter</w:t>
      </w:r>
    </w:p>
    <w:p w14:paraId="4E686B47" w14:textId="77777777" w:rsidR="007E19C9" w:rsidRPr="00D97745" w:rsidRDefault="007E19C9">
      <w:pPr>
        <w:rPr>
          <w:sz w:val="26"/>
          <w:szCs w:val="26"/>
        </w:rPr>
      </w:pPr>
      <w:r w:rsidRPr="00D97745">
        <w:rPr>
          <w:sz w:val="26"/>
          <w:szCs w:val="26"/>
        </w:rPr>
        <w:t>The aim for this section is to analyse the results that have been gathered from the questionnaire which was sent with the prospect of receiving responses from 50 current serving members of Gwent Police throughout different ranks on 4</w:t>
      </w:r>
      <w:r w:rsidRPr="00D97745">
        <w:rPr>
          <w:sz w:val="26"/>
          <w:szCs w:val="26"/>
          <w:vertAlign w:val="superscript"/>
        </w:rPr>
        <w:t>th</w:t>
      </w:r>
      <w:r w:rsidRPr="00D97745">
        <w:rPr>
          <w:sz w:val="26"/>
          <w:szCs w:val="26"/>
        </w:rPr>
        <w:t xml:space="preserve"> January 2022. The questionnaire was sent to Gwent Police serving officers and staff through a link via Survey Monkey which is an online platform that allows the recording of data through the various questions. This ascertained a total of ten responses to the ten questions asked within the questionnaire.</w:t>
      </w:r>
    </w:p>
    <w:p w14:paraId="16E855AB" w14:textId="77777777" w:rsidR="007E19C9" w:rsidRPr="00D97745" w:rsidRDefault="007E19C9">
      <w:pPr>
        <w:rPr>
          <w:sz w:val="26"/>
          <w:szCs w:val="26"/>
        </w:rPr>
      </w:pPr>
      <w:r w:rsidRPr="00D97745">
        <w:rPr>
          <w:sz w:val="26"/>
          <w:szCs w:val="26"/>
        </w:rPr>
        <w:t>The research that was targeted, as previously highlighted within the methodology to develop an understanding of how the communities throughout England and Wales could be affected by an increase in drug crimes and will highlight how police have managed to deal with these drug crimes. The further aims of the research were to highlight the growth of drug use by identifying how often officers believe drug use has occurred when dealing with policing incidents. The research was also targeted at officers to identify the current methods used by police as well as potentially highlighting new preventative methods to drug use. These aims that were laid out within the methodology and questionnaire were to show information about the effects of drugs on the community and police due to the gap of literature which was highlighted within the literature review.</w:t>
      </w:r>
    </w:p>
    <w:p w14:paraId="6A2B308C" w14:textId="77777777" w:rsidR="007E19C9" w:rsidRPr="00D97745" w:rsidRDefault="007E19C9">
      <w:pPr>
        <w:rPr>
          <w:sz w:val="26"/>
          <w:szCs w:val="26"/>
        </w:rPr>
      </w:pPr>
      <w:r w:rsidRPr="00D97745">
        <w:rPr>
          <w:sz w:val="26"/>
          <w:szCs w:val="26"/>
        </w:rPr>
        <w:t xml:space="preserve">The results that were gathered from the questionnaire may pose a hindrance to the data that the dissertation was originally aiming for. This is due to the fact that the questionnaire was sent to currently employed officers of Gwent Police meaning that the data that has been received will be restricted to Gwent Police area only, meaning that any questions based around policies may differ from other police forces within England and Wales. The results are exhibited within the graphs displayed below. </w:t>
      </w:r>
    </w:p>
    <w:p w14:paraId="15F26A3E" w14:textId="77777777" w:rsidR="007E19C9" w:rsidRPr="00D97745" w:rsidRDefault="007E19C9">
      <w:pPr>
        <w:rPr>
          <w:sz w:val="26"/>
          <w:szCs w:val="26"/>
        </w:rPr>
      </w:pPr>
    </w:p>
    <w:p w14:paraId="0FE277E9" w14:textId="77777777" w:rsidR="007E19C9" w:rsidRPr="00D97745" w:rsidRDefault="007E19C9">
      <w:pPr>
        <w:rPr>
          <w:sz w:val="26"/>
          <w:szCs w:val="26"/>
        </w:rPr>
      </w:pPr>
    </w:p>
    <w:p w14:paraId="7E1EDFA3" w14:textId="77777777" w:rsidR="007E19C9" w:rsidRPr="00D97745" w:rsidRDefault="007E19C9">
      <w:pPr>
        <w:rPr>
          <w:sz w:val="26"/>
          <w:szCs w:val="26"/>
        </w:rPr>
      </w:pPr>
    </w:p>
    <w:p w14:paraId="72C2A45E" w14:textId="77777777" w:rsidR="00E043BD" w:rsidRDefault="00E043BD">
      <w:pPr>
        <w:rPr>
          <w:sz w:val="26"/>
          <w:szCs w:val="26"/>
          <w:u w:val="single"/>
        </w:rPr>
      </w:pPr>
    </w:p>
    <w:p w14:paraId="233E8EE4" w14:textId="77777777" w:rsidR="00E043BD" w:rsidRDefault="00E043BD">
      <w:pPr>
        <w:rPr>
          <w:sz w:val="26"/>
          <w:szCs w:val="26"/>
          <w:u w:val="single"/>
        </w:rPr>
      </w:pPr>
    </w:p>
    <w:p w14:paraId="42170BAF" w14:textId="77777777" w:rsidR="00E043BD" w:rsidRDefault="00E043BD">
      <w:pPr>
        <w:rPr>
          <w:sz w:val="26"/>
          <w:szCs w:val="26"/>
          <w:u w:val="single"/>
        </w:rPr>
      </w:pPr>
    </w:p>
    <w:p w14:paraId="5EB3BC92" w14:textId="77777777" w:rsidR="00E043BD" w:rsidRDefault="00E043BD">
      <w:pPr>
        <w:rPr>
          <w:sz w:val="26"/>
          <w:szCs w:val="26"/>
          <w:u w:val="single"/>
        </w:rPr>
      </w:pPr>
    </w:p>
    <w:p w14:paraId="017660B0" w14:textId="0A451C4B" w:rsidR="007E19C9" w:rsidRPr="009914D5" w:rsidRDefault="009914D5">
      <w:pPr>
        <w:rPr>
          <w:sz w:val="26"/>
          <w:szCs w:val="26"/>
        </w:rPr>
      </w:pPr>
      <w:r w:rsidRPr="009914D5">
        <w:rPr>
          <w:sz w:val="26"/>
          <w:szCs w:val="26"/>
        </w:rPr>
        <w:lastRenderedPageBreak/>
        <w:t xml:space="preserve">4.2 - </w:t>
      </w:r>
      <w:r w:rsidR="007E19C9" w:rsidRPr="009914D5">
        <w:rPr>
          <w:sz w:val="26"/>
          <w:szCs w:val="26"/>
        </w:rPr>
        <w:t>Survey: question one</w:t>
      </w:r>
    </w:p>
    <w:p w14:paraId="3567E5C7" w14:textId="77777777" w:rsidR="007E19C9" w:rsidRPr="00D97745" w:rsidRDefault="007E19C9">
      <w:pPr>
        <w:rPr>
          <w:sz w:val="26"/>
          <w:szCs w:val="26"/>
        </w:rPr>
      </w:pPr>
      <w:r w:rsidRPr="00D97745">
        <w:rPr>
          <w:sz w:val="26"/>
          <w:szCs w:val="26"/>
        </w:rPr>
        <w:t>Q.1</w:t>
      </w:r>
    </w:p>
    <w:p w14:paraId="6DE6D2B7" w14:textId="77777777" w:rsidR="007E19C9" w:rsidRPr="00D97745" w:rsidRDefault="007E19C9">
      <w:pPr>
        <w:rPr>
          <w:sz w:val="26"/>
          <w:szCs w:val="26"/>
          <w:u w:val="single"/>
        </w:rPr>
      </w:pPr>
      <w:r w:rsidRPr="00D97745">
        <w:rPr>
          <w:noProof/>
          <w:sz w:val="26"/>
          <w:szCs w:val="26"/>
          <w:u w:val="single"/>
        </w:rPr>
        <w:drawing>
          <wp:inline distT="0" distB="0" distL="0" distR="0" wp14:anchorId="1DBD6989" wp14:editId="06867DEC">
            <wp:extent cx="5731510" cy="4344035"/>
            <wp:effectExtent l="0" t="0" r="2540" b="18415"/>
            <wp:docPr id="13" name="Chart 13">
              <a:extLst xmlns:a="http://schemas.openxmlformats.org/drawingml/2006/main">
                <a:ext uri="{FF2B5EF4-FFF2-40B4-BE49-F238E27FC236}">
                  <a16:creationId xmlns:a16="http://schemas.microsoft.com/office/drawing/2014/main" id="{7E4C9B44-F651-241A-82C0-CE8476B3A32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B2EB077" w14:textId="77777777" w:rsidR="007E19C9" w:rsidRPr="00D97745" w:rsidRDefault="007E19C9">
      <w:pPr>
        <w:rPr>
          <w:sz w:val="26"/>
          <w:szCs w:val="26"/>
        </w:rPr>
      </w:pPr>
      <w:r w:rsidRPr="00D97745">
        <w:rPr>
          <w:sz w:val="26"/>
          <w:szCs w:val="26"/>
        </w:rPr>
        <w:t>The results within this graph highlight that of the thirty responses received from current serving personnel at Gwent Police, 16 officers fall under working within the West LPA as 53.33% and 14 officers working within the East LPA as 46.66%. Gwent Police is split into two divisions which are ‘West LPA’ and ‘East LPA’. If you were to look at a map of the Gwent Policing area, it would be separated with an imaginary line from top to bottom which creates the West LPA and East LPA.</w:t>
      </w:r>
    </w:p>
    <w:p w14:paraId="593493FB" w14:textId="77777777" w:rsidR="007E19C9" w:rsidRPr="00D97745" w:rsidRDefault="007E19C9">
      <w:pPr>
        <w:rPr>
          <w:sz w:val="26"/>
          <w:szCs w:val="26"/>
          <w:u w:val="single"/>
        </w:rPr>
      </w:pPr>
    </w:p>
    <w:p w14:paraId="511DDA5A" w14:textId="77777777" w:rsidR="007E19C9" w:rsidRPr="00D97745" w:rsidRDefault="007E19C9">
      <w:pPr>
        <w:rPr>
          <w:sz w:val="26"/>
          <w:szCs w:val="26"/>
          <w:u w:val="single"/>
        </w:rPr>
      </w:pPr>
    </w:p>
    <w:p w14:paraId="014E8431" w14:textId="77777777" w:rsidR="007E19C9" w:rsidRPr="00D97745" w:rsidRDefault="007E19C9">
      <w:pPr>
        <w:rPr>
          <w:sz w:val="26"/>
          <w:szCs w:val="26"/>
          <w:u w:val="single"/>
        </w:rPr>
      </w:pPr>
    </w:p>
    <w:p w14:paraId="3C3208F1" w14:textId="77777777" w:rsidR="007E19C9" w:rsidRPr="00D97745" w:rsidRDefault="007E19C9">
      <w:pPr>
        <w:rPr>
          <w:sz w:val="26"/>
          <w:szCs w:val="26"/>
          <w:u w:val="single"/>
        </w:rPr>
      </w:pPr>
    </w:p>
    <w:p w14:paraId="668DE7C8" w14:textId="77777777" w:rsidR="007E19C9" w:rsidRPr="00D97745" w:rsidRDefault="007E19C9">
      <w:pPr>
        <w:rPr>
          <w:sz w:val="26"/>
          <w:szCs w:val="26"/>
          <w:u w:val="single"/>
        </w:rPr>
      </w:pPr>
    </w:p>
    <w:p w14:paraId="6D01CDFA" w14:textId="77777777" w:rsidR="007E19C9" w:rsidRPr="00D97745" w:rsidRDefault="007E19C9">
      <w:pPr>
        <w:rPr>
          <w:sz w:val="26"/>
          <w:szCs w:val="26"/>
          <w:u w:val="single"/>
        </w:rPr>
      </w:pPr>
    </w:p>
    <w:p w14:paraId="70A8C805" w14:textId="77777777" w:rsidR="00E043BD" w:rsidRDefault="00E043BD">
      <w:pPr>
        <w:rPr>
          <w:sz w:val="26"/>
          <w:szCs w:val="26"/>
          <w:u w:val="single"/>
        </w:rPr>
      </w:pPr>
    </w:p>
    <w:p w14:paraId="7947E65B" w14:textId="36C9FA62" w:rsidR="007E19C9" w:rsidRPr="009914D5" w:rsidRDefault="009914D5">
      <w:pPr>
        <w:rPr>
          <w:b/>
          <w:bCs/>
          <w:sz w:val="26"/>
          <w:szCs w:val="26"/>
        </w:rPr>
      </w:pPr>
      <w:r w:rsidRPr="009914D5">
        <w:rPr>
          <w:b/>
          <w:bCs/>
          <w:sz w:val="26"/>
          <w:szCs w:val="26"/>
        </w:rPr>
        <w:lastRenderedPageBreak/>
        <w:t xml:space="preserve">4.2.1 - </w:t>
      </w:r>
      <w:r w:rsidR="007E19C9" w:rsidRPr="009914D5">
        <w:rPr>
          <w:b/>
          <w:bCs/>
          <w:sz w:val="26"/>
          <w:szCs w:val="26"/>
        </w:rPr>
        <w:t xml:space="preserve">Survey: question two </w:t>
      </w:r>
    </w:p>
    <w:p w14:paraId="565D18AF" w14:textId="77777777" w:rsidR="007E19C9" w:rsidRPr="00D97745" w:rsidRDefault="007E19C9">
      <w:pPr>
        <w:rPr>
          <w:sz w:val="26"/>
          <w:szCs w:val="26"/>
        </w:rPr>
      </w:pPr>
      <w:r w:rsidRPr="00D97745">
        <w:rPr>
          <w:sz w:val="26"/>
          <w:szCs w:val="26"/>
        </w:rPr>
        <w:t>Q.2</w:t>
      </w:r>
    </w:p>
    <w:p w14:paraId="4C88D381" w14:textId="77777777" w:rsidR="007E19C9" w:rsidRPr="00D97745" w:rsidRDefault="007E19C9">
      <w:pPr>
        <w:rPr>
          <w:sz w:val="26"/>
          <w:szCs w:val="26"/>
        </w:rPr>
      </w:pPr>
      <w:r w:rsidRPr="00D97745">
        <w:rPr>
          <w:noProof/>
          <w:sz w:val="26"/>
          <w:szCs w:val="26"/>
        </w:rPr>
        <mc:AlternateContent>
          <mc:Choice Requires="wps">
            <w:drawing>
              <wp:anchor distT="0" distB="0" distL="114300" distR="114300" simplePos="0" relativeHeight="251660288" behindDoc="0" locked="0" layoutInCell="1" allowOverlap="1" wp14:anchorId="70996F58" wp14:editId="49516E0B">
                <wp:simplePos x="0" y="0"/>
                <wp:positionH relativeFrom="margin">
                  <wp:align>center</wp:align>
                </wp:positionH>
                <wp:positionV relativeFrom="paragraph">
                  <wp:posOffset>98950</wp:posOffset>
                </wp:positionV>
                <wp:extent cx="3919993" cy="612251"/>
                <wp:effectExtent l="0" t="0" r="23495" b="16510"/>
                <wp:wrapNone/>
                <wp:docPr id="6" name="Text Box 6"/>
                <wp:cNvGraphicFramePr/>
                <a:graphic xmlns:a="http://schemas.openxmlformats.org/drawingml/2006/main">
                  <a:graphicData uri="http://schemas.microsoft.com/office/word/2010/wordprocessingShape">
                    <wps:wsp>
                      <wps:cNvSpPr txBox="1"/>
                      <wps:spPr>
                        <a:xfrm>
                          <a:off x="0" y="0"/>
                          <a:ext cx="3919993" cy="612251"/>
                        </a:xfrm>
                        <a:prstGeom prst="rect">
                          <a:avLst/>
                        </a:prstGeom>
                        <a:solidFill>
                          <a:schemeClr val="lt1"/>
                        </a:solidFill>
                        <a:ln w="6350">
                          <a:solidFill>
                            <a:schemeClr val="bg1"/>
                          </a:solidFill>
                        </a:ln>
                      </wps:spPr>
                      <wps:txbx>
                        <w:txbxContent>
                          <w:p w14:paraId="58133354" w14:textId="77777777" w:rsidR="007E19C9" w:rsidRPr="00CE5E0C" w:rsidRDefault="007E19C9" w:rsidP="00CE5E0C">
                            <w:pPr>
                              <w:jc w:val="center"/>
                              <w:rPr>
                                <w:sz w:val="32"/>
                                <w:szCs w:val="32"/>
                              </w:rPr>
                            </w:pPr>
                            <w:r w:rsidRPr="00CE5E0C">
                              <w:rPr>
                                <w:sz w:val="32"/>
                                <w:szCs w:val="32"/>
                              </w:rPr>
                              <w:t>What is your length of service within a policing role?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0996F58" id="_x0000_t202" coordsize="21600,21600" o:spt="202" path="m,l,21600r21600,l21600,xe">
                <v:stroke joinstyle="miter"/>
                <v:path gradientshapeok="t" o:connecttype="rect"/>
              </v:shapetype>
              <v:shape id="Text Box 6" o:spid="_x0000_s1026" type="#_x0000_t202" style="position:absolute;margin-left:0;margin-top:7.8pt;width:308.65pt;height:48.2pt;z-index:25166028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" fillcolor="white [3201]" strokecolor="white [3212]" strokeweight=".5pt">
                <v:textbox>
                  <w:txbxContent>
                    <w:p w14:paraId="58133354" w14:textId="77777777" w:rsidR="007E19C9" w:rsidRPr="00CE5E0C" w:rsidRDefault="007E19C9" w:rsidP="00CE5E0C">
                      <w:pPr>
                        <w:jc w:val="center"/>
                        <w:rPr>
                          <w:sz w:val="32"/>
                          <w:szCs w:val="32"/>
                        </w:rPr>
                      </w:pPr>
                      <w:r w:rsidRPr="00CE5E0C">
                        <w:rPr>
                          <w:sz w:val="32"/>
                          <w:szCs w:val="32"/>
                        </w:rPr>
                        <w:t>What is your length of service within a policing role?</w:t>
                      </w:r>
                    </w:p>
                  </w:txbxContent>
                </v:textbox>
                <w10:wrap anchorx="margin"/>
              </v:shape>
            </w:pict>
          </mc:Fallback>
        </mc:AlternateContent>
      </w:r>
      <w:r w:rsidRPr="00D97745">
        <w:rPr>
          <w:noProof/>
          <w:sz w:val="26"/>
          <w:szCs w:val="26"/>
        </w:rPr>
        <mc:AlternateContent>
          <mc:Choice Requires="wps">
            <w:drawing>
              <wp:anchor distT="0" distB="0" distL="114300" distR="114300" simplePos="0" relativeHeight="251659264" behindDoc="0" locked="0" layoutInCell="1" allowOverlap="1" wp14:anchorId="53F76533" wp14:editId="54F24120">
                <wp:simplePos x="0" y="0"/>
                <wp:positionH relativeFrom="margin">
                  <wp:posOffset>774203</wp:posOffset>
                </wp:positionH>
                <wp:positionV relativeFrom="paragraph">
                  <wp:posOffset>82329</wp:posOffset>
                </wp:positionV>
                <wp:extent cx="4285753" cy="628153"/>
                <wp:effectExtent l="0" t="0" r="19685" b="19685"/>
                <wp:wrapNone/>
                <wp:docPr id="5" name="Rectangle 5"/>
                <wp:cNvGraphicFramePr/>
                <a:graphic xmlns:a="http://schemas.openxmlformats.org/drawingml/2006/main">
                  <a:graphicData uri="http://schemas.microsoft.com/office/word/2010/wordprocessingShape">
                    <wps:wsp>
                      <wps:cNvSpPr/>
                      <wps:spPr>
                        <a:xfrm>
                          <a:off x="0" y="0"/>
                          <a:ext cx="4285753" cy="628153"/>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3A4F3FB" w14:textId="77777777" w:rsidR="007E19C9" w:rsidRPr="00CE5E0C" w:rsidRDefault="007E19C9" w:rsidP="00CE5E0C"/>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F76533" id="Rectangle 5" o:spid="_x0000_s1027" style="position:absolute;margin-left:60.95pt;margin-top:6.5pt;width:337.45pt;height:49.45pt;z-index:251659264;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" fillcolor="white [3212]" strokecolor="white [3212]" strokeweight="1pt">
                <v:textbox>
                  <w:txbxContent>
                    <w:p w14:paraId="73A4F3FB" w14:textId="77777777" w:rsidR="007E19C9" w:rsidRPr="00CE5E0C" w:rsidRDefault="007E19C9" w:rsidP="00CE5E0C"/>
                  </w:txbxContent>
                </v:textbox>
                <w10:wrap anchorx="margin"/>
              </v:rect>
            </w:pict>
          </mc:Fallback>
        </mc:AlternateContent>
      </w:r>
      <w:r w:rsidRPr="00D97745">
        <w:rPr>
          <w:noProof/>
          <w:sz w:val="26"/>
          <w:szCs w:val="26"/>
        </w:rPr>
        <w:drawing>
          <wp:inline distT="0" distB="0" distL="0" distR="0" wp14:anchorId="6CB93C2B" wp14:editId="19462BC5">
            <wp:extent cx="5731510" cy="3820795"/>
            <wp:effectExtent l="0" t="0" r="2540" b="8255"/>
            <wp:docPr id="14" name="Chart 14">
              <a:extLst xmlns:a="http://schemas.openxmlformats.org/drawingml/2006/main">
                <a:ext uri="{FF2B5EF4-FFF2-40B4-BE49-F238E27FC236}">
                  <a16:creationId xmlns:a16="http://schemas.microsoft.com/office/drawing/2014/main" id="{958838D7-F776-44DC-FA9D-5DC0DA5CB8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826E537" w14:textId="77777777" w:rsidR="007E19C9" w:rsidRPr="00D97745" w:rsidRDefault="007E19C9">
      <w:pPr>
        <w:rPr>
          <w:sz w:val="26"/>
          <w:szCs w:val="26"/>
        </w:rPr>
      </w:pPr>
      <w:r w:rsidRPr="00D97745">
        <w:rPr>
          <w:sz w:val="26"/>
          <w:szCs w:val="26"/>
        </w:rPr>
        <w:t>The results within this graph display that 46.66% of respondents have served as a member within Gwent Police for ‘1 – 3 years’. 26.66% of respondents selected ‘4 – 6 years’ of service. Six participants selected ‘7 – 9 years’ of service which equates to 20% of participants. The remaining 2 participants selected that they have ‘10+ years’ service which equates to 6.66%.</w:t>
      </w:r>
    </w:p>
    <w:p w14:paraId="4734314B" w14:textId="77777777" w:rsidR="007E19C9" w:rsidRPr="00D97745" w:rsidRDefault="007E19C9">
      <w:pPr>
        <w:rPr>
          <w:sz w:val="26"/>
          <w:szCs w:val="26"/>
        </w:rPr>
      </w:pPr>
    </w:p>
    <w:p w14:paraId="3853DA92" w14:textId="77777777" w:rsidR="007E19C9" w:rsidRPr="00D97745" w:rsidRDefault="007E19C9">
      <w:pPr>
        <w:rPr>
          <w:sz w:val="26"/>
          <w:szCs w:val="26"/>
          <w:u w:val="single"/>
        </w:rPr>
      </w:pPr>
    </w:p>
    <w:p w14:paraId="03F4E218" w14:textId="77777777" w:rsidR="007E19C9" w:rsidRPr="00D97745" w:rsidRDefault="007E19C9">
      <w:pPr>
        <w:rPr>
          <w:sz w:val="26"/>
          <w:szCs w:val="26"/>
          <w:u w:val="single"/>
        </w:rPr>
      </w:pPr>
    </w:p>
    <w:p w14:paraId="64925808" w14:textId="77777777" w:rsidR="007E19C9" w:rsidRPr="00D97745" w:rsidRDefault="007E19C9">
      <w:pPr>
        <w:rPr>
          <w:sz w:val="26"/>
          <w:szCs w:val="26"/>
          <w:u w:val="single"/>
        </w:rPr>
      </w:pPr>
    </w:p>
    <w:p w14:paraId="5D481647" w14:textId="77777777" w:rsidR="007E19C9" w:rsidRPr="00D97745" w:rsidRDefault="007E19C9">
      <w:pPr>
        <w:rPr>
          <w:sz w:val="26"/>
          <w:szCs w:val="26"/>
          <w:u w:val="single"/>
        </w:rPr>
      </w:pPr>
    </w:p>
    <w:p w14:paraId="318B86CC" w14:textId="77777777" w:rsidR="007E19C9" w:rsidRPr="00D97745" w:rsidRDefault="007E19C9">
      <w:pPr>
        <w:rPr>
          <w:sz w:val="26"/>
          <w:szCs w:val="26"/>
          <w:u w:val="single"/>
        </w:rPr>
      </w:pPr>
    </w:p>
    <w:p w14:paraId="50BF1441" w14:textId="77777777" w:rsidR="007E19C9" w:rsidRPr="00D97745" w:rsidRDefault="007E19C9" w:rsidP="00DF1324">
      <w:pPr>
        <w:rPr>
          <w:sz w:val="26"/>
          <w:szCs w:val="26"/>
          <w:u w:val="single"/>
        </w:rPr>
      </w:pPr>
    </w:p>
    <w:p w14:paraId="4D78DAC7" w14:textId="77777777" w:rsidR="007E19C9" w:rsidRPr="00D97745" w:rsidRDefault="007E19C9" w:rsidP="00DF1324">
      <w:pPr>
        <w:rPr>
          <w:sz w:val="26"/>
          <w:szCs w:val="26"/>
          <w:u w:val="single"/>
        </w:rPr>
      </w:pPr>
    </w:p>
    <w:p w14:paraId="306DE3FA" w14:textId="77777777" w:rsidR="007E19C9" w:rsidRPr="00D97745" w:rsidRDefault="007E19C9" w:rsidP="00DF1324">
      <w:pPr>
        <w:rPr>
          <w:sz w:val="26"/>
          <w:szCs w:val="26"/>
          <w:u w:val="single"/>
        </w:rPr>
      </w:pPr>
    </w:p>
    <w:p w14:paraId="3D276E20" w14:textId="77777777" w:rsidR="00E043BD" w:rsidRDefault="00E043BD" w:rsidP="00DF1324">
      <w:pPr>
        <w:rPr>
          <w:sz w:val="26"/>
          <w:szCs w:val="26"/>
          <w:u w:val="single"/>
        </w:rPr>
      </w:pPr>
    </w:p>
    <w:p w14:paraId="02CFC5F1" w14:textId="029FFDF3" w:rsidR="007E19C9" w:rsidRPr="009914D5" w:rsidRDefault="009914D5" w:rsidP="00DF1324">
      <w:pPr>
        <w:rPr>
          <w:b/>
          <w:bCs/>
          <w:sz w:val="26"/>
          <w:szCs w:val="26"/>
        </w:rPr>
      </w:pPr>
      <w:r w:rsidRPr="009914D5">
        <w:rPr>
          <w:b/>
          <w:bCs/>
          <w:sz w:val="26"/>
          <w:szCs w:val="26"/>
        </w:rPr>
        <w:lastRenderedPageBreak/>
        <w:t xml:space="preserve">4.2.2 - </w:t>
      </w:r>
      <w:r w:rsidR="007E19C9" w:rsidRPr="009914D5">
        <w:rPr>
          <w:b/>
          <w:bCs/>
          <w:sz w:val="26"/>
          <w:szCs w:val="26"/>
        </w:rPr>
        <w:t>Survey: question three</w:t>
      </w:r>
    </w:p>
    <w:p w14:paraId="77E9530A" w14:textId="77777777" w:rsidR="007E19C9" w:rsidRPr="00D97745" w:rsidRDefault="007E19C9" w:rsidP="00DF1324">
      <w:pPr>
        <w:rPr>
          <w:sz w:val="26"/>
          <w:szCs w:val="26"/>
        </w:rPr>
      </w:pPr>
      <w:r w:rsidRPr="00D97745">
        <w:rPr>
          <w:sz w:val="26"/>
          <w:szCs w:val="26"/>
        </w:rPr>
        <w:t>Q.3</w:t>
      </w:r>
    </w:p>
    <w:p w14:paraId="4D239215" w14:textId="77777777" w:rsidR="007E19C9" w:rsidRPr="00D97745" w:rsidRDefault="007E19C9" w:rsidP="00DF1324">
      <w:pPr>
        <w:rPr>
          <w:sz w:val="26"/>
          <w:szCs w:val="26"/>
        </w:rPr>
      </w:pPr>
      <w:r w:rsidRPr="00D97745">
        <w:rPr>
          <w:noProof/>
          <w:sz w:val="26"/>
          <w:szCs w:val="26"/>
        </w:rPr>
        <w:drawing>
          <wp:inline distT="0" distB="0" distL="0" distR="0" wp14:anchorId="3409D8A5" wp14:editId="78C8EEA1">
            <wp:extent cx="5731510" cy="3820795"/>
            <wp:effectExtent l="0" t="0" r="2540" b="8255"/>
            <wp:docPr id="15" name="Chart 15">
              <a:extLst xmlns:a="http://schemas.openxmlformats.org/drawingml/2006/main">
                <a:ext uri="{FF2B5EF4-FFF2-40B4-BE49-F238E27FC236}">
                  <a16:creationId xmlns:a16="http://schemas.microsoft.com/office/drawing/2014/main" id="{26C7A2A8-0C1C-B517-B157-887FF16D82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8A80C50" w14:textId="77777777" w:rsidR="007E19C9" w:rsidRPr="00D97745" w:rsidRDefault="007E19C9" w:rsidP="00DF1324">
      <w:pPr>
        <w:rPr>
          <w:sz w:val="26"/>
          <w:szCs w:val="26"/>
        </w:rPr>
      </w:pPr>
      <w:r w:rsidRPr="00D97745">
        <w:rPr>
          <w:sz w:val="26"/>
          <w:szCs w:val="26"/>
        </w:rPr>
        <w:t>This graph displays an array of multiple-choice answers relating to a vast amount of different roles within Gwent Police however only four options have been selected. 66.66% of the respondents which equates to 20 people have selected that they work in ‘Response’. The remaining 33.34% of participants were spread across another three departments. 6 respondents selected that they work within the ‘Neighbourhood’ department. 2 participants have selected RPSO which is the ‘Roads Policing &amp; Specialist Operations’ with the remaining 2 selecting ‘CID’. This questionnaire was disseminated to different departments within Gwent Police however no responses were received from Firearms and PPU. The ‘Other’ option was also not selected.</w:t>
      </w:r>
    </w:p>
    <w:p w14:paraId="11ED4D5B" w14:textId="77777777" w:rsidR="007E19C9" w:rsidRPr="00D97745" w:rsidRDefault="007E19C9" w:rsidP="00DF1324">
      <w:pPr>
        <w:rPr>
          <w:sz w:val="26"/>
          <w:szCs w:val="26"/>
          <w:u w:val="single"/>
        </w:rPr>
      </w:pPr>
    </w:p>
    <w:p w14:paraId="57BD4BF0" w14:textId="77777777" w:rsidR="007E19C9" w:rsidRPr="00D97745" w:rsidRDefault="007E19C9" w:rsidP="00DF1324">
      <w:pPr>
        <w:rPr>
          <w:sz w:val="26"/>
          <w:szCs w:val="26"/>
          <w:u w:val="single"/>
        </w:rPr>
      </w:pPr>
    </w:p>
    <w:p w14:paraId="141712A7" w14:textId="77777777" w:rsidR="007E19C9" w:rsidRPr="00D97745" w:rsidRDefault="007E19C9" w:rsidP="00DF1324">
      <w:pPr>
        <w:rPr>
          <w:sz w:val="26"/>
          <w:szCs w:val="26"/>
          <w:u w:val="single"/>
        </w:rPr>
      </w:pPr>
    </w:p>
    <w:p w14:paraId="543349B0" w14:textId="77777777" w:rsidR="007E19C9" w:rsidRPr="00D97745" w:rsidRDefault="007E19C9" w:rsidP="00DF1324">
      <w:pPr>
        <w:rPr>
          <w:sz w:val="26"/>
          <w:szCs w:val="26"/>
          <w:u w:val="single"/>
        </w:rPr>
      </w:pPr>
    </w:p>
    <w:p w14:paraId="4E9EC78B" w14:textId="77777777" w:rsidR="007E19C9" w:rsidRPr="00D97745" w:rsidRDefault="007E19C9" w:rsidP="00DF1324">
      <w:pPr>
        <w:rPr>
          <w:sz w:val="26"/>
          <w:szCs w:val="26"/>
          <w:u w:val="single"/>
        </w:rPr>
      </w:pPr>
    </w:p>
    <w:p w14:paraId="3F84A92C" w14:textId="77777777" w:rsidR="00E043BD" w:rsidRDefault="00E043BD" w:rsidP="00DF1324">
      <w:pPr>
        <w:rPr>
          <w:sz w:val="26"/>
          <w:szCs w:val="26"/>
          <w:u w:val="single"/>
        </w:rPr>
      </w:pPr>
    </w:p>
    <w:p w14:paraId="3C59FAD6" w14:textId="5A47DD1A" w:rsidR="007E19C9" w:rsidRPr="009914D5" w:rsidRDefault="009914D5" w:rsidP="00DF1324">
      <w:pPr>
        <w:rPr>
          <w:b/>
          <w:bCs/>
          <w:sz w:val="26"/>
          <w:szCs w:val="26"/>
        </w:rPr>
      </w:pPr>
      <w:r w:rsidRPr="009914D5">
        <w:rPr>
          <w:b/>
          <w:bCs/>
          <w:sz w:val="26"/>
          <w:szCs w:val="26"/>
        </w:rPr>
        <w:lastRenderedPageBreak/>
        <w:t xml:space="preserve">4.2.3 - </w:t>
      </w:r>
      <w:r w:rsidR="007E19C9" w:rsidRPr="009914D5">
        <w:rPr>
          <w:b/>
          <w:bCs/>
          <w:sz w:val="26"/>
          <w:szCs w:val="26"/>
        </w:rPr>
        <w:t>Survey: question four</w:t>
      </w:r>
    </w:p>
    <w:p w14:paraId="62F8A753" w14:textId="77777777" w:rsidR="007E19C9" w:rsidRPr="00D97745" w:rsidRDefault="007E19C9" w:rsidP="00DF1324">
      <w:pPr>
        <w:rPr>
          <w:sz w:val="26"/>
          <w:szCs w:val="26"/>
        </w:rPr>
      </w:pPr>
      <w:r w:rsidRPr="00D97745">
        <w:rPr>
          <w:sz w:val="26"/>
          <w:szCs w:val="26"/>
        </w:rPr>
        <w:t>Q.4</w:t>
      </w:r>
    </w:p>
    <w:p w14:paraId="78381535" w14:textId="77777777" w:rsidR="007E19C9" w:rsidRPr="00D97745" w:rsidRDefault="007E19C9" w:rsidP="00DF1324">
      <w:pPr>
        <w:rPr>
          <w:sz w:val="26"/>
          <w:szCs w:val="26"/>
        </w:rPr>
      </w:pPr>
      <w:r w:rsidRPr="00D97745">
        <w:rPr>
          <w:noProof/>
          <w:sz w:val="26"/>
          <w:szCs w:val="26"/>
        </w:rPr>
        <w:drawing>
          <wp:inline distT="0" distB="0" distL="0" distR="0" wp14:anchorId="4F779BA3" wp14:editId="3A9A8D83">
            <wp:extent cx="5731510" cy="3820795"/>
            <wp:effectExtent l="0" t="0" r="2540" b="8255"/>
            <wp:docPr id="16" name="Chart 16">
              <a:extLst xmlns:a="http://schemas.openxmlformats.org/drawingml/2006/main">
                <a:ext uri="{FF2B5EF4-FFF2-40B4-BE49-F238E27FC236}">
                  <a16:creationId xmlns:a16="http://schemas.microsoft.com/office/drawing/2014/main" id="{CB13143D-FD2A-60A0-2F04-10FD0798CF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A928E56" w14:textId="77777777" w:rsidR="007E19C9" w:rsidRPr="00D97745" w:rsidRDefault="007E19C9" w:rsidP="00DF1324">
      <w:pPr>
        <w:rPr>
          <w:sz w:val="26"/>
          <w:szCs w:val="26"/>
        </w:rPr>
      </w:pPr>
      <w:r w:rsidRPr="00D97745">
        <w:rPr>
          <w:sz w:val="26"/>
          <w:szCs w:val="26"/>
        </w:rPr>
        <w:t>The results displayed within this graph show that 76.66% of the participants stated that they are Police Constables. 4 participants selected ‘Other’. All respondents that selected ‘Other’ had specified that they are PCSO’s which is a Police Community Support Officer. The remaining 3 participants which equates to 10% of the total participants selected ‘Sergeant’. There were no participants within this questionnaire that selected ‘Inspector or above’.</w:t>
      </w:r>
    </w:p>
    <w:p w14:paraId="036B4B4B" w14:textId="77777777" w:rsidR="007E19C9" w:rsidRPr="00D97745" w:rsidRDefault="007E19C9" w:rsidP="00DF1324">
      <w:pPr>
        <w:rPr>
          <w:sz w:val="26"/>
          <w:szCs w:val="26"/>
          <w:u w:val="single"/>
        </w:rPr>
      </w:pPr>
    </w:p>
    <w:p w14:paraId="46342BC0" w14:textId="77777777" w:rsidR="007E19C9" w:rsidRPr="00D97745" w:rsidRDefault="007E19C9" w:rsidP="00DF1324">
      <w:pPr>
        <w:rPr>
          <w:sz w:val="26"/>
          <w:szCs w:val="26"/>
          <w:u w:val="single"/>
        </w:rPr>
      </w:pPr>
    </w:p>
    <w:p w14:paraId="5A7F44BB" w14:textId="77777777" w:rsidR="007E19C9" w:rsidRPr="00D97745" w:rsidRDefault="007E19C9" w:rsidP="00DF1324">
      <w:pPr>
        <w:rPr>
          <w:sz w:val="26"/>
          <w:szCs w:val="26"/>
          <w:u w:val="single"/>
        </w:rPr>
      </w:pPr>
    </w:p>
    <w:p w14:paraId="5F7CADEC" w14:textId="77777777" w:rsidR="007E19C9" w:rsidRPr="00D97745" w:rsidRDefault="007E19C9" w:rsidP="00DF1324">
      <w:pPr>
        <w:rPr>
          <w:sz w:val="26"/>
          <w:szCs w:val="26"/>
          <w:u w:val="single"/>
        </w:rPr>
      </w:pPr>
    </w:p>
    <w:p w14:paraId="4D291777" w14:textId="77777777" w:rsidR="007E19C9" w:rsidRPr="00D97745" w:rsidRDefault="007E19C9" w:rsidP="00DF1324">
      <w:pPr>
        <w:rPr>
          <w:sz w:val="26"/>
          <w:szCs w:val="26"/>
          <w:u w:val="single"/>
        </w:rPr>
      </w:pPr>
    </w:p>
    <w:p w14:paraId="3C761D2D" w14:textId="77777777" w:rsidR="007E19C9" w:rsidRPr="00D97745" w:rsidRDefault="007E19C9" w:rsidP="00DF1324">
      <w:pPr>
        <w:rPr>
          <w:sz w:val="26"/>
          <w:szCs w:val="26"/>
          <w:u w:val="single"/>
        </w:rPr>
      </w:pPr>
    </w:p>
    <w:p w14:paraId="1A4A253C" w14:textId="77777777" w:rsidR="007E19C9" w:rsidRPr="00D97745" w:rsidRDefault="007E19C9" w:rsidP="00DF1324">
      <w:pPr>
        <w:rPr>
          <w:sz w:val="26"/>
          <w:szCs w:val="26"/>
          <w:u w:val="single"/>
        </w:rPr>
      </w:pPr>
    </w:p>
    <w:p w14:paraId="29833921" w14:textId="77777777" w:rsidR="007E19C9" w:rsidRPr="00D97745" w:rsidRDefault="007E19C9" w:rsidP="00DF1324">
      <w:pPr>
        <w:rPr>
          <w:sz w:val="26"/>
          <w:szCs w:val="26"/>
          <w:u w:val="single"/>
        </w:rPr>
      </w:pPr>
    </w:p>
    <w:p w14:paraId="3AE78EB6" w14:textId="77777777" w:rsidR="00E043BD" w:rsidRDefault="00E043BD" w:rsidP="00DF1324">
      <w:pPr>
        <w:rPr>
          <w:sz w:val="26"/>
          <w:szCs w:val="26"/>
          <w:u w:val="single"/>
        </w:rPr>
      </w:pPr>
    </w:p>
    <w:p w14:paraId="2A3361A9" w14:textId="2CCC84EF" w:rsidR="007E19C9" w:rsidRPr="009914D5" w:rsidRDefault="009914D5" w:rsidP="00DF1324">
      <w:pPr>
        <w:rPr>
          <w:b/>
          <w:bCs/>
          <w:sz w:val="26"/>
          <w:szCs w:val="26"/>
        </w:rPr>
      </w:pPr>
      <w:r w:rsidRPr="009914D5">
        <w:rPr>
          <w:b/>
          <w:bCs/>
          <w:sz w:val="26"/>
          <w:szCs w:val="26"/>
        </w:rPr>
        <w:lastRenderedPageBreak/>
        <w:t xml:space="preserve">4.2.4 - </w:t>
      </w:r>
      <w:r w:rsidR="007E19C9" w:rsidRPr="009914D5">
        <w:rPr>
          <w:b/>
          <w:bCs/>
          <w:sz w:val="26"/>
          <w:szCs w:val="26"/>
        </w:rPr>
        <w:t>Survey: question five</w:t>
      </w:r>
    </w:p>
    <w:p w14:paraId="10364C7E" w14:textId="77777777" w:rsidR="007E19C9" w:rsidRPr="00D97745" w:rsidRDefault="007E19C9" w:rsidP="00DF1324">
      <w:pPr>
        <w:rPr>
          <w:sz w:val="26"/>
          <w:szCs w:val="26"/>
        </w:rPr>
      </w:pPr>
      <w:r w:rsidRPr="00D97745">
        <w:rPr>
          <w:sz w:val="26"/>
          <w:szCs w:val="26"/>
        </w:rPr>
        <w:t>Q.5</w:t>
      </w:r>
    </w:p>
    <w:p w14:paraId="0E2124D0" w14:textId="77777777" w:rsidR="007E19C9" w:rsidRPr="00D97745" w:rsidRDefault="007E19C9" w:rsidP="00DF1324">
      <w:pPr>
        <w:rPr>
          <w:sz w:val="26"/>
          <w:szCs w:val="26"/>
          <w:u w:val="single"/>
        </w:rPr>
      </w:pPr>
      <w:r w:rsidRPr="00D97745">
        <w:rPr>
          <w:noProof/>
          <w:sz w:val="26"/>
          <w:szCs w:val="26"/>
          <w:u w:val="single"/>
        </w:rPr>
        <w:drawing>
          <wp:inline distT="0" distB="0" distL="0" distR="0" wp14:anchorId="5633B780" wp14:editId="19138C55">
            <wp:extent cx="5731510" cy="3820795"/>
            <wp:effectExtent l="0" t="0" r="2540" b="8255"/>
            <wp:docPr id="17" name="Chart 17">
              <a:extLst xmlns:a="http://schemas.openxmlformats.org/drawingml/2006/main">
                <a:ext uri="{FF2B5EF4-FFF2-40B4-BE49-F238E27FC236}">
                  <a16:creationId xmlns:a16="http://schemas.microsoft.com/office/drawing/2014/main" id="{FFCFB9D9-5F68-E395-419C-1B4C65096A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288E0B64" w14:textId="77777777" w:rsidR="007E19C9" w:rsidRPr="00D97745" w:rsidRDefault="007E19C9" w:rsidP="00DF1324">
      <w:pPr>
        <w:rPr>
          <w:sz w:val="26"/>
          <w:szCs w:val="26"/>
        </w:rPr>
      </w:pPr>
      <w:r w:rsidRPr="00D97745">
        <w:rPr>
          <w:sz w:val="26"/>
          <w:szCs w:val="26"/>
        </w:rPr>
        <w:t>The results in this graph vary and show that 23.33% of respondents selected that they are ‘Very satisfied’ with their knowledge and understanding of drug crimes. The most selected option shown in this graph is ‘Satisfied’ which was selected by 46.66% of the participants. A further 23.33% of the participants selected that they are ‘Somewhat satisfied’ with their knowledge and understanding of drug crimes. The remaining 2 participants selected different options, one selecting that they are ‘Neither satisfied nor dissatisfied’ and the other selecting ‘Somewhat dissatisfied’ with their knowledge of drug crimes. There were two options shown within this graph that were not selected by any of the participants which was ‘Dissatisfied’ and ‘Very dissatisfied’.</w:t>
      </w:r>
    </w:p>
    <w:p w14:paraId="6C57CE45" w14:textId="77777777" w:rsidR="007E19C9" w:rsidRPr="00D97745" w:rsidRDefault="007E19C9" w:rsidP="00DF1324">
      <w:pPr>
        <w:rPr>
          <w:sz w:val="26"/>
          <w:szCs w:val="26"/>
          <w:u w:val="single"/>
        </w:rPr>
      </w:pPr>
    </w:p>
    <w:p w14:paraId="7F913030" w14:textId="77777777" w:rsidR="007E19C9" w:rsidRPr="00D97745" w:rsidRDefault="007E19C9" w:rsidP="00DF1324">
      <w:pPr>
        <w:rPr>
          <w:sz w:val="26"/>
          <w:szCs w:val="26"/>
          <w:u w:val="single"/>
        </w:rPr>
      </w:pPr>
    </w:p>
    <w:p w14:paraId="7FF29CD7" w14:textId="77777777" w:rsidR="007E19C9" w:rsidRPr="00D97745" w:rsidRDefault="007E19C9" w:rsidP="00DF1324">
      <w:pPr>
        <w:rPr>
          <w:sz w:val="26"/>
          <w:szCs w:val="26"/>
          <w:u w:val="single"/>
        </w:rPr>
      </w:pPr>
    </w:p>
    <w:p w14:paraId="1977EA9B" w14:textId="77777777" w:rsidR="007E19C9" w:rsidRPr="00D97745" w:rsidRDefault="007E19C9" w:rsidP="00DF1324">
      <w:pPr>
        <w:rPr>
          <w:sz w:val="26"/>
          <w:szCs w:val="26"/>
          <w:u w:val="single"/>
        </w:rPr>
      </w:pPr>
    </w:p>
    <w:p w14:paraId="286FF196" w14:textId="77777777" w:rsidR="007E19C9" w:rsidRPr="00D97745" w:rsidRDefault="007E19C9" w:rsidP="00DF1324">
      <w:pPr>
        <w:rPr>
          <w:sz w:val="26"/>
          <w:szCs w:val="26"/>
          <w:u w:val="single"/>
        </w:rPr>
      </w:pPr>
    </w:p>
    <w:p w14:paraId="14CC551E" w14:textId="77777777" w:rsidR="00E043BD" w:rsidRDefault="00E043BD" w:rsidP="00DF1324">
      <w:pPr>
        <w:rPr>
          <w:sz w:val="26"/>
          <w:szCs w:val="26"/>
          <w:u w:val="single"/>
        </w:rPr>
      </w:pPr>
    </w:p>
    <w:p w14:paraId="6993C096" w14:textId="3F993521" w:rsidR="007E19C9" w:rsidRPr="009914D5" w:rsidRDefault="009914D5" w:rsidP="00DF1324">
      <w:pPr>
        <w:rPr>
          <w:b/>
          <w:bCs/>
          <w:sz w:val="26"/>
          <w:szCs w:val="26"/>
        </w:rPr>
      </w:pPr>
      <w:r w:rsidRPr="009914D5">
        <w:rPr>
          <w:b/>
          <w:bCs/>
          <w:sz w:val="26"/>
          <w:szCs w:val="26"/>
        </w:rPr>
        <w:lastRenderedPageBreak/>
        <w:t xml:space="preserve">4.2.5 - </w:t>
      </w:r>
      <w:r w:rsidR="007E19C9" w:rsidRPr="009914D5">
        <w:rPr>
          <w:b/>
          <w:bCs/>
          <w:sz w:val="26"/>
          <w:szCs w:val="26"/>
        </w:rPr>
        <w:t>Survey: question six</w:t>
      </w:r>
    </w:p>
    <w:p w14:paraId="64502410" w14:textId="77777777" w:rsidR="007E19C9" w:rsidRPr="00D97745" w:rsidRDefault="007E19C9" w:rsidP="00DF1324">
      <w:pPr>
        <w:rPr>
          <w:sz w:val="26"/>
          <w:szCs w:val="26"/>
        </w:rPr>
      </w:pPr>
      <w:r w:rsidRPr="00D97745">
        <w:rPr>
          <w:sz w:val="26"/>
          <w:szCs w:val="26"/>
        </w:rPr>
        <w:t>Q.6</w:t>
      </w:r>
    </w:p>
    <w:p w14:paraId="71847764" w14:textId="77777777" w:rsidR="007E19C9" w:rsidRPr="00D97745" w:rsidRDefault="007E19C9" w:rsidP="00DF1324">
      <w:pPr>
        <w:rPr>
          <w:sz w:val="26"/>
          <w:szCs w:val="26"/>
          <w:u w:val="single"/>
        </w:rPr>
      </w:pPr>
      <w:r w:rsidRPr="00D97745">
        <w:rPr>
          <w:noProof/>
          <w:sz w:val="26"/>
          <w:szCs w:val="26"/>
          <w:u w:val="single"/>
        </w:rPr>
        <w:drawing>
          <wp:inline distT="0" distB="0" distL="0" distR="0" wp14:anchorId="1DFB62C3" wp14:editId="50088A10">
            <wp:extent cx="5731510" cy="3820795"/>
            <wp:effectExtent l="0" t="0" r="2540" b="8255"/>
            <wp:docPr id="3" name="Chart 3">
              <a:extLst xmlns:a="http://schemas.openxmlformats.org/drawingml/2006/main">
                <a:ext uri="{FF2B5EF4-FFF2-40B4-BE49-F238E27FC236}">
                  <a16:creationId xmlns:a16="http://schemas.microsoft.com/office/drawing/2014/main" id="{B9503FF9-973C-E47A-F83A-5C0E0092F9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1E521A8" w14:textId="77777777" w:rsidR="007E19C9" w:rsidRPr="00D97745" w:rsidRDefault="007E19C9" w:rsidP="00DF1324">
      <w:pPr>
        <w:rPr>
          <w:sz w:val="26"/>
          <w:szCs w:val="26"/>
        </w:rPr>
      </w:pPr>
      <w:r w:rsidRPr="00D97745">
        <w:rPr>
          <w:sz w:val="26"/>
          <w:szCs w:val="26"/>
        </w:rPr>
        <w:t>The results in this graph show that 13.33% of respondents have selected that they are ‘Very satisfied’ with their training. 33.33% of respondents have selected that they are ‘Satisfied’ with the training they have received about drug offences and drug use. 30% of respondents fall into the ‘Somewhat satisfied’ category. 20% of the participants fall into the ‘Neither satisfied nor dissatisfied’ category. The remaining participant which equates to 3.33% of participants selected that they are ‘Somewhat dissatisfied’. No participants had selected the ‘Dissatisfied’ and ‘Very dissatisfied’ category.</w:t>
      </w:r>
    </w:p>
    <w:p w14:paraId="4E48D3EA" w14:textId="77777777" w:rsidR="007E19C9" w:rsidRPr="00D97745" w:rsidRDefault="007E19C9" w:rsidP="00DF1324">
      <w:pPr>
        <w:rPr>
          <w:sz w:val="26"/>
          <w:szCs w:val="26"/>
          <w:u w:val="single"/>
        </w:rPr>
      </w:pPr>
    </w:p>
    <w:p w14:paraId="5AF6A674" w14:textId="77777777" w:rsidR="007E19C9" w:rsidRPr="00D97745" w:rsidRDefault="007E19C9" w:rsidP="00DF1324">
      <w:pPr>
        <w:rPr>
          <w:sz w:val="26"/>
          <w:szCs w:val="26"/>
          <w:u w:val="single"/>
        </w:rPr>
      </w:pPr>
    </w:p>
    <w:p w14:paraId="435C96F1" w14:textId="77777777" w:rsidR="007E19C9" w:rsidRPr="00D97745" w:rsidRDefault="007E19C9" w:rsidP="00DF1324">
      <w:pPr>
        <w:rPr>
          <w:sz w:val="26"/>
          <w:szCs w:val="26"/>
          <w:u w:val="single"/>
        </w:rPr>
      </w:pPr>
    </w:p>
    <w:p w14:paraId="52177D7B" w14:textId="77777777" w:rsidR="007E19C9" w:rsidRPr="00D97745" w:rsidRDefault="007E19C9" w:rsidP="00DF1324">
      <w:pPr>
        <w:rPr>
          <w:sz w:val="26"/>
          <w:szCs w:val="26"/>
          <w:u w:val="single"/>
        </w:rPr>
      </w:pPr>
    </w:p>
    <w:p w14:paraId="6A35C108" w14:textId="77777777" w:rsidR="007E19C9" w:rsidRPr="00D97745" w:rsidRDefault="007E19C9" w:rsidP="00DF1324">
      <w:pPr>
        <w:rPr>
          <w:sz w:val="26"/>
          <w:szCs w:val="26"/>
          <w:u w:val="single"/>
        </w:rPr>
      </w:pPr>
    </w:p>
    <w:p w14:paraId="2B3B3895" w14:textId="77777777" w:rsidR="007E19C9" w:rsidRPr="00D97745" w:rsidRDefault="007E19C9" w:rsidP="00DF1324">
      <w:pPr>
        <w:rPr>
          <w:sz w:val="26"/>
          <w:szCs w:val="26"/>
          <w:u w:val="single"/>
        </w:rPr>
      </w:pPr>
    </w:p>
    <w:p w14:paraId="176F01A1" w14:textId="77777777" w:rsidR="00E043BD" w:rsidRDefault="00E043BD" w:rsidP="00DF1324">
      <w:pPr>
        <w:rPr>
          <w:sz w:val="26"/>
          <w:szCs w:val="26"/>
          <w:u w:val="single"/>
        </w:rPr>
      </w:pPr>
    </w:p>
    <w:p w14:paraId="19F67C74" w14:textId="2FC62E33" w:rsidR="007E19C9" w:rsidRPr="009914D5" w:rsidRDefault="009914D5" w:rsidP="00DF1324">
      <w:pPr>
        <w:rPr>
          <w:b/>
          <w:bCs/>
          <w:sz w:val="26"/>
          <w:szCs w:val="26"/>
        </w:rPr>
      </w:pPr>
      <w:r w:rsidRPr="009914D5">
        <w:rPr>
          <w:b/>
          <w:bCs/>
          <w:sz w:val="26"/>
          <w:szCs w:val="26"/>
        </w:rPr>
        <w:lastRenderedPageBreak/>
        <w:t xml:space="preserve">4.2.6 - </w:t>
      </w:r>
      <w:r w:rsidR="007E19C9" w:rsidRPr="009914D5">
        <w:rPr>
          <w:b/>
          <w:bCs/>
          <w:sz w:val="26"/>
          <w:szCs w:val="26"/>
        </w:rPr>
        <w:t>Survey: question seven</w:t>
      </w:r>
    </w:p>
    <w:p w14:paraId="20113D31" w14:textId="77777777" w:rsidR="007E19C9" w:rsidRPr="00D97745" w:rsidRDefault="007E19C9">
      <w:pPr>
        <w:rPr>
          <w:sz w:val="26"/>
          <w:szCs w:val="26"/>
        </w:rPr>
      </w:pPr>
      <w:r w:rsidRPr="00D97745">
        <w:rPr>
          <w:sz w:val="26"/>
          <w:szCs w:val="26"/>
        </w:rPr>
        <w:t>Q.7</w:t>
      </w:r>
    </w:p>
    <w:p w14:paraId="50654C7A" w14:textId="77777777" w:rsidR="007E19C9" w:rsidRPr="00D97745" w:rsidRDefault="007E19C9">
      <w:pPr>
        <w:rPr>
          <w:sz w:val="26"/>
          <w:szCs w:val="26"/>
          <w:u w:val="single"/>
        </w:rPr>
      </w:pPr>
      <w:r w:rsidRPr="00D97745">
        <w:rPr>
          <w:noProof/>
          <w:sz w:val="26"/>
          <w:szCs w:val="26"/>
          <w:u w:val="single"/>
        </w:rPr>
        <w:drawing>
          <wp:inline distT="0" distB="0" distL="0" distR="0" wp14:anchorId="72A55CA1" wp14:editId="4CDF7E01">
            <wp:extent cx="5731510" cy="3820795"/>
            <wp:effectExtent l="0" t="0" r="2540" b="8255"/>
            <wp:docPr id="4" name="Chart 4">
              <a:extLst xmlns:a="http://schemas.openxmlformats.org/drawingml/2006/main">
                <a:ext uri="{FF2B5EF4-FFF2-40B4-BE49-F238E27FC236}">
                  <a16:creationId xmlns:a16="http://schemas.microsoft.com/office/drawing/2014/main" id="{84F9443A-623E-80A4-F7B7-A8D4E64229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933CFB1" w14:textId="77777777" w:rsidR="007E19C9" w:rsidRPr="00D97745" w:rsidRDefault="007E19C9">
      <w:pPr>
        <w:rPr>
          <w:sz w:val="26"/>
          <w:szCs w:val="26"/>
        </w:rPr>
      </w:pPr>
      <w:r w:rsidRPr="00D97745">
        <w:rPr>
          <w:sz w:val="26"/>
          <w:szCs w:val="26"/>
        </w:rPr>
        <w:t>The results displayed in this graph vary with the highest selected categories being ‘40% - 50%’ and 70% - 80%’. These options were both selected by 6 participants each. Options ‘50% - 60%’ and ‘60% - 70%’ were both selected by 5 participants each which equates 16.66% each. The ‘30% - 40%’ category was selected by 3 participants and both ‘20% - 30%’ and ‘0% - 10%’ were selected by 2 participants each. The one remaining participant has selected the ‘10% - 20%’ category. There were two categories left unselected being ‘80% - 90%’ and ‘90% - 100%’.</w:t>
      </w:r>
    </w:p>
    <w:p w14:paraId="33B39E4E" w14:textId="77777777" w:rsidR="007E19C9" w:rsidRPr="00D97745" w:rsidRDefault="007E19C9">
      <w:pPr>
        <w:rPr>
          <w:sz w:val="26"/>
          <w:szCs w:val="26"/>
        </w:rPr>
      </w:pPr>
    </w:p>
    <w:p w14:paraId="0CCCEA7C" w14:textId="77777777" w:rsidR="007E19C9" w:rsidRPr="00D97745" w:rsidRDefault="007E19C9">
      <w:pPr>
        <w:rPr>
          <w:sz w:val="26"/>
          <w:szCs w:val="26"/>
          <w:u w:val="single"/>
        </w:rPr>
      </w:pPr>
    </w:p>
    <w:p w14:paraId="2C4C49DA" w14:textId="77777777" w:rsidR="007E19C9" w:rsidRPr="00D97745" w:rsidRDefault="007E19C9">
      <w:pPr>
        <w:rPr>
          <w:sz w:val="26"/>
          <w:szCs w:val="26"/>
          <w:u w:val="single"/>
        </w:rPr>
      </w:pPr>
    </w:p>
    <w:p w14:paraId="05B9E985" w14:textId="6F59F526" w:rsidR="007E19C9" w:rsidRDefault="007E19C9">
      <w:pPr>
        <w:rPr>
          <w:sz w:val="26"/>
          <w:szCs w:val="26"/>
          <w:u w:val="single"/>
        </w:rPr>
      </w:pPr>
    </w:p>
    <w:p w14:paraId="691EA465" w14:textId="57959E9E" w:rsidR="00794031" w:rsidRDefault="00794031">
      <w:pPr>
        <w:rPr>
          <w:sz w:val="26"/>
          <w:szCs w:val="26"/>
          <w:u w:val="single"/>
        </w:rPr>
      </w:pPr>
    </w:p>
    <w:p w14:paraId="21F2EAC4" w14:textId="7F253319" w:rsidR="00794031" w:rsidRDefault="00794031">
      <w:pPr>
        <w:rPr>
          <w:sz w:val="26"/>
          <w:szCs w:val="26"/>
          <w:u w:val="single"/>
        </w:rPr>
      </w:pPr>
    </w:p>
    <w:p w14:paraId="51263460" w14:textId="77777777" w:rsidR="00794031" w:rsidRPr="00D97745" w:rsidRDefault="00794031">
      <w:pPr>
        <w:rPr>
          <w:sz w:val="26"/>
          <w:szCs w:val="26"/>
          <w:u w:val="single"/>
        </w:rPr>
      </w:pPr>
    </w:p>
    <w:p w14:paraId="478F3DF5" w14:textId="77777777" w:rsidR="00794031" w:rsidRDefault="00794031">
      <w:pPr>
        <w:rPr>
          <w:sz w:val="26"/>
          <w:szCs w:val="26"/>
          <w:u w:val="single"/>
        </w:rPr>
      </w:pPr>
    </w:p>
    <w:p w14:paraId="64B17DC6" w14:textId="61384A82" w:rsidR="007E19C9" w:rsidRPr="009914D5" w:rsidRDefault="009914D5">
      <w:pPr>
        <w:rPr>
          <w:b/>
          <w:bCs/>
          <w:sz w:val="26"/>
          <w:szCs w:val="26"/>
        </w:rPr>
      </w:pPr>
      <w:r w:rsidRPr="009914D5">
        <w:rPr>
          <w:b/>
          <w:bCs/>
          <w:sz w:val="26"/>
          <w:szCs w:val="26"/>
        </w:rPr>
        <w:lastRenderedPageBreak/>
        <w:t xml:space="preserve">4.2.7 - </w:t>
      </w:r>
      <w:r w:rsidR="007E19C9" w:rsidRPr="009914D5">
        <w:rPr>
          <w:b/>
          <w:bCs/>
          <w:sz w:val="26"/>
          <w:szCs w:val="26"/>
        </w:rPr>
        <w:t>Survey: question eight</w:t>
      </w:r>
    </w:p>
    <w:p w14:paraId="083300E8" w14:textId="77777777" w:rsidR="007E19C9" w:rsidRPr="00D97745" w:rsidRDefault="007E19C9">
      <w:pPr>
        <w:rPr>
          <w:sz w:val="26"/>
          <w:szCs w:val="26"/>
        </w:rPr>
      </w:pPr>
      <w:r w:rsidRPr="00D97745">
        <w:rPr>
          <w:sz w:val="26"/>
          <w:szCs w:val="26"/>
        </w:rPr>
        <w:t>Q.8</w:t>
      </w:r>
    </w:p>
    <w:p w14:paraId="27B66DF1" w14:textId="77777777" w:rsidR="007E19C9" w:rsidRPr="00D97745" w:rsidRDefault="007E19C9">
      <w:pPr>
        <w:rPr>
          <w:sz w:val="26"/>
          <w:szCs w:val="26"/>
          <w:u w:val="single"/>
        </w:rPr>
      </w:pPr>
      <w:r w:rsidRPr="00D97745">
        <w:rPr>
          <w:noProof/>
          <w:sz w:val="26"/>
          <w:szCs w:val="26"/>
          <w:u w:val="single"/>
        </w:rPr>
        <w:drawing>
          <wp:inline distT="0" distB="0" distL="0" distR="0" wp14:anchorId="34F1CD65" wp14:editId="3B617E26">
            <wp:extent cx="5565913" cy="3164619"/>
            <wp:effectExtent l="0" t="0" r="15875" b="17145"/>
            <wp:docPr id="7" name="Chart 7">
              <a:extLst xmlns:a="http://schemas.openxmlformats.org/drawingml/2006/main">
                <a:ext uri="{FF2B5EF4-FFF2-40B4-BE49-F238E27FC236}">
                  <a16:creationId xmlns:a16="http://schemas.microsoft.com/office/drawing/2014/main" id="{5FDE2208-689D-7D2D-2577-0CC690C7DC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CA49018" w14:textId="77777777" w:rsidR="007E19C9" w:rsidRPr="00D97745" w:rsidRDefault="007E19C9" w:rsidP="00275B43">
      <w:pPr>
        <w:rPr>
          <w:sz w:val="26"/>
          <w:szCs w:val="26"/>
        </w:rPr>
      </w:pPr>
      <w:r w:rsidRPr="00D97745">
        <w:rPr>
          <w:sz w:val="26"/>
          <w:szCs w:val="26"/>
        </w:rPr>
        <w:t>The results shown in this graph detail that 90% of participants have selected ‘Yes’ meaning that they currently like the disposal methods that are used by police relating to drug offences. The remaining 10% which equates to 3 respondents had selected ‘No’ and had to detail what potential disposals they would like. The main theme from the responses received from the three participants that selected ‘No’ was that they wanted the ‘cannabis warnings’ to return. To ensure you have an understanding of what ‘disposals’ are as well as ‘cannabis warnings’ I will provide some detail below.</w:t>
      </w:r>
    </w:p>
    <w:p w14:paraId="70389E84" w14:textId="77777777" w:rsidR="007E19C9" w:rsidRPr="00D97745" w:rsidRDefault="007E19C9" w:rsidP="00275B43">
      <w:pPr>
        <w:rPr>
          <w:sz w:val="26"/>
          <w:szCs w:val="26"/>
        </w:rPr>
      </w:pPr>
      <w:r w:rsidRPr="00D97745">
        <w:rPr>
          <w:sz w:val="26"/>
          <w:szCs w:val="26"/>
        </w:rPr>
        <w:t>Disposals for drug offences: These are methods in which police would finalise an incident. For example, if someone was found in possession of cannabis, they may get a fine, they may go to court or it may be no further action. These are all different types of disposal methods however there are many more. Cannabis warning used to be a disposal method and will be detailed below.</w:t>
      </w:r>
    </w:p>
    <w:p w14:paraId="472617D4" w14:textId="77777777" w:rsidR="007E19C9" w:rsidRPr="00D97745" w:rsidRDefault="007E19C9">
      <w:pPr>
        <w:rPr>
          <w:sz w:val="26"/>
          <w:szCs w:val="26"/>
        </w:rPr>
      </w:pPr>
      <w:r w:rsidRPr="00D97745">
        <w:rPr>
          <w:sz w:val="26"/>
          <w:szCs w:val="26"/>
        </w:rPr>
        <w:t xml:space="preserve">Cannabis warnings: This used to be a disposal method in Gwent Police and would allow officers to issue the person found to be in possession of a small amount of cannabis to get a formal warning. The cannabis will be taken from their person and they will be issued with a piece of paper which is the cannabis warning. This was only eligible if the individual had no previous relating to drug offences. </w:t>
      </w:r>
    </w:p>
    <w:p w14:paraId="7AA3E7CC" w14:textId="77777777" w:rsidR="00E043BD" w:rsidRDefault="00E043BD">
      <w:pPr>
        <w:rPr>
          <w:sz w:val="26"/>
          <w:szCs w:val="26"/>
          <w:u w:val="single"/>
        </w:rPr>
      </w:pPr>
    </w:p>
    <w:p w14:paraId="17BFED35" w14:textId="77777777" w:rsidR="00E043BD" w:rsidRDefault="00E043BD">
      <w:pPr>
        <w:rPr>
          <w:sz w:val="26"/>
          <w:szCs w:val="26"/>
          <w:u w:val="single"/>
        </w:rPr>
      </w:pPr>
    </w:p>
    <w:p w14:paraId="1B6CECD2" w14:textId="709E4B4B" w:rsidR="007E19C9" w:rsidRPr="009914D5" w:rsidRDefault="009914D5">
      <w:pPr>
        <w:rPr>
          <w:b/>
          <w:bCs/>
          <w:sz w:val="26"/>
          <w:szCs w:val="26"/>
        </w:rPr>
      </w:pPr>
      <w:r w:rsidRPr="009914D5">
        <w:rPr>
          <w:b/>
          <w:bCs/>
          <w:sz w:val="26"/>
          <w:szCs w:val="26"/>
        </w:rPr>
        <w:lastRenderedPageBreak/>
        <w:t xml:space="preserve">4.2.8 - </w:t>
      </w:r>
      <w:r w:rsidR="007E19C9" w:rsidRPr="009914D5">
        <w:rPr>
          <w:b/>
          <w:bCs/>
          <w:sz w:val="26"/>
          <w:szCs w:val="26"/>
        </w:rPr>
        <w:t>Survey: question nine</w:t>
      </w:r>
    </w:p>
    <w:p w14:paraId="3CC5EEBC" w14:textId="77777777" w:rsidR="007E19C9" w:rsidRPr="00D97745" w:rsidRDefault="007E19C9">
      <w:pPr>
        <w:rPr>
          <w:sz w:val="26"/>
          <w:szCs w:val="26"/>
        </w:rPr>
      </w:pPr>
      <w:r w:rsidRPr="00D97745">
        <w:rPr>
          <w:sz w:val="26"/>
          <w:szCs w:val="26"/>
        </w:rPr>
        <w:t>Q.9</w:t>
      </w:r>
    </w:p>
    <w:p w14:paraId="10646FDA" w14:textId="77777777" w:rsidR="007E19C9" w:rsidRPr="00D97745" w:rsidRDefault="007E19C9">
      <w:pPr>
        <w:rPr>
          <w:sz w:val="26"/>
          <w:szCs w:val="26"/>
          <w:u w:val="single"/>
        </w:rPr>
      </w:pPr>
      <w:r w:rsidRPr="00D97745">
        <w:rPr>
          <w:noProof/>
          <w:sz w:val="26"/>
          <w:szCs w:val="26"/>
          <w:u w:val="single"/>
        </w:rPr>
        <w:drawing>
          <wp:inline distT="0" distB="0" distL="0" distR="0" wp14:anchorId="26314535" wp14:editId="4B38CE15">
            <wp:extent cx="5731510" cy="3820795"/>
            <wp:effectExtent l="0" t="0" r="2540" b="8255"/>
            <wp:docPr id="12" name="Chart 12">
              <a:extLst xmlns:a="http://schemas.openxmlformats.org/drawingml/2006/main">
                <a:ext uri="{FF2B5EF4-FFF2-40B4-BE49-F238E27FC236}">
                  <a16:creationId xmlns:a16="http://schemas.microsoft.com/office/drawing/2014/main" id="{1ABA5680-B37D-A080-1F08-03BF228A99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823B198" w14:textId="77777777" w:rsidR="007E19C9" w:rsidRPr="00D97745" w:rsidRDefault="007E19C9">
      <w:pPr>
        <w:rPr>
          <w:sz w:val="26"/>
          <w:szCs w:val="26"/>
        </w:rPr>
      </w:pPr>
      <w:r w:rsidRPr="00D97745">
        <w:rPr>
          <w:sz w:val="26"/>
          <w:szCs w:val="26"/>
        </w:rPr>
        <w:t>The results that are displayed within this graph show that 66.66% of the participants selected ‘Yes’ meaning they believe that we as police currently have the most up to date technology and methods to target and prevent drug crimes. The only other option being ‘No’ means that the remaining 33.33% of participants selected this option along with providing details of proposed methods that the police could use. Some sample responses have been taken at random and are detailed below:</w:t>
      </w:r>
    </w:p>
    <w:p w14:paraId="0C61054A" w14:textId="77777777" w:rsidR="007E19C9" w:rsidRPr="00D97745" w:rsidRDefault="007E19C9">
      <w:pPr>
        <w:rPr>
          <w:sz w:val="26"/>
          <w:szCs w:val="26"/>
        </w:rPr>
      </w:pPr>
      <w:r w:rsidRPr="00D97745">
        <w:rPr>
          <w:sz w:val="26"/>
          <w:szCs w:val="26"/>
        </w:rPr>
        <w:t xml:space="preserve">Response 1: </w:t>
      </w:r>
    </w:p>
    <w:p w14:paraId="01149F1C" w14:textId="77777777" w:rsidR="007E19C9" w:rsidRPr="00D97745" w:rsidRDefault="007E19C9" w:rsidP="00B0288E">
      <w:pPr>
        <w:rPr>
          <w:sz w:val="26"/>
          <w:szCs w:val="26"/>
        </w:rPr>
      </w:pPr>
      <w:r w:rsidRPr="00D97745">
        <w:rPr>
          <w:sz w:val="26"/>
          <w:szCs w:val="26"/>
        </w:rPr>
        <w:t>“I would like to see more officers trained in testing drugs as well as trained in use of drug wipes”.</w:t>
      </w:r>
    </w:p>
    <w:p w14:paraId="0F28A3A1" w14:textId="77777777" w:rsidR="007E19C9" w:rsidRPr="00D97745" w:rsidRDefault="007E19C9" w:rsidP="00B0288E">
      <w:pPr>
        <w:rPr>
          <w:sz w:val="26"/>
          <w:szCs w:val="26"/>
        </w:rPr>
      </w:pPr>
    </w:p>
    <w:p w14:paraId="251A22A5" w14:textId="77777777" w:rsidR="007E19C9" w:rsidRPr="00D97745" w:rsidRDefault="007E19C9" w:rsidP="00B0288E">
      <w:pPr>
        <w:rPr>
          <w:sz w:val="26"/>
          <w:szCs w:val="26"/>
        </w:rPr>
      </w:pPr>
      <w:r w:rsidRPr="00D97745">
        <w:rPr>
          <w:sz w:val="26"/>
          <w:szCs w:val="26"/>
        </w:rPr>
        <w:t xml:space="preserve">Response 2: </w:t>
      </w:r>
    </w:p>
    <w:p w14:paraId="76AFDA09" w14:textId="77777777" w:rsidR="007E19C9" w:rsidRPr="00D97745" w:rsidRDefault="007E19C9" w:rsidP="00B0288E">
      <w:pPr>
        <w:rPr>
          <w:sz w:val="26"/>
          <w:szCs w:val="26"/>
        </w:rPr>
      </w:pPr>
      <w:r w:rsidRPr="00D97745">
        <w:rPr>
          <w:sz w:val="26"/>
          <w:szCs w:val="26"/>
        </w:rPr>
        <w:t>“Although I am trained in drug wipes. I believe that a lot more officers should be trained in this as it would be a much more effective way of managing drug crimes”.</w:t>
      </w:r>
    </w:p>
    <w:p w14:paraId="534C7568" w14:textId="77777777" w:rsidR="007E19C9" w:rsidRPr="00D97745" w:rsidRDefault="007E19C9" w:rsidP="00B0288E">
      <w:pPr>
        <w:rPr>
          <w:sz w:val="26"/>
          <w:szCs w:val="26"/>
        </w:rPr>
      </w:pPr>
      <w:r w:rsidRPr="00D97745">
        <w:rPr>
          <w:sz w:val="26"/>
          <w:szCs w:val="26"/>
        </w:rPr>
        <w:t>Response 3:</w:t>
      </w:r>
    </w:p>
    <w:p w14:paraId="3740E8D4" w14:textId="77777777" w:rsidR="007E19C9" w:rsidRPr="00D97745" w:rsidRDefault="007E19C9" w:rsidP="00B0288E">
      <w:pPr>
        <w:rPr>
          <w:sz w:val="26"/>
          <w:szCs w:val="26"/>
        </w:rPr>
      </w:pPr>
      <w:r w:rsidRPr="00D97745">
        <w:rPr>
          <w:sz w:val="26"/>
          <w:szCs w:val="26"/>
        </w:rPr>
        <w:t xml:space="preserve">“While I believe I understand the justification behind having EDIT trained officers required to identify cannabis, I feel that this could add an unnecessary extra step to </w:t>
      </w:r>
      <w:r w:rsidRPr="00D97745">
        <w:rPr>
          <w:sz w:val="26"/>
          <w:szCs w:val="26"/>
        </w:rPr>
        <w:lastRenderedPageBreak/>
        <w:t>simple possession 'jobs' where experienced officers could identify it themselves. Obviously, this does open up the possibility of less experienced officers attempting to identify cannabis, perhaps incorrectly, but I believe with appropriate management and support by sergeants this can be mostly avoided”.</w:t>
      </w:r>
    </w:p>
    <w:p w14:paraId="5030E2E2" w14:textId="77777777" w:rsidR="007E19C9" w:rsidRPr="00D97745" w:rsidRDefault="007E19C9" w:rsidP="00B0288E">
      <w:pPr>
        <w:rPr>
          <w:sz w:val="26"/>
          <w:szCs w:val="26"/>
        </w:rPr>
      </w:pPr>
    </w:p>
    <w:p w14:paraId="7E7CD815" w14:textId="77777777" w:rsidR="007E19C9" w:rsidRPr="00D97745" w:rsidRDefault="007E19C9" w:rsidP="00B0288E">
      <w:pPr>
        <w:rPr>
          <w:sz w:val="26"/>
          <w:szCs w:val="26"/>
        </w:rPr>
      </w:pPr>
      <w:r w:rsidRPr="00D97745">
        <w:rPr>
          <w:sz w:val="26"/>
          <w:szCs w:val="26"/>
        </w:rPr>
        <w:t xml:space="preserve">Response 4: </w:t>
      </w:r>
    </w:p>
    <w:p w14:paraId="167A919F" w14:textId="77777777" w:rsidR="007E19C9" w:rsidRPr="00D97745" w:rsidRDefault="007E19C9" w:rsidP="00B0288E">
      <w:pPr>
        <w:rPr>
          <w:sz w:val="26"/>
          <w:szCs w:val="26"/>
        </w:rPr>
      </w:pPr>
      <w:r w:rsidRPr="00D97745">
        <w:rPr>
          <w:sz w:val="26"/>
          <w:szCs w:val="26"/>
        </w:rPr>
        <w:t>“Drug wipes are an easy way of testing drug drivers and hardly any officers are trained in it. Also limited number of cops can ID which is silly as it slows things down”.</w:t>
      </w:r>
    </w:p>
    <w:p w14:paraId="77313B21" w14:textId="77777777" w:rsidR="007E19C9" w:rsidRPr="00D97745" w:rsidRDefault="007E19C9" w:rsidP="00B0288E">
      <w:pPr>
        <w:rPr>
          <w:sz w:val="26"/>
          <w:szCs w:val="26"/>
        </w:rPr>
      </w:pPr>
    </w:p>
    <w:p w14:paraId="36B64DEF" w14:textId="77777777" w:rsidR="007E19C9" w:rsidRPr="00D97745" w:rsidRDefault="007E19C9" w:rsidP="00B0288E">
      <w:pPr>
        <w:rPr>
          <w:sz w:val="26"/>
          <w:szCs w:val="26"/>
        </w:rPr>
      </w:pPr>
      <w:bookmarkStart w:id="3" w:name="_Hlk125314691"/>
      <w:r w:rsidRPr="00D97745">
        <w:rPr>
          <w:sz w:val="26"/>
          <w:szCs w:val="26"/>
        </w:rPr>
        <w:t xml:space="preserve">Response 5: </w:t>
      </w:r>
    </w:p>
    <w:bookmarkEnd w:id="3"/>
    <w:p w14:paraId="0AD8A7DD" w14:textId="77777777" w:rsidR="007E19C9" w:rsidRPr="00D97745" w:rsidRDefault="007E19C9" w:rsidP="00B0288E">
      <w:pPr>
        <w:rPr>
          <w:sz w:val="26"/>
          <w:szCs w:val="26"/>
        </w:rPr>
      </w:pPr>
      <w:r w:rsidRPr="00D97745">
        <w:rPr>
          <w:sz w:val="26"/>
          <w:szCs w:val="26"/>
        </w:rPr>
        <w:t>“It would be great if front line officers could have access and training for drug wipes so these can be used on a regular basis”.</w:t>
      </w:r>
    </w:p>
    <w:p w14:paraId="34AC7B30" w14:textId="77777777" w:rsidR="007E19C9" w:rsidRPr="00D97745" w:rsidRDefault="007E19C9">
      <w:pPr>
        <w:rPr>
          <w:sz w:val="26"/>
          <w:szCs w:val="26"/>
          <w:u w:val="single"/>
        </w:rPr>
      </w:pPr>
    </w:p>
    <w:p w14:paraId="57FEB93A" w14:textId="77777777" w:rsidR="007E19C9" w:rsidRPr="00D97745" w:rsidRDefault="007E19C9">
      <w:pPr>
        <w:rPr>
          <w:sz w:val="26"/>
          <w:szCs w:val="26"/>
        </w:rPr>
      </w:pPr>
      <w:r w:rsidRPr="00D97745">
        <w:rPr>
          <w:sz w:val="26"/>
          <w:szCs w:val="26"/>
        </w:rPr>
        <w:t>A common theme within these responses provided by the participants is that they want more officers are trained to ‘drug wipe’. This is seen within response 1, 2, 4 and 5 as well as other responses that weren’t sampled. Another theme identified within these responses is that they want more officers to be trained to ‘identify’ drugs. This is detailed in responses 3 and 4 and further responses that weren’t sampled.</w:t>
      </w:r>
    </w:p>
    <w:p w14:paraId="6214C946" w14:textId="77777777" w:rsidR="007E19C9" w:rsidRPr="00D97745" w:rsidRDefault="007E19C9">
      <w:pPr>
        <w:rPr>
          <w:sz w:val="26"/>
          <w:szCs w:val="26"/>
          <w:u w:val="single"/>
        </w:rPr>
      </w:pPr>
    </w:p>
    <w:p w14:paraId="527A6F26" w14:textId="77777777" w:rsidR="007E19C9" w:rsidRPr="00D97745" w:rsidRDefault="007E19C9">
      <w:pPr>
        <w:rPr>
          <w:sz w:val="26"/>
          <w:szCs w:val="26"/>
          <w:u w:val="single"/>
        </w:rPr>
      </w:pPr>
    </w:p>
    <w:p w14:paraId="3E06F426" w14:textId="77777777" w:rsidR="007E19C9" w:rsidRPr="00D97745" w:rsidRDefault="007E19C9">
      <w:pPr>
        <w:rPr>
          <w:sz w:val="26"/>
          <w:szCs w:val="26"/>
          <w:u w:val="single"/>
        </w:rPr>
      </w:pPr>
    </w:p>
    <w:p w14:paraId="2BD12C80" w14:textId="77777777" w:rsidR="007E19C9" w:rsidRPr="00D97745" w:rsidRDefault="007E19C9">
      <w:pPr>
        <w:rPr>
          <w:sz w:val="26"/>
          <w:szCs w:val="26"/>
          <w:u w:val="single"/>
        </w:rPr>
      </w:pPr>
    </w:p>
    <w:p w14:paraId="12A4E40C" w14:textId="77777777" w:rsidR="007E19C9" w:rsidRPr="00D97745" w:rsidRDefault="007E19C9">
      <w:pPr>
        <w:rPr>
          <w:sz w:val="26"/>
          <w:szCs w:val="26"/>
          <w:u w:val="single"/>
        </w:rPr>
      </w:pPr>
    </w:p>
    <w:p w14:paraId="5ACD6704" w14:textId="77777777" w:rsidR="007E19C9" w:rsidRPr="00D97745" w:rsidRDefault="007E19C9">
      <w:pPr>
        <w:rPr>
          <w:sz w:val="26"/>
          <w:szCs w:val="26"/>
          <w:u w:val="single"/>
        </w:rPr>
      </w:pPr>
    </w:p>
    <w:p w14:paraId="2EC1288D" w14:textId="77777777" w:rsidR="00E043BD" w:rsidRDefault="00E043BD">
      <w:pPr>
        <w:rPr>
          <w:sz w:val="26"/>
          <w:szCs w:val="26"/>
          <w:u w:val="single"/>
        </w:rPr>
      </w:pPr>
    </w:p>
    <w:p w14:paraId="3B0F9E4A" w14:textId="77777777" w:rsidR="00794031" w:rsidRDefault="00794031">
      <w:pPr>
        <w:rPr>
          <w:sz w:val="26"/>
          <w:szCs w:val="26"/>
          <w:u w:val="single"/>
        </w:rPr>
      </w:pPr>
    </w:p>
    <w:p w14:paraId="4CEB6429" w14:textId="77777777" w:rsidR="00794031" w:rsidRDefault="00794031">
      <w:pPr>
        <w:rPr>
          <w:b/>
          <w:bCs/>
          <w:sz w:val="26"/>
          <w:szCs w:val="26"/>
        </w:rPr>
      </w:pPr>
    </w:p>
    <w:p w14:paraId="0FD58087" w14:textId="77777777" w:rsidR="00794031" w:rsidRDefault="00794031">
      <w:pPr>
        <w:rPr>
          <w:b/>
          <w:bCs/>
          <w:sz w:val="26"/>
          <w:szCs w:val="26"/>
        </w:rPr>
      </w:pPr>
    </w:p>
    <w:p w14:paraId="68DA26FC" w14:textId="77777777" w:rsidR="00794031" w:rsidRDefault="00794031">
      <w:pPr>
        <w:rPr>
          <w:b/>
          <w:bCs/>
          <w:sz w:val="26"/>
          <w:szCs w:val="26"/>
        </w:rPr>
      </w:pPr>
    </w:p>
    <w:p w14:paraId="3E2AA3B8" w14:textId="77777777" w:rsidR="00794031" w:rsidRDefault="00794031">
      <w:pPr>
        <w:rPr>
          <w:b/>
          <w:bCs/>
          <w:sz w:val="26"/>
          <w:szCs w:val="26"/>
        </w:rPr>
      </w:pPr>
    </w:p>
    <w:p w14:paraId="14F5E94F" w14:textId="14167F9F" w:rsidR="007E19C9" w:rsidRPr="009914D5" w:rsidRDefault="009914D5">
      <w:pPr>
        <w:rPr>
          <w:b/>
          <w:bCs/>
          <w:sz w:val="26"/>
          <w:szCs w:val="26"/>
        </w:rPr>
      </w:pPr>
      <w:r w:rsidRPr="009914D5">
        <w:rPr>
          <w:b/>
          <w:bCs/>
          <w:sz w:val="26"/>
          <w:szCs w:val="26"/>
        </w:rPr>
        <w:lastRenderedPageBreak/>
        <w:t xml:space="preserve">4.2.9 - </w:t>
      </w:r>
      <w:r w:rsidR="007E19C9" w:rsidRPr="009914D5">
        <w:rPr>
          <w:b/>
          <w:bCs/>
          <w:sz w:val="26"/>
          <w:szCs w:val="26"/>
        </w:rPr>
        <w:t>Survey: question ten</w:t>
      </w:r>
    </w:p>
    <w:p w14:paraId="390441E8" w14:textId="77777777" w:rsidR="007E19C9" w:rsidRPr="00D97745" w:rsidRDefault="007E19C9">
      <w:pPr>
        <w:rPr>
          <w:sz w:val="26"/>
          <w:szCs w:val="26"/>
        </w:rPr>
      </w:pPr>
      <w:r w:rsidRPr="00D97745">
        <w:rPr>
          <w:sz w:val="26"/>
          <w:szCs w:val="26"/>
        </w:rPr>
        <w:t>Q.10</w:t>
      </w:r>
    </w:p>
    <w:p w14:paraId="736142AF" w14:textId="0B45F1C0" w:rsidR="007E19C9" w:rsidRPr="00D97745" w:rsidRDefault="007E19C9" w:rsidP="00625A29">
      <w:pPr>
        <w:spacing w:after="0" w:line="240" w:lineRule="auto"/>
        <w:jc w:val="center"/>
        <w:outlineLvl w:val="0"/>
        <w:rPr>
          <w:rFonts w:ascii="Helvetica" w:eastAsia="Times New Roman" w:hAnsi="Helvetica" w:cs="Times New Roman"/>
          <w:color w:val="333E48"/>
          <w:kern w:val="36"/>
          <w:sz w:val="26"/>
          <w:szCs w:val="26"/>
          <w:lang w:eastAsia="en-GB"/>
        </w:rPr>
      </w:pPr>
      <w:r w:rsidRPr="00D97745">
        <w:rPr>
          <w:rFonts w:ascii="Helvetica" w:eastAsia="Times New Roman" w:hAnsi="Helvetica" w:cs="Times New Roman"/>
          <w:color w:val="333E48"/>
          <w:kern w:val="36"/>
          <w:sz w:val="26"/>
          <w:szCs w:val="26"/>
          <w:lang w:eastAsia="en-GB"/>
        </w:rPr>
        <w:t>What impact do you perceive drugs to have on the community?</w:t>
      </w:r>
    </w:p>
    <w:p w14:paraId="754838DE" w14:textId="77777777" w:rsidR="007E19C9" w:rsidRPr="00D97745" w:rsidRDefault="007E19C9">
      <w:pPr>
        <w:rPr>
          <w:sz w:val="26"/>
          <w:szCs w:val="26"/>
        </w:rPr>
      </w:pPr>
    </w:p>
    <w:p w14:paraId="6EBAA23E" w14:textId="77777777" w:rsidR="007E19C9" w:rsidRPr="00D97745" w:rsidRDefault="007E19C9">
      <w:pPr>
        <w:rPr>
          <w:sz w:val="26"/>
          <w:szCs w:val="26"/>
        </w:rPr>
      </w:pPr>
      <w:r w:rsidRPr="00D97745">
        <w:rPr>
          <w:sz w:val="26"/>
          <w:szCs w:val="26"/>
        </w:rPr>
        <w:t>This question was an open based question asking the respondents to provide details of their opinion on the impact they believe drugs have on the community so the results will be displayed as text, and these are presented as follows:</w:t>
      </w:r>
    </w:p>
    <w:p w14:paraId="08EF1FA2" w14:textId="77777777" w:rsidR="007E19C9" w:rsidRPr="00D97745" w:rsidRDefault="007E19C9" w:rsidP="004F5AC6">
      <w:pPr>
        <w:rPr>
          <w:sz w:val="26"/>
          <w:szCs w:val="26"/>
        </w:rPr>
      </w:pPr>
    </w:p>
    <w:p w14:paraId="589D4E1C" w14:textId="77777777" w:rsidR="007E19C9" w:rsidRPr="00D97745" w:rsidRDefault="007E19C9" w:rsidP="004F5AC6">
      <w:pPr>
        <w:rPr>
          <w:sz w:val="26"/>
          <w:szCs w:val="26"/>
        </w:rPr>
      </w:pPr>
      <w:r w:rsidRPr="00D97745">
        <w:rPr>
          <w:sz w:val="26"/>
          <w:szCs w:val="26"/>
        </w:rPr>
        <w:t>Response 1:</w:t>
      </w:r>
    </w:p>
    <w:p w14:paraId="25CA7438" w14:textId="77777777" w:rsidR="007E19C9" w:rsidRPr="00D97745" w:rsidRDefault="007E19C9" w:rsidP="004F5AC6">
      <w:pPr>
        <w:rPr>
          <w:sz w:val="26"/>
          <w:szCs w:val="26"/>
        </w:rPr>
      </w:pPr>
      <w:r w:rsidRPr="00D97745">
        <w:rPr>
          <w:sz w:val="26"/>
          <w:szCs w:val="26"/>
        </w:rPr>
        <w:t>“Large impact on the community because drugs often relate to other offences such as theft as the person will often result to this to fund their habit for drug use. This is a huge concern because it will affect shops as well as the public who will likely be the victims to the thefts”.</w:t>
      </w:r>
    </w:p>
    <w:p w14:paraId="62D95F55" w14:textId="77777777" w:rsidR="007E19C9" w:rsidRPr="00D97745" w:rsidRDefault="007E19C9" w:rsidP="004F5AC6">
      <w:pPr>
        <w:rPr>
          <w:sz w:val="26"/>
          <w:szCs w:val="26"/>
        </w:rPr>
      </w:pPr>
    </w:p>
    <w:p w14:paraId="482B3BA9" w14:textId="77777777" w:rsidR="007E19C9" w:rsidRPr="00D97745" w:rsidRDefault="007E19C9" w:rsidP="004F5AC6">
      <w:pPr>
        <w:rPr>
          <w:sz w:val="26"/>
          <w:szCs w:val="26"/>
        </w:rPr>
      </w:pPr>
      <w:r w:rsidRPr="00D97745">
        <w:rPr>
          <w:sz w:val="26"/>
          <w:szCs w:val="26"/>
        </w:rPr>
        <w:t>Response 2:</w:t>
      </w:r>
    </w:p>
    <w:p w14:paraId="3D9C9EEE" w14:textId="77777777" w:rsidR="007E19C9" w:rsidRPr="00D97745" w:rsidRDefault="007E19C9" w:rsidP="004F5AC6">
      <w:pPr>
        <w:rPr>
          <w:sz w:val="26"/>
          <w:szCs w:val="26"/>
        </w:rPr>
      </w:pPr>
      <w:r w:rsidRPr="00D97745">
        <w:rPr>
          <w:sz w:val="26"/>
          <w:szCs w:val="26"/>
        </w:rPr>
        <w:t>“Huge impact in regard to how much money it costs for police and other public services to deal with drug issues. I believe it also leads to a lot of ASB and other offences such as theft, criminal damage and assaults”.</w:t>
      </w:r>
    </w:p>
    <w:p w14:paraId="3C89F6D0" w14:textId="77777777" w:rsidR="007E19C9" w:rsidRPr="00D97745" w:rsidRDefault="007E19C9" w:rsidP="004F5AC6">
      <w:pPr>
        <w:rPr>
          <w:sz w:val="26"/>
          <w:szCs w:val="26"/>
        </w:rPr>
      </w:pPr>
    </w:p>
    <w:p w14:paraId="13CE680D" w14:textId="77777777" w:rsidR="007E19C9" w:rsidRPr="00D97745" w:rsidRDefault="007E19C9" w:rsidP="004F5AC6">
      <w:pPr>
        <w:rPr>
          <w:sz w:val="26"/>
          <w:szCs w:val="26"/>
        </w:rPr>
      </w:pPr>
      <w:r w:rsidRPr="00D97745">
        <w:rPr>
          <w:sz w:val="26"/>
          <w:szCs w:val="26"/>
        </w:rPr>
        <w:t>Response 3:</w:t>
      </w:r>
    </w:p>
    <w:p w14:paraId="707A7012" w14:textId="77777777" w:rsidR="007E19C9" w:rsidRPr="00D97745" w:rsidRDefault="007E19C9" w:rsidP="004F5AC6">
      <w:pPr>
        <w:rPr>
          <w:sz w:val="26"/>
          <w:szCs w:val="26"/>
        </w:rPr>
      </w:pPr>
      <w:r w:rsidRPr="00D97745">
        <w:rPr>
          <w:sz w:val="26"/>
          <w:szCs w:val="26"/>
        </w:rPr>
        <w:t>“Has a huge effect on officer as well as a huge effect on funds for the public services having to manage it. I believe it relates to a lot of other offences such as theft to fund the drugs and ASB”.</w:t>
      </w:r>
    </w:p>
    <w:p w14:paraId="242A48F8" w14:textId="77777777" w:rsidR="007E19C9" w:rsidRPr="00D97745" w:rsidRDefault="007E19C9" w:rsidP="004F5AC6">
      <w:pPr>
        <w:rPr>
          <w:sz w:val="26"/>
          <w:szCs w:val="26"/>
        </w:rPr>
      </w:pPr>
    </w:p>
    <w:p w14:paraId="053E1143" w14:textId="77777777" w:rsidR="007E19C9" w:rsidRPr="00D97745" w:rsidRDefault="007E19C9" w:rsidP="004F5AC6">
      <w:pPr>
        <w:rPr>
          <w:sz w:val="26"/>
          <w:szCs w:val="26"/>
        </w:rPr>
      </w:pPr>
      <w:r w:rsidRPr="00D97745">
        <w:rPr>
          <w:sz w:val="26"/>
          <w:szCs w:val="26"/>
        </w:rPr>
        <w:t>Response 4:</w:t>
      </w:r>
    </w:p>
    <w:p w14:paraId="3928EF89" w14:textId="77777777" w:rsidR="007E19C9" w:rsidRPr="00D97745" w:rsidRDefault="007E19C9" w:rsidP="004F5AC6">
      <w:pPr>
        <w:rPr>
          <w:sz w:val="26"/>
          <w:szCs w:val="26"/>
        </w:rPr>
      </w:pPr>
      <w:r w:rsidRPr="00D97745">
        <w:rPr>
          <w:sz w:val="26"/>
          <w:szCs w:val="26"/>
        </w:rPr>
        <w:t>“Drugs have a pervasive impact wherever they are present. Sometimes this is in the acquisitive crime used to fund habits, and sometimes in the family impact from those present with drug users. Drug use can also have significant physical and mental health impacts, sometimes exacerbating already significant issues people face”.</w:t>
      </w:r>
    </w:p>
    <w:p w14:paraId="727A3D73" w14:textId="77777777" w:rsidR="007E19C9" w:rsidRPr="00D97745" w:rsidRDefault="007E19C9" w:rsidP="004F5AC6">
      <w:pPr>
        <w:rPr>
          <w:sz w:val="26"/>
          <w:szCs w:val="26"/>
        </w:rPr>
      </w:pPr>
    </w:p>
    <w:p w14:paraId="56944715" w14:textId="77777777" w:rsidR="007E19C9" w:rsidRPr="00D97745" w:rsidRDefault="007E19C9" w:rsidP="004F5AC6">
      <w:pPr>
        <w:rPr>
          <w:sz w:val="26"/>
          <w:szCs w:val="26"/>
        </w:rPr>
      </w:pPr>
      <w:r w:rsidRPr="00D97745">
        <w:rPr>
          <w:sz w:val="26"/>
          <w:szCs w:val="26"/>
        </w:rPr>
        <w:t>Response 5:</w:t>
      </w:r>
    </w:p>
    <w:p w14:paraId="1177D676" w14:textId="77777777" w:rsidR="007E19C9" w:rsidRPr="00D97745" w:rsidRDefault="007E19C9" w:rsidP="004F5AC6">
      <w:pPr>
        <w:rPr>
          <w:sz w:val="26"/>
          <w:szCs w:val="26"/>
        </w:rPr>
      </w:pPr>
      <w:r w:rsidRPr="00D97745">
        <w:rPr>
          <w:sz w:val="26"/>
          <w:szCs w:val="26"/>
        </w:rPr>
        <w:t>“Negative”.</w:t>
      </w:r>
    </w:p>
    <w:p w14:paraId="3D6B1A93" w14:textId="77777777" w:rsidR="007E19C9" w:rsidRPr="00D97745" w:rsidRDefault="007E19C9" w:rsidP="004F5AC6">
      <w:pPr>
        <w:rPr>
          <w:sz w:val="26"/>
          <w:szCs w:val="26"/>
        </w:rPr>
      </w:pPr>
    </w:p>
    <w:p w14:paraId="50E74B99" w14:textId="77777777" w:rsidR="007E19C9" w:rsidRPr="00D97745" w:rsidRDefault="007E19C9" w:rsidP="004F5AC6">
      <w:pPr>
        <w:rPr>
          <w:sz w:val="26"/>
          <w:szCs w:val="26"/>
        </w:rPr>
      </w:pPr>
      <w:r w:rsidRPr="00D97745">
        <w:rPr>
          <w:sz w:val="26"/>
          <w:szCs w:val="26"/>
        </w:rPr>
        <w:t>Response 6:</w:t>
      </w:r>
    </w:p>
    <w:p w14:paraId="544C1063" w14:textId="77777777" w:rsidR="007E19C9" w:rsidRPr="00D97745" w:rsidRDefault="007E19C9" w:rsidP="004F5AC6">
      <w:pPr>
        <w:rPr>
          <w:sz w:val="26"/>
          <w:szCs w:val="26"/>
        </w:rPr>
      </w:pPr>
      <w:r w:rsidRPr="00D97745">
        <w:rPr>
          <w:sz w:val="26"/>
          <w:szCs w:val="26"/>
        </w:rPr>
        <w:t>“A big one, shop thefts, rtc, damage, ASB”.</w:t>
      </w:r>
    </w:p>
    <w:p w14:paraId="051D7DB6" w14:textId="77777777" w:rsidR="007E19C9" w:rsidRPr="00D97745" w:rsidRDefault="007E19C9" w:rsidP="004F5AC6">
      <w:pPr>
        <w:rPr>
          <w:sz w:val="26"/>
          <w:szCs w:val="26"/>
        </w:rPr>
      </w:pPr>
    </w:p>
    <w:p w14:paraId="576C5721" w14:textId="77777777" w:rsidR="007E19C9" w:rsidRPr="00D97745" w:rsidRDefault="007E19C9" w:rsidP="004F5AC6">
      <w:pPr>
        <w:rPr>
          <w:sz w:val="26"/>
          <w:szCs w:val="26"/>
        </w:rPr>
      </w:pPr>
      <w:r w:rsidRPr="00D97745">
        <w:rPr>
          <w:sz w:val="26"/>
          <w:szCs w:val="26"/>
        </w:rPr>
        <w:t>Response 7:</w:t>
      </w:r>
    </w:p>
    <w:p w14:paraId="725766AD" w14:textId="77777777" w:rsidR="007E19C9" w:rsidRPr="00D97745" w:rsidRDefault="007E19C9" w:rsidP="004F5AC6">
      <w:pPr>
        <w:rPr>
          <w:sz w:val="26"/>
          <w:szCs w:val="26"/>
        </w:rPr>
      </w:pPr>
      <w:r w:rsidRPr="00D97745">
        <w:rPr>
          <w:sz w:val="26"/>
          <w:szCs w:val="26"/>
        </w:rPr>
        <w:t>“Negative impact”.</w:t>
      </w:r>
    </w:p>
    <w:p w14:paraId="1E0AE4F3" w14:textId="77777777" w:rsidR="007E19C9" w:rsidRPr="00D97745" w:rsidRDefault="007E19C9" w:rsidP="004F5AC6">
      <w:pPr>
        <w:rPr>
          <w:sz w:val="26"/>
          <w:szCs w:val="26"/>
        </w:rPr>
      </w:pPr>
    </w:p>
    <w:p w14:paraId="22FDF98C" w14:textId="77777777" w:rsidR="007E19C9" w:rsidRPr="00D97745" w:rsidRDefault="007E19C9" w:rsidP="004F5AC6">
      <w:pPr>
        <w:rPr>
          <w:sz w:val="26"/>
          <w:szCs w:val="26"/>
        </w:rPr>
      </w:pPr>
      <w:r w:rsidRPr="00D97745">
        <w:rPr>
          <w:sz w:val="26"/>
          <w:szCs w:val="26"/>
        </w:rPr>
        <w:t>Response 8:</w:t>
      </w:r>
    </w:p>
    <w:p w14:paraId="045B3D57" w14:textId="77777777" w:rsidR="007E19C9" w:rsidRPr="00D97745" w:rsidRDefault="007E19C9" w:rsidP="004F5AC6">
      <w:pPr>
        <w:rPr>
          <w:sz w:val="26"/>
          <w:szCs w:val="26"/>
        </w:rPr>
      </w:pPr>
      <w:r w:rsidRPr="00D97745">
        <w:rPr>
          <w:sz w:val="26"/>
          <w:szCs w:val="26"/>
        </w:rPr>
        <w:t>“The impact currently is that issues surrounding drugs is taking front line officers from their main duties, this has an impact on the rest of the community as a whole in responding to calls. Drugs is also having an impact on mental health services and the health care system”.</w:t>
      </w:r>
    </w:p>
    <w:p w14:paraId="3B4CDF0A" w14:textId="77777777" w:rsidR="007E19C9" w:rsidRPr="00D97745" w:rsidRDefault="007E19C9">
      <w:pPr>
        <w:rPr>
          <w:sz w:val="26"/>
          <w:szCs w:val="26"/>
        </w:rPr>
      </w:pPr>
    </w:p>
    <w:p w14:paraId="0F155176" w14:textId="77777777" w:rsidR="007E19C9" w:rsidRPr="00D97745" w:rsidRDefault="007E19C9">
      <w:pPr>
        <w:rPr>
          <w:sz w:val="26"/>
          <w:szCs w:val="26"/>
        </w:rPr>
      </w:pPr>
      <w:r w:rsidRPr="00D97745">
        <w:rPr>
          <w:sz w:val="26"/>
          <w:szCs w:val="26"/>
        </w:rPr>
        <w:t>Response 9:</w:t>
      </w:r>
    </w:p>
    <w:p w14:paraId="3FE2D2A4" w14:textId="77777777" w:rsidR="007E19C9" w:rsidRPr="00D97745" w:rsidRDefault="007E19C9" w:rsidP="004F5AC6">
      <w:pPr>
        <w:rPr>
          <w:sz w:val="26"/>
          <w:szCs w:val="26"/>
        </w:rPr>
      </w:pPr>
      <w:r w:rsidRPr="00D97745">
        <w:rPr>
          <w:sz w:val="26"/>
          <w:szCs w:val="26"/>
        </w:rPr>
        <w:t>“A negative one - when a persons use of drugs makes others either connected or not connected with the user feel Alarmed or Distressed. The further impact on our support services (Police/ Ambulance etc) means that others who are in need are getting a less effective service”.</w:t>
      </w:r>
    </w:p>
    <w:p w14:paraId="7BB7AEF2" w14:textId="77777777" w:rsidR="007E19C9" w:rsidRPr="00D97745" w:rsidRDefault="007E19C9" w:rsidP="004F5AC6">
      <w:pPr>
        <w:rPr>
          <w:sz w:val="26"/>
          <w:szCs w:val="26"/>
        </w:rPr>
      </w:pPr>
    </w:p>
    <w:p w14:paraId="50BF8428" w14:textId="77777777" w:rsidR="007E19C9" w:rsidRPr="00D97745" w:rsidRDefault="007E19C9" w:rsidP="004F5AC6">
      <w:pPr>
        <w:rPr>
          <w:sz w:val="26"/>
          <w:szCs w:val="26"/>
        </w:rPr>
      </w:pPr>
      <w:r w:rsidRPr="00D97745">
        <w:rPr>
          <w:sz w:val="26"/>
          <w:szCs w:val="26"/>
        </w:rPr>
        <w:t>Response 10:</w:t>
      </w:r>
    </w:p>
    <w:p w14:paraId="5E3DD150" w14:textId="77777777" w:rsidR="007E19C9" w:rsidRPr="00D97745" w:rsidRDefault="007E19C9" w:rsidP="004F5AC6">
      <w:pPr>
        <w:rPr>
          <w:sz w:val="26"/>
          <w:szCs w:val="26"/>
        </w:rPr>
      </w:pPr>
      <w:r w:rsidRPr="00D97745">
        <w:rPr>
          <w:sz w:val="26"/>
          <w:szCs w:val="26"/>
        </w:rPr>
        <w:t>“Large impact in regard to the amount of money public services are spending to prevent and manage drug use”.</w:t>
      </w:r>
    </w:p>
    <w:p w14:paraId="0493E1A7" w14:textId="77777777" w:rsidR="007E19C9" w:rsidRPr="00D97745" w:rsidRDefault="007E19C9">
      <w:pPr>
        <w:rPr>
          <w:sz w:val="26"/>
          <w:szCs w:val="26"/>
        </w:rPr>
      </w:pPr>
    </w:p>
    <w:p w14:paraId="38447340" w14:textId="77777777" w:rsidR="007E19C9" w:rsidRPr="00D97745" w:rsidRDefault="007E19C9">
      <w:pPr>
        <w:rPr>
          <w:sz w:val="26"/>
          <w:szCs w:val="26"/>
        </w:rPr>
      </w:pPr>
    </w:p>
    <w:p w14:paraId="35061ED7" w14:textId="77777777" w:rsidR="007E19C9" w:rsidRPr="00D97745" w:rsidRDefault="007E19C9">
      <w:pPr>
        <w:rPr>
          <w:sz w:val="26"/>
          <w:szCs w:val="26"/>
        </w:rPr>
      </w:pPr>
      <w:r w:rsidRPr="00D97745">
        <w:rPr>
          <w:sz w:val="26"/>
          <w:szCs w:val="26"/>
        </w:rPr>
        <w:t xml:space="preserve">There are many common themes within the responses provided by the participants for question 10. One common theme is that drugs are stated to have an impact on ‘public services such as police and health care’ meaning ‘money is being spent’ and making ‘public service’s less effective’. This theme is seen in response 2, 3, 8, 9 and 10. </w:t>
      </w:r>
    </w:p>
    <w:p w14:paraId="46D9E79C" w14:textId="77777777" w:rsidR="007E19C9" w:rsidRPr="00D97745" w:rsidRDefault="007E19C9">
      <w:pPr>
        <w:rPr>
          <w:sz w:val="26"/>
          <w:szCs w:val="26"/>
        </w:rPr>
      </w:pPr>
      <w:r w:rsidRPr="00D97745">
        <w:rPr>
          <w:sz w:val="26"/>
          <w:szCs w:val="26"/>
        </w:rPr>
        <w:t>Another theme seen throughout the responses is linking the impact of drugs to ‘thefts’. This theme is detailed in responses 1, 2, 3, 4 and 5.</w:t>
      </w:r>
    </w:p>
    <w:p w14:paraId="30972CC8" w14:textId="77777777" w:rsidR="007E19C9" w:rsidRPr="00D97745" w:rsidRDefault="007E19C9">
      <w:pPr>
        <w:rPr>
          <w:sz w:val="26"/>
          <w:szCs w:val="26"/>
        </w:rPr>
      </w:pPr>
      <w:r w:rsidRPr="00D97745">
        <w:rPr>
          <w:sz w:val="26"/>
          <w:szCs w:val="26"/>
        </w:rPr>
        <w:lastRenderedPageBreak/>
        <w:t>ASB (Anti-social behaviour) is another impact detailed to have an effect on the community from drugs therefore creating another theme seen within responses 2, 3 and 5.</w:t>
      </w:r>
    </w:p>
    <w:p w14:paraId="329DB7B8" w14:textId="77777777" w:rsidR="007E19C9" w:rsidRPr="00D97745" w:rsidRDefault="007E19C9">
      <w:pPr>
        <w:rPr>
          <w:sz w:val="26"/>
          <w:szCs w:val="26"/>
        </w:rPr>
      </w:pPr>
      <w:r w:rsidRPr="00D97745">
        <w:rPr>
          <w:sz w:val="26"/>
          <w:szCs w:val="26"/>
        </w:rPr>
        <w:t>‘Criminal damage’ is a further theme highlighted within responses 2 and 5.</w:t>
      </w:r>
    </w:p>
    <w:p w14:paraId="679DD71F" w14:textId="77777777" w:rsidR="007E19C9" w:rsidRPr="00D97745" w:rsidRDefault="007E19C9">
      <w:pPr>
        <w:rPr>
          <w:sz w:val="26"/>
          <w:szCs w:val="26"/>
        </w:rPr>
      </w:pPr>
      <w:r w:rsidRPr="00D97745">
        <w:rPr>
          <w:sz w:val="26"/>
          <w:szCs w:val="26"/>
        </w:rPr>
        <w:t>An additional theme that is displayed throughout all responses is the affect drugs will have on the community will be ‘negative’. All respondents have detailed negative effects of drugs to the community.</w:t>
      </w:r>
    </w:p>
    <w:p w14:paraId="2D52B2D4" w14:textId="77777777" w:rsidR="007E19C9" w:rsidRPr="00D97745" w:rsidRDefault="007E19C9">
      <w:pPr>
        <w:rPr>
          <w:sz w:val="26"/>
          <w:szCs w:val="26"/>
        </w:rPr>
      </w:pPr>
      <w:r w:rsidRPr="00D97745">
        <w:rPr>
          <w:sz w:val="26"/>
          <w:szCs w:val="26"/>
        </w:rPr>
        <w:t>Other impacts that have been detailed by participants with no themes seen within the responses are ‘assault’ and impact on ‘family’ members.</w:t>
      </w:r>
    </w:p>
    <w:p w14:paraId="58A33E70" w14:textId="77777777" w:rsidR="007E19C9" w:rsidRPr="00D97745" w:rsidRDefault="007E19C9">
      <w:pPr>
        <w:rPr>
          <w:sz w:val="26"/>
          <w:szCs w:val="26"/>
        </w:rPr>
      </w:pPr>
    </w:p>
    <w:p w14:paraId="0981F099" w14:textId="179FE0E2" w:rsidR="007E19C9" w:rsidRPr="009914D5" w:rsidRDefault="009914D5">
      <w:pPr>
        <w:rPr>
          <w:b/>
          <w:bCs/>
          <w:sz w:val="26"/>
          <w:szCs w:val="26"/>
        </w:rPr>
      </w:pPr>
      <w:r w:rsidRPr="009914D5">
        <w:rPr>
          <w:b/>
          <w:bCs/>
          <w:sz w:val="26"/>
          <w:szCs w:val="26"/>
        </w:rPr>
        <w:t xml:space="preserve">4.3 - </w:t>
      </w:r>
      <w:r w:rsidR="007E19C9" w:rsidRPr="009914D5">
        <w:rPr>
          <w:b/>
          <w:bCs/>
          <w:sz w:val="26"/>
          <w:szCs w:val="26"/>
        </w:rPr>
        <w:t>Analysis of results: Conclusion</w:t>
      </w:r>
    </w:p>
    <w:p w14:paraId="58F7C73E" w14:textId="77777777" w:rsidR="007E19C9" w:rsidRPr="00D97745" w:rsidRDefault="007E19C9">
      <w:pPr>
        <w:rPr>
          <w:sz w:val="26"/>
          <w:szCs w:val="26"/>
        </w:rPr>
      </w:pPr>
      <w:r w:rsidRPr="00D97745">
        <w:rPr>
          <w:sz w:val="26"/>
          <w:szCs w:val="26"/>
        </w:rPr>
        <w:t>To conclude the analysis of results, it has been identified that a vast majority of respondents who are current serving staff within Gwent Police believe that drug use is apparent in 40% to 80% of the incidents we manage, with a small amount of officers detailing that they believe 0% to 20% of the incidents we manage has involved drug use. These results may vary due to the varying number of years in service each officer has had within their active role.</w:t>
      </w:r>
    </w:p>
    <w:p w14:paraId="34A36F10" w14:textId="77777777" w:rsidR="007E19C9" w:rsidRPr="00D97745" w:rsidRDefault="007E19C9">
      <w:pPr>
        <w:rPr>
          <w:sz w:val="26"/>
          <w:szCs w:val="26"/>
        </w:rPr>
      </w:pPr>
      <w:r w:rsidRPr="00D97745">
        <w:rPr>
          <w:sz w:val="26"/>
          <w:szCs w:val="26"/>
        </w:rPr>
        <w:t>In addition to this, 93.33% of the officers selected that they are ‘somewhat satisfied’, ‘satisfied’ and ‘very satisfied’ with their knowledge in regard to drug offences which would in turn identify that officers have had sufficient training in regard to drug offences.</w:t>
      </w:r>
    </w:p>
    <w:p w14:paraId="7CE894F9" w14:textId="77777777" w:rsidR="007E19C9" w:rsidRPr="00D97745" w:rsidRDefault="007E19C9">
      <w:pPr>
        <w:rPr>
          <w:sz w:val="26"/>
          <w:szCs w:val="26"/>
        </w:rPr>
      </w:pPr>
      <w:r w:rsidRPr="00D97745">
        <w:rPr>
          <w:sz w:val="26"/>
          <w:szCs w:val="26"/>
        </w:rPr>
        <w:t>33.33% of the responding officers have also detailed that they would like more officers trained to carry out a drugs procedure via drug wipes as well as highlighting that more officers should be trained to identify drugs. The remaining 66.66% of respondents are currently satisfied with the current technology and methods used by police.</w:t>
      </w:r>
    </w:p>
    <w:p w14:paraId="01A7FE56" w14:textId="77777777" w:rsidR="007E19C9" w:rsidRPr="00D97745" w:rsidRDefault="007E19C9">
      <w:pPr>
        <w:rPr>
          <w:sz w:val="26"/>
          <w:szCs w:val="26"/>
        </w:rPr>
      </w:pPr>
      <w:r w:rsidRPr="00D97745">
        <w:rPr>
          <w:sz w:val="26"/>
          <w:szCs w:val="26"/>
        </w:rPr>
        <w:t xml:space="preserve">A vast majority of police officers totalling 86.66% within Gwent Police are satisfied with the current disposal methods that are used relating to drugs. </w:t>
      </w:r>
    </w:p>
    <w:p w14:paraId="24D4CFAF" w14:textId="77777777" w:rsidR="007E19C9" w:rsidRPr="00D97745" w:rsidRDefault="007E19C9">
      <w:pPr>
        <w:rPr>
          <w:sz w:val="26"/>
          <w:szCs w:val="26"/>
        </w:rPr>
      </w:pPr>
      <w:r w:rsidRPr="00D97745">
        <w:rPr>
          <w:sz w:val="26"/>
          <w:szCs w:val="26"/>
        </w:rPr>
        <w:t xml:space="preserve">The respondents all share a similar view in regard to the affect drugs have on the community detailing that it has a ‘negative impact’ as it often relates to ‘ASB’, ‘theft’, ‘criminal damage’ and ‘public services’ wasting time and money making them ‘less effective’. </w:t>
      </w:r>
    </w:p>
    <w:p w14:paraId="3B239F51" w14:textId="77777777" w:rsidR="00794031" w:rsidRDefault="007E19C9">
      <w:pPr>
        <w:rPr>
          <w:sz w:val="26"/>
          <w:szCs w:val="26"/>
        </w:rPr>
      </w:pPr>
      <w:r w:rsidRPr="00D97745">
        <w:rPr>
          <w:sz w:val="26"/>
          <w:szCs w:val="26"/>
        </w:rPr>
        <w:t>The following chapter will go into further detail identifying themes and patterns from the current research obtained from the questionnaire and will also compare the current data with any historic data displayed within the literature review.</w:t>
      </w:r>
    </w:p>
    <w:p w14:paraId="1B09C997" w14:textId="35E55CBD" w:rsidR="007E19C9" w:rsidRPr="00794031" w:rsidRDefault="007E19C9">
      <w:pPr>
        <w:rPr>
          <w:sz w:val="26"/>
          <w:szCs w:val="26"/>
        </w:rPr>
      </w:pPr>
      <w:r w:rsidRPr="00A866EE">
        <w:rPr>
          <w:b/>
          <w:bCs/>
          <w:sz w:val="26"/>
          <w:szCs w:val="26"/>
          <w:u w:val="single"/>
        </w:rPr>
        <w:lastRenderedPageBreak/>
        <w:t>5.0 - Findings and Conclusion</w:t>
      </w:r>
    </w:p>
    <w:p w14:paraId="61876219" w14:textId="77777777" w:rsidR="007E19C9" w:rsidRPr="00D97745" w:rsidRDefault="007E19C9">
      <w:pPr>
        <w:rPr>
          <w:sz w:val="26"/>
          <w:szCs w:val="26"/>
          <w:u w:val="single"/>
        </w:rPr>
      </w:pPr>
    </w:p>
    <w:p w14:paraId="21CB346C" w14:textId="11A26426" w:rsidR="007E19C9" w:rsidRPr="009914D5" w:rsidRDefault="007E19C9">
      <w:pPr>
        <w:rPr>
          <w:b/>
          <w:bCs/>
          <w:sz w:val="26"/>
          <w:szCs w:val="26"/>
        </w:rPr>
      </w:pPr>
      <w:r w:rsidRPr="009914D5">
        <w:rPr>
          <w:b/>
          <w:bCs/>
          <w:sz w:val="26"/>
          <w:szCs w:val="26"/>
        </w:rPr>
        <w:t xml:space="preserve">5.1 </w:t>
      </w:r>
      <w:r w:rsidR="000870F0">
        <w:rPr>
          <w:b/>
          <w:bCs/>
          <w:sz w:val="26"/>
          <w:szCs w:val="26"/>
        </w:rPr>
        <w:t>–</w:t>
      </w:r>
      <w:r w:rsidRPr="009914D5">
        <w:rPr>
          <w:b/>
          <w:bCs/>
          <w:sz w:val="26"/>
          <w:szCs w:val="26"/>
        </w:rPr>
        <w:t xml:space="preserve"> Introduction</w:t>
      </w:r>
      <w:r w:rsidR="000870F0">
        <w:rPr>
          <w:b/>
          <w:bCs/>
          <w:sz w:val="26"/>
          <w:szCs w:val="26"/>
        </w:rPr>
        <w:t xml:space="preserve"> to chapter</w:t>
      </w:r>
    </w:p>
    <w:p w14:paraId="0BA6D6D3" w14:textId="77777777" w:rsidR="007E19C9" w:rsidRPr="00D97745" w:rsidRDefault="007E19C9">
      <w:pPr>
        <w:rPr>
          <w:sz w:val="26"/>
          <w:szCs w:val="26"/>
        </w:rPr>
      </w:pPr>
      <w:r w:rsidRPr="00D97745">
        <w:rPr>
          <w:sz w:val="26"/>
          <w:szCs w:val="26"/>
        </w:rPr>
        <w:t>Throughout this project, the previous chapters have detailed and explained the topic by going through the various sections being the introduction, the literature review, to the research methodology and then the creation of the questionnaire to which an analysis of results was developed to highlight the quantitative and partially qualitative data. There are many themes seen throughout the data that have been gathered from the thirty participants that are within an active frontline role. These will be detailed as well as any contrasting answers that may differ from the research that was gathered in the literature review. A conclusion will also be incorporated within this chapter to highlight any issues that may have arisen within the data I have developed as well as displaying any issues that appear from the participants perspective to the project topic of preventing drug crimes. The conclusion will also highlight whether further academic research would be necessary for this topic should there be any gaps within the literature.</w:t>
      </w:r>
    </w:p>
    <w:p w14:paraId="0967DE45" w14:textId="77777777" w:rsidR="007E19C9" w:rsidRPr="00D97745" w:rsidRDefault="007E19C9">
      <w:pPr>
        <w:rPr>
          <w:sz w:val="26"/>
          <w:szCs w:val="26"/>
          <w:u w:val="single"/>
        </w:rPr>
      </w:pPr>
    </w:p>
    <w:p w14:paraId="70C6A8BF" w14:textId="77777777" w:rsidR="007E19C9" w:rsidRPr="009914D5" w:rsidRDefault="007E19C9">
      <w:pPr>
        <w:rPr>
          <w:b/>
          <w:bCs/>
          <w:sz w:val="26"/>
          <w:szCs w:val="26"/>
        </w:rPr>
      </w:pPr>
      <w:r w:rsidRPr="009914D5">
        <w:rPr>
          <w:b/>
          <w:bCs/>
          <w:sz w:val="26"/>
          <w:szCs w:val="26"/>
        </w:rPr>
        <w:t>5.2 - Project Objectives</w:t>
      </w:r>
    </w:p>
    <w:p w14:paraId="1044A39F" w14:textId="77777777" w:rsidR="007E19C9" w:rsidRPr="00D97745" w:rsidRDefault="007E19C9">
      <w:pPr>
        <w:rPr>
          <w:sz w:val="26"/>
          <w:szCs w:val="26"/>
        </w:rPr>
      </w:pPr>
      <w:r w:rsidRPr="00D97745">
        <w:rPr>
          <w:sz w:val="26"/>
          <w:szCs w:val="26"/>
        </w:rPr>
        <w:t>The project research was based around the following objectives:</w:t>
      </w:r>
    </w:p>
    <w:p w14:paraId="3445C488" w14:textId="77777777" w:rsidR="007E19C9" w:rsidRPr="00D97745" w:rsidRDefault="007E19C9" w:rsidP="00F92008">
      <w:pPr>
        <w:rPr>
          <w:sz w:val="26"/>
          <w:szCs w:val="26"/>
        </w:rPr>
      </w:pPr>
      <w:r w:rsidRPr="00D97745">
        <w:rPr>
          <w:sz w:val="26"/>
          <w:szCs w:val="26"/>
        </w:rPr>
        <w:t>1 - To get a better understanding of how the community are affected by the impact of drug offences through county lines.</w:t>
      </w:r>
    </w:p>
    <w:p w14:paraId="739170F7" w14:textId="77777777" w:rsidR="007E19C9" w:rsidRPr="00D97745" w:rsidRDefault="007E19C9" w:rsidP="00F92008">
      <w:pPr>
        <w:rPr>
          <w:sz w:val="26"/>
          <w:szCs w:val="26"/>
        </w:rPr>
      </w:pPr>
      <w:r w:rsidRPr="00D97745">
        <w:rPr>
          <w:sz w:val="26"/>
          <w:szCs w:val="26"/>
        </w:rPr>
        <w:t>2 - To study the current methods used by police in England and Wales to prevent/deter drug offences.</w:t>
      </w:r>
    </w:p>
    <w:p w14:paraId="2DA7B296" w14:textId="77777777" w:rsidR="007E19C9" w:rsidRPr="00D97745" w:rsidRDefault="007E19C9" w:rsidP="00F92008">
      <w:pPr>
        <w:rPr>
          <w:sz w:val="26"/>
          <w:szCs w:val="26"/>
        </w:rPr>
      </w:pPr>
      <w:r w:rsidRPr="00D97745">
        <w:rPr>
          <w:sz w:val="26"/>
          <w:szCs w:val="26"/>
        </w:rPr>
        <w:t>3 - To develop new ideas and study other methods that may be more suitable for police to use to prevent drug offences.</w:t>
      </w:r>
    </w:p>
    <w:p w14:paraId="157AEBE7" w14:textId="77777777" w:rsidR="007E19C9" w:rsidRPr="00D97745" w:rsidRDefault="007E19C9" w:rsidP="00F92008">
      <w:pPr>
        <w:rPr>
          <w:sz w:val="26"/>
          <w:szCs w:val="26"/>
        </w:rPr>
      </w:pPr>
    </w:p>
    <w:p w14:paraId="24B0D3C8" w14:textId="77777777" w:rsidR="000870F0" w:rsidRDefault="007E19C9" w:rsidP="00F92008">
      <w:pPr>
        <w:rPr>
          <w:sz w:val="26"/>
          <w:szCs w:val="26"/>
        </w:rPr>
      </w:pPr>
      <w:r w:rsidRPr="00D97745">
        <w:rPr>
          <w:sz w:val="26"/>
          <w:szCs w:val="26"/>
        </w:rPr>
        <w:t>These objectives have been met through the completion of the literature review which was able to identify any gaps relating to information about police forces management of drug crimes which allowed the gaps to be filled by the data received from the participants completion of the questionnaire provided. Although information was gathered from active police staff, this was only gathered from participants in Gwent Polic. This means that objective 2 was not fully completed as further data could have potentially been gathered from other forces within Wales and England however this proved difficult due to lack of contact information for Police officers within other Police Forces.</w:t>
      </w:r>
    </w:p>
    <w:p w14:paraId="34A33078" w14:textId="68F89D20" w:rsidR="007E19C9" w:rsidRPr="000870F0" w:rsidRDefault="007E19C9" w:rsidP="00F92008">
      <w:pPr>
        <w:rPr>
          <w:sz w:val="26"/>
          <w:szCs w:val="26"/>
        </w:rPr>
      </w:pPr>
      <w:r w:rsidRPr="009914D5">
        <w:rPr>
          <w:b/>
          <w:bCs/>
          <w:sz w:val="26"/>
          <w:szCs w:val="26"/>
        </w:rPr>
        <w:lastRenderedPageBreak/>
        <w:t>5.3 - Results findings</w:t>
      </w:r>
    </w:p>
    <w:p w14:paraId="778BB9D2" w14:textId="1DBEDB4C" w:rsidR="00246B1F" w:rsidRDefault="007E19C9" w:rsidP="00F92008">
      <w:pPr>
        <w:rPr>
          <w:sz w:val="26"/>
          <w:szCs w:val="26"/>
        </w:rPr>
      </w:pPr>
      <w:r w:rsidRPr="00D97745">
        <w:rPr>
          <w:sz w:val="26"/>
          <w:szCs w:val="26"/>
        </w:rPr>
        <w:t xml:space="preserve">Based on the overall data that has been gathered through the literature review and results from the questionnaire, </w:t>
      </w:r>
      <w:r w:rsidR="009914D5" w:rsidRPr="00D97745">
        <w:rPr>
          <w:sz w:val="26"/>
          <w:szCs w:val="26"/>
        </w:rPr>
        <w:t>there</w:t>
      </w:r>
      <w:r w:rsidRPr="00D97745">
        <w:rPr>
          <w:sz w:val="26"/>
          <w:szCs w:val="26"/>
        </w:rPr>
        <w:t xml:space="preserve"> are many methods that are used within a policing role to prevent and detect drug crimes however it is noted that a majority of respondents believe that it is necessary for further training with the methods that are currently in place. It is also clear that there are many differing opinions on the matter of drug crimes within a policing context as well as what the perceived effects are on the community. </w:t>
      </w:r>
    </w:p>
    <w:p w14:paraId="1334CCA2" w14:textId="0045494E" w:rsidR="00901E69" w:rsidRPr="00D97745" w:rsidRDefault="009914D5" w:rsidP="00F92008">
      <w:pPr>
        <w:rPr>
          <w:sz w:val="26"/>
          <w:szCs w:val="26"/>
        </w:rPr>
      </w:pPr>
      <w:r>
        <w:rPr>
          <w:sz w:val="26"/>
          <w:szCs w:val="26"/>
        </w:rPr>
        <w:t>The first four questions within the questionnaire are not key to the evaluation and management of data relating to the topic however are important as they show that a diverse and representative sample has been obtained.</w:t>
      </w:r>
    </w:p>
    <w:p w14:paraId="11892C3A" w14:textId="77777777" w:rsidR="007E19C9" w:rsidRPr="006B6186" w:rsidRDefault="007E19C9" w:rsidP="00F92008">
      <w:pPr>
        <w:rPr>
          <w:b/>
          <w:bCs/>
          <w:sz w:val="26"/>
          <w:szCs w:val="26"/>
        </w:rPr>
      </w:pPr>
      <w:r w:rsidRPr="006B6186">
        <w:rPr>
          <w:b/>
          <w:bCs/>
          <w:sz w:val="26"/>
          <w:szCs w:val="26"/>
        </w:rPr>
        <w:t xml:space="preserve">5.3.1 – </w:t>
      </w:r>
      <w:bookmarkStart w:id="4" w:name="_Hlk130649336"/>
      <w:r w:rsidRPr="006B6186">
        <w:rPr>
          <w:b/>
          <w:bCs/>
          <w:sz w:val="26"/>
          <w:szCs w:val="26"/>
        </w:rPr>
        <w:t>Survey question 5 - How satisfied are you with your knowledge and understanding of drug crimes?</w:t>
      </w:r>
      <w:bookmarkEnd w:id="4"/>
    </w:p>
    <w:p w14:paraId="7F1693B2" w14:textId="04B35539" w:rsidR="007E19C9" w:rsidRPr="00D97745" w:rsidRDefault="007E19C9" w:rsidP="00F92008">
      <w:pPr>
        <w:rPr>
          <w:sz w:val="26"/>
          <w:szCs w:val="26"/>
        </w:rPr>
      </w:pPr>
      <w:r w:rsidRPr="00D97745">
        <w:rPr>
          <w:sz w:val="26"/>
          <w:szCs w:val="26"/>
        </w:rPr>
        <w:t xml:space="preserve">The data seen within these findings show that the majority of Gwent Police members that participated in the questionnaire are ‘Satisfied’ and the second most selected option is shared by ‘Very satisfied’ and ‘Somewhat satisfied’. As a general result across the board, the results are all within the ‘Somewhat satisfied’ to ‘Very satisfied’ side of the graph with only two participants selecting other options being ‘Neither satisfied nor dissatisfied’ and ‘Somewhat dissatisfied’. The results would suggest that the training the participants have been involved in is satisfactory meaning that this shows the effectiveness of police members and their ability to enforce the drug laws. </w:t>
      </w:r>
      <w:r w:rsidR="00EF21F3" w:rsidRPr="00EF21F3">
        <w:rPr>
          <w:sz w:val="26"/>
          <w:szCs w:val="26"/>
        </w:rPr>
        <w:t xml:space="preserve">This finding is in-comparable due to the lack of existing information relating to Police officers </w:t>
      </w:r>
      <w:r w:rsidR="00EF21F3">
        <w:rPr>
          <w:sz w:val="26"/>
          <w:szCs w:val="26"/>
        </w:rPr>
        <w:t>providing information relating to their knowledge</w:t>
      </w:r>
      <w:r w:rsidR="00EF21F3" w:rsidRPr="00EF21F3">
        <w:rPr>
          <w:sz w:val="26"/>
          <w:szCs w:val="26"/>
        </w:rPr>
        <w:t xml:space="preserve"> </w:t>
      </w:r>
      <w:r w:rsidR="00EF21F3">
        <w:rPr>
          <w:sz w:val="26"/>
          <w:szCs w:val="26"/>
        </w:rPr>
        <w:t>of</w:t>
      </w:r>
      <w:r w:rsidR="00EF21F3" w:rsidRPr="00EF21F3">
        <w:rPr>
          <w:sz w:val="26"/>
          <w:szCs w:val="26"/>
        </w:rPr>
        <w:t xml:space="preserve"> manag</w:t>
      </w:r>
      <w:r w:rsidR="00EF21F3">
        <w:rPr>
          <w:sz w:val="26"/>
          <w:szCs w:val="26"/>
        </w:rPr>
        <w:t>ing</w:t>
      </w:r>
      <w:r w:rsidR="00EF21F3" w:rsidRPr="00EF21F3">
        <w:rPr>
          <w:sz w:val="26"/>
          <w:szCs w:val="26"/>
        </w:rPr>
        <w:t xml:space="preserve"> drug offences.</w:t>
      </w:r>
    </w:p>
    <w:p w14:paraId="202D21CE" w14:textId="77777777" w:rsidR="007E19C9" w:rsidRPr="006B6186" w:rsidRDefault="007E19C9" w:rsidP="00F92008">
      <w:pPr>
        <w:rPr>
          <w:b/>
          <w:bCs/>
          <w:sz w:val="26"/>
          <w:szCs w:val="26"/>
        </w:rPr>
      </w:pPr>
      <w:r w:rsidRPr="006B6186">
        <w:rPr>
          <w:b/>
          <w:bCs/>
          <w:sz w:val="26"/>
          <w:szCs w:val="26"/>
        </w:rPr>
        <w:t xml:space="preserve">5.3.2 – </w:t>
      </w:r>
      <w:bookmarkStart w:id="5" w:name="_Hlk130649402"/>
      <w:r w:rsidRPr="006B6186">
        <w:rPr>
          <w:b/>
          <w:bCs/>
          <w:sz w:val="26"/>
          <w:szCs w:val="26"/>
        </w:rPr>
        <w:t>Survey question 6 – How satisfied are you with the training you have received about drug offences and drug use?</w:t>
      </w:r>
      <w:bookmarkEnd w:id="5"/>
    </w:p>
    <w:p w14:paraId="67233013" w14:textId="63AFEB29" w:rsidR="00AE3910" w:rsidRDefault="007E19C9" w:rsidP="00F92008">
      <w:pPr>
        <w:rPr>
          <w:sz w:val="26"/>
          <w:szCs w:val="26"/>
        </w:rPr>
      </w:pPr>
      <w:r w:rsidRPr="00D97745">
        <w:rPr>
          <w:sz w:val="26"/>
          <w:szCs w:val="26"/>
        </w:rPr>
        <w:t xml:space="preserve">The data retrieved from this question highlights that </w:t>
      </w:r>
      <w:r w:rsidR="00AE3910" w:rsidRPr="00D97745">
        <w:rPr>
          <w:sz w:val="26"/>
          <w:szCs w:val="26"/>
        </w:rPr>
        <w:t>most</w:t>
      </w:r>
      <w:r w:rsidRPr="00D97745">
        <w:rPr>
          <w:sz w:val="26"/>
          <w:szCs w:val="26"/>
        </w:rPr>
        <w:t xml:space="preserve"> participants, like the previous question have selected that they are ‘Satisfied’ with the training they have received relating to dealing with drug offences. This question links in with the previous question and the results are very similar with minimal differences. As seen within the data, only few people are ‘Very satisfied’ with their training and only one participant has selected an option within the ‘Dissatisfied’ sections. It is interesting that the results are leaning towards the middle of the table which may suggest that training might need to be improved to increase the number of satisfied officers </w:t>
      </w:r>
      <w:r w:rsidR="00AE3910" w:rsidRPr="00D97745">
        <w:rPr>
          <w:sz w:val="26"/>
          <w:szCs w:val="26"/>
        </w:rPr>
        <w:t>regarding</w:t>
      </w:r>
      <w:r w:rsidRPr="00D97745">
        <w:rPr>
          <w:sz w:val="26"/>
          <w:szCs w:val="26"/>
        </w:rPr>
        <w:t xml:space="preserve"> the training they receive which would in turn, increase the number of satisfied officers within question five.</w:t>
      </w:r>
      <w:r w:rsidR="00AE3910">
        <w:rPr>
          <w:sz w:val="26"/>
          <w:szCs w:val="26"/>
        </w:rPr>
        <w:t xml:space="preserve"> </w:t>
      </w:r>
      <w:bookmarkStart w:id="6" w:name="_Hlk130728584"/>
      <w:r w:rsidR="00AE3910">
        <w:rPr>
          <w:sz w:val="26"/>
          <w:szCs w:val="26"/>
        </w:rPr>
        <w:t>This finding</w:t>
      </w:r>
      <w:r w:rsidR="00EF21F3">
        <w:rPr>
          <w:sz w:val="26"/>
          <w:szCs w:val="26"/>
        </w:rPr>
        <w:t xml:space="preserve"> which is similar to the above</w:t>
      </w:r>
      <w:r w:rsidR="00AE3910">
        <w:rPr>
          <w:sz w:val="26"/>
          <w:szCs w:val="26"/>
        </w:rPr>
        <w:t xml:space="preserve"> is in-comparable due to the lack of existing information </w:t>
      </w:r>
      <w:r w:rsidR="00EF21F3">
        <w:rPr>
          <w:sz w:val="26"/>
          <w:szCs w:val="26"/>
        </w:rPr>
        <w:t xml:space="preserve">that </w:t>
      </w:r>
      <w:r w:rsidR="00AE3910">
        <w:rPr>
          <w:sz w:val="26"/>
          <w:szCs w:val="26"/>
        </w:rPr>
        <w:t>relat</w:t>
      </w:r>
      <w:r w:rsidR="00EF21F3">
        <w:rPr>
          <w:sz w:val="26"/>
          <w:szCs w:val="26"/>
        </w:rPr>
        <w:t>es</w:t>
      </w:r>
      <w:r w:rsidR="00AE3910">
        <w:rPr>
          <w:sz w:val="26"/>
          <w:szCs w:val="26"/>
        </w:rPr>
        <w:t xml:space="preserve"> to Police officers training to manage drug offences.</w:t>
      </w:r>
      <w:bookmarkEnd w:id="6"/>
    </w:p>
    <w:p w14:paraId="4A46BE8A" w14:textId="77777777" w:rsidR="007E19C9" w:rsidRPr="006B6186" w:rsidRDefault="007E19C9" w:rsidP="00F92008">
      <w:pPr>
        <w:rPr>
          <w:b/>
          <w:bCs/>
          <w:sz w:val="26"/>
          <w:szCs w:val="26"/>
        </w:rPr>
      </w:pPr>
      <w:r w:rsidRPr="006B6186">
        <w:rPr>
          <w:b/>
          <w:bCs/>
          <w:sz w:val="26"/>
          <w:szCs w:val="26"/>
        </w:rPr>
        <w:lastRenderedPageBreak/>
        <w:t>5.3.3 – Survey question 7 – What percentage of incidents have you been to where you believe drug use has occurred?</w:t>
      </w:r>
    </w:p>
    <w:p w14:paraId="417FD57F" w14:textId="32577B0E" w:rsidR="007E19C9" w:rsidRPr="00D97745" w:rsidRDefault="007E19C9" w:rsidP="00F92008">
      <w:pPr>
        <w:rPr>
          <w:sz w:val="26"/>
          <w:szCs w:val="26"/>
        </w:rPr>
      </w:pPr>
      <w:r w:rsidRPr="00D97745">
        <w:rPr>
          <w:sz w:val="26"/>
          <w:szCs w:val="26"/>
        </w:rPr>
        <w:t xml:space="preserve">The data gathered within this question was interesting to see as </w:t>
      </w:r>
      <w:r w:rsidR="00AE3910" w:rsidRPr="00D97745">
        <w:rPr>
          <w:sz w:val="26"/>
          <w:szCs w:val="26"/>
        </w:rPr>
        <w:t>most</w:t>
      </w:r>
      <w:r w:rsidRPr="00D97745">
        <w:rPr>
          <w:sz w:val="26"/>
          <w:szCs w:val="26"/>
        </w:rPr>
        <w:t xml:space="preserve"> participants have selected the ‘40% - 50%’ option and the ‘70% – 80%’ option. There were two categories left unselected being ‘80% - 90%’ and ‘90% - 100%’ and very few participants selected the lower percentile options. Overall, the options between 40% - 80% were selected by 22 participants which is 73.33% of all participants. This shows drugs are still a prominent issue within the community due to the participants observations. These results can also vary in many ways depending on the participant. These variations may be due to the amount of incidents a person has dealt with. It may be due to the officers observation skills when dealing with incidents and can also vary as some towns and cities can be worse than others when it comes to drug use. The results may also vary due to the participants role within the police. Due to this, further research could be carried out where separate questionnaires could be sent to different covering areas and different departments which could establish more defining results.</w:t>
      </w:r>
      <w:r w:rsidR="00EF21F3">
        <w:rPr>
          <w:sz w:val="26"/>
          <w:szCs w:val="26"/>
        </w:rPr>
        <w:t xml:space="preserve"> These findings relate to </w:t>
      </w:r>
      <w:sdt>
        <w:sdtPr>
          <w:rPr>
            <w:sz w:val="26"/>
            <w:szCs w:val="26"/>
          </w:rPr>
          <w:id w:val="1327010394"/>
          <w:citation/>
        </w:sdtPr>
        <w:sdtEndPr/>
        <w:sdtContent>
          <w:r w:rsidR="00EF21F3">
            <w:rPr>
              <w:sz w:val="26"/>
              <w:szCs w:val="26"/>
            </w:rPr>
            <w:fldChar w:fldCharType="begin"/>
          </w:r>
          <w:r w:rsidR="00EF21F3">
            <w:rPr>
              <w:sz w:val="26"/>
              <w:szCs w:val="26"/>
            </w:rPr>
            <w:instrText xml:space="preserve"> CITATION Gra211 \l 2057 </w:instrText>
          </w:r>
          <w:r w:rsidR="00EF21F3">
            <w:rPr>
              <w:sz w:val="26"/>
              <w:szCs w:val="26"/>
            </w:rPr>
            <w:fldChar w:fldCharType="separate"/>
          </w:r>
          <w:r w:rsidR="00B16351" w:rsidRPr="00B16351">
            <w:rPr>
              <w:noProof/>
              <w:sz w:val="26"/>
              <w:szCs w:val="26"/>
            </w:rPr>
            <w:t>(Allen &amp; Tunnicliffe, 2021)</w:t>
          </w:r>
          <w:r w:rsidR="00EF21F3">
            <w:rPr>
              <w:sz w:val="26"/>
              <w:szCs w:val="26"/>
            </w:rPr>
            <w:fldChar w:fldCharType="end"/>
          </w:r>
        </w:sdtContent>
      </w:sdt>
      <w:r w:rsidR="00EF21F3">
        <w:rPr>
          <w:sz w:val="26"/>
          <w:szCs w:val="26"/>
        </w:rPr>
        <w:t xml:space="preserve"> </w:t>
      </w:r>
      <w:sdt>
        <w:sdtPr>
          <w:rPr>
            <w:sz w:val="26"/>
            <w:szCs w:val="26"/>
          </w:rPr>
          <w:id w:val="1919288554"/>
          <w:citation/>
        </w:sdtPr>
        <w:sdtEndPr/>
        <w:sdtContent>
          <w:r w:rsidR="00EF21F3">
            <w:rPr>
              <w:sz w:val="26"/>
              <w:szCs w:val="26"/>
            </w:rPr>
            <w:fldChar w:fldCharType="begin"/>
          </w:r>
          <w:r w:rsidR="00EF21F3">
            <w:rPr>
              <w:sz w:val="26"/>
              <w:szCs w:val="26"/>
            </w:rPr>
            <w:instrText xml:space="preserve"> CITATION EMC21 \l 2057 </w:instrText>
          </w:r>
          <w:r w:rsidR="00EF21F3">
            <w:rPr>
              <w:sz w:val="26"/>
              <w:szCs w:val="26"/>
            </w:rPr>
            <w:fldChar w:fldCharType="separate"/>
          </w:r>
          <w:r w:rsidR="00B16351" w:rsidRPr="00B16351">
            <w:rPr>
              <w:noProof/>
              <w:sz w:val="26"/>
              <w:szCs w:val="26"/>
            </w:rPr>
            <w:t>(EMCDDA, 2021)</w:t>
          </w:r>
          <w:r w:rsidR="00EF21F3">
            <w:rPr>
              <w:sz w:val="26"/>
              <w:szCs w:val="26"/>
            </w:rPr>
            <w:fldChar w:fldCharType="end"/>
          </w:r>
        </w:sdtContent>
      </w:sdt>
      <w:r w:rsidR="00EF21F3">
        <w:rPr>
          <w:sz w:val="26"/>
          <w:szCs w:val="26"/>
        </w:rPr>
        <w:t xml:space="preserve"> and </w:t>
      </w:r>
      <w:sdt>
        <w:sdtPr>
          <w:rPr>
            <w:sz w:val="26"/>
            <w:szCs w:val="26"/>
          </w:rPr>
          <w:id w:val="-1532649157"/>
          <w:citation/>
        </w:sdtPr>
        <w:sdtEndPr/>
        <w:sdtContent>
          <w:r w:rsidR="00EF21F3">
            <w:rPr>
              <w:sz w:val="26"/>
              <w:szCs w:val="26"/>
            </w:rPr>
            <w:fldChar w:fldCharType="begin"/>
          </w:r>
          <w:r w:rsidR="00EF21F3">
            <w:rPr>
              <w:sz w:val="26"/>
              <w:szCs w:val="26"/>
            </w:rPr>
            <w:instrText xml:space="preserve"> CITATION AHo22 \l 2057 </w:instrText>
          </w:r>
          <w:r w:rsidR="00EF21F3">
            <w:rPr>
              <w:sz w:val="26"/>
              <w:szCs w:val="26"/>
            </w:rPr>
            <w:fldChar w:fldCharType="separate"/>
          </w:r>
          <w:r w:rsidR="00B16351" w:rsidRPr="00B16351">
            <w:rPr>
              <w:noProof/>
              <w:sz w:val="26"/>
              <w:szCs w:val="26"/>
            </w:rPr>
            <w:t>(Holland, et al., 2022)</w:t>
          </w:r>
          <w:r w:rsidR="00EF21F3">
            <w:rPr>
              <w:sz w:val="26"/>
              <w:szCs w:val="26"/>
            </w:rPr>
            <w:fldChar w:fldCharType="end"/>
          </w:r>
        </w:sdtContent>
      </w:sdt>
      <w:r w:rsidR="00EF21F3">
        <w:rPr>
          <w:sz w:val="26"/>
          <w:szCs w:val="26"/>
        </w:rPr>
        <w:t xml:space="preserve"> as they all highlight a growth within drug crimes and drug related issues. They cannot be directly comparable however it is apparent that drugs are heavily involved within our communities as these studies show.</w:t>
      </w:r>
    </w:p>
    <w:p w14:paraId="683CB477" w14:textId="77777777" w:rsidR="007E19C9" w:rsidRPr="006B6186" w:rsidRDefault="007E19C9" w:rsidP="00F92008">
      <w:pPr>
        <w:rPr>
          <w:b/>
          <w:bCs/>
          <w:sz w:val="26"/>
          <w:szCs w:val="26"/>
        </w:rPr>
      </w:pPr>
      <w:r w:rsidRPr="006B6186">
        <w:rPr>
          <w:b/>
          <w:bCs/>
          <w:sz w:val="26"/>
          <w:szCs w:val="26"/>
        </w:rPr>
        <w:t xml:space="preserve">5.3.4 – </w:t>
      </w:r>
      <w:bookmarkStart w:id="7" w:name="_Hlk130649765"/>
      <w:r w:rsidRPr="006B6186">
        <w:rPr>
          <w:b/>
          <w:bCs/>
          <w:sz w:val="26"/>
          <w:szCs w:val="26"/>
        </w:rPr>
        <w:t>Survey question 8 – Do you currently like the disposal methods used by police relating to drug offences?</w:t>
      </w:r>
      <w:bookmarkEnd w:id="7"/>
    </w:p>
    <w:p w14:paraId="71492ECE" w14:textId="36721EBA" w:rsidR="00A866EE" w:rsidRPr="00DF3944" w:rsidRDefault="007E19C9" w:rsidP="00F92008">
      <w:pPr>
        <w:rPr>
          <w:sz w:val="26"/>
          <w:szCs w:val="26"/>
        </w:rPr>
      </w:pPr>
      <w:r w:rsidRPr="00D97745">
        <w:rPr>
          <w:sz w:val="26"/>
          <w:szCs w:val="26"/>
        </w:rPr>
        <w:t xml:space="preserve">The data retrieved from this question displayed that 90% of participants have selected ‘Yes’ meaning that they currently like the disposal methods that are used by police relating to drug offences. The remaining 10% which equates to 3 respondents had selected ‘No’ and detailed what potential disposals Gwent Police could incorporate into the system and seen within all three participants details, ‘cannabis warnings’ were mentioned as a potential disposal method. ‘Cannabis warning’ were explained with the Analysis of results section (4.2.7). It is interesting that </w:t>
      </w:r>
      <w:r w:rsidR="008A26A2" w:rsidRPr="00D97745">
        <w:rPr>
          <w:sz w:val="26"/>
          <w:szCs w:val="26"/>
        </w:rPr>
        <w:t>most</w:t>
      </w:r>
      <w:r w:rsidRPr="00D97745">
        <w:rPr>
          <w:sz w:val="26"/>
          <w:szCs w:val="26"/>
        </w:rPr>
        <w:t xml:space="preserve"> participants are happy with the current method disposals as the disposal methods currently in place require more work when it comes to finalising the offence.</w:t>
      </w:r>
      <w:r w:rsidR="008A26A2">
        <w:rPr>
          <w:sz w:val="26"/>
          <w:szCs w:val="26"/>
        </w:rPr>
        <w:t xml:space="preserve"> This is a new finding as there is no comparable data relating to </w:t>
      </w:r>
      <w:r w:rsidR="00DF3944">
        <w:rPr>
          <w:sz w:val="26"/>
          <w:szCs w:val="26"/>
        </w:rPr>
        <w:t xml:space="preserve">the satisfaction with disposals used by the police. </w:t>
      </w:r>
    </w:p>
    <w:p w14:paraId="11C81A67" w14:textId="302AB407" w:rsidR="007E19C9" w:rsidRPr="006B6186" w:rsidRDefault="007E19C9" w:rsidP="00F92008">
      <w:pPr>
        <w:rPr>
          <w:b/>
          <w:bCs/>
          <w:sz w:val="26"/>
          <w:szCs w:val="26"/>
        </w:rPr>
      </w:pPr>
      <w:r w:rsidRPr="006B6186">
        <w:rPr>
          <w:b/>
          <w:bCs/>
          <w:sz w:val="26"/>
          <w:szCs w:val="26"/>
        </w:rPr>
        <w:t xml:space="preserve">5.3.5 – </w:t>
      </w:r>
      <w:bookmarkStart w:id="8" w:name="_Hlk130649817"/>
      <w:r w:rsidRPr="006B6186">
        <w:rPr>
          <w:b/>
          <w:bCs/>
          <w:sz w:val="26"/>
          <w:szCs w:val="26"/>
        </w:rPr>
        <w:t>Survey question 9 – Do you believe that we have the most up to date technology and methods to target and prevent drug crimes?</w:t>
      </w:r>
      <w:bookmarkEnd w:id="8"/>
    </w:p>
    <w:p w14:paraId="40529F37" w14:textId="7D6BA997" w:rsidR="007E19C9" w:rsidRPr="00D97745" w:rsidRDefault="007E19C9" w:rsidP="00F92008">
      <w:pPr>
        <w:rPr>
          <w:sz w:val="26"/>
          <w:szCs w:val="26"/>
          <w:u w:val="single"/>
        </w:rPr>
      </w:pPr>
      <w:r w:rsidRPr="00D97745">
        <w:rPr>
          <w:sz w:val="26"/>
          <w:szCs w:val="26"/>
        </w:rPr>
        <w:t xml:space="preserve">The data gathered from this question shows that the majority of participants believe that Gwent Police use the most up to date technology and methods to prevent drug crimes however ten participants have selected that they aren’t satisfied with the technology and methods. The ten participants that stated they believed Police don’t </w:t>
      </w:r>
      <w:r w:rsidRPr="00D97745">
        <w:rPr>
          <w:sz w:val="26"/>
          <w:szCs w:val="26"/>
        </w:rPr>
        <w:lastRenderedPageBreak/>
        <w:t xml:space="preserve">have the most up to date technology and methods to prevent drug crimes suggested new technology and methods. The majority suggested that they want more officers to be trained and issued with ‘drug wipes’. These are essentially test kits allowing officers to do roadside drug tests to see if a person is under the influence. The other highly mentioned suggestion was for more officers to be able to ‘identify drugs’. </w:t>
      </w:r>
      <w:r w:rsidR="00DF3944">
        <w:rPr>
          <w:sz w:val="26"/>
          <w:szCs w:val="26"/>
        </w:rPr>
        <w:t>Again, this is a new finding where there is no comparable data available relating to the satisfaction of technology and methods adopted by the police.</w:t>
      </w:r>
    </w:p>
    <w:p w14:paraId="4104385E" w14:textId="6EDC77CA" w:rsidR="007E19C9" w:rsidRPr="006B6186" w:rsidRDefault="007E19C9" w:rsidP="00F92008">
      <w:pPr>
        <w:rPr>
          <w:b/>
          <w:bCs/>
          <w:sz w:val="26"/>
          <w:szCs w:val="26"/>
        </w:rPr>
      </w:pPr>
      <w:r w:rsidRPr="006B6186">
        <w:rPr>
          <w:b/>
          <w:bCs/>
          <w:sz w:val="26"/>
          <w:szCs w:val="26"/>
        </w:rPr>
        <w:t xml:space="preserve">5.3.6 – </w:t>
      </w:r>
      <w:bookmarkStart w:id="9" w:name="_Hlk130649868"/>
      <w:r w:rsidRPr="006B6186">
        <w:rPr>
          <w:b/>
          <w:bCs/>
          <w:sz w:val="26"/>
          <w:szCs w:val="26"/>
        </w:rPr>
        <w:t>Survey question 10 – What impact do you perceive drugs to have on the community?</w:t>
      </w:r>
      <w:bookmarkEnd w:id="9"/>
    </w:p>
    <w:p w14:paraId="59F347FC" w14:textId="51EB2194" w:rsidR="007E19C9" w:rsidRPr="00D97745" w:rsidRDefault="007E19C9" w:rsidP="001D5936">
      <w:pPr>
        <w:rPr>
          <w:sz w:val="26"/>
          <w:szCs w:val="26"/>
        </w:rPr>
      </w:pPr>
      <w:r w:rsidRPr="00D97745">
        <w:rPr>
          <w:sz w:val="26"/>
          <w:szCs w:val="26"/>
        </w:rPr>
        <w:t xml:space="preserve">This question was a qualitative question and there are many interesting finds seen within the data. Throughout this data, there are common themes within the responses provided by the participants. One common theme is that drugs are stated to have an impact on ‘public services such as police and health care’ meaning ‘money is being spent’ and making ‘public service’s less effective’. Another theme seen throughout the responses is linking the impact of drugs to ‘thefts’. </w:t>
      </w:r>
    </w:p>
    <w:p w14:paraId="651D8694" w14:textId="3F8A5D02" w:rsidR="007E19C9" w:rsidRPr="00D97745" w:rsidRDefault="007E19C9" w:rsidP="001D5936">
      <w:pPr>
        <w:rPr>
          <w:sz w:val="26"/>
          <w:szCs w:val="26"/>
        </w:rPr>
      </w:pPr>
      <w:r w:rsidRPr="00D97745">
        <w:rPr>
          <w:sz w:val="26"/>
          <w:szCs w:val="26"/>
        </w:rPr>
        <w:t>ASB (Anti-social behaviour) is another impact detailed to have an effect on the community from drugs. ‘Criminal damage’ is a further theme highlighted within the responses. An additional theme that is displayed throughout all responses is the affect drugs will have on the community will be ‘negative’. All respondents have detailed negative effects of drugs to the community.</w:t>
      </w:r>
      <w:r w:rsidR="00DF3944">
        <w:rPr>
          <w:sz w:val="26"/>
          <w:szCs w:val="26"/>
        </w:rPr>
        <w:t xml:space="preserve"> This finding strongly links and matches with findi</w:t>
      </w:r>
      <w:r w:rsidR="00A56A81">
        <w:rPr>
          <w:sz w:val="26"/>
          <w:szCs w:val="26"/>
        </w:rPr>
        <w:t xml:space="preserve">ngs highlighted within the literature review. </w:t>
      </w:r>
      <w:sdt>
        <w:sdtPr>
          <w:rPr>
            <w:sz w:val="26"/>
            <w:szCs w:val="26"/>
          </w:rPr>
          <w:id w:val="1277749600"/>
          <w:citation/>
        </w:sdtPr>
        <w:sdtEndPr/>
        <w:sdtContent>
          <w:r w:rsidR="00A56A81">
            <w:rPr>
              <w:sz w:val="26"/>
              <w:szCs w:val="26"/>
            </w:rPr>
            <w:fldChar w:fldCharType="begin"/>
          </w:r>
          <w:r w:rsidR="00A56A81">
            <w:rPr>
              <w:sz w:val="26"/>
              <w:szCs w:val="26"/>
            </w:rPr>
            <w:instrText xml:space="preserve"> CITATION Par87 \l 2057 </w:instrText>
          </w:r>
          <w:r w:rsidR="00A56A81">
            <w:rPr>
              <w:sz w:val="26"/>
              <w:szCs w:val="26"/>
            </w:rPr>
            <w:fldChar w:fldCharType="separate"/>
          </w:r>
          <w:r w:rsidR="00B16351" w:rsidRPr="00B16351">
            <w:rPr>
              <w:noProof/>
              <w:sz w:val="26"/>
              <w:szCs w:val="26"/>
            </w:rPr>
            <w:t>(Parker &amp; Newcombe, 1987)</w:t>
          </w:r>
          <w:r w:rsidR="00A56A81">
            <w:rPr>
              <w:sz w:val="26"/>
              <w:szCs w:val="26"/>
            </w:rPr>
            <w:fldChar w:fldCharType="end"/>
          </w:r>
        </w:sdtContent>
      </w:sdt>
      <w:r w:rsidR="00A56A81">
        <w:rPr>
          <w:sz w:val="26"/>
          <w:szCs w:val="26"/>
        </w:rPr>
        <w:t xml:space="preserve"> and </w:t>
      </w:r>
      <w:sdt>
        <w:sdtPr>
          <w:rPr>
            <w:sz w:val="26"/>
            <w:szCs w:val="26"/>
          </w:rPr>
          <w:id w:val="-1845855590"/>
          <w:citation/>
        </w:sdtPr>
        <w:sdtEndPr/>
        <w:sdtContent>
          <w:r w:rsidR="00A56A81">
            <w:rPr>
              <w:sz w:val="26"/>
              <w:szCs w:val="26"/>
            </w:rPr>
            <w:fldChar w:fldCharType="begin"/>
          </w:r>
          <w:r w:rsidR="00A56A81">
            <w:rPr>
              <w:sz w:val="26"/>
              <w:szCs w:val="26"/>
            </w:rPr>
            <w:instrText xml:space="preserve"> CITATION Tob05 \l 2057 </w:instrText>
          </w:r>
          <w:r w:rsidR="00A56A81">
            <w:rPr>
              <w:sz w:val="26"/>
              <w:szCs w:val="26"/>
            </w:rPr>
            <w:fldChar w:fldCharType="separate"/>
          </w:r>
          <w:r w:rsidR="00B16351" w:rsidRPr="00B16351">
            <w:rPr>
              <w:noProof/>
              <w:sz w:val="26"/>
              <w:szCs w:val="26"/>
            </w:rPr>
            <w:t>(Seddon, 2005)</w:t>
          </w:r>
          <w:r w:rsidR="00A56A81">
            <w:rPr>
              <w:sz w:val="26"/>
              <w:szCs w:val="26"/>
            </w:rPr>
            <w:fldChar w:fldCharType="end"/>
          </w:r>
        </w:sdtContent>
      </w:sdt>
      <w:r w:rsidR="00A56A81">
        <w:rPr>
          <w:sz w:val="26"/>
          <w:szCs w:val="26"/>
        </w:rPr>
        <w:t xml:space="preserve"> both state that there is a strong link between drugs and crimes with Seddon highlighting that they also link in with neighbourhoods that suffer from Socio-economic difficulties.</w:t>
      </w:r>
    </w:p>
    <w:p w14:paraId="38C0DB85" w14:textId="71434AFF" w:rsidR="007E19C9" w:rsidRPr="00D97745" w:rsidRDefault="007E19C9" w:rsidP="001D5936">
      <w:pPr>
        <w:rPr>
          <w:sz w:val="26"/>
          <w:szCs w:val="26"/>
        </w:rPr>
      </w:pPr>
      <w:r w:rsidRPr="00D97745">
        <w:rPr>
          <w:sz w:val="26"/>
          <w:szCs w:val="26"/>
        </w:rPr>
        <w:t xml:space="preserve">This was one of the main questions within the questionnaire as this has provided many opinions </w:t>
      </w:r>
      <w:r w:rsidR="00A866EE" w:rsidRPr="00D97745">
        <w:rPr>
          <w:sz w:val="26"/>
          <w:szCs w:val="26"/>
        </w:rPr>
        <w:t>about the</w:t>
      </w:r>
      <w:r w:rsidRPr="00D97745">
        <w:rPr>
          <w:sz w:val="26"/>
          <w:szCs w:val="26"/>
        </w:rPr>
        <w:t xml:space="preserve"> effects that drugs have on the community. </w:t>
      </w:r>
      <w:r w:rsidR="00A56A81">
        <w:rPr>
          <w:sz w:val="26"/>
          <w:szCs w:val="26"/>
        </w:rPr>
        <w:t>Although there is research linking crime and drugs, f</w:t>
      </w:r>
      <w:r w:rsidRPr="00D97745">
        <w:rPr>
          <w:sz w:val="26"/>
          <w:szCs w:val="26"/>
        </w:rPr>
        <w:t>urther research would be beneficial from this question</w:t>
      </w:r>
      <w:r w:rsidR="00A56A81">
        <w:rPr>
          <w:sz w:val="26"/>
          <w:szCs w:val="26"/>
        </w:rPr>
        <w:t xml:space="preserve"> for</w:t>
      </w:r>
      <w:r w:rsidRPr="00D97745">
        <w:rPr>
          <w:sz w:val="26"/>
          <w:szCs w:val="26"/>
        </w:rPr>
        <w:t xml:space="preserve"> more information </w:t>
      </w:r>
      <w:r w:rsidR="00A56A81">
        <w:rPr>
          <w:sz w:val="26"/>
          <w:szCs w:val="26"/>
        </w:rPr>
        <w:t>to</w:t>
      </w:r>
      <w:r w:rsidRPr="00D97745">
        <w:rPr>
          <w:sz w:val="26"/>
          <w:szCs w:val="26"/>
        </w:rPr>
        <w:t xml:space="preserve"> be gathered by perhaps seeking opinions of the </w:t>
      </w:r>
      <w:r w:rsidR="00A866EE" w:rsidRPr="00D97745">
        <w:rPr>
          <w:sz w:val="26"/>
          <w:szCs w:val="26"/>
        </w:rPr>
        <w:t>public</w:t>
      </w:r>
      <w:r w:rsidRPr="00D97745">
        <w:rPr>
          <w:sz w:val="26"/>
          <w:szCs w:val="26"/>
        </w:rPr>
        <w:t xml:space="preserve"> as this would provide an insight into how they feel drugs have an impact on the community.</w:t>
      </w:r>
    </w:p>
    <w:p w14:paraId="59B24B8A" w14:textId="750A3CA3" w:rsidR="007E19C9" w:rsidRDefault="007E19C9" w:rsidP="00F92008">
      <w:pPr>
        <w:rPr>
          <w:sz w:val="26"/>
          <w:szCs w:val="26"/>
          <w:u w:val="single"/>
        </w:rPr>
      </w:pPr>
    </w:p>
    <w:p w14:paraId="24C54196" w14:textId="1ED44981" w:rsidR="00A866EE" w:rsidRDefault="00A866EE" w:rsidP="00F92008">
      <w:pPr>
        <w:rPr>
          <w:sz w:val="26"/>
          <w:szCs w:val="26"/>
          <w:u w:val="single"/>
        </w:rPr>
      </w:pPr>
    </w:p>
    <w:p w14:paraId="51149A60" w14:textId="1E733DC7" w:rsidR="00F41728" w:rsidRDefault="00F41728" w:rsidP="00F92008">
      <w:pPr>
        <w:rPr>
          <w:sz w:val="26"/>
          <w:szCs w:val="26"/>
          <w:u w:val="single"/>
        </w:rPr>
      </w:pPr>
    </w:p>
    <w:p w14:paraId="4615BA28" w14:textId="4A937995" w:rsidR="00F41728" w:rsidRDefault="00F41728" w:rsidP="00F92008">
      <w:pPr>
        <w:rPr>
          <w:sz w:val="26"/>
          <w:szCs w:val="26"/>
          <w:u w:val="single"/>
        </w:rPr>
      </w:pPr>
    </w:p>
    <w:p w14:paraId="16AC15EF" w14:textId="77777777" w:rsidR="00F41728" w:rsidRDefault="00F41728" w:rsidP="00F92008">
      <w:pPr>
        <w:rPr>
          <w:sz w:val="26"/>
          <w:szCs w:val="26"/>
          <w:u w:val="single"/>
        </w:rPr>
      </w:pPr>
    </w:p>
    <w:p w14:paraId="0009249A" w14:textId="77777777" w:rsidR="000771D6" w:rsidRDefault="000771D6" w:rsidP="00C615B9">
      <w:pPr>
        <w:rPr>
          <w:sz w:val="26"/>
          <w:szCs w:val="26"/>
          <w:u w:val="single"/>
        </w:rPr>
      </w:pPr>
    </w:p>
    <w:p w14:paraId="2808DF40" w14:textId="404A5E1C" w:rsidR="007E19C9" w:rsidRPr="00901E69" w:rsidRDefault="007E19C9" w:rsidP="00C615B9">
      <w:pPr>
        <w:rPr>
          <w:b/>
          <w:bCs/>
          <w:sz w:val="26"/>
          <w:szCs w:val="26"/>
          <w:u w:val="single"/>
        </w:rPr>
      </w:pPr>
      <w:r w:rsidRPr="00901E69">
        <w:rPr>
          <w:b/>
          <w:bCs/>
          <w:sz w:val="26"/>
          <w:szCs w:val="26"/>
          <w:u w:val="single"/>
        </w:rPr>
        <w:lastRenderedPageBreak/>
        <w:t xml:space="preserve">6.0 – </w:t>
      </w:r>
      <w:bookmarkStart w:id="10" w:name="_Hlk130649934"/>
      <w:r w:rsidRPr="00901E69">
        <w:rPr>
          <w:b/>
          <w:bCs/>
          <w:sz w:val="26"/>
          <w:szCs w:val="26"/>
          <w:u w:val="single"/>
        </w:rPr>
        <w:t>Conclusion and Recommendations</w:t>
      </w:r>
      <w:bookmarkEnd w:id="10"/>
    </w:p>
    <w:p w14:paraId="77696639" w14:textId="77777777" w:rsidR="007E19C9" w:rsidRPr="00D97745" w:rsidRDefault="007E19C9" w:rsidP="00C615B9">
      <w:pPr>
        <w:rPr>
          <w:sz w:val="26"/>
          <w:szCs w:val="26"/>
        </w:rPr>
      </w:pPr>
      <w:r w:rsidRPr="00D97745">
        <w:rPr>
          <w:sz w:val="26"/>
          <w:szCs w:val="26"/>
        </w:rPr>
        <w:t>Overall, the data that has been gathered proves that drug crimes are still a prevalent issue from a policing perspective. Although the project was able to gather information relating to the effect drug use has on the community, this information may be better received through the perspective of non-police workers so my first recommendation would be to perhaps set up additional questionnaires specifically designed to gather a better insight into the views of the public in relation to the effects of drugs on the community.</w:t>
      </w:r>
    </w:p>
    <w:p w14:paraId="21839FF4" w14:textId="3869D3B2" w:rsidR="007E19C9" w:rsidRPr="00D97745" w:rsidRDefault="007E19C9" w:rsidP="00C615B9">
      <w:pPr>
        <w:rPr>
          <w:sz w:val="26"/>
          <w:szCs w:val="26"/>
        </w:rPr>
      </w:pPr>
      <w:r w:rsidRPr="00D97745">
        <w:rPr>
          <w:sz w:val="26"/>
          <w:szCs w:val="26"/>
        </w:rPr>
        <w:t xml:space="preserve">It is also apparent that Policing still may need improving when it comes to the development of their skills, training, </w:t>
      </w:r>
      <w:r w:rsidR="00A866EE" w:rsidRPr="00D97745">
        <w:rPr>
          <w:sz w:val="26"/>
          <w:szCs w:val="26"/>
        </w:rPr>
        <w:t>knowledge,</w:t>
      </w:r>
      <w:r w:rsidRPr="00D97745">
        <w:rPr>
          <w:sz w:val="26"/>
          <w:szCs w:val="26"/>
        </w:rPr>
        <w:t xml:space="preserve"> and technology to prevent and deter drug crimes. A further recommendation for the research would be to gather more information from a vast amount of Police Services throughout England and Wales. This would allow for a better understanding </w:t>
      </w:r>
      <w:r w:rsidR="00A866EE" w:rsidRPr="00D97745">
        <w:rPr>
          <w:sz w:val="26"/>
          <w:szCs w:val="26"/>
        </w:rPr>
        <w:t>regarding</w:t>
      </w:r>
      <w:r w:rsidRPr="00D97745">
        <w:rPr>
          <w:sz w:val="26"/>
          <w:szCs w:val="26"/>
        </w:rPr>
        <w:t xml:space="preserve"> how drug crimes are dealt with and would also allow for a comparison in results. That would allow the researcher to potentially create a development plan for certain areas that may be lacking in the resources to battle with the war against drugs.</w:t>
      </w:r>
    </w:p>
    <w:p w14:paraId="519C283C" w14:textId="40A9A6D1" w:rsidR="007E19C9" w:rsidRPr="00D97745" w:rsidRDefault="007E19C9" w:rsidP="00C615B9">
      <w:pPr>
        <w:rPr>
          <w:sz w:val="26"/>
          <w:szCs w:val="26"/>
        </w:rPr>
      </w:pPr>
      <w:r w:rsidRPr="00D97745">
        <w:rPr>
          <w:sz w:val="26"/>
          <w:szCs w:val="26"/>
        </w:rPr>
        <w:t xml:space="preserve">There are many recommendations to take from this project that have a risen through issues that have occurred whilst in completion. </w:t>
      </w:r>
      <w:r w:rsidR="00A866EE">
        <w:rPr>
          <w:sz w:val="26"/>
          <w:szCs w:val="26"/>
        </w:rPr>
        <w:t xml:space="preserve">One issue that was identified through the findings from the questionnaire was that 33.33% of respondents are making recommendations which may suggest that further methods and technologies should be issued within a policing role to prevent drug crimes. </w:t>
      </w:r>
      <w:r w:rsidRPr="00D97745">
        <w:rPr>
          <w:sz w:val="26"/>
          <w:szCs w:val="26"/>
        </w:rPr>
        <w:t>Some issues that developed through the course of the project are time restrictions, only allowing a certain amount of time for each section of the project to be completed. This meant that not all the envisioned responses from the questionnaire were met with only 30 responses when 50 responses were the envisioned amount. Further to the time frame, in place was a word count limit which suppresses some data that may have been beneficial to the project.</w:t>
      </w:r>
    </w:p>
    <w:p w14:paraId="4B4548E2" w14:textId="477165C2" w:rsidR="007E19C9" w:rsidRDefault="007E19C9">
      <w:pPr>
        <w:rPr>
          <w:sz w:val="28"/>
          <w:szCs w:val="28"/>
        </w:rPr>
      </w:pPr>
    </w:p>
    <w:p w14:paraId="6459A867" w14:textId="77777777" w:rsidR="00A866EE" w:rsidRPr="006A4BF0" w:rsidRDefault="00A866EE">
      <w:pPr>
        <w:rPr>
          <w:sz w:val="24"/>
          <w:szCs w:val="24"/>
        </w:rPr>
      </w:pPr>
    </w:p>
    <w:p w14:paraId="4CB6C2EC" w14:textId="77777777" w:rsidR="007E19C9" w:rsidRDefault="007E19C9">
      <w:pPr>
        <w:rPr>
          <w:sz w:val="24"/>
          <w:szCs w:val="24"/>
        </w:rPr>
      </w:pPr>
    </w:p>
    <w:p w14:paraId="56DB0715" w14:textId="2BAB87FF" w:rsidR="00A36391" w:rsidRDefault="00A36391">
      <w:pPr>
        <w:rPr>
          <w:sz w:val="24"/>
          <w:szCs w:val="24"/>
        </w:rPr>
      </w:pPr>
    </w:p>
    <w:p w14:paraId="4B0CB622" w14:textId="41B40254" w:rsidR="0020030B" w:rsidRDefault="0020030B">
      <w:pPr>
        <w:rPr>
          <w:sz w:val="24"/>
          <w:szCs w:val="24"/>
        </w:rPr>
      </w:pPr>
    </w:p>
    <w:p w14:paraId="31CA3166" w14:textId="34D5EA93" w:rsidR="0020030B" w:rsidRDefault="0020030B">
      <w:pPr>
        <w:rPr>
          <w:sz w:val="24"/>
          <w:szCs w:val="24"/>
        </w:rPr>
      </w:pPr>
    </w:p>
    <w:sdt>
      <w:sdtPr>
        <w:rPr>
          <w:rFonts w:asciiTheme="minorHAnsi" w:eastAsiaTheme="minorHAnsi" w:hAnsiTheme="minorHAnsi" w:cstheme="minorBidi"/>
          <w:color w:val="auto"/>
          <w:sz w:val="22"/>
          <w:szCs w:val="22"/>
          <w:lang w:val="en-GB"/>
        </w:rPr>
        <w:id w:val="-1990396054"/>
        <w:docPartObj>
          <w:docPartGallery w:val="Bibliographies"/>
          <w:docPartUnique/>
        </w:docPartObj>
      </w:sdtPr>
      <w:sdtEndPr/>
      <w:sdtContent>
        <w:p w14:paraId="31C3D6EE" w14:textId="413C45B1" w:rsidR="0020030B" w:rsidRDefault="000771D6">
          <w:pPr>
            <w:pStyle w:val="Heading1"/>
          </w:pPr>
          <w:r>
            <w:rPr>
              <w:rFonts w:asciiTheme="minorHAnsi" w:eastAsiaTheme="minorHAnsi" w:hAnsiTheme="minorHAnsi" w:cstheme="minorBidi"/>
              <w:color w:val="auto"/>
              <w:sz w:val="22"/>
              <w:szCs w:val="22"/>
              <w:lang w:val="en-GB"/>
            </w:rPr>
            <w:t xml:space="preserve">7.0 </w:t>
          </w:r>
          <w:r w:rsidR="0020030B">
            <w:t>Bibliography</w:t>
          </w:r>
        </w:p>
        <w:sdt>
          <w:sdtPr>
            <w:id w:val="111145805"/>
            <w:bibliography/>
          </w:sdtPr>
          <w:sdtEndPr/>
          <w:sdtContent>
            <w:p w14:paraId="71DA402D" w14:textId="5E6FBE1E" w:rsidR="00B16351" w:rsidRDefault="0020030B" w:rsidP="00B16351">
              <w:pPr>
                <w:pStyle w:val="Bibliography"/>
                <w:ind w:left="720" w:hanging="720"/>
                <w:rPr>
                  <w:noProof/>
                  <w:sz w:val="24"/>
                  <w:szCs w:val="24"/>
                  <w:lang w:val="en-US"/>
                </w:rPr>
              </w:pPr>
              <w:r>
                <w:fldChar w:fldCharType="begin"/>
              </w:r>
              <w:r>
                <w:instrText xml:space="preserve"> BIBLIOGRAPHY </w:instrText>
              </w:r>
              <w:r>
                <w:fldChar w:fldCharType="separate"/>
              </w:r>
              <w:r w:rsidR="00B16351">
                <w:rPr>
                  <w:noProof/>
                  <w:lang w:val="en-US"/>
                </w:rPr>
                <w:t xml:space="preserve">Allen, G., &amp; Tunnicliffe, R. (2021). </w:t>
              </w:r>
              <w:r w:rsidR="00B16351">
                <w:rPr>
                  <w:i/>
                  <w:iCs/>
                  <w:noProof/>
                  <w:lang w:val="en-US"/>
                </w:rPr>
                <w:t>Drug crime: Statistics for England and Wales</w:t>
              </w:r>
              <w:r w:rsidR="00B16351">
                <w:rPr>
                  <w:noProof/>
                  <w:lang w:val="en-US"/>
                </w:rPr>
                <w:t>. Retrieved from UK Parliament: https://commonslibrary.parliament.uk/research-briefings/cbp-9039/</w:t>
              </w:r>
              <w:r w:rsidR="009C6BCA">
                <w:rPr>
                  <w:noProof/>
                  <w:lang w:val="en-US"/>
                </w:rPr>
                <w:t xml:space="preserve"> Accessed on 02/10/22</w:t>
              </w:r>
            </w:p>
            <w:p w14:paraId="5CDCF2B6" w14:textId="606E4DF2" w:rsidR="00B16351" w:rsidRDefault="00B16351" w:rsidP="00B16351">
              <w:pPr>
                <w:pStyle w:val="Bibliography"/>
                <w:ind w:left="720" w:hanging="720"/>
                <w:rPr>
                  <w:noProof/>
                  <w:lang w:val="en-US"/>
                </w:rPr>
              </w:pPr>
              <w:r>
                <w:rPr>
                  <w:noProof/>
                  <w:lang w:val="en-US"/>
                </w:rPr>
                <w:t xml:space="preserve">Amadebai, E. (2020). </w:t>
              </w:r>
              <w:r>
                <w:rPr>
                  <w:i/>
                  <w:iCs/>
                  <w:noProof/>
                  <w:lang w:val="en-US"/>
                </w:rPr>
                <w:t>The importance of Data Analysis in Research</w:t>
              </w:r>
              <w:r>
                <w:rPr>
                  <w:noProof/>
                  <w:lang w:val="en-US"/>
                </w:rPr>
                <w:t>. Retrieved from Analytics for Decisions: https://www.analyticsfordecisions.com/importance-of-data-analysis-in-research/</w:t>
              </w:r>
              <w:r w:rsidR="0054291B">
                <w:rPr>
                  <w:noProof/>
                  <w:lang w:val="en-US"/>
                </w:rPr>
                <w:t xml:space="preserve"> Accessed on 01/12/22</w:t>
              </w:r>
            </w:p>
            <w:p w14:paraId="23580D68" w14:textId="696FC85F" w:rsidR="00B16351" w:rsidRDefault="00B16351" w:rsidP="00B16351">
              <w:pPr>
                <w:pStyle w:val="Bibliography"/>
                <w:ind w:left="720" w:hanging="720"/>
                <w:rPr>
                  <w:noProof/>
                  <w:lang w:val="en-US"/>
                </w:rPr>
              </w:pPr>
              <w:r>
                <w:rPr>
                  <w:noProof/>
                  <w:lang w:val="en-US"/>
                </w:rPr>
                <w:t xml:space="preserve">Bari, A., Chaouchi, M., &amp; Jung, T. (2016). </w:t>
              </w:r>
              <w:r>
                <w:rPr>
                  <w:i/>
                  <w:iCs/>
                  <w:noProof/>
                  <w:lang w:val="en-US"/>
                </w:rPr>
                <w:t>The limitations of the data in predictive analytics</w:t>
              </w:r>
              <w:r>
                <w:rPr>
                  <w:noProof/>
                  <w:lang w:val="en-US"/>
                </w:rPr>
                <w:t>. Retrieved from Dummies: https://www.dummies.com/article/technology/information-technology/ai/machine-learning/the-limitations-of-the-data-in-predictive-analytics-153988/</w:t>
              </w:r>
              <w:r w:rsidR="0054291B">
                <w:rPr>
                  <w:noProof/>
                  <w:lang w:val="en-US"/>
                </w:rPr>
                <w:t xml:space="preserve"> Accessed on 01/12/22</w:t>
              </w:r>
            </w:p>
            <w:p w14:paraId="040707BB" w14:textId="4F54826D" w:rsidR="00B16351" w:rsidRDefault="00B16351" w:rsidP="00B16351">
              <w:pPr>
                <w:pStyle w:val="Bibliography"/>
                <w:ind w:left="720" w:hanging="720"/>
                <w:rPr>
                  <w:noProof/>
                  <w:lang w:val="en-US"/>
                </w:rPr>
              </w:pPr>
              <w:r>
                <w:rPr>
                  <w:noProof/>
                  <w:lang w:val="en-US"/>
                </w:rPr>
                <w:t xml:space="preserve">Bhandari, P. (2020). </w:t>
              </w:r>
              <w:r>
                <w:rPr>
                  <w:i/>
                  <w:iCs/>
                  <w:noProof/>
                  <w:lang w:val="en-US"/>
                </w:rPr>
                <w:t>What is qualitative research? | Methods &amp; Examples</w:t>
              </w:r>
              <w:r>
                <w:rPr>
                  <w:noProof/>
                  <w:lang w:val="en-US"/>
                </w:rPr>
                <w:t>. Retrieved from Scibbr: https://www.scibbr.com/methodology/qualitative-research/</w:t>
              </w:r>
              <w:r w:rsidR="0054291B">
                <w:rPr>
                  <w:noProof/>
                  <w:lang w:val="en-US"/>
                </w:rPr>
                <w:t xml:space="preserve"> Accessed on 01/12/22</w:t>
              </w:r>
            </w:p>
            <w:p w14:paraId="1CC04636" w14:textId="5E1697C0" w:rsidR="00B16351" w:rsidRDefault="00B16351" w:rsidP="00B16351">
              <w:pPr>
                <w:pStyle w:val="Bibliography"/>
                <w:ind w:left="720" w:hanging="720"/>
                <w:rPr>
                  <w:noProof/>
                  <w:lang w:val="en-US"/>
                </w:rPr>
              </w:pPr>
              <w:r>
                <w:rPr>
                  <w:noProof/>
                  <w:lang w:val="en-US"/>
                </w:rPr>
                <w:t xml:space="preserve">CollegeOfPolicing. (2021). </w:t>
              </w:r>
              <w:r>
                <w:rPr>
                  <w:i/>
                  <w:iCs/>
                  <w:noProof/>
                  <w:lang w:val="en-US"/>
                </w:rPr>
                <w:t>What works in policing to reduce crime?</w:t>
              </w:r>
              <w:r>
                <w:rPr>
                  <w:noProof/>
                  <w:lang w:val="en-US"/>
                </w:rPr>
                <w:t xml:space="preserve"> Retrieved from College of Policing: https://www.college.police.uk/research/what-works-policing-reduce-crime</w:t>
              </w:r>
              <w:r w:rsidR="0054291B">
                <w:rPr>
                  <w:noProof/>
                  <w:lang w:val="en-US"/>
                </w:rPr>
                <w:t xml:space="preserve"> Accessed on 02/10/22</w:t>
              </w:r>
            </w:p>
            <w:p w14:paraId="17523EB7" w14:textId="699D51C8" w:rsidR="00B16351" w:rsidRDefault="00B16351" w:rsidP="00B16351">
              <w:pPr>
                <w:pStyle w:val="Bibliography"/>
                <w:ind w:left="720" w:hanging="720"/>
                <w:rPr>
                  <w:noProof/>
                  <w:lang w:val="en-US"/>
                </w:rPr>
              </w:pPr>
              <w:r>
                <w:rPr>
                  <w:noProof/>
                  <w:lang w:val="en-US"/>
                </w:rPr>
                <w:t xml:space="preserve">CommunityDrPremcom, C. W. (2022, 08 05). </w:t>
              </w:r>
              <w:r>
                <w:rPr>
                  <w:i/>
                  <w:iCs/>
                  <w:noProof/>
                  <w:lang w:val="en-US"/>
                </w:rPr>
                <w:t>The social impact of drug abuse on community life</w:t>
              </w:r>
              <w:r>
                <w:rPr>
                  <w:noProof/>
                  <w:lang w:val="en-US"/>
                </w:rPr>
                <w:t>. Retrieved from https://www.proquest.com/blogs-podcasts-websites/social-impact-drug-abuse-on-community-life/docview/1835003964/se-2?accountid=130472</w:t>
              </w:r>
              <w:r w:rsidR="0054291B">
                <w:rPr>
                  <w:noProof/>
                  <w:lang w:val="en-US"/>
                </w:rPr>
                <w:t xml:space="preserve"> Accessed on 01/12/22</w:t>
              </w:r>
            </w:p>
            <w:p w14:paraId="493CB5B1" w14:textId="69E67012" w:rsidR="00B16351" w:rsidRDefault="00B16351" w:rsidP="00B16351">
              <w:pPr>
                <w:pStyle w:val="Bibliography"/>
                <w:ind w:left="720" w:hanging="720"/>
                <w:rPr>
                  <w:noProof/>
                  <w:lang w:val="en-US"/>
                </w:rPr>
              </w:pPr>
              <w:r>
                <w:rPr>
                  <w:noProof/>
                  <w:lang w:val="en-US"/>
                </w:rPr>
                <w:t xml:space="preserve">CrimeRate. (2022). </w:t>
              </w:r>
              <w:r>
                <w:rPr>
                  <w:i/>
                  <w:iCs/>
                  <w:noProof/>
                  <w:lang w:val="en-US"/>
                </w:rPr>
                <w:t>Drugs in the UK.</w:t>
              </w:r>
              <w:r>
                <w:rPr>
                  <w:noProof/>
                  <w:lang w:val="en-US"/>
                </w:rPr>
                <w:t xml:space="preserve"> Retrieved from Crime Rate: https://crimerate.co.uk/drugs</w:t>
              </w:r>
              <w:r w:rsidR="0054291B">
                <w:rPr>
                  <w:noProof/>
                  <w:lang w:val="en-US"/>
                </w:rPr>
                <w:t xml:space="preserve"> Accessed on 12/10/22</w:t>
              </w:r>
            </w:p>
            <w:p w14:paraId="39131E85" w14:textId="5B52485F" w:rsidR="00B16351" w:rsidRDefault="00B16351" w:rsidP="00B16351">
              <w:pPr>
                <w:pStyle w:val="Bibliography"/>
                <w:ind w:left="720" w:hanging="720"/>
                <w:rPr>
                  <w:noProof/>
                  <w:lang w:val="en-US"/>
                </w:rPr>
              </w:pPr>
              <w:r>
                <w:rPr>
                  <w:noProof/>
                  <w:lang w:val="en-US"/>
                </w:rPr>
                <w:t xml:space="preserve">Dahlgreen, W. (2019, August 12). </w:t>
              </w:r>
              <w:r>
                <w:rPr>
                  <w:i/>
                  <w:iCs/>
                  <w:noProof/>
                  <w:lang w:val="en-US"/>
                </w:rPr>
                <w:t>Drug crime mapped</w:t>
              </w:r>
              <w:r>
                <w:rPr>
                  <w:noProof/>
                  <w:lang w:val="en-US"/>
                </w:rPr>
                <w:t>. Retrieved from BBC: https://www.bbc.co.uk/news/uk-48343369</w:t>
              </w:r>
              <w:r w:rsidR="0054291B">
                <w:rPr>
                  <w:noProof/>
                  <w:lang w:val="en-US"/>
                </w:rPr>
                <w:t xml:space="preserve"> Accessed on 01/12/22</w:t>
              </w:r>
            </w:p>
            <w:p w14:paraId="2D869847" w14:textId="1F30ECEB" w:rsidR="00B16351" w:rsidRDefault="00B16351" w:rsidP="00B16351">
              <w:pPr>
                <w:pStyle w:val="Bibliography"/>
                <w:ind w:left="720" w:hanging="720"/>
                <w:rPr>
                  <w:noProof/>
                  <w:lang w:val="en-US"/>
                </w:rPr>
              </w:pPr>
              <w:r>
                <w:rPr>
                  <w:noProof/>
                  <w:lang w:val="en-US"/>
                </w:rPr>
                <w:t xml:space="preserve">Dmelemdev. (2021). </w:t>
              </w:r>
              <w:r>
                <w:rPr>
                  <w:i/>
                  <w:iCs/>
                  <w:noProof/>
                  <w:lang w:val="en-US"/>
                </w:rPr>
                <w:t>What Is the Effect of Drugs in the Community?</w:t>
              </w:r>
              <w:r>
                <w:rPr>
                  <w:noProof/>
                  <w:lang w:val="en-US"/>
                </w:rPr>
                <w:t xml:space="preserve"> Retrieved from On Call Treatment: https://oncalltreatment.com/rehab-blog/effect-of-drugs-community/</w:t>
              </w:r>
              <w:r w:rsidR="0054291B">
                <w:rPr>
                  <w:noProof/>
                  <w:lang w:val="en-US"/>
                </w:rPr>
                <w:t xml:space="preserve"> Accessed on 21/10/22</w:t>
              </w:r>
            </w:p>
            <w:p w14:paraId="1F8CABF8" w14:textId="62165F5D" w:rsidR="00B16351" w:rsidRDefault="00B16351" w:rsidP="00B16351">
              <w:pPr>
                <w:pStyle w:val="Bibliography"/>
                <w:ind w:left="720" w:hanging="720"/>
                <w:rPr>
                  <w:noProof/>
                  <w:lang w:val="en-US"/>
                </w:rPr>
              </w:pPr>
              <w:r>
                <w:rPr>
                  <w:noProof/>
                  <w:lang w:val="en-US"/>
                </w:rPr>
                <w:t xml:space="preserve">DrugWise. (2021). </w:t>
              </w:r>
              <w:r>
                <w:rPr>
                  <w:i/>
                  <w:iCs/>
                  <w:noProof/>
                  <w:lang w:val="en-US"/>
                </w:rPr>
                <w:t>How are the UK’s drug laws enforced?</w:t>
              </w:r>
              <w:r>
                <w:rPr>
                  <w:noProof/>
                  <w:lang w:val="en-US"/>
                </w:rPr>
                <w:t xml:space="preserve"> Retrieved from DrugWise: https://www.drugwise.org.uk/how-are-the-uks-drug-laws-enforced/</w:t>
              </w:r>
              <w:r w:rsidR="0054291B">
                <w:rPr>
                  <w:noProof/>
                  <w:lang w:val="en-US"/>
                </w:rPr>
                <w:t xml:space="preserve"> Accessed on 02/10/22</w:t>
              </w:r>
            </w:p>
            <w:p w14:paraId="72AE0A34" w14:textId="72D4FAF4" w:rsidR="00B16351" w:rsidRDefault="00B16351" w:rsidP="00B16351">
              <w:pPr>
                <w:pStyle w:val="Bibliography"/>
                <w:ind w:left="720" w:hanging="720"/>
                <w:rPr>
                  <w:noProof/>
                  <w:lang w:val="en-US"/>
                </w:rPr>
              </w:pPr>
              <w:r>
                <w:rPr>
                  <w:noProof/>
                  <w:lang w:val="en-US"/>
                </w:rPr>
                <w:t xml:space="preserve">EMCDDA. (2021). </w:t>
              </w:r>
              <w:r>
                <w:rPr>
                  <w:i/>
                  <w:iCs/>
                  <w:noProof/>
                  <w:lang w:val="en-US"/>
                </w:rPr>
                <w:t>Drug-related deaths and mortality in Europe - Update from the EMCDDA expert network</w:t>
              </w:r>
              <w:r>
                <w:rPr>
                  <w:noProof/>
                  <w:lang w:val="en-US"/>
                </w:rPr>
                <w:t>. Retrieved from European Monitoring Centre for Drugs and Drug Addiction: https://www.emcdda.europa.eu/system/files/publications/13762/TD0221591ENN.pdf</w:t>
              </w:r>
              <w:r w:rsidR="0054291B">
                <w:rPr>
                  <w:noProof/>
                  <w:lang w:val="en-US"/>
                </w:rPr>
                <w:t xml:space="preserve"> Accessed on 26/03/23</w:t>
              </w:r>
            </w:p>
            <w:p w14:paraId="19CA672D" w14:textId="6DDD835E" w:rsidR="00B16351" w:rsidRDefault="00B16351" w:rsidP="00B16351">
              <w:pPr>
                <w:pStyle w:val="Bibliography"/>
                <w:ind w:left="720" w:hanging="720"/>
                <w:rPr>
                  <w:noProof/>
                  <w:lang w:val="en-US"/>
                </w:rPr>
              </w:pPr>
              <w:r>
                <w:rPr>
                  <w:noProof/>
                  <w:lang w:val="en-US"/>
                </w:rPr>
                <w:t xml:space="preserve">Firearms&amp;Drugs. (2019). </w:t>
              </w:r>
              <w:r>
                <w:rPr>
                  <w:i/>
                  <w:iCs/>
                  <w:noProof/>
                  <w:lang w:val="en-US"/>
                </w:rPr>
                <w:t>What are the drug classifications in the UK?</w:t>
              </w:r>
              <w:r>
                <w:rPr>
                  <w:noProof/>
                  <w:lang w:val="en-US"/>
                </w:rPr>
                <w:t xml:space="preserve"> Retrieved from Lawtons Solicitors: https://www.lawtonslaw.co.uk/resources/what-are-the-drug-classifications-in-the-uk/</w:t>
              </w:r>
              <w:r w:rsidR="0054291B">
                <w:rPr>
                  <w:noProof/>
                  <w:lang w:val="en-US"/>
                </w:rPr>
                <w:t xml:space="preserve"> Accessed on 02/10/22</w:t>
              </w:r>
            </w:p>
            <w:p w14:paraId="04E4ED9C" w14:textId="7A35B131" w:rsidR="00B16351" w:rsidRDefault="00B16351" w:rsidP="00B16351">
              <w:pPr>
                <w:pStyle w:val="Bibliography"/>
                <w:ind w:left="720" w:hanging="720"/>
                <w:rPr>
                  <w:noProof/>
                  <w:lang w:val="en-US"/>
                </w:rPr>
              </w:pPr>
              <w:r>
                <w:rPr>
                  <w:noProof/>
                  <w:lang w:val="en-US"/>
                </w:rPr>
                <w:t xml:space="preserve">GOV.UK. (2021). </w:t>
              </w:r>
              <w:r>
                <w:rPr>
                  <w:i/>
                  <w:iCs/>
                  <w:noProof/>
                  <w:lang w:val="en-US"/>
                </w:rPr>
                <w:t>United Kingdom drug situation 2019: summary</w:t>
              </w:r>
              <w:r>
                <w:rPr>
                  <w:noProof/>
                  <w:lang w:val="en-US"/>
                </w:rPr>
                <w:t>. Retrieved from GOV.UK: https://www.gov.uk/government/publications/united-kingdom-drug-situation-focal-point-annual-report/uk-drug-situation-2019-summary</w:t>
              </w:r>
              <w:r w:rsidR="0054291B">
                <w:rPr>
                  <w:noProof/>
                  <w:lang w:val="en-US"/>
                </w:rPr>
                <w:t xml:space="preserve"> Accessed on 02/10/22</w:t>
              </w:r>
            </w:p>
            <w:p w14:paraId="5D7C3F5B" w14:textId="4274B6CA" w:rsidR="00B16351" w:rsidRDefault="00B16351" w:rsidP="00B16351">
              <w:pPr>
                <w:pStyle w:val="Bibliography"/>
                <w:ind w:left="720" w:hanging="720"/>
                <w:rPr>
                  <w:noProof/>
                  <w:lang w:val="en-US"/>
                </w:rPr>
              </w:pPr>
              <w:r>
                <w:rPr>
                  <w:noProof/>
                  <w:lang w:val="en-US"/>
                </w:rPr>
                <w:lastRenderedPageBreak/>
                <w:t xml:space="preserve">Grahame Allen, R. T. (2021, December 23). </w:t>
              </w:r>
              <w:r>
                <w:rPr>
                  <w:i/>
                  <w:iCs/>
                  <w:noProof/>
                  <w:lang w:val="en-US"/>
                </w:rPr>
                <w:t>Drug crime: Statistics for England and Wales</w:t>
              </w:r>
              <w:r>
                <w:rPr>
                  <w:noProof/>
                  <w:lang w:val="en-US"/>
                </w:rPr>
                <w:t>. Retrieved from UK Parliament: https://commonslibrary.parliament.uk/research-briefings/cbp-9039/</w:t>
              </w:r>
              <w:r w:rsidR="0054291B">
                <w:rPr>
                  <w:noProof/>
                  <w:lang w:val="en-US"/>
                </w:rPr>
                <w:t xml:space="preserve"> Accessed on 26/03/23</w:t>
              </w:r>
            </w:p>
            <w:p w14:paraId="02975D0E" w14:textId="77A9F1E1" w:rsidR="00B16351" w:rsidRDefault="00B16351" w:rsidP="00B16351">
              <w:pPr>
                <w:pStyle w:val="Bibliography"/>
                <w:ind w:left="720" w:hanging="720"/>
                <w:rPr>
                  <w:noProof/>
                  <w:lang w:val="en-US"/>
                </w:rPr>
              </w:pPr>
              <w:r>
                <w:rPr>
                  <w:noProof/>
                  <w:lang w:val="en-US"/>
                </w:rPr>
                <w:t xml:space="preserve">Hitter, S. (2021). </w:t>
              </w:r>
              <w:r>
                <w:rPr>
                  <w:i/>
                  <w:iCs/>
                  <w:noProof/>
                  <w:lang w:val="en-US"/>
                </w:rPr>
                <w:t>What is Qualitative Data</w:t>
              </w:r>
              <w:r>
                <w:rPr>
                  <w:noProof/>
                  <w:lang w:val="en-US"/>
                </w:rPr>
                <w:t>. Retrieved from Datamation: https://www.datamation.com/big-data/what-is-qualitative-data/</w:t>
              </w:r>
              <w:r w:rsidR="0054291B">
                <w:rPr>
                  <w:noProof/>
                  <w:lang w:val="en-US"/>
                </w:rPr>
                <w:t xml:space="preserve"> Accessed on 01/12/22</w:t>
              </w:r>
            </w:p>
            <w:p w14:paraId="03D99125" w14:textId="4B937F9C" w:rsidR="00B16351" w:rsidRDefault="00B16351" w:rsidP="00B16351">
              <w:pPr>
                <w:pStyle w:val="Bibliography"/>
                <w:ind w:left="720" w:hanging="720"/>
                <w:rPr>
                  <w:noProof/>
                  <w:lang w:val="en-US"/>
                </w:rPr>
              </w:pPr>
              <w:r>
                <w:rPr>
                  <w:noProof/>
                  <w:lang w:val="en-US"/>
                </w:rPr>
                <w:t xml:space="preserve">Holland, A., Stevens, A., Harris, M., lewer, D., Sumnall, H., Stewart, D., . . . Hickman, M. (2022). Analysis of the UK Government’s 10-Year Drugs Strategy—a resource for practitioners and policymakers. </w:t>
              </w:r>
              <w:r>
                <w:rPr>
                  <w:i/>
                  <w:iCs/>
                  <w:noProof/>
                  <w:lang w:val="en-US"/>
                </w:rPr>
                <w:t>Journal of Public Health</w:t>
              </w:r>
              <w:r>
                <w:rPr>
                  <w:noProof/>
                  <w:lang w:val="en-US"/>
                </w:rPr>
                <w:t>.</w:t>
              </w:r>
              <w:r w:rsidR="0054291B">
                <w:rPr>
                  <w:noProof/>
                  <w:lang w:val="en-US"/>
                </w:rPr>
                <w:t xml:space="preserve"> Accessed on 26/03/23</w:t>
              </w:r>
            </w:p>
            <w:p w14:paraId="4CA1EE9E" w14:textId="6BD4CD4A" w:rsidR="00B16351" w:rsidRDefault="00B16351" w:rsidP="00B16351">
              <w:pPr>
                <w:pStyle w:val="Bibliography"/>
                <w:ind w:left="720" w:hanging="720"/>
                <w:rPr>
                  <w:noProof/>
                  <w:lang w:val="en-US"/>
                </w:rPr>
              </w:pPr>
              <w:r>
                <w:rPr>
                  <w:i/>
                  <w:iCs/>
                  <w:noProof/>
                  <w:lang w:val="en-US"/>
                </w:rPr>
                <w:t>How does drug abuse affect your community</w:t>
              </w:r>
              <w:r>
                <w:rPr>
                  <w:noProof/>
                  <w:lang w:val="en-US"/>
                </w:rPr>
                <w:t>. (2022). Retrieved from Long Island Interventions: https://longislandinterventions.com/drug-abuse-affects-community/</w:t>
              </w:r>
              <w:r w:rsidR="0054291B">
                <w:rPr>
                  <w:noProof/>
                  <w:lang w:val="en-US"/>
                </w:rPr>
                <w:t xml:space="preserve"> Accessed on 21/10/22</w:t>
              </w:r>
            </w:p>
            <w:p w14:paraId="7B4BFA61" w14:textId="6E171261" w:rsidR="00B16351" w:rsidRDefault="00B16351" w:rsidP="00B16351">
              <w:pPr>
                <w:pStyle w:val="Bibliography"/>
                <w:ind w:left="720" w:hanging="720"/>
                <w:rPr>
                  <w:noProof/>
                  <w:lang w:val="en-US"/>
                </w:rPr>
              </w:pPr>
              <w:r>
                <w:rPr>
                  <w:noProof/>
                  <w:lang w:val="en-US"/>
                </w:rPr>
                <w:t xml:space="preserve">Lee, L. H. (2012). </w:t>
              </w:r>
              <w:r>
                <w:rPr>
                  <w:i/>
                  <w:iCs/>
                  <w:noProof/>
                  <w:lang w:val="en-US"/>
                </w:rPr>
                <w:t>Drugs through time: Drugs and the laws that control them through history</w:t>
              </w:r>
              <w:r>
                <w:rPr>
                  <w:noProof/>
                  <w:lang w:val="en-US"/>
                </w:rPr>
                <w:t>. Retrieved from Talking Drugs: https://www.talkingdrugs.org/drugs-through-time-drugs-and-the-laws-that-control-them#1900</w:t>
              </w:r>
              <w:r w:rsidR="0054291B">
                <w:rPr>
                  <w:noProof/>
                  <w:lang w:val="en-US"/>
                </w:rPr>
                <w:t xml:space="preserve"> Accessed on 02/10/22</w:t>
              </w:r>
            </w:p>
            <w:p w14:paraId="2CD147BC" w14:textId="46D0A867" w:rsidR="00B16351" w:rsidRDefault="00B16351" w:rsidP="00B16351">
              <w:pPr>
                <w:pStyle w:val="Bibliography"/>
                <w:ind w:left="720" w:hanging="720"/>
                <w:rPr>
                  <w:noProof/>
                  <w:lang w:val="en-US"/>
                </w:rPr>
              </w:pPr>
              <w:r>
                <w:rPr>
                  <w:noProof/>
                  <w:lang w:val="en-US"/>
                </w:rPr>
                <w:t xml:space="preserve">Newburn, T., &amp; Elliott, J. (1998). </w:t>
              </w:r>
              <w:r>
                <w:rPr>
                  <w:i/>
                  <w:iCs/>
                  <w:noProof/>
                  <w:lang w:val="en-US"/>
                </w:rPr>
                <w:t>Police Anti-Drugs Strategies.</w:t>
              </w:r>
              <w:r>
                <w:rPr>
                  <w:noProof/>
                  <w:lang w:val="en-US"/>
                </w:rPr>
                <w:t xml:space="preserve"> Retrieved from https://www.drugsandalcohol.ie/5399/1/Police_anti_drugs_strategies.pdf</w:t>
              </w:r>
              <w:r w:rsidR="0054291B">
                <w:rPr>
                  <w:noProof/>
                  <w:lang w:val="en-US"/>
                </w:rPr>
                <w:t xml:space="preserve"> Accessed on 02/10/22</w:t>
              </w:r>
            </w:p>
            <w:p w14:paraId="73B9D1BC" w14:textId="5274E154" w:rsidR="00B16351" w:rsidRDefault="00B16351" w:rsidP="00B16351">
              <w:pPr>
                <w:pStyle w:val="Bibliography"/>
                <w:ind w:left="720" w:hanging="720"/>
                <w:rPr>
                  <w:noProof/>
                  <w:lang w:val="en-US"/>
                </w:rPr>
              </w:pPr>
              <w:r>
                <w:rPr>
                  <w:noProof/>
                  <w:lang w:val="en-US"/>
                </w:rPr>
                <w:t xml:space="preserve">ONS. (2022). </w:t>
              </w:r>
              <w:r>
                <w:rPr>
                  <w:i/>
                  <w:iCs/>
                  <w:noProof/>
                  <w:lang w:val="en-US"/>
                </w:rPr>
                <w:t>Victimisation and its relationship to drug misuse, common mental disorder and well-being in England and Wales: year ending March 2021.</w:t>
              </w:r>
              <w:r>
                <w:rPr>
                  <w:noProof/>
                  <w:lang w:val="en-US"/>
                </w:rPr>
                <w:t xml:space="preserve"> Retrieved from Office of National Statistics: https://www.ons.gov.uk/peoplepopulationandcommunity/crimeandjustice/articles/victimisationanditsrelationshiptodrugmisusecommonmentalhealthdisorderandwellbeinginenglandandwales/yearendingmarch2021</w:t>
              </w:r>
              <w:r w:rsidR="0054291B">
                <w:rPr>
                  <w:noProof/>
                  <w:lang w:val="en-US"/>
                </w:rPr>
                <w:t xml:space="preserve"> Accessed on 12/10/22</w:t>
              </w:r>
            </w:p>
            <w:p w14:paraId="3AAFFC5A" w14:textId="7F2EA6F3" w:rsidR="00B16351" w:rsidRDefault="00B16351" w:rsidP="00B16351">
              <w:pPr>
                <w:pStyle w:val="Bibliography"/>
                <w:ind w:left="720" w:hanging="720"/>
                <w:rPr>
                  <w:noProof/>
                  <w:lang w:val="en-US"/>
                </w:rPr>
              </w:pPr>
              <w:r>
                <w:rPr>
                  <w:noProof/>
                  <w:lang w:val="en-US"/>
                </w:rPr>
                <w:t xml:space="preserve">Parker, H., &amp; Newcombe, R. (1987). Heroin Use and Aquistive Crime in an English Community. </w:t>
              </w:r>
              <w:r>
                <w:rPr>
                  <w:i/>
                  <w:iCs/>
                  <w:noProof/>
                  <w:lang w:val="en-US"/>
                </w:rPr>
                <w:t>British Journal of Sociology</w:t>
              </w:r>
              <w:r>
                <w:rPr>
                  <w:noProof/>
                  <w:lang w:val="en-US"/>
                </w:rPr>
                <w:t>, 31-50.</w:t>
              </w:r>
              <w:r w:rsidR="0054291B">
                <w:rPr>
                  <w:noProof/>
                  <w:lang w:val="en-US"/>
                </w:rPr>
                <w:t xml:space="preserve"> </w:t>
              </w:r>
            </w:p>
            <w:p w14:paraId="0C70E7A2" w14:textId="4AE8961D" w:rsidR="00B16351" w:rsidRDefault="00B16351" w:rsidP="00B16351">
              <w:pPr>
                <w:pStyle w:val="Bibliography"/>
                <w:ind w:left="720" w:hanging="720"/>
                <w:rPr>
                  <w:noProof/>
                  <w:lang w:val="en-US"/>
                </w:rPr>
              </w:pPr>
              <w:r>
                <w:rPr>
                  <w:noProof/>
                  <w:lang w:val="en-US"/>
                </w:rPr>
                <w:t xml:space="preserve">POLICE.UK. (2022). </w:t>
              </w:r>
              <w:r>
                <w:rPr>
                  <w:i/>
                  <w:iCs/>
                  <w:noProof/>
                  <w:lang w:val="en-US"/>
                </w:rPr>
                <w:t>Drugs</w:t>
              </w:r>
              <w:r>
                <w:rPr>
                  <w:noProof/>
                  <w:lang w:val="en-US"/>
                </w:rPr>
                <w:t>. Retrieved from POLICE.UK: https://www.police.uk/pu/advice-crime-prevention/drugs/</w:t>
              </w:r>
              <w:r w:rsidR="0054291B">
                <w:rPr>
                  <w:noProof/>
                  <w:lang w:val="en-US"/>
                </w:rPr>
                <w:t xml:space="preserve"> Accessed on 02/10/22</w:t>
              </w:r>
            </w:p>
            <w:p w14:paraId="6272EAA5" w14:textId="622223E2" w:rsidR="00B16351" w:rsidRDefault="00B16351" w:rsidP="00B16351">
              <w:pPr>
                <w:pStyle w:val="Bibliography"/>
                <w:ind w:left="720" w:hanging="720"/>
                <w:rPr>
                  <w:noProof/>
                  <w:lang w:val="en-US"/>
                </w:rPr>
              </w:pPr>
              <w:r>
                <w:rPr>
                  <w:noProof/>
                  <w:lang w:val="en-US"/>
                </w:rPr>
                <w:t xml:space="preserve">Politano, P., Walton, R., &amp; Roberts, D. (2017). </w:t>
              </w:r>
              <w:r>
                <w:rPr>
                  <w:i/>
                  <w:iCs/>
                  <w:noProof/>
                  <w:lang w:val="en-US"/>
                </w:rPr>
                <w:t>Introduction to the process of Publishing</w:t>
              </w:r>
              <w:r>
                <w:rPr>
                  <w:noProof/>
                  <w:lang w:val="en-US"/>
                </w:rPr>
                <w:t>. Retrieved from Research Gate: https://www.researchgate.net/publication/324503977_limitations_and_conclusions_for_data_collection</w:t>
              </w:r>
              <w:r w:rsidR="0054291B">
                <w:rPr>
                  <w:noProof/>
                  <w:lang w:val="en-US"/>
                </w:rPr>
                <w:t xml:space="preserve"> Accessed on 01/12/22</w:t>
              </w:r>
            </w:p>
            <w:p w14:paraId="6DA0B001" w14:textId="69F44EB3" w:rsidR="00B16351" w:rsidRDefault="00B16351" w:rsidP="00B16351">
              <w:pPr>
                <w:pStyle w:val="Bibliography"/>
                <w:ind w:left="720" w:hanging="720"/>
                <w:rPr>
                  <w:noProof/>
                  <w:lang w:val="en-US"/>
                </w:rPr>
              </w:pPr>
              <w:r>
                <w:rPr>
                  <w:noProof/>
                  <w:lang w:val="en-US"/>
                </w:rPr>
                <w:t xml:space="preserve">Seddon, T. (2005). Drugs, Crime and Social Exclusion: Social Context and Social Theory in British Drugs–Crime Research, The British Journal of Criminology. </w:t>
              </w:r>
              <w:r>
                <w:rPr>
                  <w:i/>
                  <w:iCs/>
                  <w:noProof/>
                  <w:lang w:val="en-US"/>
                </w:rPr>
                <w:t>The British Journal of Criminology</w:t>
              </w:r>
              <w:r>
                <w:rPr>
                  <w:noProof/>
                  <w:lang w:val="en-US"/>
                </w:rPr>
                <w:t>, 680-703.</w:t>
              </w:r>
              <w:r w:rsidR="0054291B">
                <w:rPr>
                  <w:noProof/>
                  <w:lang w:val="en-US"/>
                </w:rPr>
                <w:t xml:space="preserve"> </w:t>
              </w:r>
            </w:p>
            <w:p w14:paraId="488CFE10" w14:textId="623E27B2" w:rsidR="00B16351" w:rsidRDefault="00B16351" w:rsidP="00B16351">
              <w:pPr>
                <w:pStyle w:val="Bibliography"/>
                <w:ind w:left="720" w:hanging="720"/>
                <w:rPr>
                  <w:noProof/>
                  <w:lang w:val="en-US"/>
                </w:rPr>
              </w:pPr>
              <w:r>
                <w:rPr>
                  <w:noProof/>
                  <w:lang w:val="en-US"/>
                </w:rPr>
                <w:t xml:space="preserve">Stevens, E. (2022). </w:t>
              </w:r>
              <w:r>
                <w:rPr>
                  <w:i/>
                  <w:iCs/>
                  <w:noProof/>
                  <w:lang w:val="en-US"/>
                </w:rPr>
                <w:t>Quantitative vs Qualitative Data: Whats the Difference?</w:t>
              </w:r>
              <w:r>
                <w:rPr>
                  <w:noProof/>
                  <w:lang w:val="en-US"/>
                </w:rPr>
                <w:t xml:space="preserve"> Retrieved from Career Foundry: https://careerfoundry.com/en/blog/data-analytics/difference-between-quantitative-and-qualitative-data/</w:t>
              </w:r>
              <w:r w:rsidR="0054291B">
                <w:rPr>
                  <w:noProof/>
                  <w:lang w:val="en-US"/>
                </w:rPr>
                <w:t xml:space="preserve"> Accessed on 12/10/22</w:t>
              </w:r>
            </w:p>
            <w:p w14:paraId="63FB94A3" w14:textId="29EDAF93" w:rsidR="00B16351" w:rsidRDefault="00B16351" w:rsidP="00B16351">
              <w:pPr>
                <w:pStyle w:val="Bibliography"/>
                <w:ind w:left="720" w:hanging="720"/>
                <w:rPr>
                  <w:noProof/>
                  <w:lang w:val="en-US"/>
                </w:rPr>
              </w:pPr>
              <w:r>
                <w:rPr>
                  <w:noProof/>
                  <w:lang w:val="en-US"/>
                </w:rPr>
                <w:t xml:space="preserve">Stewart, C. (2021). </w:t>
              </w:r>
              <w:r>
                <w:rPr>
                  <w:i/>
                  <w:iCs/>
                  <w:noProof/>
                  <w:lang w:val="en-US"/>
                </w:rPr>
                <w:t>Drug use in the United Kingdom (UK) - statistics &amp; facts.</w:t>
              </w:r>
              <w:r>
                <w:rPr>
                  <w:noProof/>
                  <w:lang w:val="en-US"/>
                </w:rPr>
                <w:t xml:space="preserve"> Retrieved from Statista: https://www.statista.com/topics/7547/drug-use-in-the-united-kingdom-uk/#dossierKeyfigures</w:t>
              </w:r>
              <w:r w:rsidR="0054291B">
                <w:rPr>
                  <w:noProof/>
                  <w:lang w:val="en-US"/>
                </w:rPr>
                <w:t xml:space="preserve"> Accessed on 12/10/22</w:t>
              </w:r>
            </w:p>
            <w:p w14:paraId="45820F7A" w14:textId="6F21F4A6" w:rsidR="00B16351" w:rsidRDefault="00B16351" w:rsidP="00B16351">
              <w:pPr>
                <w:pStyle w:val="Bibliography"/>
                <w:ind w:left="720" w:hanging="720"/>
                <w:rPr>
                  <w:noProof/>
                  <w:lang w:val="en-US"/>
                </w:rPr>
              </w:pPr>
              <w:r>
                <w:rPr>
                  <w:noProof/>
                  <w:lang w:val="en-US"/>
                </w:rPr>
                <w:t xml:space="preserve">SurveyMonkey. (2022). </w:t>
              </w:r>
              <w:r>
                <w:rPr>
                  <w:i/>
                  <w:iCs/>
                  <w:noProof/>
                  <w:lang w:val="en-US"/>
                </w:rPr>
                <w:t>Survey Monkey</w:t>
              </w:r>
              <w:r>
                <w:rPr>
                  <w:noProof/>
                  <w:lang w:val="en-US"/>
                </w:rPr>
                <w:t>. Retrieved from Survey Monkey: https://www.surveymonkey.co.uk/mp/take-a-tour/</w:t>
              </w:r>
              <w:r w:rsidR="0054291B">
                <w:rPr>
                  <w:noProof/>
                  <w:lang w:val="en-US"/>
                </w:rPr>
                <w:t xml:space="preserve"> Accessed on 02/10/22</w:t>
              </w:r>
            </w:p>
            <w:p w14:paraId="29988221" w14:textId="5D418A96" w:rsidR="00B16351" w:rsidRDefault="00B16351" w:rsidP="00B16351">
              <w:pPr>
                <w:pStyle w:val="Bibliography"/>
                <w:ind w:left="720" w:hanging="720"/>
                <w:rPr>
                  <w:noProof/>
                  <w:lang w:val="en-US"/>
                </w:rPr>
              </w:pPr>
              <w:r>
                <w:rPr>
                  <w:i/>
                  <w:iCs/>
                  <w:noProof/>
                  <w:lang w:val="en-US"/>
                </w:rPr>
                <w:lastRenderedPageBreak/>
                <w:t>THE SOCIAL EFFECTS OF DRUG ABUSE ON THE COMMUNITY.</w:t>
              </w:r>
              <w:r>
                <w:rPr>
                  <w:noProof/>
                  <w:lang w:val="en-US"/>
                </w:rPr>
                <w:t xml:space="preserve"> (2021). Retrieved from North Jersey : https://northjerseyrecovery.com/resources/effects-of-addiction-on-community/</w:t>
              </w:r>
              <w:r w:rsidR="0054291B">
                <w:rPr>
                  <w:noProof/>
                  <w:lang w:val="en-US"/>
                </w:rPr>
                <w:t xml:space="preserve"> Accessed on 21/10/22</w:t>
              </w:r>
            </w:p>
            <w:p w14:paraId="5AC4F86A" w14:textId="77777777" w:rsidR="00B16351" w:rsidRDefault="00B16351" w:rsidP="00B16351">
              <w:pPr>
                <w:pStyle w:val="Bibliography"/>
                <w:ind w:left="720" w:hanging="720"/>
                <w:rPr>
                  <w:noProof/>
                  <w:lang w:val="en-US"/>
                </w:rPr>
              </w:pPr>
              <w:r>
                <w:rPr>
                  <w:noProof/>
                  <w:lang w:val="en-US"/>
                </w:rPr>
                <w:t xml:space="preserve">Webster, R. (2020). </w:t>
              </w:r>
              <w:r>
                <w:rPr>
                  <w:i/>
                  <w:iCs/>
                  <w:noProof/>
                  <w:lang w:val="en-US"/>
                </w:rPr>
                <w:t>The Size Of The UK Illicit Drugs Market</w:t>
              </w:r>
              <w:r>
                <w:rPr>
                  <w:noProof/>
                  <w:lang w:val="en-US"/>
                </w:rPr>
                <w:t>. Retrieved from Russel Webster.</w:t>
              </w:r>
            </w:p>
            <w:p w14:paraId="517ADED6" w14:textId="67077964" w:rsidR="00B16351" w:rsidRDefault="00B16351" w:rsidP="00B16351">
              <w:pPr>
                <w:pStyle w:val="Bibliography"/>
                <w:ind w:left="720" w:hanging="720"/>
                <w:rPr>
                  <w:noProof/>
                  <w:lang w:val="en-US"/>
                </w:rPr>
              </w:pPr>
              <w:r>
                <w:rPr>
                  <w:i/>
                  <w:iCs/>
                  <w:noProof/>
                  <w:lang w:val="en-US"/>
                </w:rPr>
                <w:t>What is a Community Drug Problem?</w:t>
              </w:r>
              <w:r>
                <w:rPr>
                  <w:noProof/>
                  <w:lang w:val="en-US"/>
                </w:rPr>
                <w:t xml:space="preserve"> (2022, August 14). Retrieved from City Wide: https://www.citywide.ie/drug-use-in-ireland/communities.html#:~:text=%20Problems%20of%20individual%20addiction%20are%20compounded%20in,7%20Lack%20of%20resources%20to%20respond%20More%20</w:t>
              </w:r>
              <w:r w:rsidR="0054291B">
                <w:rPr>
                  <w:noProof/>
                  <w:lang w:val="en-US"/>
                </w:rPr>
                <w:t xml:space="preserve"> Accessed on 12/10/22</w:t>
              </w:r>
            </w:p>
            <w:p w14:paraId="41193DF4" w14:textId="17B076F6" w:rsidR="0020030B" w:rsidRDefault="0020030B" w:rsidP="00B16351">
              <w:r>
                <w:rPr>
                  <w:b/>
                  <w:bCs/>
                  <w:noProof/>
                </w:rPr>
                <w:fldChar w:fldCharType="end"/>
              </w:r>
            </w:p>
          </w:sdtContent>
        </w:sdt>
      </w:sdtContent>
    </w:sdt>
    <w:p w14:paraId="0D94DF0C" w14:textId="10606A13" w:rsidR="0020030B" w:rsidRDefault="0020030B">
      <w:pPr>
        <w:rPr>
          <w:sz w:val="24"/>
          <w:szCs w:val="24"/>
        </w:rPr>
      </w:pPr>
    </w:p>
    <w:p w14:paraId="6B1918EA" w14:textId="77777777" w:rsidR="00B16351" w:rsidRDefault="00B16351">
      <w:pPr>
        <w:rPr>
          <w:b/>
          <w:bCs/>
          <w:sz w:val="26"/>
          <w:szCs w:val="26"/>
          <w:u w:val="single"/>
        </w:rPr>
      </w:pPr>
    </w:p>
    <w:p w14:paraId="203873ED" w14:textId="77777777" w:rsidR="00B16351" w:rsidRDefault="00B16351">
      <w:pPr>
        <w:rPr>
          <w:b/>
          <w:bCs/>
          <w:sz w:val="26"/>
          <w:szCs w:val="26"/>
          <w:u w:val="single"/>
        </w:rPr>
      </w:pPr>
    </w:p>
    <w:p w14:paraId="6B772EA6" w14:textId="77777777" w:rsidR="00B16351" w:rsidRDefault="00B16351">
      <w:pPr>
        <w:rPr>
          <w:b/>
          <w:bCs/>
          <w:sz w:val="26"/>
          <w:szCs w:val="26"/>
          <w:u w:val="single"/>
        </w:rPr>
      </w:pPr>
    </w:p>
    <w:p w14:paraId="42E8D639" w14:textId="77777777" w:rsidR="00B16351" w:rsidRDefault="00B16351">
      <w:pPr>
        <w:rPr>
          <w:b/>
          <w:bCs/>
          <w:sz w:val="26"/>
          <w:szCs w:val="26"/>
          <w:u w:val="single"/>
        </w:rPr>
      </w:pPr>
    </w:p>
    <w:p w14:paraId="3767C837" w14:textId="77777777" w:rsidR="00B16351" w:rsidRDefault="00B16351">
      <w:pPr>
        <w:rPr>
          <w:b/>
          <w:bCs/>
          <w:sz w:val="26"/>
          <w:szCs w:val="26"/>
          <w:u w:val="single"/>
        </w:rPr>
      </w:pPr>
    </w:p>
    <w:p w14:paraId="66DD1591" w14:textId="77777777" w:rsidR="00B16351" w:rsidRDefault="00B16351">
      <w:pPr>
        <w:rPr>
          <w:b/>
          <w:bCs/>
          <w:sz w:val="26"/>
          <w:szCs w:val="26"/>
          <w:u w:val="single"/>
        </w:rPr>
      </w:pPr>
    </w:p>
    <w:p w14:paraId="43E0AB08" w14:textId="77777777" w:rsidR="00B16351" w:rsidRDefault="00B16351">
      <w:pPr>
        <w:rPr>
          <w:b/>
          <w:bCs/>
          <w:sz w:val="26"/>
          <w:szCs w:val="26"/>
          <w:u w:val="single"/>
        </w:rPr>
      </w:pPr>
    </w:p>
    <w:p w14:paraId="4651B1CC" w14:textId="77777777" w:rsidR="00B16351" w:rsidRDefault="00B16351">
      <w:pPr>
        <w:rPr>
          <w:b/>
          <w:bCs/>
          <w:sz w:val="26"/>
          <w:szCs w:val="26"/>
          <w:u w:val="single"/>
        </w:rPr>
      </w:pPr>
    </w:p>
    <w:p w14:paraId="7FCF9DC6" w14:textId="77777777" w:rsidR="00B16351" w:rsidRDefault="00B16351">
      <w:pPr>
        <w:rPr>
          <w:b/>
          <w:bCs/>
          <w:sz w:val="26"/>
          <w:szCs w:val="26"/>
          <w:u w:val="single"/>
        </w:rPr>
      </w:pPr>
    </w:p>
    <w:p w14:paraId="13E5E104" w14:textId="77777777" w:rsidR="00B16351" w:rsidRDefault="00B16351">
      <w:pPr>
        <w:rPr>
          <w:b/>
          <w:bCs/>
          <w:sz w:val="26"/>
          <w:szCs w:val="26"/>
          <w:u w:val="single"/>
        </w:rPr>
      </w:pPr>
    </w:p>
    <w:p w14:paraId="1CB42EF9" w14:textId="77777777" w:rsidR="00B16351" w:rsidRDefault="00B16351">
      <w:pPr>
        <w:rPr>
          <w:b/>
          <w:bCs/>
          <w:sz w:val="26"/>
          <w:szCs w:val="26"/>
          <w:u w:val="single"/>
        </w:rPr>
      </w:pPr>
    </w:p>
    <w:p w14:paraId="4D04B76C" w14:textId="77777777" w:rsidR="00B16351" w:rsidRDefault="00B16351">
      <w:pPr>
        <w:rPr>
          <w:b/>
          <w:bCs/>
          <w:sz w:val="26"/>
          <w:szCs w:val="26"/>
          <w:u w:val="single"/>
        </w:rPr>
      </w:pPr>
    </w:p>
    <w:p w14:paraId="42C0478E" w14:textId="77777777" w:rsidR="00B16351" w:rsidRDefault="00B16351">
      <w:pPr>
        <w:rPr>
          <w:b/>
          <w:bCs/>
          <w:sz w:val="26"/>
          <w:szCs w:val="26"/>
          <w:u w:val="single"/>
        </w:rPr>
      </w:pPr>
    </w:p>
    <w:p w14:paraId="5D086C10" w14:textId="77777777" w:rsidR="00B16351" w:rsidRDefault="00B16351">
      <w:pPr>
        <w:rPr>
          <w:b/>
          <w:bCs/>
          <w:sz w:val="26"/>
          <w:szCs w:val="26"/>
          <w:u w:val="single"/>
        </w:rPr>
      </w:pPr>
    </w:p>
    <w:p w14:paraId="0C11B3F2" w14:textId="77777777" w:rsidR="00B16351" w:rsidRDefault="00B16351">
      <w:pPr>
        <w:rPr>
          <w:b/>
          <w:bCs/>
          <w:sz w:val="26"/>
          <w:szCs w:val="26"/>
          <w:u w:val="single"/>
        </w:rPr>
      </w:pPr>
    </w:p>
    <w:p w14:paraId="57E41C47" w14:textId="77777777" w:rsidR="00B16351" w:rsidRDefault="00B16351">
      <w:pPr>
        <w:rPr>
          <w:b/>
          <w:bCs/>
          <w:sz w:val="26"/>
          <w:szCs w:val="26"/>
          <w:u w:val="single"/>
        </w:rPr>
      </w:pPr>
    </w:p>
    <w:p w14:paraId="3D384694" w14:textId="77777777" w:rsidR="00B16351" w:rsidRDefault="00B16351">
      <w:pPr>
        <w:rPr>
          <w:b/>
          <w:bCs/>
          <w:sz w:val="26"/>
          <w:szCs w:val="26"/>
          <w:u w:val="single"/>
        </w:rPr>
      </w:pPr>
    </w:p>
    <w:p w14:paraId="7DF02D91" w14:textId="77777777" w:rsidR="00B16351" w:rsidRDefault="00B16351">
      <w:pPr>
        <w:rPr>
          <w:b/>
          <w:bCs/>
          <w:sz w:val="26"/>
          <w:szCs w:val="26"/>
          <w:u w:val="single"/>
        </w:rPr>
      </w:pPr>
    </w:p>
    <w:p w14:paraId="648AAC9A" w14:textId="77777777" w:rsidR="00B16351" w:rsidRDefault="00B16351">
      <w:pPr>
        <w:rPr>
          <w:b/>
          <w:bCs/>
          <w:sz w:val="26"/>
          <w:szCs w:val="26"/>
          <w:u w:val="single"/>
        </w:rPr>
      </w:pPr>
    </w:p>
    <w:p w14:paraId="4B2348DF" w14:textId="77777777" w:rsidR="0054291B" w:rsidRDefault="0054291B">
      <w:pPr>
        <w:rPr>
          <w:b/>
          <w:bCs/>
          <w:sz w:val="26"/>
          <w:szCs w:val="26"/>
          <w:u w:val="single"/>
        </w:rPr>
      </w:pPr>
    </w:p>
    <w:p w14:paraId="5DD218DE" w14:textId="24C8EC70" w:rsidR="00F41728" w:rsidRPr="00F41728" w:rsidRDefault="00F41728">
      <w:pPr>
        <w:rPr>
          <w:b/>
          <w:bCs/>
          <w:sz w:val="26"/>
          <w:szCs w:val="26"/>
          <w:u w:val="single"/>
        </w:rPr>
      </w:pPr>
      <w:r w:rsidRPr="00F41728">
        <w:rPr>
          <w:b/>
          <w:bCs/>
          <w:sz w:val="26"/>
          <w:szCs w:val="26"/>
          <w:u w:val="single"/>
        </w:rPr>
        <w:lastRenderedPageBreak/>
        <w:t>8.0 Appendices</w:t>
      </w:r>
    </w:p>
    <w:p w14:paraId="0BE045FE" w14:textId="52EBCBE4" w:rsidR="00F41728" w:rsidRDefault="00F41728">
      <w:pPr>
        <w:rPr>
          <w:b/>
          <w:bCs/>
          <w:sz w:val="26"/>
          <w:szCs w:val="26"/>
        </w:rPr>
      </w:pPr>
      <w:r w:rsidRPr="00F41728">
        <w:rPr>
          <w:b/>
          <w:bCs/>
          <w:sz w:val="26"/>
          <w:szCs w:val="26"/>
        </w:rPr>
        <w:t>8.1</w:t>
      </w:r>
      <w:r>
        <w:rPr>
          <w:b/>
          <w:bCs/>
          <w:sz w:val="26"/>
          <w:szCs w:val="26"/>
        </w:rPr>
        <w:t xml:space="preserve"> Appendix one: Dissertation Proposal</w:t>
      </w:r>
    </w:p>
    <w:p w14:paraId="1CFA55EF" w14:textId="0AFCA9A0" w:rsidR="00F41728" w:rsidRDefault="00F41728">
      <w:pPr>
        <w:rPr>
          <w:b/>
          <w:bCs/>
          <w:sz w:val="26"/>
          <w:szCs w:val="26"/>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077"/>
      </w:tblGrid>
      <w:tr w:rsidR="00F41728" w:rsidRPr="00F41728" w14:paraId="5FC6D26E" w14:textId="77777777" w:rsidTr="00702212">
        <w:tc>
          <w:tcPr>
            <w:tcW w:w="9077" w:type="dxa"/>
            <w:shd w:val="clear" w:color="auto" w:fill="FFFFFF"/>
            <w:tcMar>
              <w:top w:w="0" w:type="dxa"/>
              <w:left w:w="108" w:type="dxa"/>
              <w:bottom w:w="0" w:type="dxa"/>
              <w:right w:w="108" w:type="dxa"/>
            </w:tcMar>
          </w:tcPr>
          <w:p w14:paraId="5419F9D1" w14:textId="77777777" w:rsidR="00F41728" w:rsidRPr="00F41728" w:rsidRDefault="00F41728" w:rsidP="00F41728">
            <w:pPr>
              <w:spacing w:after="0" w:line="240" w:lineRule="auto"/>
              <w:jc w:val="both"/>
              <w:rPr>
                <w:rFonts w:ascii="Arial" w:eastAsia="Times New Roman" w:hAnsi="Arial" w:cs="Arial"/>
                <w:b/>
                <w:bCs/>
              </w:rPr>
            </w:pPr>
            <w:r w:rsidRPr="00F41728">
              <w:rPr>
                <w:rFonts w:ascii="Arial" w:eastAsia="Times New Roman" w:hAnsi="Arial" w:cs="Arial"/>
                <w:b/>
                <w:bCs/>
              </w:rPr>
              <w:t>DRAFT RESEARCH TITLE QUESTION: How have drug crimes been affecting our community and what can police in England and Wales do in their battle against drugs?</w:t>
            </w:r>
          </w:p>
          <w:p w14:paraId="0391BAC5" w14:textId="77777777" w:rsidR="00F41728" w:rsidRPr="00F41728" w:rsidRDefault="00F41728" w:rsidP="00F41728">
            <w:pPr>
              <w:spacing w:after="0" w:line="240" w:lineRule="auto"/>
              <w:jc w:val="both"/>
              <w:rPr>
                <w:rFonts w:ascii="Arial" w:eastAsia="Times New Roman" w:hAnsi="Arial" w:cs="Arial"/>
                <w:b/>
                <w:bCs/>
              </w:rPr>
            </w:pPr>
            <w:r w:rsidRPr="00F41728">
              <w:rPr>
                <w:rFonts w:ascii="Arial" w:eastAsia="Times New Roman" w:hAnsi="Arial" w:cs="Arial"/>
                <w:b/>
                <w:bCs/>
              </w:rPr>
              <w:t>INTRODUCTION:</w:t>
            </w:r>
          </w:p>
          <w:p w14:paraId="08B6C401" w14:textId="77777777" w:rsidR="00F41728" w:rsidRPr="00F41728" w:rsidRDefault="00F41728" w:rsidP="00F41728">
            <w:pPr>
              <w:tabs>
                <w:tab w:val="left" w:pos="1860"/>
              </w:tabs>
              <w:spacing w:after="0" w:line="240" w:lineRule="auto"/>
              <w:jc w:val="both"/>
              <w:rPr>
                <w:rFonts w:ascii="Arial" w:eastAsia="Times New Roman" w:hAnsi="Arial" w:cs="Arial"/>
              </w:rPr>
            </w:pPr>
          </w:p>
          <w:p w14:paraId="668A02D3" w14:textId="77777777" w:rsidR="00F41728" w:rsidRPr="00F41728" w:rsidRDefault="00F41728" w:rsidP="00F41728">
            <w:pPr>
              <w:tabs>
                <w:tab w:val="left" w:pos="1860"/>
              </w:tabs>
              <w:spacing w:after="0" w:line="240" w:lineRule="auto"/>
              <w:jc w:val="both"/>
              <w:rPr>
                <w:rFonts w:ascii="Arial" w:eastAsia="Times New Roman" w:hAnsi="Arial" w:cs="Arial"/>
              </w:rPr>
            </w:pPr>
            <w:r w:rsidRPr="00F41728">
              <w:rPr>
                <w:rFonts w:ascii="Arial" w:eastAsia="Times New Roman" w:hAnsi="Arial" w:cs="Arial"/>
                <w:noProof/>
              </w:rPr>
              <w:drawing>
                <wp:anchor distT="0" distB="0" distL="114300" distR="114300" simplePos="0" relativeHeight="251663360" behindDoc="1" locked="0" layoutInCell="1" allowOverlap="1" wp14:anchorId="78216CAB" wp14:editId="3552D43B">
                  <wp:simplePos x="0" y="0"/>
                  <wp:positionH relativeFrom="column">
                    <wp:posOffset>321945</wp:posOffset>
                  </wp:positionH>
                  <wp:positionV relativeFrom="paragraph">
                    <wp:posOffset>1189990</wp:posOffset>
                  </wp:positionV>
                  <wp:extent cx="5000625" cy="2894965"/>
                  <wp:effectExtent l="0" t="0" r="9525" b="635"/>
                  <wp:wrapTight wrapText="bothSides">
                    <wp:wrapPolygon edited="0">
                      <wp:start x="0" y="0"/>
                      <wp:lineTo x="0" y="21463"/>
                      <wp:lineTo x="21559" y="21463"/>
                      <wp:lineTo x="21559"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000625" cy="2894965"/>
                          </a:xfrm>
                          <a:prstGeom prst="rect">
                            <a:avLst/>
                          </a:prstGeom>
                          <a:noFill/>
                        </pic:spPr>
                      </pic:pic>
                    </a:graphicData>
                  </a:graphic>
                  <wp14:sizeRelH relativeFrom="margin">
                    <wp14:pctWidth>0</wp14:pctWidth>
                  </wp14:sizeRelH>
                  <wp14:sizeRelV relativeFrom="margin">
                    <wp14:pctHeight>0</wp14:pctHeight>
                  </wp14:sizeRelV>
                </wp:anchor>
              </w:drawing>
            </w:r>
            <w:r w:rsidRPr="00F41728">
              <w:rPr>
                <w:rFonts w:ascii="Arial" w:eastAsia="Times New Roman" w:hAnsi="Arial" w:cs="Arial"/>
              </w:rPr>
              <w:t>Over recent years within the United Kingdom, drug crime has seen a rise therefore increasing the demand from police in England and Wales. The statistics have been rising over recent years putting police forces throughout the United Kingdom to test. Police have many strategies to fight in the war against drug crime, some methods proving effective and others not so much. The rise in drug offences has also seen a dramatic effect on the community causing many issues to arise such as an increase in other crimes. This may be theft, ASB and further offences linked with drugs. This will be expanded on throughout this project.</w:t>
            </w:r>
          </w:p>
          <w:bookmarkStart w:id="11" w:name="_Hlk111384811"/>
          <w:p w14:paraId="579B35C9" w14:textId="007B9ED0" w:rsidR="00F41728" w:rsidRPr="00F41728" w:rsidRDefault="009F6AD2" w:rsidP="00F41728">
            <w:pPr>
              <w:tabs>
                <w:tab w:val="left" w:pos="1860"/>
              </w:tabs>
              <w:spacing w:after="0" w:line="240" w:lineRule="auto"/>
              <w:jc w:val="center"/>
              <w:rPr>
                <w:rFonts w:ascii="Arial" w:eastAsia="Times New Roman" w:hAnsi="Arial" w:cs="Arial"/>
              </w:rPr>
            </w:pPr>
            <w:sdt>
              <w:sdtPr>
                <w:rPr>
                  <w:rFonts w:ascii="Arial" w:eastAsia="Times New Roman" w:hAnsi="Arial" w:cs="Arial"/>
                </w:rPr>
                <w:id w:val="1385600313"/>
                <w:citation/>
              </w:sdtPr>
              <w:sdtEndPr/>
              <w:sdtContent>
                <w:r w:rsidR="00F41728" w:rsidRPr="00F41728">
                  <w:rPr>
                    <w:rFonts w:ascii="Arial" w:eastAsia="Times New Roman" w:hAnsi="Arial" w:cs="Arial"/>
                  </w:rPr>
                  <w:fldChar w:fldCharType="begin"/>
                </w:r>
                <w:r w:rsidR="00F41728" w:rsidRPr="00F41728">
                  <w:rPr>
                    <w:rFonts w:ascii="Arial" w:eastAsia="Times New Roman" w:hAnsi="Arial" w:cs="Arial"/>
                  </w:rPr>
                  <w:instrText xml:space="preserve"> CITATION Gra21 \l 2057 </w:instrText>
                </w:r>
                <w:r w:rsidR="00F41728" w:rsidRPr="00F41728">
                  <w:rPr>
                    <w:rFonts w:ascii="Arial" w:eastAsia="Times New Roman" w:hAnsi="Arial" w:cs="Arial"/>
                  </w:rPr>
                  <w:fldChar w:fldCharType="separate"/>
                </w:r>
                <w:r w:rsidR="00B16351" w:rsidRPr="00B16351">
                  <w:rPr>
                    <w:rFonts w:ascii="Arial" w:eastAsia="Times New Roman" w:hAnsi="Arial" w:cs="Arial"/>
                    <w:noProof/>
                  </w:rPr>
                  <w:t>(Grahame Allen, 2021)</w:t>
                </w:r>
                <w:r w:rsidR="00F41728" w:rsidRPr="00F41728">
                  <w:rPr>
                    <w:rFonts w:ascii="Arial" w:eastAsia="Times New Roman" w:hAnsi="Arial" w:cs="Arial"/>
                  </w:rPr>
                  <w:fldChar w:fldCharType="end"/>
                </w:r>
              </w:sdtContent>
            </w:sdt>
          </w:p>
          <w:bookmarkEnd w:id="11"/>
          <w:p w14:paraId="786B57C0" w14:textId="77777777" w:rsidR="00F41728" w:rsidRPr="00F41728" w:rsidRDefault="00F41728" w:rsidP="00F41728">
            <w:pPr>
              <w:tabs>
                <w:tab w:val="left" w:pos="1860"/>
              </w:tabs>
              <w:spacing w:after="0" w:line="240" w:lineRule="auto"/>
              <w:jc w:val="both"/>
              <w:rPr>
                <w:rFonts w:ascii="Arial" w:eastAsia="Times New Roman" w:hAnsi="Arial" w:cs="Arial"/>
              </w:rPr>
            </w:pPr>
          </w:p>
          <w:p w14:paraId="49126AFE" w14:textId="77777777" w:rsidR="00F41728" w:rsidRPr="00F41728" w:rsidRDefault="00F41728" w:rsidP="00F41728">
            <w:pPr>
              <w:tabs>
                <w:tab w:val="left" w:pos="1860"/>
              </w:tabs>
              <w:spacing w:after="0" w:line="240" w:lineRule="auto"/>
              <w:jc w:val="both"/>
              <w:rPr>
                <w:rFonts w:ascii="Arial" w:eastAsia="Times New Roman" w:hAnsi="Arial" w:cs="Arial"/>
              </w:rPr>
            </w:pPr>
          </w:p>
          <w:p w14:paraId="629F710E" w14:textId="6FE0643D" w:rsidR="00F41728" w:rsidRPr="00F41728" w:rsidRDefault="00F41728" w:rsidP="00F41728">
            <w:pPr>
              <w:tabs>
                <w:tab w:val="left" w:pos="1860"/>
              </w:tabs>
              <w:spacing w:after="0" w:line="240" w:lineRule="auto"/>
              <w:jc w:val="both"/>
              <w:rPr>
                <w:rFonts w:ascii="Arial" w:eastAsia="Times New Roman" w:hAnsi="Arial" w:cs="Arial"/>
              </w:rPr>
            </w:pPr>
            <w:r w:rsidRPr="00F41728">
              <w:rPr>
                <w:rFonts w:ascii="Arial" w:eastAsia="Times New Roman" w:hAnsi="Arial" w:cs="Times New Roman"/>
                <w:noProof/>
                <w:sz w:val="24"/>
                <w:szCs w:val="20"/>
              </w:rPr>
              <w:lastRenderedPageBreak/>
              <w:drawing>
                <wp:anchor distT="0" distB="0" distL="114300" distR="114300" simplePos="0" relativeHeight="251664384" behindDoc="1" locked="0" layoutInCell="1" allowOverlap="1" wp14:anchorId="45A4BBDE" wp14:editId="5BC804B8">
                  <wp:simplePos x="0" y="0"/>
                  <wp:positionH relativeFrom="column">
                    <wp:posOffset>210820</wp:posOffset>
                  </wp:positionH>
                  <wp:positionV relativeFrom="paragraph">
                    <wp:posOffset>1555750</wp:posOffset>
                  </wp:positionV>
                  <wp:extent cx="5391150" cy="3248025"/>
                  <wp:effectExtent l="0" t="0" r="0" b="9525"/>
                  <wp:wrapTight wrapText="bothSides">
                    <wp:wrapPolygon edited="0">
                      <wp:start x="0" y="0"/>
                      <wp:lineTo x="0" y="21537"/>
                      <wp:lineTo x="21524" y="21537"/>
                      <wp:lineTo x="21524"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391150" cy="3248025"/>
                          </a:xfrm>
                          <a:prstGeom prst="rect">
                            <a:avLst/>
                          </a:prstGeom>
                        </pic:spPr>
                      </pic:pic>
                    </a:graphicData>
                  </a:graphic>
                  <wp14:sizeRelH relativeFrom="margin">
                    <wp14:pctWidth>0</wp14:pctWidth>
                  </wp14:sizeRelH>
                  <wp14:sizeRelV relativeFrom="margin">
                    <wp14:pctHeight>0</wp14:pctHeight>
                  </wp14:sizeRelV>
                </wp:anchor>
              </w:drawing>
            </w:r>
            <w:bookmarkStart w:id="12" w:name="_Hlk111384819"/>
            <w:r w:rsidRPr="00F41728">
              <w:rPr>
                <w:rFonts w:ascii="Arial" w:eastAsia="Times New Roman" w:hAnsi="Arial" w:cs="Arial"/>
              </w:rPr>
              <w:t xml:space="preserve">In 2020 and 2021 there were approximately 210,000 drug offences recorded by the police throughout England and Wales which is a staggering 19% increase to the previous years of 2019 to 2020 </w:t>
            </w:r>
            <w:sdt>
              <w:sdtPr>
                <w:rPr>
                  <w:rFonts w:ascii="Arial" w:eastAsia="Times New Roman" w:hAnsi="Arial" w:cs="Arial"/>
                </w:rPr>
                <w:id w:val="1215927830"/>
                <w:citation/>
              </w:sdtPr>
              <w:sdtEndPr/>
              <w:sdtContent>
                <w:r w:rsidRPr="00F41728">
                  <w:rPr>
                    <w:rFonts w:ascii="Arial" w:eastAsia="Times New Roman" w:hAnsi="Arial" w:cs="Arial"/>
                  </w:rPr>
                  <w:fldChar w:fldCharType="begin"/>
                </w:r>
                <w:r w:rsidRPr="00F41728">
                  <w:rPr>
                    <w:rFonts w:ascii="Arial" w:eastAsia="Times New Roman" w:hAnsi="Arial" w:cs="Arial"/>
                  </w:rPr>
                  <w:instrText xml:space="preserve"> CITATION Gra21 \l 2057 </w:instrText>
                </w:r>
                <w:r w:rsidRPr="00F41728">
                  <w:rPr>
                    <w:rFonts w:ascii="Arial" w:eastAsia="Times New Roman" w:hAnsi="Arial" w:cs="Arial"/>
                  </w:rPr>
                  <w:fldChar w:fldCharType="separate"/>
                </w:r>
                <w:r w:rsidR="00B16351" w:rsidRPr="00B16351">
                  <w:rPr>
                    <w:rFonts w:ascii="Arial" w:eastAsia="Times New Roman" w:hAnsi="Arial" w:cs="Arial"/>
                    <w:noProof/>
                  </w:rPr>
                  <w:t>(Grahame Allen, 2021)</w:t>
                </w:r>
                <w:r w:rsidRPr="00F41728">
                  <w:rPr>
                    <w:rFonts w:ascii="Arial" w:eastAsia="Times New Roman" w:hAnsi="Arial" w:cs="Arial"/>
                  </w:rPr>
                  <w:fldChar w:fldCharType="end"/>
                </w:r>
              </w:sdtContent>
            </w:sdt>
            <w:r w:rsidRPr="00F41728">
              <w:rPr>
                <w:rFonts w:ascii="Arial" w:eastAsia="Times New Roman" w:hAnsi="Arial" w:cs="Arial"/>
              </w:rPr>
              <w:t xml:space="preserve">. As shown in the line graph above, recorded drug crime reached its peak in 2008/2009 where there were approximately 249,000 recorded incidents of drugs. The line graph then shows a gradual decrease from this period to 2016/2017 where recorded drug crime had decreased to approximately 150,000. From the 2016/17 period, there is then a sudden increase in recorded drug offences to the 2020/21 period where it is shown to have increased to 210,000 recorded incidents. The graph shows decreases and increases in recorded drug offences from 2004/05 to 2020/21. </w:t>
            </w:r>
            <w:bookmarkEnd w:id="12"/>
            <w:r w:rsidRPr="00F41728">
              <w:rPr>
                <w:rFonts w:ascii="Arial" w:eastAsia="Times New Roman" w:hAnsi="Arial" w:cs="Arial"/>
              </w:rPr>
              <w:tab/>
            </w:r>
          </w:p>
          <w:bookmarkStart w:id="13" w:name="_Hlk111384840"/>
          <w:p w14:paraId="19C11DAD" w14:textId="4CA29E3C" w:rsidR="00F41728" w:rsidRPr="00F41728" w:rsidRDefault="009F6AD2" w:rsidP="00F41728">
            <w:pPr>
              <w:tabs>
                <w:tab w:val="left" w:pos="1860"/>
              </w:tabs>
              <w:spacing w:after="0" w:line="240" w:lineRule="auto"/>
              <w:jc w:val="center"/>
              <w:rPr>
                <w:rFonts w:ascii="Arial" w:eastAsia="Times New Roman" w:hAnsi="Arial" w:cs="Arial"/>
              </w:rPr>
            </w:pPr>
            <w:sdt>
              <w:sdtPr>
                <w:rPr>
                  <w:rFonts w:ascii="Arial" w:eastAsia="Times New Roman" w:hAnsi="Arial" w:cs="Arial"/>
                </w:rPr>
                <w:id w:val="-1720046287"/>
                <w:citation/>
              </w:sdtPr>
              <w:sdtEndPr/>
              <w:sdtContent>
                <w:r w:rsidR="00F41728" w:rsidRPr="00F41728">
                  <w:rPr>
                    <w:rFonts w:ascii="Arial" w:eastAsia="Times New Roman" w:hAnsi="Arial" w:cs="Arial"/>
                  </w:rPr>
                  <w:fldChar w:fldCharType="begin"/>
                </w:r>
                <w:r w:rsidR="00F41728" w:rsidRPr="00F41728">
                  <w:rPr>
                    <w:rFonts w:ascii="Arial" w:eastAsia="Times New Roman" w:hAnsi="Arial" w:cs="Arial"/>
                  </w:rPr>
                  <w:instrText xml:space="preserve"> CITATION Wil19 \l 2057 </w:instrText>
                </w:r>
                <w:r w:rsidR="00F41728" w:rsidRPr="00F41728">
                  <w:rPr>
                    <w:rFonts w:ascii="Arial" w:eastAsia="Times New Roman" w:hAnsi="Arial" w:cs="Arial"/>
                  </w:rPr>
                  <w:fldChar w:fldCharType="separate"/>
                </w:r>
                <w:r w:rsidR="00B16351" w:rsidRPr="00B16351">
                  <w:rPr>
                    <w:rFonts w:ascii="Arial" w:eastAsia="Times New Roman" w:hAnsi="Arial" w:cs="Arial"/>
                    <w:noProof/>
                  </w:rPr>
                  <w:t>(Dahlgreen, 2019)</w:t>
                </w:r>
                <w:r w:rsidR="00F41728" w:rsidRPr="00F41728">
                  <w:rPr>
                    <w:rFonts w:ascii="Arial" w:eastAsia="Times New Roman" w:hAnsi="Arial" w:cs="Arial"/>
                  </w:rPr>
                  <w:fldChar w:fldCharType="end"/>
                </w:r>
              </w:sdtContent>
            </w:sdt>
          </w:p>
          <w:bookmarkEnd w:id="13"/>
          <w:p w14:paraId="209C256E" w14:textId="77777777" w:rsidR="00F41728" w:rsidRPr="00F41728" w:rsidRDefault="00F41728" w:rsidP="00F41728">
            <w:pPr>
              <w:tabs>
                <w:tab w:val="left" w:pos="1860"/>
              </w:tabs>
              <w:spacing w:after="0" w:line="240" w:lineRule="auto"/>
              <w:jc w:val="both"/>
              <w:rPr>
                <w:rFonts w:ascii="Arial" w:eastAsia="Times New Roman" w:hAnsi="Arial" w:cs="Arial"/>
              </w:rPr>
            </w:pPr>
          </w:p>
          <w:p w14:paraId="2154AD8D" w14:textId="77777777" w:rsidR="00F41728" w:rsidRPr="00F41728" w:rsidRDefault="00F41728" w:rsidP="00F41728">
            <w:pPr>
              <w:tabs>
                <w:tab w:val="left" w:pos="1860"/>
              </w:tabs>
              <w:spacing w:after="0" w:line="240" w:lineRule="auto"/>
              <w:jc w:val="both"/>
              <w:rPr>
                <w:rFonts w:ascii="Arial" w:eastAsia="Times New Roman" w:hAnsi="Arial" w:cs="Arial"/>
              </w:rPr>
            </w:pPr>
            <w:bookmarkStart w:id="14" w:name="_Hlk111384855"/>
            <w:r w:rsidRPr="00F41728">
              <w:rPr>
                <w:rFonts w:ascii="Arial" w:eastAsia="Times New Roman" w:hAnsi="Arial" w:cs="Arial"/>
              </w:rPr>
              <w:t>Data analyst Dahlgreen (2019) and the BBC show in the map above that drug crime is strongly increasing in many small towns and villages even as it falls significantly in city centres. Police data in England and Wales shows that drug crimes have fallen by more than 50,000 in the past five years but national averages hide a major shift in where drug crimes are being committed. 30 out of 36 areas within London showed that there was no significant change or a decrease in recorded drug crime over recent years however, moving outside of the capital city to the South East and East of England, there are 74 minor towns and villages that saw a strong increase in recorded drug offences.</w:t>
            </w:r>
          </w:p>
          <w:bookmarkEnd w:id="14"/>
          <w:p w14:paraId="4892C3BA" w14:textId="77777777" w:rsidR="00F41728" w:rsidRPr="00F41728" w:rsidRDefault="00F41728" w:rsidP="00F41728">
            <w:pPr>
              <w:tabs>
                <w:tab w:val="left" w:pos="1860"/>
              </w:tabs>
              <w:spacing w:after="0" w:line="240" w:lineRule="auto"/>
              <w:jc w:val="both"/>
              <w:rPr>
                <w:rFonts w:ascii="Arial" w:eastAsia="Times New Roman" w:hAnsi="Arial" w:cs="Arial"/>
              </w:rPr>
            </w:pPr>
          </w:p>
          <w:p w14:paraId="416B97AD" w14:textId="61CAEDBC" w:rsidR="00F41728" w:rsidRPr="00F41728" w:rsidRDefault="00F41728" w:rsidP="00F41728">
            <w:pPr>
              <w:tabs>
                <w:tab w:val="left" w:pos="1860"/>
              </w:tabs>
              <w:spacing w:after="0" w:line="240" w:lineRule="auto"/>
              <w:jc w:val="both"/>
              <w:rPr>
                <w:rFonts w:ascii="Arial" w:eastAsia="Times New Roman" w:hAnsi="Arial" w:cs="Arial"/>
              </w:rPr>
            </w:pPr>
            <w:r w:rsidRPr="00F41728">
              <w:rPr>
                <w:rFonts w:ascii="Arial" w:eastAsia="Times New Roman" w:hAnsi="Arial" w:cs="Arial"/>
              </w:rPr>
              <w:t xml:space="preserve">The issues that communities and individual people have been suffering with are the following as stated by </w:t>
            </w:r>
            <w:sdt>
              <w:sdtPr>
                <w:rPr>
                  <w:rFonts w:ascii="Arial" w:eastAsia="Times New Roman" w:hAnsi="Arial" w:cs="Arial"/>
                </w:rPr>
                <w:id w:val="1565145448"/>
                <w:citation/>
              </w:sdtPr>
              <w:sdtEndPr/>
              <w:sdtContent>
                <w:r w:rsidRPr="00F41728">
                  <w:rPr>
                    <w:rFonts w:ascii="Arial" w:eastAsia="Times New Roman" w:hAnsi="Arial" w:cs="Arial"/>
                  </w:rPr>
                  <w:fldChar w:fldCharType="begin"/>
                </w:r>
                <w:r w:rsidRPr="00F41728">
                  <w:rPr>
                    <w:rFonts w:ascii="Arial" w:eastAsia="Times New Roman" w:hAnsi="Arial" w:cs="Arial"/>
                  </w:rPr>
                  <w:instrText xml:space="preserve"> CITATION Wha22 \l 2057 </w:instrText>
                </w:r>
                <w:r w:rsidRPr="00F41728">
                  <w:rPr>
                    <w:rFonts w:ascii="Arial" w:eastAsia="Times New Roman" w:hAnsi="Arial" w:cs="Arial"/>
                  </w:rPr>
                  <w:fldChar w:fldCharType="separate"/>
                </w:r>
                <w:r w:rsidR="00B16351" w:rsidRPr="00B16351">
                  <w:rPr>
                    <w:rFonts w:ascii="Arial" w:eastAsia="Times New Roman" w:hAnsi="Arial" w:cs="Arial"/>
                    <w:noProof/>
                  </w:rPr>
                  <w:t>(What is a Community Drug Problem?, 2022)</w:t>
                </w:r>
                <w:r w:rsidRPr="00F41728">
                  <w:rPr>
                    <w:rFonts w:ascii="Arial" w:eastAsia="Times New Roman" w:hAnsi="Arial" w:cs="Arial"/>
                  </w:rPr>
                  <w:fldChar w:fldCharType="end"/>
                </w:r>
              </w:sdtContent>
            </w:sdt>
            <w:r w:rsidRPr="00F41728">
              <w:rPr>
                <w:rFonts w:ascii="Arial" w:eastAsia="Times New Roman" w:hAnsi="Arial" w:cs="Arial"/>
              </w:rPr>
              <w:t xml:space="preserve"> “Availability &amp; range of drug use (poly drug use) including alcohol, Visibility/ public drug dealing, Familiarity/normality - the normalization of drug use &amp; the ease in which drugs are available, Social nuisance/community spaces being used for drug dealing, Community safety / intimidation of the local community, Community pride/image/social networks disintegrating, Lack of resources to respond.” This shows the vast amount of issues that are relating to drug offences within the community.</w:t>
            </w:r>
          </w:p>
          <w:p w14:paraId="57A6B145" w14:textId="77777777" w:rsidR="00F41728" w:rsidRPr="00F41728" w:rsidRDefault="00F41728" w:rsidP="00F41728">
            <w:pPr>
              <w:tabs>
                <w:tab w:val="left" w:pos="1860"/>
              </w:tabs>
              <w:spacing w:after="0" w:line="240" w:lineRule="auto"/>
              <w:jc w:val="both"/>
              <w:rPr>
                <w:rFonts w:ascii="Arial" w:eastAsia="Times New Roman" w:hAnsi="Arial" w:cs="Arial"/>
              </w:rPr>
            </w:pPr>
          </w:p>
          <w:p w14:paraId="30EB93B6" w14:textId="77777777" w:rsidR="00F41728" w:rsidRPr="00F41728" w:rsidRDefault="00F41728" w:rsidP="00F41728">
            <w:pPr>
              <w:tabs>
                <w:tab w:val="left" w:pos="1860"/>
              </w:tabs>
              <w:spacing w:after="0" w:line="240" w:lineRule="auto"/>
              <w:jc w:val="both"/>
              <w:rPr>
                <w:rFonts w:ascii="Arial" w:eastAsia="Times New Roman" w:hAnsi="Arial" w:cs="Arial"/>
              </w:rPr>
            </w:pPr>
          </w:p>
          <w:p w14:paraId="588E7951" w14:textId="69B9B26F" w:rsidR="00F41728" w:rsidRPr="00F41728" w:rsidRDefault="00F41728" w:rsidP="00F41728">
            <w:pPr>
              <w:tabs>
                <w:tab w:val="left" w:pos="1860"/>
              </w:tabs>
              <w:spacing w:after="0" w:line="240" w:lineRule="auto"/>
              <w:jc w:val="both"/>
              <w:rPr>
                <w:rFonts w:ascii="Arial" w:eastAsia="Times New Roman" w:hAnsi="Arial" w:cs="Arial"/>
              </w:rPr>
            </w:pPr>
            <w:r w:rsidRPr="00F41728">
              <w:rPr>
                <w:rFonts w:ascii="Arial" w:eastAsia="Times New Roman" w:hAnsi="Arial" w:cs="Arial"/>
              </w:rPr>
              <w:t xml:space="preserve">Further studies detail that drugs have a huge effect on the community in many ways stating that drug abuse doesn’t only affect the individual. </w:t>
            </w:r>
            <w:sdt>
              <w:sdtPr>
                <w:rPr>
                  <w:rFonts w:ascii="Arial" w:eastAsia="Times New Roman" w:hAnsi="Arial" w:cs="Arial"/>
                </w:rPr>
                <w:id w:val="1121656072"/>
                <w:citation/>
              </w:sdtPr>
              <w:sdtEndPr/>
              <w:sdtContent>
                <w:r w:rsidRPr="00F41728">
                  <w:rPr>
                    <w:rFonts w:ascii="Arial" w:eastAsia="Times New Roman" w:hAnsi="Arial" w:cs="Arial"/>
                  </w:rPr>
                  <w:fldChar w:fldCharType="begin"/>
                </w:r>
                <w:r w:rsidRPr="00F41728">
                  <w:rPr>
                    <w:rFonts w:ascii="Arial" w:eastAsia="Times New Roman" w:hAnsi="Arial" w:cs="Arial"/>
                  </w:rPr>
                  <w:instrText xml:space="preserve"> CITATION Com22 \l 2057 </w:instrText>
                </w:r>
                <w:r w:rsidRPr="00F41728">
                  <w:rPr>
                    <w:rFonts w:ascii="Arial" w:eastAsia="Times New Roman" w:hAnsi="Arial" w:cs="Arial"/>
                  </w:rPr>
                  <w:fldChar w:fldCharType="separate"/>
                </w:r>
                <w:r w:rsidR="00B16351" w:rsidRPr="00B16351">
                  <w:rPr>
                    <w:rFonts w:ascii="Arial" w:eastAsia="Times New Roman" w:hAnsi="Arial" w:cs="Arial"/>
                    <w:noProof/>
                  </w:rPr>
                  <w:t>(CommunityDrPremcom, 2022)</w:t>
                </w:r>
                <w:r w:rsidRPr="00F41728">
                  <w:rPr>
                    <w:rFonts w:ascii="Arial" w:eastAsia="Times New Roman" w:hAnsi="Arial" w:cs="Arial"/>
                  </w:rPr>
                  <w:fldChar w:fldCharType="end"/>
                </w:r>
              </w:sdtContent>
            </w:sdt>
            <w:r w:rsidRPr="00F41728">
              <w:rPr>
                <w:rFonts w:ascii="Arial" w:eastAsia="Times New Roman" w:hAnsi="Arial" w:cs="Arial"/>
              </w:rPr>
              <w:t xml:space="preserve"> state that drug abuse isn’t confined to the individuals that abuse drugs but the effects in most cases will travel way beyond their friends and family. They continue to state that the social </w:t>
            </w:r>
            <w:r w:rsidRPr="00F41728">
              <w:rPr>
                <w:rFonts w:ascii="Arial" w:eastAsia="Times New Roman" w:hAnsi="Arial" w:cs="Arial"/>
              </w:rPr>
              <w:lastRenderedPageBreak/>
              <w:t>consequences relating to drug abuse are intense for government resources also estimating the economic cost of drug abuse is approximately £247 billion.</w:t>
            </w:r>
          </w:p>
          <w:p w14:paraId="6CD10E36" w14:textId="77777777" w:rsidR="00F41728" w:rsidRPr="00F41728" w:rsidRDefault="00F41728" w:rsidP="00F41728">
            <w:pPr>
              <w:tabs>
                <w:tab w:val="left" w:pos="1860"/>
              </w:tabs>
              <w:spacing w:after="0" w:line="240" w:lineRule="auto"/>
              <w:jc w:val="both"/>
              <w:rPr>
                <w:rFonts w:ascii="Arial" w:eastAsia="Times New Roman" w:hAnsi="Arial" w:cs="Arial"/>
              </w:rPr>
            </w:pPr>
          </w:p>
          <w:p w14:paraId="2B1B1C23" w14:textId="77777777" w:rsidR="00F41728" w:rsidRPr="00F41728" w:rsidRDefault="00F41728" w:rsidP="00F41728">
            <w:pPr>
              <w:tabs>
                <w:tab w:val="left" w:pos="1860"/>
              </w:tabs>
              <w:spacing w:after="0" w:line="240" w:lineRule="auto"/>
              <w:jc w:val="both"/>
              <w:rPr>
                <w:rFonts w:ascii="Arial" w:eastAsia="Times New Roman" w:hAnsi="Arial" w:cs="Arial"/>
              </w:rPr>
            </w:pPr>
            <w:r w:rsidRPr="00F41728">
              <w:rPr>
                <w:rFonts w:ascii="Arial" w:eastAsia="Times New Roman" w:hAnsi="Arial" w:cs="Arial"/>
              </w:rPr>
              <w:t>This topic is worthy of research to study in depth the affect that drug offences have on the community as well as the affect that drug offences cause to police services throughout England and Wales. This will provide an opportunity to study the methods used by police services to debate on the effective and non-effective methods and to also study new options that police may consider to tackle the rise in drug abuse. It will also be worthy of study to gain the perspective of the public and the perspective of officers in relation to the effect they believe drugs are having on the community and their views and opinions on methods that police could use as a strategy to tackle drug crime.</w:t>
            </w:r>
          </w:p>
          <w:p w14:paraId="4A13418E" w14:textId="77777777" w:rsidR="00F41728" w:rsidRPr="00F41728" w:rsidRDefault="00F41728" w:rsidP="00F41728">
            <w:pPr>
              <w:tabs>
                <w:tab w:val="left" w:pos="1860"/>
              </w:tabs>
              <w:spacing w:after="0" w:line="240" w:lineRule="auto"/>
              <w:jc w:val="both"/>
              <w:rPr>
                <w:rFonts w:ascii="Arial" w:eastAsia="Times New Roman" w:hAnsi="Arial" w:cs="Arial"/>
              </w:rPr>
            </w:pPr>
          </w:p>
        </w:tc>
      </w:tr>
      <w:tr w:rsidR="00F41728" w:rsidRPr="00F41728" w14:paraId="592149B0" w14:textId="77777777" w:rsidTr="00702212">
        <w:tc>
          <w:tcPr>
            <w:tcW w:w="9077" w:type="dxa"/>
            <w:tcMar>
              <w:top w:w="0" w:type="dxa"/>
              <w:left w:w="108" w:type="dxa"/>
              <w:bottom w:w="0" w:type="dxa"/>
              <w:right w:w="108" w:type="dxa"/>
            </w:tcMar>
          </w:tcPr>
          <w:p w14:paraId="6983AABD" w14:textId="77777777" w:rsidR="00F41728" w:rsidRPr="00F41728" w:rsidRDefault="00F41728" w:rsidP="00F41728">
            <w:pPr>
              <w:spacing w:after="0" w:line="240" w:lineRule="auto"/>
              <w:jc w:val="both"/>
              <w:rPr>
                <w:rFonts w:ascii="Arial" w:eastAsia="Times New Roman" w:hAnsi="Arial" w:cs="Arial"/>
                <w:b/>
                <w:bCs/>
              </w:rPr>
            </w:pPr>
            <w:r w:rsidRPr="00F41728">
              <w:rPr>
                <w:rFonts w:ascii="Arial" w:eastAsia="Times New Roman" w:hAnsi="Arial" w:cs="Arial"/>
                <w:b/>
                <w:bCs/>
              </w:rPr>
              <w:lastRenderedPageBreak/>
              <w:t xml:space="preserve">SUMMARY OF RESEARCH OBJECTIVES: </w:t>
            </w:r>
          </w:p>
          <w:p w14:paraId="7B39FA42" w14:textId="77777777" w:rsidR="00F41728" w:rsidRPr="00F41728" w:rsidRDefault="00F41728" w:rsidP="00F41728">
            <w:pPr>
              <w:spacing w:after="0" w:line="240" w:lineRule="auto"/>
              <w:jc w:val="both"/>
              <w:rPr>
                <w:rFonts w:ascii="Arial" w:eastAsia="Times New Roman" w:hAnsi="Arial" w:cs="Arial"/>
                <w:b/>
                <w:bCs/>
              </w:rPr>
            </w:pPr>
          </w:p>
          <w:p w14:paraId="7A42C1DD" w14:textId="77777777" w:rsidR="00F41728" w:rsidRPr="00F41728" w:rsidRDefault="00F41728" w:rsidP="00F41728">
            <w:pPr>
              <w:spacing w:after="0" w:line="240" w:lineRule="auto"/>
              <w:jc w:val="both"/>
              <w:rPr>
                <w:rFonts w:ascii="Arial" w:eastAsia="Times New Roman" w:hAnsi="Arial" w:cs="Arial"/>
                <w:b/>
                <w:bCs/>
              </w:rPr>
            </w:pPr>
          </w:p>
          <w:p w14:paraId="6E144048" w14:textId="77777777" w:rsidR="00F41728" w:rsidRPr="00F41728" w:rsidRDefault="00F41728" w:rsidP="00F41728">
            <w:pPr>
              <w:spacing w:after="0" w:line="240" w:lineRule="auto"/>
              <w:jc w:val="both"/>
              <w:rPr>
                <w:rFonts w:ascii="Arial" w:eastAsia="Times New Roman" w:hAnsi="Arial" w:cs="Arial"/>
                <w:sz w:val="24"/>
                <w:szCs w:val="24"/>
              </w:rPr>
            </w:pPr>
            <w:r w:rsidRPr="00F41728">
              <w:rPr>
                <w:rFonts w:ascii="Arial" w:eastAsia="Times New Roman" w:hAnsi="Arial" w:cs="Arial"/>
                <w:sz w:val="24"/>
                <w:szCs w:val="24"/>
              </w:rPr>
              <w:t>These four stages are in place as they are intended to achieve the research objectives and will run alongside the prepared timeframe to ensure that all sections are completed within the required time.</w:t>
            </w:r>
          </w:p>
          <w:p w14:paraId="19F2F3E2" w14:textId="77777777" w:rsidR="00F41728" w:rsidRPr="00F41728" w:rsidRDefault="00F41728" w:rsidP="00F41728">
            <w:pPr>
              <w:spacing w:after="0" w:line="240" w:lineRule="auto"/>
              <w:rPr>
                <w:rFonts w:ascii="Arial" w:eastAsia="Times New Roman" w:hAnsi="Arial" w:cs="Arial"/>
                <w:color w:val="FF0000"/>
              </w:rPr>
            </w:pPr>
          </w:p>
          <w:p w14:paraId="1882E3F8" w14:textId="77777777" w:rsidR="00F41728" w:rsidRPr="00F41728" w:rsidRDefault="00F41728" w:rsidP="00F41728">
            <w:pPr>
              <w:numPr>
                <w:ilvl w:val="0"/>
                <w:numId w:val="2"/>
              </w:numPr>
              <w:spacing w:after="0" w:line="240" w:lineRule="auto"/>
              <w:contextualSpacing/>
              <w:jc w:val="both"/>
              <w:rPr>
                <w:rFonts w:ascii="Arial" w:eastAsia="Times New Roman" w:hAnsi="Arial" w:cs="Arial"/>
                <w:sz w:val="24"/>
                <w:szCs w:val="24"/>
              </w:rPr>
            </w:pPr>
            <w:r w:rsidRPr="00F41728">
              <w:rPr>
                <w:rFonts w:ascii="Arial" w:eastAsia="Times New Roman" w:hAnsi="Arial" w:cs="Arial"/>
                <w:sz w:val="24"/>
                <w:szCs w:val="24"/>
              </w:rPr>
              <w:t>To collate a proposal for the research I intend to be conducted and to submit this for ethical approval by defining the research aims, objectives and the methodology.</w:t>
            </w:r>
          </w:p>
          <w:p w14:paraId="707063C7" w14:textId="77777777" w:rsidR="00F41728" w:rsidRPr="00F41728" w:rsidRDefault="00F41728" w:rsidP="00F41728">
            <w:pPr>
              <w:numPr>
                <w:ilvl w:val="0"/>
                <w:numId w:val="2"/>
              </w:numPr>
              <w:spacing w:after="0" w:line="240" w:lineRule="auto"/>
              <w:contextualSpacing/>
              <w:jc w:val="both"/>
              <w:rPr>
                <w:rFonts w:ascii="Arial" w:eastAsia="Times New Roman" w:hAnsi="Arial" w:cs="Arial"/>
                <w:sz w:val="24"/>
                <w:szCs w:val="24"/>
              </w:rPr>
            </w:pPr>
            <w:r w:rsidRPr="00F41728">
              <w:rPr>
                <w:rFonts w:ascii="Arial" w:eastAsia="Times New Roman" w:hAnsi="Arial" w:cs="Arial"/>
                <w:sz w:val="24"/>
                <w:szCs w:val="24"/>
              </w:rPr>
              <w:t>To assemble an extensive literature review of the proposed project.</w:t>
            </w:r>
          </w:p>
          <w:p w14:paraId="22B0BC76" w14:textId="77777777" w:rsidR="00F41728" w:rsidRPr="00F41728" w:rsidRDefault="00F41728" w:rsidP="00F41728">
            <w:pPr>
              <w:numPr>
                <w:ilvl w:val="0"/>
                <w:numId w:val="2"/>
              </w:numPr>
              <w:spacing w:after="0" w:line="240" w:lineRule="auto"/>
              <w:contextualSpacing/>
              <w:jc w:val="both"/>
              <w:rPr>
                <w:rFonts w:ascii="Arial" w:eastAsia="Times New Roman" w:hAnsi="Arial" w:cs="Arial"/>
                <w:sz w:val="24"/>
                <w:szCs w:val="24"/>
              </w:rPr>
            </w:pPr>
            <w:r w:rsidRPr="00F41728">
              <w:rPr>
                <w:rFonts w:ascii="Arial" w:eastAsia="Times New Roman" w:hAnsi="Arial" w:cs="Arial"/>
                <w:sz w:val="24"/>
                <w:szCs w:val="24"/>
              </w:rPr>
              <w:t>To compile, review and analyse the questionnaire results and to provide feedback as well as continue to the conclusion.</w:t>
            </w:r>
          </w:p>
          <w:p w14:paraId="713AB562" w14:textId="77777777" w:rsidR="00F41728" w:rsidRPr="00F41728" w:rsidRDefault="00F41728" w:rsidP="00F41728">
            <w:pPr>
              <w:numPr>
                <w:ilvl w:val="0"/>
                <w:numId w:val="2"/>
              </w:numPr>
              <w:spacing w:after="0" w:line="240" w:lineRule="auto"/>
              <w:contextualSpacing/>
              <w:jc w:val="both"/>
              <w:rPr>
                <w:rFonts w:ascii="Arial" w:eastAsia="Times New Roman" w:hAnsi="Arial" w:cs="Arial"/>
                <w:sz w:val="24"/>
                <w:szCs w:val="24"/>
              </w:rPr>
            </w:pPr>
            <w:r w:rsidRPr="00F41728">
              <w:rPr>
                <w:rFonts w:ascii="Arial" w:eastAsia="Times New Roman" w:hAnsi="Arial" w:cs="Arial"/>
                <w:sz w:val="24"/>
                <w:szCs w:val="24"/>
              </w:rPr>
              <w:t>To coincide with the supervisor through my consultation to proof read, edit, and finally submit</w:t>
            </w:r>
          </w:p>
          <w:p w14:paraId="744D6B7B" w14:textId="77777777" w:rsidR="00F41728" w:rsidRPr="00F41728" w:rsidRDefault="00F41728" w:rsidP="00F41728">
            <w:pPr>
              <w:spacing w:after="0" w:line="240" w:lineRule="auto"/>
              <w:ind w:left="360"/>
              <w:jc w:val="both"/>
              <w:rPr>
                <w:rFonts w:ascii="Arial" w:eastAsia="Times New Roman" w:hAnsi="Arial" w:cs="Arial"/>
              </w:rPr>
            </w:pPr>
          </w:p>
        </w:tc>
      </w:tr>
      <w:tr w:rsidR="00F41728" w:rsidRPr="00F41728" w14:paraId="50A52F71" w14:textId="77777777" w:rsidTr="00702212">
        <w:tc>
          <w:tcPr>
            <w:tcW w:w="9077" w:type="dxa"/>
            <w:tcMar>
              <w:top w:w="0" w:type="dxa"/>
              <w:left w:w="108" w:type="dxa"/>
              <w:bottom w:w="0" w:type="dxa"/>
              <w:right w:w="108" w:type="dxa"/>
            </w:tcMar>
          </w:tcPr>
          <w:p w14:paraId="6D14D674" w14:textId="77777777" w:rsidR="00F41728" w:rsidRPr="00F41728" w:rsidRDefault="00F41728" w:rsidP="00F41728">
            <w:pPr>
              <w:spacing w:after="0" w:line="240" w:lineRule="auto"/>
              <w:rPr>
                <w:rFonts w:ascii="Arial" w:eastAsia="Times New Roman" w:hAnsi="Arial" w:cs="Arial"/>
                <w:b/>
                <w:bCs/>
              </w:rPr>
            </w:pPr>
            <w:r w:rsidRPr="00F41728">
              <w:rPr>
                <w:rFonts w:ascii="Arial" w:eastAsia="Times New Roman" w:hAnsi="Arial" w:cs="Arial"/>
                <w:b/>
                <w:bCs/>
              </w:rPr>
              <w:t>LITERATURE REVIEW:</w:t>
            </w:r>
          </w:p>
          <w:p w14:paraId="53740119" w14:textId="77777777" w:rsidR="00F41728" w:rsidRPr="00F41728" w:rsidRDefault="00F41728" w:rsidP="00F41728">
            <w:pPr>
              <w:spacing w:after="0" w:line="240" w:lineRule="auto"/>
              <w:jc w:val="both"/>
              <w:rPr>
                <w:rFonts w:ascii="Arial" w:eastAsia="Times New Roman" w:hAnsi="Arial" w:cs="Arial"/>
              </w:rPr>
            </w:pPr>
          </w:p>
          <w:p w14:paraId="245AF7B9" w14:textId="77777777" w:rsidR="00F41728" w:rsidRPr="00F41728" w:rsidRDefault="00F41728" w:rsidP="00F41728">
            <w:pPr>
              <w:spacing w:after="0" w:line="240" w:lineRule="auto"/>
              <w:jc w:val="both"/>
              <w:rPr>
                <w:rFonts w:ascii="Arial" w:eastAsia="Times New Roman" w:hAnsi="Arial" w:cs="Arial"/>
              </w:rPr>
            </w:pPr>
            <w:r w:rsidRPr="00F41728">
              <w:rPr>
                <w:rFonts w:ascii="Arial" w:eastAsia="Times New Roman" w:hAnsi="Arial" w:cs="Arial"/>
              </w:rPr>
              <w:t xml:space="preserve">There are key literature items that I will aim to utilise as part of my research and these will be from government reports throughout England and Wales showing statistics of drug crimes. I will also aim to utilise articles that have been created in regards to the issues communities have seen relating to the subject of drug offences. Organisational strategic plans will also be studied and evaluated in regards to the police forces throughout England and Wales. </w:t>
            </w:r>
          </w:p>
          <w:p w14:paraId="50DE2D4D" w14:textId="77777777" w:rsidR="00F41728" w:rsidRPr="00F41728" w:rsidRDefault="00F41728" w:rsidP="00F41728">
            <w:pPr>
              <w:spacing w:after="0" w:line="240" w:lineRule="auto"/>
              <w:jc w:val="both"/>
              <w:rPr>
                <w:rFonts w:ascii="Arial" w:eastAsia="Times New Roman" w:hAnsi="Arial" w:cs="Arial"/>
              </w:rPr>
            </w:pPr>
          </w:p>
          <w:p w14:paraId="767CCC8B" w14:textId="77777777" w:rsidR="00F41728" w:rsidRPr="00F41728" w:rsidRDefault="00F41728" w:rsidP="00F41728">
            <w:pPr>
              <w:spacing w:after="0" w:line="240" w:lineRule="auto"/>
              <w:jc w:val="both"/>
              <w:rPr>
                <w:rFonts w:ascii="Arial" w:eastAsia="Times New Roman" w:hAnsi="Arial" w:cs="Arial"/>
                <w:b/>
                <w:bCs/>
              </w:rPr>
            </w:pPr>
            <w:r w:rsidRPr="00F41728">
              <w:rPr>
                <w:rFonts w:ascii="Arial" w:eastAsia="Times New Roman" w:hAnsi="Arial" w:cs="Arial"/>
              </w:rPr>
              <w:t>I have considered a numerous amount of research methods that I believe may be appropriate</w:t>
            </w:r>
            <w:r w:rsidRPr="00F41728">
              <w:rPr>
                <w:rFonts w:ascii="Arial" w:eastAsia="Times New Roman" w:hAnsi="Arial" w:cs="Arial"/>
                <w:b/>
                <w:bCs/>
              </w:rPr>
              <w:t xml:space="preserve"> </w:t>
            </w:r>
            <w:r w:rsidRPr="00F41728">
              <w:rPr>
                <w:rFonts w:ascii="Arial" w:eastAsia="Times New Roman" w:hAnsi="Arial" w:cs="Arial"/>
              </w:rPr>
              <w:t>and selected a small amount of the considered options. The methods that I have considered for this project is quantitative and qualitative research. Both of these research methods provide positives however also show hinderances. The quantitative research approach can potentially show certain opinions and beliefs from people that are partaking in the survey and that may likely lead to bias results. In order to counter this, a vast selection of participants will be selected from different communities throughout the Gwent area.</w:t>
            </w:r>
          </w:p>
          <w:p w14:paraId="2CBFEE14" w14:textId="77777777" w:rsidR="00F41728" w:rsidRPr="00F41728" w:rsidRDefault="00F41728" w:rsidP="00F41728">
            <w:pPr>
              <w:spacing w:after="0" w:line="240" w:lineRule="auto"/>
              <w:jc w:val="both"/>
              <w:rPr>
                <w:rFonts w:ascii="Arial" w:eastAsia="Times New Roman" w:hAnsi="Arial" w:cs="Arial"/>
              </w:rPr>
            </w:pPr>
          </w:p>
          <w:p w14:paraId="5A1D3939" w14:textId="77777777" w:rsidR="00F41728" w:rsidRPr="00F41728" w:rsidRDefault="00F41728" w:rsidP="00F41728">
            <w:pPr>
              <w:spacing w:after="0" w:line="240" w:lineRule="auto"/>
              <w:jc w:val="both"/>
              <w:rPr>
                <w:rFonts w:ascii="Arial" w:eastAsia="Times New Roman" w:hAnsi="Arial" w:cs="Arial"/>
              </w:rPr>
            </w:pPr>
            <w:r w:rsidRPr="00F41728">
              <w:rPr>
                <w:rFonts w:ascii="Arial" w:eastAsia="Times New Roman" w:hAnsi="Arial" w:cs="Arial"/>
              </w:rPr>
              <w:t>The proposed methods are intended to meet the objectives of the research project. An extensive literature research will be conducted to develop the literature review. The literature review will provide an in-depth inspection of the research that is available.</w:t>
            </w:r>
          </w:p>
          <w:p w14:paraId="2E29363F" w14:textId="77777777" w:rsidR="00F41728" w:rsidRPr="00F41728" w:rsidRDefault="00F41728" w:rsidP="00F41728">
            <w:pPr>
              <w:spacing w:after="0" w:line="240" w:lineRule="auto"/>
              <w:jc w:val="both"/>
              <w:rPr>
                <w:rFonts w:ascii="Arial" w:eastAsia="Times New Roman" w:hAnsi="Arial" w:cs="Arial"/>
              </w:rPr>
            </w:pPr>
          </w:p>
          <w:p w14:paraId="7E12CFFF" w14:textId="77777777" w:rsidR="00F41728" w:rsidRPr="00F41728" w:rsidRDefault="00F41728" w:rsidP="00F41728">
            <w:pPr>
              <w:spacing w:after="0" w:line="240" w:lineRule="auto"/>
              <w:jc w:val="both"/>
              <w:rPr>
                <w:rFonts w:ascii="Arial" w:eastAsia="Times New Roman" w:hAnsi="Arial" w:cs="Arial"/>
              </w:rPr>
            </w:pPr>
            <w:r w:rsidRPr="00F41728">
              <w:rPr>
                <w:rFonts w:ascii="Arial" w:eastAsia="Times New Roman" w:hAnsi="Arial" w:cs="Arial"/>
              </w:rPr>
              <w:t>The research will be conducted by developing an attune questionnaire that will be circulated to the participating 10 persons within the Gwent area. The questionnaire is intended to be distributed electronically through the use of online survey software. Should there be any technical issues then hard copies will be created where they can be delivered and retrieved in person.</w:t>
            </w:r>
          </w:p>
          <w:p w14:paraId="32C263EC" w14:textId="77777777" w:rsidR="00F41728" w:rsidRPr="00F41728" w:rsidRDefault="00F41728" w:rsidP="00F41728">
            <w:pPr>
              <w:spacing w:after="0" w:line="240" w:lineRule="auto"/>
              <w:jc w:val="both"/>
              <w:rPr>
                <w:rFonts w:ascii="Arial" w:eastAsia="Times New Roman" w:hAnsi="Arial" w:cs="Arial"/>
              </w:rPr>
            </w:pPr>
          </w:p>
          <w:p w14:paraId="668018FE" w14:textId="77777777" w:rsidR="00F41728" w:rsidRPr="00F41728" w:rsidRDefault="00F41728" w:rsidP="00F41728">
            <w:pPr>
              <w:spacing w:after="0" w:line="240" w:lineRule="auto"/>
              <w:jc w:val="both"/>
              <w:rPr>
                <w:rFonts w:ascii="Arial" w:eastAsia="Times New Roman" w:hAnsi="Arial" w:cs="Arial"/>
              </w:rPr>
            </w:pPr>
            <w:r w:rsidRPr="00F41728">
              <w:rPr>
                <w:rFonts w:ascii="Arial" w:eastAsia="Times New Roman" w:hAnsi="Arial" w:cs="Arial"/>
              </w:rPr>
              <w:t>Once the questionnaires have been completed, the results will be gathered and prepared for analysis. The analysis may show gaps of data which could result in a further questionnaire being compiled to ascertain the outstanding information.</w:t>
            </w:r>
          </w:p>
          <w:p w14:paraId="5B4BB452" w14:textId="77777777" w:rsidR="00F41728" w:rsidRPr="00F41728" w:rsidRDefault="00F41728" w:rsidP="00F41728">
            <w:pPr>
              <w:spacing w:after="0" w:line="240" w:lineRule="auto"/>
              <w:jc w:val="both"/>
              <w:rPr>
                <w:rFonts w:ascii="Arial" w:eastAsia="Times New Roman" w:hAnsi="Arial" w:cs="Arial"/>
              </w:rPr>
            </w:pPr>
          </w:p>
          <w:p w14:paraId="025184C9" w14:textId="77777777" w:rsidR="00F41728" w:rsidRPr="00F41728" w:rsidRDefault="00F41728" w:rsidP="00F41728">
            <w:pPr>
              <w:spacing w:after="0" w:line="240" w:lineRule="auto"/>
              <w:jc w:val="both"/>
              <w:rPr>
                <w:rFonts w:ascii="Arial" w:eastAsia="Times New Roman" w:hAnsi="Arial" w:cs="Arial"/>
              </w:rPr>
            </w:pPr>
            <w:r w:rsidRPr="00F41728">
              <w:rPr>
                <w:rFonts w:ascii="Arial" w:eastAsia="Times New Roman" w:hAnsi="Arial" w:cs="Arial"/>
              </w:rPr>
              <w:t>If there are any further methods of research that arise whilst in my study that are appropriate to conducting my research then I shall give consideration into implementing this method and also seek further ethical approval for this potential new research method.</w:t>
            </w:r>
          </w:p>
          <w:p w14:paraId="0C5FC214" w14:textId="77777777" w:rsidR="00F41728" w:rsidRPr="00F41728" w:rsidRDefault="00F41728" w:rsidP="00F41728">
            <w:pPr>
              <w:spacing w:after="0" w:line="240" w:lineRule="auto"/>
              <w:jc w:val="both"/>
              <w:rPr>
                <w:rFonts w:ascii="Arial" w:eastAsia="Times New Roman" w:hAnsi="Arial" w:cs="Arial"/>
              </w:rPr>
            </w:pPr>
          </w:p>
        </w:tc>
      </w:tr>
      <w:tr w:rsidR="00F41728" w:rsidRPr="00F41728" w14:paraId="6F5A7A5F" w14:textId="77777777" w:rsidTr="00702212">
        <w:tc>
          <w:tcPr>
            <w:tcW w:w="9077" w:type="dxa"/>
            <w:tcMar>
              <w:top w:w="0" w:type="dxa"/>
              <w:left w:w="108" w:type="dxa"/>
              <w:bottom w:w="0" w:type="dxa"/>
              <w:right w:w="108" w:type="dxa"/>
            </w:tcMar>
          </w:tcPr>
          <w:p w14:paraId="6C19D908" w14:textId="77777777" w:rsidR="00F41728" w:rsidRPr="00F41728" w:rsidRDefault="00F41728" w:rsidP="00F41728">
            <w:pPr>
              <w:spacing w:after="0" w:line="240" w:lineRule="auto"/>
              <w:rPr>
                <w:rFonts w:ascii="Arial" w:eastAsia="Times New Roman" w:hAnsi="Arial" w:cs="Arial"/>
                <w:b/>
                <w:bCs/>
              </w:rPr>
            </w:pPr>
            <w:r w:rsidRPr="00F41728">
              <w:rPr>
                <w:rFonts w:ascii="Arial" w:eastAsia="Times New Roman" w:hAnsi="Arial" w:cs="Arial"/>
                <w:b/>
                <w:bCs/>
              </w:rPr>
              <w:lastRenderedPageBreak/>
              <w:t xml:space="preserve">SUMMARY OF RESEARCH –SURVEY METHOD: </w:t>
            </w:r>
          </w:p>
          <w:p w14:paraId="36A7F467" w14:textId="77777777" w:rsidR="00F41728" w:rsidRPr="00F41728" w:rsidRDefault="00F41728" w:rsidP="00F41728">
            <w:pPr>
              <w:spacing w:after="0" w:line="240" w:lineRule="auto"/>
              <w:rPr>
                <w:rFonts w:ascii="Arial" w:eastAsia="Times New Roman" w:hAnsi="Arial" w:cs="Arial"/>
              </w:rPr>
            </w:pPr>
          </w:p>
          <w:p w14:paraId="6457EDDB" w14:textId="77777777" w:rsidR="00F41728" w:rsidRPr="00F41728" w:rsidRDefault="00F41728" w:rsidP="00F41728">
            <w:pPr>
              <w:spacing w:after="0" w:line="240" w:lineRule="auto"/>
              <w:rPr>
                <w:rFonts w:ascii="Arial" w:eastAsia="Times New Roman" w:hAnsi="Arial" w:cs="Arial"/>
              </w:rPr>
            </w:pPr>
            <w:r w:rsidRPr="00F41728">
              <w:rPr>
                <w:rFonts w:ascii="Arial" w:eastAsia="Times New Roman" w:hAnsi="Arial" w:cs="Arial"/>
              </w:rPr>
              <w:t>I have considered a numerous amount of research methods that I believe may be appropriate and selected a small amount of the considered options. The methods that I have considered for this project is quantitative and qualitative research. Both of these research methods provide positives however also show hinderances. The quantitative research approach can potentially show certain opinions and beliefs from people that are partaking in the survey and that may likely lead to bias results. In order to counter this, a vast selection of participants will be selected from different communities throughout the Gwent area.</w:t>
            </w:r>
          </w:p>
          <w:p w14:paraId="1C4CCD9E" w14:textId="77777777" w:rsidR="00F41728" w:rsidRPr="00F41728" w:rsidRDefault="00F41728" w:rsidP="00F41728">
            <w:pPr>
              <w:spacing w:after="0" w:line="240" w:lineRule="auto"/>
              <w:rPr>
                <w:rFonts w:ascii="Arial" w:eastAsia="Times New Roman" w:hAnsi="Arial" w:cs="Arial"/>
              </w:rPr>
            </w:pPr>
          </w:p>
          <w:p w14:paraId="4978DED2" w14:textId="77777777" w:rsidR="00F41728" w:rsidRPr="00F41728" w:rsidRDefault="00F41728" w:rsidP="00F41728">
            <w:pPr>
              <w:spacing w:after="0" w:line="240" w:lineRule="auto"/>
              <w:rPr>
                <w:rFonts w:ascii="Arial" w:eastAsia="Times New Roman" w:hAnsi="Arial" w:cs="Arial"/>
              </w:rPr>
            </w:pPr>
            <w:r w:rsidRPr="00F41728">
              <w:rPr>
                <w:rFonts w:ascii="Arial" w:eastAsia="Times New Roman" w:hAnsi="Arial" w:cs="Arial"/>
              </w:rPr>
              <w:t>The proposed methods are intended to meet the objectives of the research project. An extensive literature research will be conducted to develop the literature review. The literature review will provide an in-depth inspection of the research that is available.</w:t>
            </w:r>
          </w:p>
          <w:p w14:paraId="3D08EF83" w14:textId="77777777" w:rsidR="00F41728" w:rsidRPr="00F41728" w:rsidRDefault="00F41728" w:rsidP="00F41728">
            <w:pPr>
              <w:spacing w:after="0" w:line="240" w:lineRule="auto"/>
              <w:rPr>
                <w:rFonts w:ascii="Arial" w:eastAsia="Times New Roman" w:hAnsi="Arial" w:cs="Arial"/>
              </w:rPr>
            </w:pPr>
          </w:p>
          <w:p w14:paraId="1AD94A89" w14:textId="77777777" w:rsidR="00F41728" w:rsidRPr="00F41728" w:rsidRDefault="00F41728" w:rsidP="00F41728">
            <w:pPr>
              <w:spacing w:after="0" w:line="240" w:lineRule="auto"/>
              <w:rPr>
                <w:rFonts w:ascii="Arial" w:eastAsia="Times New Roman" w:hAnsi="Arial" w:cs="Arial"/>
              </w:rPr>
            </w:pPr>
            <w:r w:rsidRPr="00F41728">
              <w:rPr>
                <w:rFonts w:ascii="Arial" w:eastAsia="Times New Roman" w:hAnsi="Arial" w:cs="Arial"/>
              </w:rPr>
              <w:t xml:space="preserve">The research will be conducted by developing an attune questionnaire that will be circulated to the participating 50 persons within the Gwent Policing area. The questionnaire is intended to be distributed electronically through the use of online survey software. Should there be any technical issues then hard copies will be created where they can be delivered and retrieved in person. Questionnaires are valuable as they show the quantitative data that is gathered easily through the answers provided by the participants of the questionnaire. </w:t>
            </w:r>
          </w:p>
          <w:p w14:paraId="1D0D2A5C" w14:textId="77777777" w:rsidR="00F41728" w:rsidRPr="00F41728" w:rsidRDefault="00F41728" w:rsidP="00F41728">
            <w:pPr>
              <w:spacing w:after="0" w:line="240" w:lineRule="auto"/>
              <w:rPr>
                <w:rFonts w:ascii="Arial" w:eastAsia="Times New Roman" w:hAnsi="Arial" w:cs="Arial"/>
              </w:rPr>
            </w:pPr>
          </w:p>
          <w:p w14:paraId="1D1ED4EE" w14:textId="77777777" w:rsidR="00F41728" w:rsidRPr="00F41728" w:rsidRDefault="00F41728" w:rsidP="00F41728">
            <w:pPr>
              <w:spacing w:after="0" w:line="240" w:lineRule="auto"/>
              <w:rPr>
                <w:rFonts w:ascii="Arial" w:eastAsia="Times New Roman" w:hAnsi="Arial" w:cs="Arial"/>
              </w:rPr>
            </w:pPr>
            <w:r w:rsidRPr="00F41728">
              <w:rPr>
                <w:rFonts w:ascii="Arial" w:eastAsia="Times New Roman" w:hAnsi="Arial" w:cs="Arial"/>
              </w:rPr>
              <w:t xml:space="preserve">The target audience for the questionnaire are 50 current serving police officers to display a range in data ascertained from the results. </w:t>
            </w:r>
          </w:p>
          <w:p w14:paraId="42DB6934" w14:textId="77777777" w:rsidR="00F41728" w:rsidRPr="00F41728" w:rsidRDefault="00F41728" w:rsidP="00F41728">
            <w:pPr>
              <w:spacing w:after="0" w:line="240" w:lineRule="auto"/>
              <w:rPr>
                <w:rFonts w:ascii="Arial" w:eastAsia="Times New Roman" w:hAnsi="Arial" w:cs="Arial"/>
              </w:rPr>
            </w:pPr>
          </w:p>
          <w:p w14:paraId="765FD950" w14:textId="77777777" w:rsidR="00F41728" w:rsidRPr="00F41728" w:rsidRDefault="00F41728" w:rsidP="00F41728">
            <w:pPr>
              <w:spacing w:after="0" w:line="240" w:lineRule="auto"/>
              <w:rPr>
                <w:rFonts w:ascii="Arial" w:eastAsia="Times New Roman" w:hAnsi="Arial" w:cs="Arial"/>
              </w:rPr>
            </w:pPr>
            <w:r w:rsidRPr="00F41728">
              <w:rPr>
                <w:rFonts w:ascii="Arial" w:eastAsia="Times New Roman" w:hAnsi="Arial" w:cs="Arial"/>
              </w:rPr>
              <w:t xml:space="preserve">Once the questionnaires have been completed, the results will be gathered and prepared for analysis. </w:t>
            </w:r>
          </w:p>
          <w:p w14:paraId="5620C1B4" w14:textId="77777777" w:rsidR="00F41728" w:rsidRPr="00F41728" w:rsidRDefault="00F41728" w:rsidP="00F41728">
            <w:pPr>
              <w:spacing w:after="0" w:line="240" w:lineRule="auto"/>
              <w:rPr>
                <w:rFonts w:ascii="Arial" w:eastAsia="Times New Roman" w:hAnsi="Arial" w:cs="Arial"/>
              </w:rPr>
            </w:pPr>
          </w:p>
          <w:p w14:paraId="41B4091B" w14:textId="77777777" w:rsidR="00F41728" w:rsidRPr="00F41728" w:rsidRDefault="00F41728" w:rsidP="00F41728">
            <w:pPr>
              <w:spacing w:after="0" w:line="240" w:lineRule="auto"/>
              <w:rPr>
                <w:rFonts w:ascii="Arial" w:eastAsia="Times New Roman" w:hAnsi="Arial" w:cs="Arial"/>
              </w:rPr>
            </w:pPr>
            <w:r w:rsidRPr="00F41728">
              <w:rPr>
                <w:rFonts w:ascii="Arial" w:eastAsia="Times New Roman" w:hAnsi="Arial" w:cs="Arial"/>
              </w:rPr>
              <w:t>If there are any further methods of research that arise whilst in my study that are appropriate to conducting my research then I shall give consideration into implementing this method and also seek further ethical approval for this potential new research method.</w:t>
            </w:r>
          </w:p>
          <w:p w14:paraId="32CE2E2C" w14:textId="77777777" w:rsidR="00F41728" w:rsidRPr="00F41728" w:rsidRDefault="00F41728" w:rsidP="00F41728">
            <w:pPr>
              <w:spacing w:after="0" w:line="240" w:lineRule="auto"/>
              <w:rPr>
                <w:rFonts w:ascii="Arial" w:eastAsia="Times New Roman" w:hAnsi="Arial" w:cs="Arial"/>
              </w:rPr>
            </w:pPr>
          </w:p>
          <w:p w14:paraId="2ACE0DE6" w14:textId="77777777" w:rsidR="00F41728" w:rsidRPr="00F41728" w:rsidRDefault="00F41728" w:rsidP="00F41728">
            <w:pPr>
              <w:spacing w:after="0" w:line="240" w:lineRule="auto"/>
              <w:rPr>
                <w:rFonts w:ascii="Arial" w:eastAsia="Times New Roman" w:hAnsi="Arial" w:cs="Arial"/>
              </w:rPr>
            </w:pPr>
            <w:r w:rsidRPr="00F41728">
              <w:rPr>
                <w:rFonts w:ascii="Arial" w:eastAsia="Times New Roman" w:hAnsi="Arial" w:cs="Arial"/>
              </w:rPr>
              <w:t>An extensive literature review will show the statistics received from the questionnaire which will aim to highlight persons who have witnessed drug related offences currently compared to recent years to collate the qualitative data for the project with relevant research.</w:t>
            </w:r>
          </w:p>
          <w:p w14:paraId="3DF80812" w14:textId="77777777" w:rsidR="00F41728" w:rsidRPr="00F41728" w:rsidRDefault="00F41728" w:rsidP="00F41728">
            <w:pPr>
              <w:spacing w:after="0" w:line="240" w:lineRule="auto"/>
              <w:rPr>
                <w:rFonts w:ascii="Calibri" w:eastAsia="Times New Roman" w:hAnsi="Calibri" w:cs="Calibri"/>
              </w:rPr>
            </w:pPr>
          </w:p>
        </w:tc>
      </w:tr>
      <w:tr w:rsidR="00F41728" w:rsidRPr="00F41728" w14:paraId="53A64104" w14:textId="77777777" w:rsidTr="00702212">
        <w:tc>
          <w:tcPr>
            <w:tcW w:w="9077" w:type="dxa"/>
            <w:tcMar>
              <w:top w:w="0" w:type="dxa"/>
              <w:left w:w="108" w:type="dxa"/>
              <w:bottom w:w="0" w:type="dxa"/>
              <w:right w:w="108" w:type="dxa"/>
            </w:tcMar>
          </w:tcPr>
          <w:p w14:paraId="7D157490" w14:textId="77777777" w:rsidR="00F41728" w:rsidRPr="00F41728" w:rsidRDefault="00F41728" w:rsidP="00F41728">
            <w:pPr>
              <w:spacing w:after="0" w:line="240" w:lineRule="auto"/>
              <w:rPr>
                <w:rFonts w:ascii="Calibri" w:eastAsia="Times New Roman" w:hAnsi="Calibri" w:cs="Calibri"/>
              </w:rPr>
            </w:pPr>
            <w:r w:rsidRPr="00F41728">
              <w:rPr>
                <w:rFonts w:ascii="Arial" w:eastAsia="Times New Roman" w:hAnsi="Arial" w:cs="Arial"/>
                <w:b/>
                <w:bCs/>
              </w:rPr>
              <w:t>SUMMARY OF SAMPLING FRAMEWORK:</w:t>
            </w:r>
            <w:r w:rsidRPr="00F41728">
              <w:rPr>
                <w:rFonts w:ascii="Calibri" w:eastAsia="Times New Roman" w:hAnsi="Calibri" w:cs="Calibri"/>
              </w:rPr>
              <w:t xml:space="preserve"> </w:t>
            </w:r>
          </w:p>
          <w:p w14:paraId="3B25A170" w14:textId="77777777" w:rsidR="00F41728" w:rsidRPr="00F41728" w:rsidRDefault="00F41728" w:rsidP="00F41728">
            <w:pPr>
              <w:spacing w:after="0" w:line="240" w:lineRule="auto"/>
              <w:jc w:val="both"/>
              <w:rPr>
                <w:rFonts w:ascii="Calibri" w:eastAsia="Times New Roman" w:hAnsi="Calibri" w:cs="Calibri"/>
              </w:rPr>
            </w:pPr>
          </w:p>
          <w:p w14:paraId="2DAF1989" w14:textId="77777777" w:rsidR="00F41728" w:rsidRPr="00F41728" w:rsidRDefault="00F41728" w:rsidP="00F41728">
            <w:pPr>
              <w:spacing w:after="0" w:line="240" w:lineRule="auto"/>
              <w:jc w:val="both"/>
              <w:rPr>
                <w:rFonts w:ascii="Arial" w:eastAsia="Times New Roman" w:hAnsi="Arial" w:cs="Arial"/>
              </w:rPr>
            </w:pPr>
            <w:r w:rsidRPr="00F41728">
              <w:rPr>
                <w:rFonts w:ascii="Arial" w:eastAsia="Times New Roman" w:hAnsi="Arial" w:cs="Arial"/>
              </w:rPr>
              <w:t>The intended targets to participate in my research will be members of the public by use of a general questionnaire. This will allow me to gauge the perspectives from the members of public in the way they believe police should manage drug crime and will look to gain the opinion of how they feel the current tactics and plans police use to tackle drug crime are effective or in-effective.</w:t>
            </w:r>
          </w:p>
          <w:p w14:paraId="31735A10" w14:textId="77777777" w:rsidR="00F41728" w:rsidRPr="00F41728" w:rsidRDefault="00F41728" w:rsidP="00F41728">
            <w:pPr>
              <w:spacing w:after="0" w:line="240" w:lineRule="auto"/>
              <w:jc w:val="both"/>
              <w:rPr>
                <w:rFonts w:ascii="Arial" w:eastAsia="Times New Roman" w:hAnsi="Arial" w:cs="Arial"/>
              </w:rPr>
            </w:pPr>
          </w:p>
          <w:p w14:paraId="3152E19E" w14:textId="77777777" w:rsidR="00F41728" w:rsidRPr="00F41728" w:rsidRDefault="00F41728" w:rsidP="00F41728">
            <w:pPr>
              <w:spacing w:after="0" w:line="240" w:lineRule="auto"/>
              <w:jc w:val="both"/>
              <w:rPr>
                <w:rFonts w:ascii="Arial" w:eastAsia="Times New Roman" w:hAnsi="Arial" w:cs="Arial"/>
              </w:rPr>
            </w:pPr>
            <w:r w:rsidRPr="00F41728">
              <w:rPr>
                <w:rFonts w:ascii="Arial" w:eastAsia="Times New Roman" w:hAnsi="Arial" w:cs="Arial"/>
              </w:rPr>
              <w:lastRenderedPageBreak/>
              <w:t>I believe that this method is more suitable to my research as this will allow me to evaluate different methods that the public see fit to tackle drug crimes as the public are more likely to witness drug offences such as drug deals. Public opinion is always key when dealing with matters that affect the community therefore I believe this method to be the most fitting and relevant.</w:t>
            </w:r>
          </w:p>
        </w:tc>
      </w:tr>
      <w:tr w:rsidR="00F41728" w:rsidRPr="00F41728" w14:paraId="11A262A3" w14:textId="77777777" w:rsidTr="00702212">
        <w:trPr>
          <w:trHeight w:val="1352"/>
        </w:trPr>
        <w:tc>
          <w:tcPr>
            <w:tcW w:w="9077" w:type="dxa"/>
            <w:tcMar>
              <w:top w:w="0" w:type="dxa"/>
              <w:left w:w="108" w:type="dxa"/>
              <w:bottom w:w="0" w:type="dxa"/>
              <w:right w:w="108" w:type="dxa"/>
            </w:tcMar>
          </w:tcPr>
          <w:p w14:paraId="2C190F65" w14:textId="77777777" w:rsidR="00F41728" w:rsidRPr="00F41728" w:rsidRDefault="00F41728" w:rsidP="00F41728">
            <w:pPr>
              <w:spacing w:after="0" w:line="240" w:lineRule="auto"/>
              <w:jc w:val="both"/>
              <w:rPr>
                <w:rFonts w:ascii="Arial" w:eastAsia="Times New Roman" w:hAnsi="Arial" w:cs="Arial"/>
                <w:b/>
                <w:bCs/>
              </w:rPr>
            </w:pPr>
            <w:r w:rsidRPr="00F41728">
              <w:rPr>
                <w:rFonts w:ascii="Arial" w:eastAsia="Times New Roman" w:hAnsi="Arial" w:cs="Arial"/>
                <w:b/>
                <w:bCs/>
              </w:rPr>
              <w:lastRenderedPageBreak/>
              <w:t>ETHICAL ISSUES:</w:t>
            </w:r>
          </w:p>
          <w:p w14:paraId="58706078" w14:textId="77777777" w:rsidR="00F41728" w:rsidRPr="00F41728" w:rsidRDefault="00F41728" w:rsidP="00F41728">
            <w:pPr>
              <w:spacing w:after="0" w:line="240" w:lineRule="auto"/>
              <w:jc w:val="both"/>
              <w:rPr>
                <w:rFonts w:ascii="Arial" w:eastAsia="Times New Roman" w:hAnsi="Arial" w:cs="Arial"/>
                <w:color w:val="FF0000"/>
              </w:rPr>
            </w:pPr>
          </w:p>
          <w:p w14:paraId="6A31C012" w14:textId="77777777" w:rsidR="00F41728" w:rsidRPr="00F41728" w:rsidRDefault="00F41728" w:rsidP="00F41728">
            <w:pPr>
              <w:spacing w:after="0" w:line="240" w:lineRule="auto"/>
              <w:jc w:val="both"/>
              <w:rPr>
                <w:rFonts w:ascii="Arial" w:eastAsia="Times New Roman" w:hAnsi="Arial" w:cs="Arial"/>
              </w:rPr>
            </w:pPr>
            <w:r w:rsidRPr="00F41728">
              <w:rPr>
                <w:rFonts w:ascii="Arial" w:eastAsia="Times New Roman" w:hAnsi="Arial" w:cs="Arial"/>
              </w:rPr>
              <w:t xml:space="preserve">I have no anticipated ethical issues at this stage of the project. I cannot anticipate there being any form of ethical issue arise during the preparation, research or final stages of this project </w:t>
            </w:r>
          </w:p>
        </w:tc>
      </w:tr>
      <w:tr w:rsidR="00F41728" w:rsidRPr="00F41728" w14:paraId="73A766D8" w14:textId="77777777" w:rsidTr="00702212">
        <w:tblPrEx>
          <w:tblCellMar>
            <w:left w:w="108" w:type="dxa"/>
            <w:right w:w="108" w:type="dxa"/>
          </w:tblCellMar>
          <w:tblLook w:val="0000" w:firstRow="0" w:lastRow="0" w:firstColumn="0" w:lastColumn="0" w:noHBand="0" w:noVBand="0"/>
        </w:tblPrEx>
        <w:trPr>
          <w:trHeight w:val="1020"/>
        </w:trPr>
        <w:tc>
          <w:tcPr>
            <w:tcW w:w="9077" w:type="dxa"/>
          </w:tcPr>
          <w:p w14:paraId="1DAEB081" w14:textId="77777777" w:rsidR="00F41728" w:rsidRPr="00F41728" w:rsidRDefault="00F41728" w:rsidP="00F41728">
            <w:pPr>
              <w:spacing w:after="0" w:line="240" w:lineRule="auto"/>
              <w:jc w:val="both"/>
              <w:rPr>
                <w:rFonts w:ascii="Arial" w:eastAsia="Times New Roman" w:hAnsi="Arial" w:cs="Arial"/>
                <w:b/>
                <w:bCs/>
              </w:rPr>
            </w:pPr>
            <w:r w:rsidRPr="00F41728">
              <w:rPr>
                <w:rFonts w:ascii="Arial" w:eastAsia="Times New Roman" w:hAnsi="Arial" w:cs="Arial"/>
                <w:b/>
                <w:bCs/>
              </w:rPr>
              <w:t>TIME SCALE:</w:t>
            </w:r>
          </w:p>
          <w:p w14:paraId="51B5FB8F" w14:textId="77777777" w:rsidR="00F41728" w:rsidRPr="00F41728" w:rsidRDefault="00F41728" w:rsidP="00F41728">
            <w:pPr>
              <w:spacing w:after="0" w:line="240" w:lineRule="auto"/>
              <w:jc w:val="both"/>
              <w:rPr>
                <w:rFonts w:ascii="Arial" w:eastAsia="Times New Roman" w:hAnsi="Arial" w:cs="Arial"/>
                <w:color w:val="FF0000"/>
              </w:rPr>
            </w:pPr>
          </w:p>
          <w:p w14:paraId="4D808DB7" w14:textId="77777777" w:rsidR="00F41728" w:rsidRPr="00F41728" w:rsidRDefault="00F41728" w:rsidP="00F41728">
            <w:pPr>
              <w:spacing w:after="0" w:line="240" w:lineRule="auto"/>
              <w:jc w:val="both"/>
              <w:rPr>
                <w:rFonts w:ascii="Arial" w:eastAsia="Times New Roman" w:hAnsi="Arial" w:cs="Arial"/>
              </w:rPr>
            </w:pPr>
            <w:r w:rsidRPr="00F41728">
              <w:rPr>
                <w:rFonts w:ascii="Arial" w:eastAsia="Times New Roman" w:hAnsi="Arial" w:cs="Arial"/>
              </w:rPr>
              <w:t>As a Police Constable my shift pattern of six days in work as 2 day shifts, 2 afternoon shifts and 2 night shifts with four days off and balancing work with social and family life, time is limited therefore it is ideal for a timeline to be created to allow the thorough research and the completion of the dissertation.  The timetable has been created to ensure that the correct planning and research is completed within the specific timeframes.</w:t>
            </w:r>
          </w:p>
          <w:p w14:paraId="57C98D7B" w14:textId="77777777" w:rsidR="00F41728" w:rsidRPr="00F41728" w:rsidRDefault="00F41728" w:rsidP="00F41728">
            <w:pPr>
              <w:spacing w:after="0" w:line="240" w:lineRule="auto"/>
              <w:jc w:val="both"/>
              <w:rPr>
                <w:rFonts w:ascii="Arial" w:eastAsia="Times New Roman" w:hAnsi="Arial" w:cs="Arial"/>
              </w:rPr>
            </w:pPr>
          </w:p>
          <w:p w14:paraId="6A458604" w14:textId="77777777" w:rsidR="00F41728" w:rsidRPr="00F41728" w:rsidRDefault="00F41728" w:rsidP="00F41728">
            <w:pPr>
              <w:spacing w:after="0" w:line="240" w:lineRule="auto"/>
              <w:jc w:val="both"/>
              <w:rPr>
                <w:rFonts w:ascii="Arial" w:eastAsia="Times New Roman" w:hAnsi="Arial" w:cs="Arial"/>
              </w:rPr>
            </w:pPr>
          </w:p>
          <w:p w14:paraId="08333B99" w14:textId="77777777" w:rsidR="00F41728" w:rsidRPr="00F41728" w:rsidRDefault="00F41728" w:rsidP="00F41728">
            <w:pPr>
              <w:spacing w:after="0" w:line="240" w:lineRule="auto"/>
              <w:jc w:val="both"/>
              <w:rPr>
                <w:rFonts w:ascii="Arial" w:eastAsia="Times New Roman" w:hAnsi="Arial" w:cs="Arial"/>
              </w:rPr>
            </w:pPr>
          </w:p>
          <w:p w14:paraId="3081FE87" w14:textId="77777777" w:rsidR="00F41728" w:rsidRPr="00F41728" w:rsidRDefault="00F41728" w:rsidP="00F41728">
            <w:pPr>
              <w:spacing w:after="0" w:line="240" w:lineRule="auto"/>
              <w:jc w:val="both"/>
              <w:rPr>
                <w:rFonts w:ascii="Arial" w:eastAsia="Times New Roman" w:hAnsi="Arial" w:cs="Arial"/>
              </w:rPr>
            </w:pPr>
          </w:p>
          <w:p w14:paraId="060E3F63" w14:textId="77777777" w:rsidR="00F41728" w:rsidRPr="00F41728" w:rsidRDefault="00F41728" w:rsidP="00F41728">
            <w:pPr>
              <w:spacing w:after="0" w:line="240" w:lineRule="auto"/>
              <w:jc w:val="both"/>
              <w:rPr>
                <w:rFonts w:ascii="Arial" w:eastAsia="Times New Roman" w:hAnsi="Arial" w:cs="Arial"/>
              </w:rPr>
            </w:pPr>
          </w:p>
          <w:tbl>
            <w:tblPr>
              <w:tblStyle w:val="TableGrid"/>
              <w:tblW w:w="0" w:type="auto"/>
              <w:tblLook w:val="04A0" w:firstRow="1" w:lastRow="0" w:firstColumn="1" w:lastColumn="0" w:noHBand="0" w:noVBand="1"/>
            </w:tblPr>
            <w:tblGrid>
              <w:gridCol w:w="617"/>
              <w:gridCol w:w="1355"/>
              <w:gridCol w:w="492"/>
              <w:gridCol w:w="600"/>
              <w:gridCol w:w="647"/>
              <w:gridCol w:w="632"/>
              <w:gridCol w:w="648"/>
              <w:gridCol w:w="648"/>
              <w:gridCol w:w="636"/>
              <w:gridCol w:w="644"/>
              <w:gridCol w:w="644"/>
              <w:gridCol w:w="632"/>
              <w:gridCol w:w="656"/>
            </w:tblGrid>
            <w:tr w:rsidR="00F41728" w:rsidRPr="00F41728" w14:paraId="167331E3" w14:textId="77777777" w:rsidTr="00702212">
              <w:tc>
                <w:tcPr>
                  <w:tcW w:w="655" w:type="dxa"/>
                </w:tcPr>
                <w:p w14:paraId="6BA2713C" w14:textId="77777777" w:rsidR="00F41728" w:rsidRPr="00F41728" w:rsidRDefault="00F41728" w:rsidP="00F41728">
                  <w:pPr>
                    <w:jc w:val="both"/>
                    <w:rPr>
                      <w:rFonts w:ascii="Arial" w:hAnsi="Arial" w:cs="Arial"/>
                    </w:rPr>
                  </w:pPr>
                  <w:r w:rsidRPr="00F41728">
                    <w:rPr>
                      <w:rFonts w:ascii="Arial" w:hAnsi="Arial" w:cs="Arial"/>
                    </w:rPr>
                    <w:t>No</w:t>
                  </w:r>
                </w:p>
              </w:tc>
              <w:tc>
                <w:tcPr>
                  <w:tcW w:w="1378" w:type="dxa"/>
                </w:tcPr>
                <w:p w14:paraId="51DEF472" w14:textId="77777777" w:rsidR="00F41728" w:rsidRPr="00F41728" w:rsidRDefault="00F41728" w:rsidP="00F41728">
                  <w:pPr>
                    <w:jc w:val="both"/>
                    <w:rPr>
                      <w:rFonts w:ascii="Arial" w:hAnsi="Arial" w:cs="Arial"/>
                    </w:rPr>
                  </w:pPr>
                  <w:r w:rsidRPr="00F41728">
                    <w:rPr>
                      <w:rFonts w:ascii="Arial" w:hAnsi="Arial" w:cs="Arial"/>
                    </w:rPr>
                    <w:t>Dissertation Stage</w:t>
                  </w:r>
                </w:p>
              </w:tc>
              <w:tc>
                <w:tcPr>
                  <w:tcW w:w="498" w:type="dxa"/>
                </w:tcPr>
                <w:p w14:paraId="715497BF" w14:textId="77777777" w:rsidR="00F41728" w:rsidRPr="00F41728" w:rsidRDefault="00F41728" w:rsidP="00F41728">
                  <w:pPr>
                    <w:jc w:val="both"/>
                    <w:rPr>
                      <w:rFonts w:ascii="Arial" w:hAnsi="Arial" w:cs="Arial"/>
                    </w:rPr>
                  </w:pPr>
                  <w:r w:rsidRPr="00F41728">
                    <w:rPr>
                      <w:rFonts w:ascii="Arial" w:hAnsi="Arial" w:cs="Arial"/>
                    </w:rPr>
                    <w:t>Jul</w:t>
                  </w:r>
                </w:p>
              </w:tc>
              <w:tc>
                <w:tcPr>
                  <w:tcW w:w="608" w:type="dxa"/>
                </w:tcPr>
                <w:p w14:paraId="554E6E86" w14:textId="77777777" w:rsidR="00F41728" w:rsidRPr="00F41728" w:rsidRDefault="00F41728" w:rsidP="00F41728">
                  <w:pPr>
                    <w:jc w:val="both"/>
                    <w:rPr>
                      <w:rFonts w:ascii="Arial" w:hAnsi="Arial" w:cs="Arial"/>
                    </w:rPr>
                  </w:pPr>
                  <w:r w:rsidRPr="00F41728">
                    <w:rPr>
                      <w:rFonts w:ascii="Arial" w:hAnsi="Arial" w:cs="Arial"/>
                    </w:rPr>
                    <w:t>Aug</w:t>
                  </w:r>
                </w:p>
              </w:tc>
              <w:tc>
                <w:tcPr>
                  <w:tcW w:w="668" w:type="dxa"/>
                </w:tcPr>
                <w:p w14:paraId="3CF2F980" w14:textId="77777777" w:rsidR="00F41728" w:rsidRPr="00F41728" w:rsidRDefault="00F41728" w:rsidP="00F41728">
                  <w:pPr>
                    <w:jc w:val="both"/>
                    <w:rPr>
                      <w:rFonts w:ascii="Arial" w:hAnsi="Arial" w:cs="Arial"/>
                    </w:rPr>
                  </w:pPr>
                  <w:r w:rsidRPr="00F41728">
                    <w:rPr>
                      <w:rFonts w:ascii="Arial" w:hAnsi="Arial" w:cs="Arial"/>
                    </w:rPr>
                    <w:t>Sep</w:t>
                  </w:r>
                </w:p>
              </w:tc>
              <w:tc>
                <w:tcPr>
                  <w:tcW w:w="660" w:type="dxa"/>
                </w:tcPr>
                <w:p w14:paraId="505A6FC7" w14:textId="77777777" w:rsidR="00F41728" w:rsidRPr="00F41728" w:rsidRDefault="00F41728" w:rsidP="00F41728">
                  <w:pPr>
                    <w:jc w:val="both"/>
                    <w:rPr>
                      <w:rFonts w:ascii="Arial" w:hAnsi="Arial" w:cs="Arial"/>
                    </w:rPr>
                  </w:pPr>
                  <w:r w:rsidRPr="00F41728">
                    <w:rPr>
                      <w:rFonts w:ascii="Arial" w:hAnsi="Arial" w:cs="Arial"/>
                    </w:rPr>
                    <w:t>Oct</w:t>
                  </w:r>
                </w:p>
              </w:tc>
              <w:tc>
                <w:tcPr>
                  <w:tcW w:w="669" w:type="dxa"/>
                </w:tcPr>
                <w:p w14:paraId="387EFBB0" w14:textId="77777777" w:rsidR="00F41728" w:rsidRPr="00F41728" w:rsidRDefault="00F41728" w:rsidP="00F41728">
                  <w:pPr>
                    <w:jc w:val="both"/>
                    <w:rPr>
                      <w:rFonts w:ascii="Arial" w:hAnsi="Arial" w:cs="Arial"/>
                    </w:rPr>
                  </w:pPr>
                  <w:r w:rsidRPr="00F41728">
                    <w:rPr>
                      <w:rFonts w:ascii="Arial" w:hAnsi="Arial" w:cs="Arial"/>
                    </w:rPr>
                    <w:t>Nov</w:t>
                  </w:r>
                </w:p>
              </w:tc>
              <w:tc>
                <w:tcPr>
                  <w:tcW w:w="669" w:type="dxa"/>
                </w:tcPr>
                <w:p w14:paraId="7A8A52F8" w14:textId="77777777" w:rsidR="00F41728" w:rsidRPr="00F41728" w:rsidRDefault="00F41728" w:rsidP="00F41728">
                  <w:pPr>
                    <w:jc w:val="both"/>
                    <w:rPr>
                      <w:rFonts w:ascii="Arial" w:hAnsi="Arial" w:cs="Arial"/>
                    </w:rPr>
                  </w:pPr>
                  <w:r w:rsidRPr="00F41728">
                    <w:rPr>
                      <w:rFonts w:ascii="Arial" w:hAnsi="Arial" w:cs="Arial"/>
                    </w:rPr>
                    <w:t>Dec</w:t>
                  </w:r>
                </w:p>
              </w:tc>
              <w:tc>
                <w:tcPr>
                  <w:tcW w:w="662" w:type="dxa"/>
                </w:tcPr>
                <w:p w14:paraId="279DF19A" w14:textId="77777777" w:rsidR="00F41728" w:rsidRPr="00F41728" w:rsidRDefault="00F41728" w:rsidP="00F41728">
                  <w:pPr>
                    <w:jc w:val="both"/>
                    <w:rPr>
                      <w:rFonts w:ascii="Arial" w:hAnsi="Arial" w:cs="Arial"/>
                    </w:rPr>
                  </w:pPr>
                  <w:r w:rsidRPr="00F41728">
                    <w:rPr>
                      <w:rFonts w:ascii="Arial" w:hAnsi="Arial" w:cs="Arial"/>
                    </w:rPr>
                    <w:t>Jan</w:t>
                  </w:r>
                </w:p>
              </w:tc>
              <w:tc>
                <w:tcPr>
                  <w:tcW w:w="667" w:type="dxa"/>
                </w:tcPr>
                <w:p w14:paraId="714A5E02" w14:textId="77777777" w:rsidR="00F41728" w:rsidRPr="00F41728" w:rsidRDefault="00F41728" w:rsidP="00F41728">
                  <w:pPr>
                    <w:jc w:val="both"/>
                    <w:rPr>
                      <w:rFonts w:ascii="Arial" w:hAnsi="Arial" w:cs="Arial"/>
                    </w:rPr>
                  </w:pPr>
                  <w:r w:rsidRPr="00F41728">
                    <w:rPr>
                      <w:rFonts w:ascii="Arial" w:hAnsi="Arial" w:cs="Arial"/>
                    </w:rPr>
                    <w:t>Feb</w:t>
                  </w:r>
                </w:p>
              </w:tc>
              <w:tc>
                <w:tcPr>
                  <w:tcW w:w="667" w:type="dxa"/>
                </w:tcPr>
                <w:p w14:paraId="4D05745A" w14:textId="77777777" w:rsidR="00F41728" w:rsidRPr="00F41728" w:rsidRDefault="00F41728" w:rsidP="00F41728">
                  <w:pPr>
                    <w:jc w:val="both"/>
                    <w:rPr>
                      <w:rFonts w:ascii="Arial" w:hAnsi="Arial" w:cs="Arial"/>
                    </w:rPr>
                  </w:pPr>
                  <w:r w:rsidRPr="00F41728">
                    <w:rPr>
                      <w:rFonts w:ascii="Arial" w:hAnsi="Arial" w:cs="Arial"/>
                    </w:rPr>
                    <w:t>Mar</w:t>
                  </w:r>
                </w:p>
              </w:tc>
              <w:tc>
                <w:tcPr>
                  <w:tcW w:w="660" w:type="dxa"/>
                </w:tcPr>
                <w:p w14:paraId="654D83D3" w14:textId="77777777" w:rsidR="00F41728" w:rsidRPr="00F41728" w:rsidRDefault="00F41728" w:rsidP="00F41728">
                  <w:pPr>
                    <w:jc w:val="both"/>
                    <w:rPr>
                      <w:rFonts w:ascii="Arial" w:hAnsi="Arial" w:cs="Arial"/>
                    </w:rPr>
                  </w:pPr>
                  <w:r w:rsidRPr="00F41728">
                    <w:rPr>
                      <w:rFonts w:ascii="Arial" w:hAnsi="Arial" w:cs="Arial"/>
                    </w:rPr>
                    <w:t>Apr</w:t>
                  </w:r>
                </w:p>
              </w:tc>
              <w:tc>
                <w:tcPr>
                  <w:tcW w:w="673" w:type="dxa"/>
                </w:tcPr>
                <w:p w14:paraId="69C71B67" w14:textId="77777777" w:rsidR="00F41728" w:rsidRPr="00F41728" w:rsidRDefault="00F41728" w:rsidP="00F41728">
                  <w:pPr>
                    <w:jc w:val="both"/>
                    <w:rPr>
                      <w:rFonts w:ascii="Arial" w:hAnsi="Arial" w:cs="Arial"/>
                    </w:rPr>
                  </w:pPr>
                  <w:r w:rsidRPr="00F41728">
                    <w:rPr>
                      <w:rFonts w:ascii="Arial" w:hAnsi="Arial" w:cs="Arial"/>
                    </w:rPr>
                    <w:t>May</w:t>
                  </w:r>
                </w:p>
              </w:tc>
            </w:tr>
            <w:tr w:rsidR="00F41728" w:rsidRPr="00F41728" w14:paraId="618D588D" w14:textId="77777777" w:rsidTr="00702212">
              <w:tc>
                <w:tcPr>
                  <w:tcW w:w="655" w:type="dxa"/>
                </w:tcPr>
                <w:p w14:paraId="5C4D816B" w14:textId="77777777" w:rsidR="00F41728" w:rsidRPr="00F41728" w:rsidRDefault="00F41728" w:rsidP="00F41728">
                  <w:pPr>
                    <w:jc w:val="both"/>
                    <w:rPr>
                      <w:rFonts w:ascii="Arial" w:hAnsi="Arial" w:cs="Arial"/>
                    </w:rPr>
                  </w:pPr>
                </w:p>
              </w:tc>
              <w:tc>
                <w:tcPr>
                  <w:tcW w:w="1378" w:type="dxa"/>
                </w:tcPr>
                <w:p w14:paraId="246AC94E" w14:textId="77777777" w:rsidR="00F41728" w:rsidRPr="00F41728" w:rsidRDefault="00F41728" w:rsidP="00F41728">
                  <w:pPr>
                    <w:jc w:val="both"/>
                    <w:rPr>
                      <w:rFonts w:ascii="Arial" w:hAnsi="Arial" w:cs="Arial"/>
                    </w:rPr>
                  </w:pPr>
                </w:p>
              </w:tc>
              <w:tc>
                <w:tcPr>
                  <w:tcW w:w="498" w:type="dxa"/>
                </w:tcPr>
                <w:p w14:paraId="2FB96A3D" w14:textId="77777777" w:rsidR="00F41728" w:rsidRPr="00F41728" w:rsidRDefault="00F41728" w:rsidP="00F41728">
                  <w:pPr>
                    <w:jc w:val="both"/>
                    <w:rPr>
                      <w:rFonts w:ascii="Arial" w:hAnsi="Arial" w:cs="Arial"/>
                    </w:rPr>
                  </w:pPr>
                </w:p>
              </w:tc>
              <w:tc>
                <w:tcPr>
                  <w:tcW w:w="608" w:type="dxa"/>
                </w:tcPr>
                <w:p w14:paraId="772D62C6" w14:textId="77777777" w:rsidR="00F41728" w:rsidRPr="00F41728" w:rsidRDefault="00F41728" w:rsidP="00F41728">
                  <w:pPr>
                    <w:jc w:val="both"/>
                    <w:rPr>
                      <w:rFonts w:ascii="Arial" w:hAnsi="Arial" w:cs="Arial"/>
                    </w:rPr>
                  </w:pPr>
                </w:p>
              </w:tc>
              <w:tc>
                <w:tcPr>
                  <w:tcW w:w="668" w:type="dxa"/>
                </w:tcPr>
                <w:p w14:paraId="2333441C" w14:textId="77777777" w:rsidR="00F41728" w:rsidRPr="00F41728" w:rsidRDefault="00F41728" w:rsidP="00F41728">
                  <w:pPr>
                    <w:jc w:val="both"/>
                    <w:rPr>
                      <w:rFonts w:ascii="Arial" w:hAnsi="Arial" w:cs="Arial"/>
                    </w:rPr>
                  </w:pPr>
                </w:p>
              </w:tc>
              <w:tc>
                <w:tcPr>
                  <w:tcW w:w="660" w:type="dxa"/>
                </w:tcPr>
                <w:p w14:paraId="00C8BB85" w14:textId="77777777" w:rsidR="00F41728" w:rsidRPr="00F41728" w:rsidRDefault="00F41728" w:rsidP="00F41728">
                  <w:pPr>
                    <w:jc w:val="both"/>
                    <w:rPr>
                      <w:rFonts w:ascii="Arial" w:hAnsi="Arial" w:cs="Arial"/>
                    </w:rPr>
                  </w:pPr>
                </w:p>
              </w:tc>
              <w:tc>
                <w:tcPr>
                  <w:tcW w:w="669" w:type="dxa"/>
                </w:tcPr>
                <w:p w14:paraId="2FCE8C86" w14:textId="77777777" w:rsidR="00F41728" w:rsidRPr="00F41728" w:rsidRDefault="00F41728" w:rsidP="00F41728">
                  <w:pPr>
                    <w:jc w:val="both"/>
                    <w:rPr>
                      <w:rFonts w:ascii="Arial" w:hAnsi="Arial" w:cs="Arial"/>
                    </w:rPr>
                  </w:pPr>
                </w:p>
              </w:tc>
              <w:tc>
                <w:tcPr>
                  <w:tcW w:w="669" w:type="dxa"/>
                </w:tcPr>
                <w:p w14:paraId="21F1B4CB" w14:textId="77777777" w:rsidR="00F41728" w:rsidRPr="00F41728" w:rsidRDefault="00F41728" w:rsidP="00F41728">
                  <w:pPr>
                    <w:jc w:val="both"/>
                    <w:rPr>
                      <w:rFonts w:ascii="Arial" w:hAnsi="Arial" w:cs="Arial"/>
                    </w:rPr>
                  </w:pPr>
                </w:p>
              </w:tc>
              <w:tc>
                <w:tcPr>
                  <w:tcW w:w="662" w:type="dxa"/>
                </w:tcPr>
                <w:p w14:paraId="50B192FE" w14:textId="77777777" w:rsidR="00F41728" w:rsidRPr="00F41728" w:rsidRDefault="00F41728" w:rsidP="00F41728">
                  <w:pPr>
                    <w:jc w:val="both"/>
                    <w:rPr>
                      <w:rFonts w:ascii="Arial" w:hAnsi="Arial" w:cs="Arial"/>
                    </w:rPr>
                  </w:pPr>
                </w:p>
              </w:tc>
              <w:tc>
                <w:tcPr>
                  <w:tcW w:w="667" w:type="dxa"/>
                </w:tcPr>
                <w:p w14:paraId="47610828" w14:textId="77777777" w:rsidR="00F41728" w:rsidRPr="00F41728" w:rsidRDefault="00F41728" w:rsidP="00F41728">
                  <w:pPr>
                    <w:jc w:val="both"/>
                    <w:rPr>
                      <w:rFonts w:ascii="Arial" w:hAnsi="Arial" w:cs="Arial"/>
                    </w:rPr>
                  </w:pPr>
                </w:p>
              </w:tc>
              <w:tc>
                <w:tcPr>
                  <w:tcW w:w="667" w:type="dxa"/>
                </w:tcPr>
                <w:p w14:paraId="7082BBA6" w14:textId="77777777" w:rsidR="00F41728" w:rsidRPr="00F41728" w:rsidRDefault="00F41728" w:rsidP="00F41728">
                  <w:pPr>
                    <w:jc w:val="both"/>
                    <w:rPr>
                      <w:rFonts w:ascii="Arial" w:hAnsi="Arial" w:cs="Arial"/>
                    </w:rPr>
                  </w:pPr>
                </w:p>
              </w:tc>
              <w:tc>
                <w:tcPr>
                  <w:tcW w:w="660" w:type="dxa"/>
                </w:tcPr>
                <w:p w14:paraId="6265B654" w14:textId="77777777" w:rsidR="00F41728" w:rsidRPr="00F41728" w:rsidRDefault="00F41728" w:rsidP="00F41728">
                  <w:pPr>
                    <w:jc w:val="both"/>
                    <w:rPr>
                      <w:rFonts w:ascii="Arial" w:hAnsi="Arial" w:cs="Arial"/>
                    </w:rPr>
                  </w:pPr>
                </w:p>
              </w:tc>
              <w:tc>
                <w:tcPr>
                  <w:tcW w:w="673" w:type="dxa"/>
                </w:tcPr>
                <w:p w14:paraId="7310AB6D" w14:textId="77777777" w:rsidR="00F41728" w:rsidRPr="00F41728" w:rsidRDefault="00F41728" w:rsidP="00F41728">
                  <w:pPr>
                    <w:jc w:val="both"/>
                    <w:rPr>
                      <w:rFonts w:ascii="Arial" w:hAnsi="Arial" w:cs="Arial"/>
                    </w:rPr>
                  </w:pPr>
                </w:p>
              </w:tc>
            </w:tr>
            <w:tr w:rsidR="00F41728" w:rsidRPr="00F41728" w14:paraId="02DC30AC" w14:textId="77777777" w:rsidTr="00F41728">
              <w:tc>
                <w:tcPr>
                  <w:tcW w:w="655" w:type="dxa"/>
                </w:tcPr>
                <w:p w14:paraId="068AFF0E" w14:textId="77777777" w:rsidR="00F41728" w:rsidRPr="00F41728" w:rsidRDefault="00F41728" w:rsidP="00F41728">
                  <w:pPr>
                    <w:jc w:val="both"/>
                    <w:rPr>
                      <w:rFonts w:ascii="Arial" w:hAnsi="Arial" w:cs="Arial"/>
                    </w:rPr>
                  </w:pPr>
                  <w:r w:rsidRPr="00F41728">
                    <w:rPr>
                      <w:rFonts w:ascii="Arial" w:hAnsi="Arial" w:cs="Arial"/>
                    </w:rPr>
                    <w:t>1</w:t>
                  </w:r>
                </w:p>
              </w:tc>
              <w:tc>
                <w:tcPr>
                  <w:tcW w:w="1378" w:type="dxa"/>
                </w:tcPr>
                <w:p w14:paraId="1D6769CB" w14:textId="77777777" w:rsidR="00F41728" w:rsidRPr="00F41728" w:rsidRDefault="00F41728" w:rsidP="00F41728">
                  <w:pPr>
                    <w:jc w:val="both"/>
                    <w:rPr>
                      <w:rFonts w:ascii="Arial" w:hAnsi="Arial" w:cs="Arial"/>
                    </w:rPr>
                  </w:pPr>
                  <w:r w:rsidRPr="00F41728">
                    <w:rPr>
                      <w:rFonts w:ascii="Arial" w:hAnsi="Arial" w:cs="Arial"/>
                    </w:rPr>
                    <w:t>Proposal</w:t>
                  </w:r>
                </w:p>
              </w:tc>
              <w:tc>
                <w:tcPr>
                  <w:tcW w:w="498" w:type="dxa"/>
                  <w:shd w:val="clear" w:color="auto" w:fill="000000"/>
                </w:tcPr>
                <w:p w14:paraId="235262F2" w14:textId="77777777" w:rsidR="00F41728" w:rsidRPr="00F41728" w:rsidRDefault="00F41728" w:rsidP="00F41728">
                  <w:pPr>
                    <w:jc w:val="both"/>
                    <w:rPr>
                      <w:rFonts w:ascii="Arial" w:hAnsi="Arial" w:cs="Arial"/>
                    </w:rPr>
                  </w:pPr>
                </w:p>
              </w:tc>
              <w:tc>
                <w:tcPr>
                  <w:tcW w:w="608" w:type="dxa"/>
                  <w:shd w:val="clear" w:color="auto" w:fill="000000"/>
                </w:tcPr>
                <w:p w14:paraId="2AAA9B5B" w14:textId="77777777" w:rsidR="00F41728" w:rsidRPr="00F41728" w:rsidRDefault="00F41728" w:rsidP="00F41728">
                  <w:pPr>
                    <w:jc w:val="both"/>
                    <w:rPr>
                      <w:rFonts w:ascii="Arial" w:hAnsi="Arial" w:cs="Arial"/>
                    </w:rPr>
                  </w:pPr>
                </w:p>
              </w:tc>
              <w:tc>
                <w:tcPr>
                  <w:tcW w:w="668" w:type="dxa"/>
                </w:tcPr>
                <w:p w14:paraId="6E16C9CC" w14:textId="77777777" w:rsidR="00F41728" w:rsidRPr="00F41728" w:rsidRDefault="00F41728" w:rsidP="00F41728">
                  <w:pPr>
                    <w:jc w:val="both"/>
                    <w:rPr>
                      <w:rFonts w:ascii="Arial" w:hAnsi="Arial" w:cs="Arial"/>
                    </w:rPr>
                  </w:pPr>
                </w:p>
              </w:tc>
              <w:tc>
                <w:tcPr>
                  <w:tcW w:w="660" w:type="dxa"/>
                </w:tcPr>
                <w:p w14:paraId="7B488BD8" w14:textId="77777777" w:rsidR="00F41728" w:rsidRPr="00F41728" w:rsidRDefault="00F41728" w:rsidP="00F41728">
                  <w:pPr>
                    <w:jc w:val="both"/>
                    <w:rPr>
                      <w:rFonts w:ascii="Arial" w:hAnsi="Arial" w:cs="Arial"/>
                    </w:rPr>
                  </w:pPr>
                </w:p>
              </w:tc>
              <w:tc>
                <w:tcPr>
                  <w:tcW w:w="669" w:type="dxa"/>
                </w:tcPr>
                <w:p w14:paraId="2929DDAC" w14:textId="77777777" w:rsidR="00F41728" w:rsidRPr="00F41728" w:rsidRDefault="00F41728" w:rsidP="00F41728">
                  <w:pPr>
                    <w:jc w:val="both"/>
                    <w:rPr>
                      <w:rFonts w:ascii="Arial" w:hAnsi="Arial" w:cs="Arial"/>
                    </w:rPr>
                  </w:pPr>
                </w:p>
              </w:tc>
              <w:tc>
                <w:tcPr>
                  <w:tcW w:w="669" w:type="dxa"/>
                </w:tcPr>
                <w:p w14:paraId="4629E13B" w14:textId="77777777" w:rsidR="00F41728" w:rsidRPr="00F41728" w:rsidRDefault="00F41728" w:rsidP="00F41728">
                  <w:pPr>
                    <w:jc w:val="both"/>
                    <w:rPr>
                      <w:rFonts w:ascii="Arial" w:hAnsi="Arial" w:cs="Arial"/>
                    </w:rPr>
                  </w:pPr>
                </w:p>
              </w:tc>
              <w:tc>
                <w:tcPr>
                  <w:tcW w:w="662" w:type="dxa"/>
                </w:tcPr>
                <w:p w14:paraId="4FB274CA" w14:textId="77777777" w:rsidR="00F41728" w:rsidRPr="00F41728" w:rsidRDefault="00F41728" w:rsidP="00F41728">
                  <w:pPr>
                    <w:jc w:val="both"/>
                    <w:rPr>
                      <w:rFonts w:ascii="Arial" w:hAnsi="Arial" w:cs="Arial"/>
                    </w:rPr>
                  </w:pPr>
                </w:p>
              </w:tc>
              <w:tc>
                <w:tcPr>
                  <w:tcW w:w="667" w:type="dxa"/>
                </w:tcPr>
                <w:p w14:paraId="0C3759DB" w14:textId="77777777" w:rsidR="00F41728" w:rsidRPr="00F41728" w:rsidRDefault="00F41728" w:rsidP="00F41728">
                  <w:pPr>
                    <w:jc w:val="both"/>
                    <w:rPr>
                      <w:rFonts w:ascii="Arial" w:hAnsi="Arial" w:cs="Arial"/>
                    </w:rPr>
                  </w:pPr>
                </w:p>
              </w:tc>
              <w:tc>
                <w:tcPr>
                  <w:tcW w:w="667" w:type="dxa"/>
                </w:tcPr>
                <w:p w14:paraId="427ECC53" w14:textId="77777777" w:rsidR="00F41728" w:rsidRPr="00F41728" w:rsidRDefault="00F41728" w:rsidP="00F41728">
                  <w:pPr>
                    <w:jc w:val="both"/>
                    <w:rPr>
                      <w:rFonts w:ascii="Arial" w:hAnsi="Arial" w:cs="Arial"/>
                    </w:rPr>
                  </w:pPr>
                </w:p>
              </w:tc>
              <w:tc>
                <w:tcPr>
                  <w:tcW w:w="660" w:type="dxa"/>
                </w:tcPr>
                <w:p w14:paraId="1571549C" w14:textId="77777777" w:rsidR="00F41728" w:rsidRPr="00F41728" w:rsidRDefault="00F41728" w:rsidP="00F41728">
                  <w:pPr>
                    <w:jc w:val="both"/>
                    <w:rPr>
                      <w:rFonts w:ascii="Arial" w:hAnsi="Arial" w:cs="Arial"/>
                    </w:rPr>
                  </w:pPr>
                </w:p>
              </w:tc>
              <w:tc>
                <w:tcPr>
                  <w:tcW w:w="673" w:type="dxa"/>
                </w:tcPr>
                <w:p w14:paraId="37C7B0F3" w14:textId="77777777" w:rsidR="00F41728" w:rsidRPr="00F41728" w:rsidRDefault="00F41728" w:rsidP="00F41728">
                  <w:pPr>
                    <w:jc w:val="both"/>
                    <w:rPr>
                      <w:rFonts w:ascii="Arial" w:hAnsi="Arial" w:cs="Arial"/>
                    </w:rPr>
                  </w:pPr>
                </w:p>
              </w:tc>
            </w:tr>
            <w:tr w:rsidR="00F41728" w:rsidRPr="00F41728" w14:paraId="0C1AD881" w14:textId="77777777" w:rsidTr="00702212">
              <w:tc>
                <w:tcPr>
                  <w:tcW w:w="655" w:type="dxa"/>
                </w:tcPr>
                <w:p w14:paraId="5443FA85" w14:textId="77777777" w:rsidR="00F41728" w:rsidRPr="00F41728" w:rsidRDefault="00F41728" w:rsidP="00F41728">
                  <w:pPr>
                    <w:jc w:val="both"/>
                    <w:rPr>
                      <w:rFonts w:ascii="Arial" w:hAnsi="Arial" w:cs="Arial"/>
                    </w:rPr>
                  </w:pPr>
                </w:p>
              </w:tc>
              <w:tc>
                <w:tcPr>
                  <w:tcW w:w="1378" w:type="dxa"/>
                </w:tcPr>
                <w:p w14:paraId="4EEE9776" w14:textId="77777777" w:rsidR="00F41728" w:rsidRPr="00F41728" w:rsidRDefault="00F41728" w:rsidP="00F41728">
                  <w:pPr>
                    <w:jc w:val="both"/>
                    <w:rPr>
                      <w:rFonts w:ascii="Arial" w:hAnsi="Arial" w:cs="Arial"/>
                    </w:rPr>
                  </w:pPr>
                </w:p>
              </w:tc>
              <w:tc>
                <w:tcPr>
                  <w:tcW w:w="498" w:type="dxa"/>
                </w:tcPr>
                <w:p w14:paraId="32355DDD" w14:textId="77777777" w:rsidR="00F41728" w:rsidRPr="00F41728" w:rsidRDefault="00F41728" w:rsidP="00F41728">
                  <w:pPr>
                    <w:jc w:val="both"/>
                    <w:rPr>
                      <w:rFonts w:ascii="Arial" w:hAnsi="Arial" w:cs="Arial"/>
                    </w:rPr>
                  </w:pPr>
                </w:p>
              </w:tc>
              <w:tc>
                <w:tcPr>
                  <w:tcW w:w="608" w:type="dxa"/>
                </w:tcPr>
                <w:p w14:paraId="445EB283" w14:textId="77777777" w:rsidR="00F41728" w:rsidRPr="00F41728" w:rsidRDefault="00F41728" w:rsidP="00F41728">
                  <w:pPr>
                    <w:jc w:val="both"/>
                    <w:rPr>
                      <w:rFonts w:ascii="Arial" w:hAnsi="Arial" w:cs="Arial"/>
                    </w:rPr>
                  </w:pPr>
                </w:p>
              </w:tc>
              <w:tc>
                <w:tcPr>
                  <w:tcW w:w="668" w:type="dxa"/>
                </w:tcPr>
                <w:p w14:paraId="7FF33383" w14:textId="77777777" w:rsidR="00F41728" w:rsidRPr="00F41728" w:rsidRDefault="00F41728" w:rsidP="00F41728">
                  <w:pPr>
                    <w:jc w:val="both"/>
                    <w:rPr>
                      <w:rFonts w:ascii="Arial" w:hAnsi="Arial" w:cs="Arial"/>
                    </w:rPr>
                  </w:pPr>
                </w:p>
              </w:tc>
              <w:tc>
                <w:tcPr>
                  <w:tcW w:w="660" w:type="dxa"/>
                </w:tcPr>
                <w:p w14:paraId="300C2652" w14:textId="77777777" w:rsidR="00F41728" w:rsidRPr="00F41728" w:rsidRDefault="00F41728" w:rsidP="00F41728">
                  <w:pPr>
                    <w:jc w:val="both"/>
                    <w:rPr>
                      <w:rFonts w:ascii="Arial" w:hAnsi="Arial" w:cs="Arial"/>
                    </w:rPr>
                  </w:pPr>
                </w:p>
              </w:tc>
              <w:tc>
                <w:tcPr>
                  <w:tcW w:w="669" w:type="dxa"/>
                </w:tcPr>
                <w:p w14:paraId="5D26E9D6" w14:textId="77777777" w:rsidR="00F41728" w:rsidRPr="00F41728" w:rsidRDefault="00F41728" w:rsidP="00F41728">
                  <w:pPr>
                    <w:jc w:val="both"/>
                    <w:rPr>
                      <w:rFonts w:ascii="Arial" w:hAnsi="Arial" w:cs="Arial"/>
                    </w:rPr>
                  </w:pPr>
                </w:p>
              </w:tc>
              <w:tc>
                <w:tcPr>
                  <w:tcW w:w="669" w:type="dxa"/>
                </w:tcPr>
                <w:p w14:paraId="38E58C9C" w14:textId="77777777" w:rsidR="00F41728" w:rsidRPr="00F41728" w:rsidRDefault="00F41728" w:rsidP="00F41728">
                  <w:pPr>
                    <w:jc w:val="both"/>
                    <w:rPr>
                      <w:rFonts w:ascii="Arial" w:hAnsi="Arial" w:cs="Arial"/>
                    </w:rPr>
                  </w:pPr>
                </w:p>
              </w:tc>
              <w:tc>
                <w:tcPr>
                  <w:tcW w:w="662" w:type="dxa"/>
                </w:tcPr>
                <w:p w14:paraId="59501CA7" w14:textId="77777777" w:rsidR="00F41728" w:rsidRPr="00F41728" w:rsidRDefault="00F41728" w:rsidP="00F41728">
                  <w:pPr>
                    <w:jc w:val="both"/>
                    <w:rPr>
                      <w:rFonts w:ascii="Arial" w:hAnsi="Arial" w:cs="Arial"/>
                    </w:rPr>
                  </w:pPr>
                </w:p>
              </w:tc>
              <w:tc>
                <w:tcPr>
                  <w:tcW w:w="667" w:type="dxa"/>
                </w:tcPr>
                <w:p w14:paraId="716826A7" w14:textId="77777777" w:rsidR="00F41728" w:rsidRPr="00F41728" w:rsidRDefault="00F41728" w:rsidP="00F41728">
                  <w:pPr>
                    <w:jc w:val="both"/>
                    <w:rPr>
                      <w:rFonts w:ascii="Arial" w:hAnsi="Arial" w:cs="Arial"/>
                    </w:rPr>
                  </w:pPr>
                </w:p>
              </w:tc>
              <w:tc>
                <w:tcPr>
                  <w:tcW w:w="667" w:type="dxa"/>
                </w:tcPr>
                <w:p w14:paraId="439FDBC4" w14:textId="77777777" w:rsidR="00F41728" w:rsidRPr="00F41728" w:rsidRDefault="00F41728" w:rsidP="00F41728">
                  <w:pPr>
                    <w:jc w:val="both"/>
                    <w:rPr>
                      <w:rFonts w:ascii="Arial" w:hAnsi="Arial" w:cs="Arial"/>
                    </w:rPr>
                  </w:pPr>
                </w:p>
              </w:tc>
              <w:tc>
                <w:tcPr>
                  <w:tcW w:w="660" w:type="dxa"/>
                </w:tcPr>
                <w:p w14:paraId="66BEB4DC" w14:textId="77777777" w:rsidR="00F41728" w:rsidRPr="00F41728" w:rsidRDefault="00F41728" w:rsidP="00F41728">
                  <w:pPr>
                    <w:jc w:val="both"/>
                    <w:rPr>
                      <w:rFonts w:ascii="Arial" w:hAnsi="Arial" w:cs="Arial"/>
                    </w:rPr>
                  </w:pPr>
                </w:p>
              </w:tc>
              <w:tc>
                <w:tcPr>
                  <w:tcW w:w="673" w:type="dxa"/>
                </w:tcPr>
                <w:p w14:paraId="3D2D40C7" w14:textId="77777777" w:rsidR="00F41728" w:rsidRPr="00F41728" w:rsidRDefault="00F41728" w:rsidP="00F41728">
                  <w:pPr>
                    <w:jc w:val="both"/>
                    <w:rPr>
                      <w:rFonts w:ascii="Arial" w:hAnsi="Arial" w:cs="Arial"/>
                    </w:rPr>
                  </w:pPr>
                </w:p>
              </w:tc>
            </w:tr>
            <w:tr w:rsidR="00F41728" w:rsidRPr="00F41728" w14:paraId="1F3E0080" w14:textId="77777777" w:rsidTr="00F41728">
              <w:tc>
                <w:tcPr>
                  <w:tcW w:w="655" w:type="dxa"/>
                </w:tcPr>
                <w:p w14:paraId="7CF087E7" w14:textId="77777777" w:rsidR="00F41728" w:rsidRPr="00F41728" w:rsidRDefault="00F41728" w:rsidP="00F41728">
                  <w:pPr>
                    <w:jc w:val="both"/>
                    <w:rPr>
                      <w:rFonts w:ascii="Arial" w:hAnsi="Arial" w:cs="Arial"/>
                    </w:rPr>
                  </w:pPr>
                  <w:r w:rsidRPr="00F41728">
                    <w:rPr>
                      <w:rFonts w:ascii="Arial" w:hAnsi="Arial" w:cs="Arial"/>
                    </w:rPr>
                    <w:t>2</w:t>
                  </w:r>
                </w:p>
              </w:tc>
              <w:tc>
                <w:tcPr>
                  <w:tcW w:w="1378" w:type="dxa"/>
                </w:tcPr>
                <w:p w14:paraId="329AAE37" w14:textId="77777777" w:rsidR="00F41728" w:rsidRPr="00F41728" w:rsidRDefault="00F41728" w:rsidP="00F41728">
                  <w:pPr>
                    <w:jc w:val="both"/>
                    <w:rPr>
                      <w:rFonts w:ascii="Arial" w:hAnsi="Arial" w:cs="Arial"/>
                    </w:rPr>
                  </w:pPr>
                  <w:r w:rsidRPr="00F41728">
                    <w:rPr>
                      <w:rFonts w:ascii="Arial" w:hAnsi="Arial" w:cs="Arial"/>
                    </w:rPr>
                    <w:t>Literature Review</w:t>
                  </w:r>
                </w:p>
              </w:tc>
              <w:tc>
                <w:tcPr>
                  <w:tcW w:w="498" w:type="dxa"/>
                </w:tcPr>
                <w:p w14:paraId="731A5336" w14:textId="77777777" w:rsidR="00F41728" w:rsidRPr="00F41728" w:rsidRDefault="00F41728" w:rsidP="00F41728">
                  <w:pPr>
                    <w:jc w:val="both"/>
                    <w:rPr>
                      <w:rFonts w:ascii="Arial" w:hAnsi="Arial" w:cs="Arial"/>
                    </w:rPr>
                  </w:pPr>
                </w:p>
              </w:tc>
              <w:tc>
                <w:tcPr>
                  <w:tcW w:w="608" w:type="dxa"/>
                </w:tcPr>
                <w:p w14:paraId="53F739A6" w14:textId="77777777" w:rsidR="00F41728" w:rsidRPr="00F41728" w:rsidRDefault="00F41728" w:rsidP="00F41728">
                  <w:pPr>
                    <w:jc w:val="both"/>
                    <w:rPr>
                      <w:rFonts w:ascii="Arial" w:hAnsi="Arial" w:cs="Arial"/>
                    </w:rPr>
                  </w:pPr>
                </w:p>
              </w:tc>
              <w:tc>
                <w:tcPr>
                  <w:tcW w:w="668" w:type="dxa"/>
                  <w:shd w:val="clear" w:color="auto" w:fill="000000"/>
                </w:tcPr>
                <w:p w14:paraId="4E6B7909" w14:textId="77777777" w:rsidR="00F41728" w:rsidRPr="00F41728" w:rsidRDefault="00F41728" w:rsidP="00F41728">
                  <w:pPr>
                    <w:jc w:val="both"/>
                    <w:rPr>
                      <w:rFonts w:ascii="Arial" w:hAnsi="Arial" w:cs="Arial"/>
                    </w:rPr>
                  </w:pPr>
                </w:p>
              </w:tc>
              <w:tc>
                <w:tcPr>
                  <w:tcW w:w="660" w:type="dxa"/>
                  <w:shd w:val="clear" w:color="auto" w:fill="000000"/>
                </w:tcPr>
                <w:p w14:paraId="0C0F1F0C" w14:textId="77777777" w:rsidR="00F41728" w:rsidRPr="00F41728" w:rsidRDefault="00F41728" w:rsidP="00F41728">
                  <w:pPr>
                    <w:jc w:val="both"/>
                    <w:rPr>
                      <w:rFonts w:ascii="Arial" w:hAnsi="Arial" w:cs="Arial"/>
                    </w:rPr>
                  </w:pPr>
                </w:p>
              </w:tc>
              <w:tc>
                <w:tcPr>
                  <w:tcW w:w="669" w:type="dxa"/>
                </w:tcPr>
                <w:p w14:paraId="3B26BB7E" w14:textId="77777777" w:rsidR="00F41728" w:rsidRPr="00F41728" w:rsidRDefault="00F41728" w:rsidP="00F41728">
                  <w:pPr>
                    <w:jc w:val="both"/>
                    <w:rPr>
                      <w:rFonts w:ascii="Arial" w:hAnsi="Arial" w:cs="Arial"/>
                    </w:rPr>
                  </w:pPr>
                </w:p>
              </w:tc>
              <w:tc>
                <w:tcPr>
                  <w:tcW w:w="669" w:type="dxa"/>
                </w:tcPr>
                <w:p w14:paraId="57F3AA16" w14:textId="77777777" w:rsidR="00F41728" w:rsidRPr="00F41728" w:rsidRDefault="00F41728" w:rsidP="00F41728">
                  <w:pPr>
                    <w:jc w:val="both"/>
                    <w:rPr>
                      <w:rFonts w:ascii="Arial" w:hAnsi="Arial" w:cs="Arial"/>
                    </w:rPr>
                  </w:pPr>
                </w:p>
              </w:tc>
              <w:tc>
                <w:tcPr>
                  <w:tcW w:w="662" w:type="dxa"/>
                </w:tcPr>
                <w:p w14:paraId="39D0FB9D" w14:textId="77777777" w:rsidR="00F41728" w:rsidRPr="00F41728" w:rsidRDefault="00F41728" w:rsidP="00F41728">
                  <w:pPr>
                    <w:jc w:val="both"/>
                    <w:rPr>
                      <w:rFonts w:ascii="Arial" w:hAnsi="Arial" w:cs="Arial"/>
                    </w:rPr>
                  </w:pPr>
                </w:p>
              </w:tc>
              <w:tc>
                <w:tcPr>
                  <w:tcW w:w="667" w:type="dxa"/>
                </w:tcPr>
                <w:p w14:paraId="215185E9" w14:textId="77777777" w:rsidR="00F41728" w:rsidRPr="00F41728" w:rsidRDefault="00F41728" w:rsidP="00F41728">
                  <w:pPr>
                    <w:jc w:val="both"/>
                    <w:rPr>
                      <w:rFonts w:ascii="Arial" w:hAnsi="Arial" w:cs="Arial"/>
                    </w:rPr>
                  </w:pPr>
                </w:p>
              </w:tc>
              <w:tc>
                <w:tcPr>
                  <w:tcW w:w="667" w:type="dxa"/>
                </w:tcPr>
                <w:p w14:paraId="4F8B073F" w14:textId="77777777" w:rsidR="00F41728" w:rsidRPr="00F41728" w:rsidRDefault="00F41728" w:rsidP="00F41728">
                  <w:pPr>
                    <w:jc w:val="both"/>
                    <w:rPr>
                      <w:rFonts w:ascii="Arial" w:hAnsi="Arial" w:cs="Arial"/>
                    </w:rPr>
                  </w:pPr>
                </w:p>
              </w:tc>
              <w:tc>
                <w:tcPr>
                  <w:tcW w:w="660" w:type="dxa"/>
                </w:tcPr>
                <w:p w14:paraId="23A1E04B" w14:textId="77777777" w:rsidR="00F41728" w:rsidRPr="00F41728" w:rsidRDefault="00F41728" w:rsidP="00F41728">
                  <w:pPr>
                    <w:jc w:val="both"/>
                    <w:rPr>
                      <w:rFonts w:ascii="Arial" w:hAnsi="Arial" w:cs="Arial"/>
                    </w:rPr>
                  </w:pPr>
                </w:p>
              </w:tc>
              <w:tc>
                <w:tcPr>
                  <w:tcW w:w="673" w:type="dxa"/>
                </w:tcPr>
                <w:p w14:paraId="14266003" w14:textId="77777777" w:rsidR="00F41728" w:rsidRPr="00F41728" w:rsidRDefault="00F41728" w:rsidP="00F41728">
                  <w:pPr>
                    <w:jc w:val="both"/>
                    <w:rPr>
                      <w:rFonts w:ascii="Arial" w:hAnsi="Arial" w:cs="Arial"/>
                    </w:rPr>
                  </w:pPr>
                </w:p>
              </w:tc>
            </w:tr>
            <w:tr w:rsidR="00F41728" w:rsidRPr="00F41728" w14:paraId="0576F77B" w14:textId="77777777" w:rsidTr="00702212">
              <w:tc>
                <w:tcPr>
                  <w:tcW w:w="655" w:type="dxa"/>
                </w:tcPr>
                <w:p w14:paraId="28A5E4D3" w14:textId="77777777" w:rsidR="00F41728" w:rsidRPr="00F41728" w:rsidRDefault="00F41728" w:rsidP="00F41728">
                  <w:pPr>
                    <w:jc w:val="both"/>
                    <w:rPr>
                      <w:rFonts w:ascii="Arial" w:hAnsi="Arial" w:cs="Arial"/>
                    </w:rPr>
                  </w:pPr>
                </w:p>
              </w:tc>
              <w:tc>
                <w:tcPr>
                  <w:tcW w:w="1378" w:type="dxa"/>
                </w:tcPr>
                <w:p w14:paraId="7F484093" w14:textId="77777777" w:rsidR="00F41728" w:rsidRPr="00F41728" w:rsidRDefault="00F41728" w:rsidP="00F41728">
                  <w:pPr>
                    <w:jc w:val="both"/>
                    <w:rPr>
                      <w:rFonts w:ascii="Arial" w:hAnsi="Arial" w:cs="Arial"/>
                    </w:rPr>
                  </w:pPr>
                </w:p>
              </w:tc>
              <w:tc>
                <w:tcPr>
                  <w:tcW w:w="498" w:type="dxa"/>
                </w:tcPr>
                <w:p w14:paraId="11E24403" w14:textId="77777777" w:rsidR="00F41728" w:rsidRPr="00F41728" w:rsidRDefault="00F41728" w:rsidP="00F41728">
                  <w:pPr>
                    <w:jc w:val="both"/>
                    <w:rPr>
                      <w:rFonts w:ascii="Arial" w:hAnsi="Arial" w:cs="Arial"/>
                    </w:rPr>
                  </w:pPr>
                </w:p>
              </w:tc>
              <w:tc>
                <w:tcPr>
                  <w:tcW w:w="608" w:type="dxa"/>
                </w:tcPr>
                <w:p w14:paraId="3057DD44" w14:textId="77777777" w:rsidR="00F41728" w:rsidRPr="00F41728" w:rsidRDefault="00F41728" w:rsidP="00F41728">
                  <w:pPr>
                    <w:jc w:val="both"/>
                    <w:rPr>
                      <w:rFonts w:ascii="Arial" w:hAnsi="Arial" w:cs="Arial"/>
                    </w:rPr>
                  </w:pPr>
                </w:p>
              </w:tc>
              <w:tc>
                <w:tcPr>
                  <w:tcW w:w="668" w:type="dxa"/>
                </w:tcPr>
                <w:p w14:paraId="35D039B1" w14:textId="77777777" w:rsidR="00F41728" w:rsidRPr="00F41728" w:rsidRDefault="00F41728" w:rsidP="00F41728">
                  <w:pPr>
                    <w:jc w:val="both"/>
                    <w:rPr>
                      <w:rFonts w:ascii="Arial" w:hAnsi="Arial" w:cs="Arial"/>
                    </w:rPr>
                  </w:pPr>
                </w:p>
              </w:tc>
              <w:tc>
                <w:tcPr>
                  <w:tcW w:w="660" w:type="dxa"/>
                </w:tcPr>
                <w:p w14:paraId="104219CA" w14:textId="77777777" w:rsidR="00F41728" w:rsidRPr="00F41728" w:rsidRDefault="00F41728" w:rsidP="00F41728">
                  <w:pPr>
                    <w:jc w:val="both"/>
                    <w:rPr>
                      <w:rFonts w:ascii="Arial" w:hAnsi="Arial" w:cs="Arial"/>
                    </w:rPr>
                  </w:pPr>
                </w:p>
              </w:tc>
              <w:tc>
                <w:tcPr>
                  <w:tcW w:w="669" w:type="dxa"/>
                </w:tcPr>
                <w:p w14:paraId="52E40FBB" w14:textId="77777777" w:rsidR="00F41728" w:rsidRPr="00F41728" w:rsidRDefault="00F41728" w:rsidP="00F41728">
                  <w:pPr>
                    <w:jc w:val="both"/>
                    <w:rPr>
                      <w:rFonts w:ascii="Arial" w:hAnsi="Arial" w:cs="Arial"/>
                    </w:rPr>
                  </w:pPr>
                </w:p>
              </w:tc>
              <w:tc>
                <w:tcPr>
                  <w:tcW w:w="669" w:type="dxa"/>
                </w:tcPr>
                <w:p w14:paraId="123C5F5D" w14:textId="77777777" w:rsidR="00F41728" w:rsidRPr="00F41728" w:rsidRDefault="00F41728" w:rsidP="00F41728">
                  <w:pPr>
                    <w:jc w:val="both"/>
                    <w:rPr>
                      <w:rFonts w:ascii="Arial" w:hAnsi="Arial" w:cs="Arial"/>
                    </w:rPr>
                  </w:pPr>
                </w:p>
              </w:tc>
              <w:tc>
                <w:tcPr>
                  <w:tcW w:w="662" w:type="dxa"/>
                </w:tcPr>
                <w:p w14:paraId="312331E0" w14:textId="77777777" w:rsidR="00F41728" w:rsidRPr="00F41728" w:rsidRDefault="00F41728" w:rsidP="00F41728">
                  <w:pPr>
                    <w:jc w:val="both"/>
                    <w:rPr>
                      <w:rFonts w:ascii="Arial" w:hAnsi="Arial" w:cs="Arial"/>
                    </w:rPr>
                  </w:pPr>
                </w:p>
              </w:tc>
              <w:tc>
                <w:tcPr>
                  <w:tcW w:w="667" w:type="dxa"/>
                </w:tcPr>
                <w:p w14:paraId="2E3D35F8" w14:textId="77777777" w:rsidR="00F41728" w:rsidRPr="00F41728" w:rsidRDefault="00F41728" w:rsidP="00F41728">
                  <w:pPr>
                    <w:jc w:val="both"/>
                    <w:rPr>
                      <w:rFonts w:ascii="Arial" w:hAnsi="Arial" w:cs="Arial"/>
                    </w:rPr>
                  </w:pPr>
                </w:p>
              </w:tc>
              <w:tc>
                <w:tcPr>
                  <w:tcW w:w="667" w:type="dxa"/>
                </w:tcPr>
                <w:p w14:paraId="7D4C2B87" w14:textId="77777777" w:rsidR="00F41728" w:rsidRPr="00F41728" w:rsidRDefault="00F41728" w:rsidP="00F41728">
                  <w:pPr>
                    <w:jc w:val="both"/>
                    <w:rPr>
                      <w:rFonts w:ascii="Arial" w:hAnsi="Arial" w:cs="Arial"/>
                    </w:rPr>
                  </w:pPr>
                </w:p>
              </w:tc>
              <w:tc>
                <w:tcPr>
                  <w:tcW w:w="660" w:type="dxa"/>
                </w:tcPr>
                <w:p w14:paraId="6E2EE256" w14:textId="77777777" w:rsidR="00F41728" w:rsidRPr="00F41728" w:rsidRDefault="00F41728" w:rsidP="00F41728">
                  <w:pPr>
                    <w:jc w:val="both"/>
                    <w:rPr>
                      <w:rFonts w:ascii="Arial" w:hAnsi="Arial" w:cs="Arial"/>
                    </w:rPr>
                  </w:pPr>
                </w:p>
              </w:tc>
              <w:tc>
                <w:tcPr>
                  <w:tcW w:w="673" w:type="dxa"/>
                </w:tcPr>
                <w:p w14:paraId="17ADE6AB" w14:textId="77777777" w:rsidR="00F41728" w:rsidRPr="00F41728" w:rsidRDefault="00F41728" w:rsidP="00F41728">
                  <w:pPr>
                    <w:jc w:val="both"/>
                    <w:rPr>
                      <w:rFonts w:ascii="Arial" w:hAnsi="Arial" w:cs="Arial"/>
                    </w:rPr>
                  </w:pPr>
                </w:p>
              </w:tc>
            </w:tr>
            <w:tr w:rsidR="00F41728" w:rsidRPr="00F41728" w14:paraId="1EDDCB8E" w14:textId="77777777" w:rsidTr="00F41728">
              <w:tc>
                <w:tcPr>
                  <w:tcW w:w="655" w:type="dxa"/>
                </w:tcPr>
                <w:p w14:paraId="4000D67E" w14:textId="77777777" w:rsidR="00F41728" w:rsidRPr="00F41728" w:rsidRDefault="00F41728" w:rsidP="00F41728">
                  <w:pPr>
                    <w:jc w:val="both"/>
                    <w:rPr>
                      <w:rFonts w:ascii="Arial" w:hAnsi="Arial" w:cs="Arial"/>
                    </w:rPr>
                  </w:pPr>
                  <w:r w:rsidRPr="00F41728">
                    <w:rPr>
                      <w:rFonts w:ascii="Arial" w:hAnsi="Arial" w:cs="Arial"/>
                    </w:rPr>
                    <w:t>3</w:t>
                  </w:r>
                </w:p>
              </w:tc>
              <w:tc>
                <w:tcPr>
                  <w:tcW w:w="1378" w:type="dxa"/>
                </w:tcPr>
                <w:p w14:paraId="7B316B13" w14:textId="77777777" w:rsidR="00F41728" w:rsidRPr="00F41728" w:rsidRDefault="00F41728" w:rsidP="00F41728">
                  <w:pPr>
                    <w:jc w:val="both"/>
                    <w:rPr>
                      <w:rFonts w:ascii="Arial" w:hAnsi="Arial" w:cs="Arial"/>
                    </w:rPr>
                  </w:pPr>
                  <w:r w:rsidRPr="00F41728">
                    <w:rPr>
                      <w:rFonts w:ascii="Arial" w:hAnsi="Arial" w:cs="Arial"/>
                    </w:rPr>
                    <w:t>Findings and Analysis</w:t>
                  </w:r>
                </w:p>
              </w:tc>
              <w:tc>
                <w:tcPr>
                  <w:tcW w:w="498" w:type="dxa"/>
                </w:tcPr>
                <w:p w14:paraId="31E5A6CC" w14:textId="77777777" w:rsidR="00F41728" w:rsidRPr="00F41728" w:rsidRDefault="00F41728" w:rsidP="00F41728">
                  <w:pPr>
                    <w:jc w:val="both"/>
                    <w:rPr>
                      <w:rFonts w:ascii="Arial" w:hAnsi="Arial" w:cs="Arial"/>
                    </w:rPr>
                  </w:pPr>
                </w:p>
              </w:tc>
              <w:tc>
                <w:tcPr>
                  <w:tcW w:w="608" w:type="dxa"/>
                </w:tcPr>
                <w:p w14:paraId="523CB35B" w14:textId="77777777" w:rsidR="00F41728" w:rsidRPr="00F41728" w:rsidRDefault="00F41728" w:rsidP="00F41728">
                  <w:pPr>
                    <w:jc w:val="both"/>
                    <w:rPr>
                      <w:rFonts w:ascii="Arial" w:hAnsi="Arial" w:cs="Arial"/>
                    </w:rPr>
                  </w:pPr>
                </w:p>
              </w:tc>
              <w:tc>
                <w:tcPr>
                  <w:tcW w:w="668" w:type="dxa"/>
                </w:tcPr>
                <w:p w14:paraId="7DB97C54" w14:textId="77777777" w:rsidR="00F41728" w:rsidRPr="00F41728" w:rsidRDefault="00F41728" w:rsidP="00F41728">
                  <w:pPr>
                    <w:jc w:val="both"/>
                    <w:rPr>
                      <w:rFonts w:ascii="Arial" w:hAnsi="Arial" w:cs="Arial"/>
                    </w:rPr>
                  </w:pPr>
                </w:p>
              </w:tc>
              <w:tc>
                <w:tcPr>
                  <w:tcW w:w="660" w:type="dxa"/>
                </w:tcPr>
                <w:p w14:paraId="4FE38D4A" w14:textId="77777777" w:rsidR="00F41728" w:rsidRPr="00F41728" w:rsidRDefault="00F41728" w:rsidP="00F41728">
                  <w:pPr>
                    <w:jc w:val="both"/>
                    <w:rPr>
                      <w:rFonts w:ascii="Arial" w:hAnsi="Arial" w:cs="Arial"/>
                    </w:rPr>
                  </w:pPr>
                </w:p>
              </w:tc>
              <w:tc>
                <w:tcPr>
                  <w:tcW w:w="669" w:type="dxa"/>
                  <w:shd w:val="clear" w:color="auto" w:fill="000000"/>
                </w:tcPr>
                <w:p w14:paraId="67B02393" w14:textId="77777777" w:rsidR="00F41728" w:rsidRPr="00F41728" w:rsidRDefault="00F41728" w:rsidP="00F41728">
                  <w:pPr>
                    <w:jc w:val="both"/>
                    <w:rPr>
                      <w:rFonts w:ascii="Arial" w:hAnsi="Arial" w:cs="Arial"/>
                    </w:rPr>
                  </w:pPr>
                </w:p>
              </w:tc>
              <w:tc>
                <w:tcPr>
                  <w:tcW w:w="669" w:type="dxa"/>
                  <w:shd w:val="clear" w:color="auto" w:fill="000000"/>
                </w:tcPr>
                <w:p w14:paraId="6B51BA7B" w14:textId="77777777" w:rsidR="00F41728" w:rsidRPr="00F41728" w:rsidRDefault="00F41728" w:rsidP="00F41728">
                  <w:pPr>
                    <w:jc w:val="both"/>
                    <w:rPr>
                      <w:rFonts w:ascii="Arial" w:hAnsi="Arial" w:cs="Arial"/>
                    </w:rPr>
                  </w:pPr>
                </w:p>
              </w:tc>
              <w:tc>
                <w:tcPr>
                  <w:tcW w:w="662" w:type="dxa"/>
                </w:tcPr>
                <w:p w14:paraId="396BF918" w14:textId="77777777" w:rsidR="00F41728" w:rsidRPr="00F41728" w:rsidRDefault="00F41728" w:rsidP="00F41728">
                  <w:pPr>
                    <w:jc w:val="both"/>
                    <w:rPr>
                      <w:rFonts w:ascii="Arial" w:hAnsi="Arial" w:cs="Arial"/>
                    </w:rPr>
                  </w:pPr>
                </w:p>
                <w:p w14:paraId="7E3FE3A8" w14:textId="77777777" w:rsidR="00F41728" w:rsidRPr="00F41728" w:rsidRDefault="00F41728" w:rsidP="00F41728">
                  <w:pPr>
                    <w:rPr>
                      <w:rFonts w:ascii="Arial" w:hAnsi="Arial" w:cs="Arial"/>
                    </w:rPr>
                  </w:pPr>
                </w:p>
              </w:tc>
              <w:tc>
                <w:tcPr>
                  <w:tcW w:w="667" w:type="dxa"/>
                </w:tcPr>
                <w:p w14:paraId="740DB158" w14:textId="77777777" w:rsidR="00F41728" w:rsidRPr="00F41728" w:rsidRDefault="00F41728" w:rsidP="00F41728">
                  <w:pPr>
                    <w:jc w:val="both"/>
                    <w:rPr>
                      <w:rFonts w:ascii="Arial" w:hAnsi="Arial" w:cs="Arial"/>
                    </w:rPr>
                  </w:pPr>
                </w:p>
              </w:tc>
              <w:tc>
                <w:tcPr>
                  <w:tcW w:w="667" w:type="dxa"/>
                </w:tcPr>
                <w:p w14:paraId="4C596CFC" w14:textId="77777777" w:rsidR="00F41728" w:rsidRPr="00F41728" w:rsidRDefault="00F41728" w:rsidP="00F41728">
                  <w:pPr>
                    <w:jc w:val="both"/>
                    <w:rPr>
                      <w:rFonts w:ascii="Arial" w:hAnsi="Arial" w:cs="Arial"/>
                    </w:rPr>
                  </w:pPr>
                </w:p>
              </w:tc>
              <w:tc>
                <w:tcPr>
                  <w:tcW w:w="660" w:type="dxa"/>
                </w:tcPr>
                <w:p w14:paraId="1DB6EEAB" w14:textId="77777777" w:rsidR="00F41728" w:rsidRPr="00F41728" w:rsidRDefault="00F41728" w:rsidP="00F41728">
                  <w:pPr>
                    <w:jc w:val="both"/>
                    <w:rPr>
                      <w:rFonts w:ascii="Arial" w:hAnsi="Arial" w:cs="Arial"/>
                    </w:rPr>
                  </w:pPr>
                </w:p>
              </w:tc>
              <w:tc>
                <w:tcPr>
                  <w:tcW w:w="673" w:type="dxa"/>
                </w:tcPr>
                <w:p w14:paraId="0DEED7E9" w14:textId="77777777" w:rsidR="00F41728" w:rsidRPr="00F41728" w:rsidRDefault="00F41728" w:rsidP="00F41728">
                  <w:pPr>
                    <w:jc w:val="both"/>
                    <w:rPr>
                      <w:rFonts w:ascii="Arial" w:hAnsi="Arial" w:cs="Arial"/>
                    </w:rPr>
                  </w:pPr>
                </w:p>
              </w:tc>
            </w:tr>
            <w:tr w:rsidR="00F41728" w:rsidRPr="00F41728" w14:paraId="42D9FF06" w14:textId="77777777" w:rsidTr="00702212">
              <w:tc>
                <w:tcPr>
                  <w:tcW w:w="655" w:type="dxa"/>
                </w:tcPr>
                <w:p w14:paraId="3DD6CC1F" w14:textId="77777777" w:rsidR="00F41728" w:rsidRPr="00F41728" w:rsidRDefault="00F41728" w:rsidP="00F41728">
                  <w:pPr>
                    <w:jc w:val="both"/>
                    <w:rPr>
                      <w:rFonts w:ascii="Arial" w:hAnsi="Arial" w:cs="Arial"/>
                    </w:rPr>
                  </w:pPr>
                </w:p>
              </w:tc>
              <w:tc>
                <w:tcPr>
                  <w:tcW w:w="1378" w:type="dxa"/>
                </w:tcPr>
                <w:p w14:paraId="74618A50" w14:textId="77777777" w:rsidR="00F41728" w:rsidRPr="00F41728" w:rsidRDefault="00F41728" w:rsidP="00F41728">
                  <w:pPr>
                    <w:jc w:val="both"/>
                    <w:rPr>
                      <w:rFonts w:ascii="Arial" w:hAnsi="Arial" w:cs="Arial"/>
                    </w:rPr>
                  </w:pPr>
                </w:p>
              </w:tc>
              <w:tc>
                <w:tcPr>
                  <w:tcW w:w="498" w:type="dxa"/>
                </w:tcPr>
                <w:p w14:paraId="5D042316" w14:textId="77777777" w:rsidR="00F41728" w:rsidRPr="00F41728" w:rsidRDefault="00F41728" w:rsidP="00F41728">
                  <w:pPr>
                    <w:jc w:val="both"/>
                    <w:rPr>
                      <w:rFonts w:ascii="Arial" w:hAnsi="Arial" w:cs="Arial"/>
                    </w:rPr>
                  </w:pPr>
                </w:p>
              </w:tc>
              <w:tc>
                <w:tcPr>
                  <w:tcW w:w="608" w:type="dxa"/>
                </w:tcPr>
                <w:p w14:paraId="02C2DEEF" w14:textId="77777777" w:rsidR="00F41728" w:rsidRPr="00F41728" w:rsidRDefault="00F41728" w:rsidP="00F41728">
                  <w:pPr>
                    <w:jc w:val="both"/>
                    <w:rPr>
                      <w:rFonts w:ascii="Arial" w:hAnsi="Arial" w:cs="Arial"/>
                    </w:rPr>
                  </w:pPr>
                </w:p>
              </w:tc>
              <w:tc>
                <w:tcPr>
                  <w:tcW w:w="668" w:type="dxa"/>
                </w:tcPr>
                <w:p w14:paraId="08EF256F" w14:textId="77777777" w:rsidR="00F41728" w:rsidRPr="00F41728" w:rsidRDefault="00F41728" w:rsidP="00F41728">
                  <w:pPr>
                    <w:jc w:val="both"/>
                    <w:rPr>
                      <w:rFonts w:ascii="Arial" w:hAnsi="Arial" w:cs="Arial"/>
                    </w:rPr>
                  </w:pPr>
                </w:p>
              </w:tc>
              <w:tc>
                <w:tcPr>
                  <w:tcW w:w="660" w:type="dxa"/>
                </w:tcPr>
                <w:p w14:paraId="597BC60D" w14:textId="77777777" w:rsidR="00F41728" w:rsidRPr="00F41728" w:rsidRDefault="00F41728" w:rsidP="00F41728">
                  <w:pPr>
                    <w:jc w:val="both"/>
                    <w:rPr>
                      <w:rFonts w:ascii="Arial" w:hAnsi="Arial" w:cs="Arial"/>
                    </w:rPr>
                  </w:pPr>
                </w:p>
              </w:tc>
              <w:tc>
                <w:tcPr>
                  <w:tcW w:w="669" w:type="dxa"/>
                </w:tcPr>
                <w:p w14:paraId="7C69D06E" w14:textId="77777777" w:rsidR="00F41728" w:rsidRPr="00F41728" w:rsidRDefault="00F41728" w:rsidP="00F41728">
                  <w:pPr>
                    <w:jc w:val="both"/>
                    <w:rPr>
                      <w:rFonts w:ascii="Arial" w:hAnsi="Arial" w:cs="Arial"/>
                    </w:rPr>
                  </w:pPr>
                </w:p>
              </w:tc>
              <w:tc>
                <w:tcPr>
                  <w:tcW w:w="669" w:type="dxa"/>
                </w:tcPr>
                <w:p w14:paraId="026DF637" w14:textId="77777777" w:rsidR="00F41728" w:rsidRPr="00F41728" w:rsidRDefault="00F41728" w:rsidP="00F41728">
                  <w:pPr>
                    <w:jc w:val="both"/>
                    <w:rPr>
                      <w:rFonts w:ascii="Arial" w:hAnsi="Arial" w:cs="Arial"/>
                    </w:rPr>
                  </w:pPr>
                </w:p>
              </w:tc>
              <w:tc>
                <w:tcPr>
                  <w:tcW w:w="662" w:type="dxa"/>
                </w:tcPr>
                <w:p w14:paraId="4F8B3EF9" w14:textId="77777777" w:rsidR="00F41728" w:rsidRPr="00F41728" w:rsidRDefault="00F41728" w:rsidP="00F41728">
                  <w:pPr>
                    <w:jc w:val="both"/>
                    <w:rPr>
                      <w:rFonts w:ascii="Arial" w:hAnsi="Arial" w:cs="Arial"/>
                    </w:rPr>
                  </w:pPr>
                </w:p>
              </w:tc>
              <w:tc>
                <w:tcPr>
                  <w:tcW w:w="667" w:type="dxa"/>
                </w:tcPr>
                <w:p w14:paraId="2BFBA9A2" w14:textId="77777777" w:rsidR="00F41728" w:rsidRPr="00F41728" w:rsidRDefault="00F41728" w:rsidP="00F41728">
                  <w:pPr>
                    <w:jc w:val="both"/>
                    <w:rPr>
                      <w:rFonts w:ascii="Arial" w:hAnsi="Arial" w:cs="Arial"/>
                    </w:rPr>
                  </w:pPr>
                </w:p>
              </w:tc>
              <w:tc>
                <w:tcPr>
                  <w:tcW w:w="667" w:type="dxa"/>
                </w:tcPr>
                <w:p w14:paraId="70A767CB" w14:textId="77777777" w:rsidR="00F41728" w:rsidRPr="00F41728" w:rsidRDefault="00F41728" w:rsidP="00F41728">
                  <w:pPr>
                    <w:jc w:val="both"/>
                    <w:rPr>
                      <w:rFonts w:ascii="Arial" w:hAnsi="Arial" w:cs="Arial"/>
                    </w:rPr>
                  </w:pPr>
                </w:p>
              </w:tc>
              <w:tc>
                <w:tcPr>
                  <w:tcW w:w="660" w:type="dxa"/>
                </w:tcPr>
                <w:p w14:paraId="6145BC92" w14:textId="77777777" w:rsidR="00F41728" w:rsidRPr="00F41728" w:rsidRDefault="00F41728" w:rsidP="00F41728">
                  <w:pPr>
                    <w:jc w:val="both"/>
                    <w:rPr>
                      <w:rFonts w:ascii="Arial" w:hAnsi="Arial" w:cs="Arial"/>
                    </w:rPr>
                  </w:pPr>
                </w:p>
              </w:tc>
              <w:tc>
                <w:tcPr>
                  <w:tcW w:w="673" w:type="dxa"/>
                </w:tcPr>
                <w:p w14:paraId="4B60278C" w14:textId="77777777" w:rsidR="00F41728" w:rsidRPr="00F41728" w:rsidRDefault="00F41728" w:rsidP="00F41728">
                  <w:pPr>
                    <w:jc w:val="both"/>
                    <w:rPr>
                      <w:rFonts w:ascii="Arial" w:hAnsi="Arial" w:cs="Arial"/>
                    </w:rPr>
                  </w:pPr>
                </w:p>
              </w:tc>
            </w:tr>
            <w:tr w:rsidR="00F41728" w:rsidRPr="00F41728" w14:paraId="0DEBDF8B" w14:textId="77777777" w:rsidTr="00F41728">
              <w:tc>
                <w:tcPr>
                  <w:tcW w:w="655" w:type="dxa"/>
                </w:tcPr>
                <w:p w14:paraId="401968DD" w14:textId="77777777" w:rsidR="00F41728" w:rsidRPr="00F41728" w:rsidRDefault="00F41728" w:rsidP="00F41728">
                  <w:pPr>
                    <w:jc w:val="both"/>
                    <w:rPr>
                      <w:rFonts w:ascii="Arial" w:hAnsi="Arial" w:cs="Arial"/>
                    </w:rPr>
                  </w:pPr>
                  <w:r w:rsidRPr="00F41728">
                    <w:rPr>
                      <w:rFonts w:ascii="Arial" w:hAnsi="Arial" w:cs="Arial"/>
                    </w:rPr>
                    <w:t>4</w:t>
                  </w:r>
                </w:p>
              </w:tc>
              <w:tc>
                <w:tcPr>
                  <w:tcW w:w="1378" w:type="dxa"/>
                </w:tcPr>
                <w:p w14:paraId="29D8BE67" w14:textId="77777777" w:rsidR="00F41728" w:rsidRPr="00F41728" w:rsidRDefault="00F41728" w:rsidP="00F41728">
                  <w:pPr>
                    <w:jc w:val="both"/>
                    <w:rPr>
                      <w:rFonts w:ascii="Arial" w:hAnsi="Arial" w:cs="Arial"/>
                    </w:rPr>
                  </w:pPr>
                  <w:r w:rsidRPr="00F41728">
                    <w:rPr>
                      <w:rFonts w:ascii="Arial" w:hAnsi="Arial" w:cs="Arial"/>
                    </w:rPr>
                    <w:t>Submission Preparation</w:t>
                  </w:r>
                </w:p>
              </w:tc>
              <w:tc>
                <w:tcPr>
                  <w:tcW w:w="498" w:type="dxa"/>
                </w:tcPr>
                <w:p w14:paraId="7B0D4045" w14:textId="77777777" w:rsidR="00F41728" w:rsidRPr="00F41728" w:rsidRDefault="00F41728" w:rsidP="00F41728">
                  <w:pPr>
                    <w:jc w:val="both"/>
                    <w:rPr>
                      <w:rFonts w:ascii="Arial" w:hAnsi="Arial" w:cs="Arial"/>
                    </w:rPr>
                  </w:pPr>
                </w:p>
              </w:tc>
              <w:tc>
                <w:tcPr>
                  <w:tcW w:w="608" w:type="dxa"/>
                </w:tcPr>
                <w:p w14:paraId="46678283" w14:textId="77777777" w:rsidR="00F41728" w:rsidRPr="00F41728" w:rsidRDefault="00F41728" w:rsidP="00F41728">
                  <w:pPr>
                    <w:jc w:val="both"/>
                    <w:rPr>
                      <w:rFonts w:ascii="Arial" w:hAnsi="Arial" w:cs="Arial"/>
                    </w:rPr>
                  </w:pPr>
                </w:p>
              </w:tc>
              <w:tc>
                <w:tcPr>
                  <w:tcW w:w="668" w:type="dxa"/>
                </w:tcPr>
                <w:p w14:paraId="0C06C7B7" w14:textId="77777777" w:rsidR="00F41728" w:rsidRPr="00F41728" w:rsidRDefault="00F41728" w:rsidP="00F41728">
                  <w:pPr>
                    <w:jc w:val="both"/>
                    <w:rPr>
                      <w:rFonts w:ascii="Arial" w:hAnsi="Arial" w:cs="Arial"/>
                    </w:rPr>
                  </w:pPr>
                </w:p>
              </w:tc>
              <w:tc>
                <w:tcPr>
                  <w:tcW w:w="660" w:type="dxa"/>
                </w:tcPr>
                <w:p w14:paraId="7B286F13" w14:textId="77777777" w:rsidR="00F41728" w:rsidRPr="00F41728" w:rsidRDefault="00F41728" w:rsidP="00F41728">
                  <w:pPr>
                    <w:jc w:val="both"/>
                    <w:rPr>
                      <w:rFonts w:ascii="Arial" w:hAnsi="Arial" w:cs="Arial"/>
                    </w:rPr>
                  </w:pPr>
                </w:p>
              </w:tc>
              <w:tc>
                <w:tcPr>
                  <w:tcW w:w="669" w:type="dxa"/>
                </w:tcPr>
                <w:p w14:paraId="593A2390" w14:textId="77777777" w:rsidR="00F41728" w:rsidRPr="00F41728" w:rsidRDefault="00F41728" w:rsidP="00F41728">
                  <w:pPr>
                    <w:jc w:val="both"/>
                    <w:rPr>
                      <w:rFonts w:ascii="Arial" w:hAnsi="Arial" w:cs="Arial"/>
                    </w:rPr>
                  </w:pPr>
                </w:p>
              </w:tc>
              <w:tc>
                <w:tcPr>
                  <w:tcW w:w="669" w:type="dxa"/>
                </w:tcPr>
                <w:p w14:paraId="2673284D" w14:textId="77777777" w:rsidR="00F41728" w:rsidRPr="00F41728" w:rsidRDefault="00F41728" w:rsidP="00F41728">
                  <w:pPr>
                    <w:jc w:val="both"/>
                    <w:rPr>
                      <w:rFonts w:ascii="Arial" w:hAnsi="Arial" w:cs="Arial"/>
                    </w:rPr>
                  </w:pPr>
                </w:p>
              </w:tc>
              <w:tc>
                <w:tcPr>
                  <w:tcW w:w="662" w:type="dxa"/>
                  <w:shd w:val="clear" w:color="auto" w:fill="000000"/>
                </w:tcPr>
                <w:p w14:paraId="2ADDD569" w14:textId="77777777" w:rsidR="00F41728" w:rsidRPr="00F41728" w:rsidRDefault="00F41728" w:rsidP="00F41728">
                  <w:pPr>
                    <w:jc w:val="both"/>
                    <w:rPr>
                      <w:rFonts w:ascii="Arial" w:hAnsi="Arial" w:cs="Arial"/>
                    </w:rPr>
                  </w:pPr>
                </w:p>
              </w:tc>
              <w:tc>
                <w:tcPr>
                  <w:tcW w:w="667" w:type="dxa"/>
                  <w:shd w:val="clear" w:color="auto" w:fill="000000"/>
                </w:tcPr>
                <w:p w14:paraId="1B50E2E8" w14:textId="77777777" w:rsidR="00F41728" w:rsidRPr="00F41728" w:rsidRDefault="00F41728" w:rsidP="00F41728">
                  <w:pPr>
                    <w:jc w:val="both"/>
                    <w:rPr>
                      <w:rFonts w:ascii="Arial" w:hAnsi="Arial" w:cs="Arial"/>
                    </w:rPr>
                  </w:pPr>
                </w:p>
              </w:tc>
              <w:tc>
                <w:tcPr>
                  <w:tcW w:w="667" w:type="dxa"/>
                </w:tcPr>
                <w:p w14:paraId="091D95E2" w14:textId="77777777" w:rsidR="00F41728" w:rsidRPr="00F41728" w:rsidRDefault="00F41728" w:rsidP="00F41728">
                  <w:pPr>
                    <w:jc w:val="both"/>
                    <w:rPr>
                      <w:rFonts w:ascii="Arial" w:hAnsi="Arial" w:cs="Arial"/>
                    </w:rPr>
                  </w:pPr>
                </w:p>
              </w:tc>
              <w:tc>
                <w:tcPr>
                  <w:tcW w:w="660" w:type="dxa"/>
                </w:tcPr>
                <w:p w14:paraId="4F0BAA09" w14:textId="77777777" w:rsidR="00F41728" w:rsidRPr="00F41728" w:rsidRDefault="00F41728" w:rsidP="00F41728">
                  <w:pPr>
                    <w:jc w:val="both"/>
                    <w:rPr>
                      <w:rFonts w:ascii="Arial" w:hAnsi="Arial" w:cs="Arial"/>
                    </w:rPr>
                  </w:pPr>
                </w:p>
              </w:tc>
              <w:tc>
                <w:tcPr>
                  <w:tcW w:w="673" w:type="dxa"/>
                </w:tcPr>
                <w:p w14:paraId="0D86F82F" w14:textId="77777777" w:rsidR="00F41728" w:rsidRPr="00F41728" w:rsidRDefault="00F41728" w:rsidP="00F41728">
                  <w:pPr>
                    <w:jc w:val="both"/>
                    <w:rPr>
                      <w:rFonts w:ascii="Arial" w:hAnsi="Arial" w:cs="Arial"/>
                    </w:rPr>
                  </w:pPr>
                </w:p>
              </w:tc>
            </w:tr>
            <w:tr w:rsidR="00F41728" w:rsidRPr="00F41728" w14:paraId="0E2588AD" w14:textId="77777777" w:rsidTr="00702212">
              <w:tc>
                <w:tcPr>
                  <w:tcW w:w="655" w:type="dxa"/>
                </w:tcPr>
                <w:p w14:paraId="2CEBA160" w14:textId="77777777" w:rsidR="00F41728" w:rsidRPr="00F41728" w:rsidRDefault="00F41728" w:rsidP="00F41728">
                  <w:pPr>
                    <w:jc w:val="both"/>
                    <w:rPr>
                      <w:rFonts w:ascii="Arial" w:hAnsi="Arial" w:cs="Arial"/>
                    </w:rPr>
                  </w:pPr>
                </w:p>
              </w:tc>
              <w:tc>
                <w:tcPr>
                  <w:tcW w:w="1378" w:type="dxa"/>
                </w:tcPr>
                <w:p w14:paraId="669ABD75" w14:textId="77777777" w:rsidR="00F41728" w:rsidRPr="00F41728" w:rsidRDefault="00F41728" w:rsidP="00F41728">
                  <w:pPr>
                    <w:jc w:val="both"/>
                    <w:rPr>
                      <w:rFonts w:ascii="Arial" w:hAnsi="Arial" w:cs="Arial"/>
                    </w:rPr>
                  </w:pPr>
                </w:p>
              </w:tc>
              <w:tc>
                <w:tcPr>
                  <w:tcW w:w="498" w:type="dxa"/>
                </w:tcPr>
                <w:p w14:paraId="59632CAF" w14:textId="77777777" w:rsidR="00F41728" w:rsidRPr="00F41728" w:rsidRDefault="00F41728" w:rsidP="00F41728">
                  <w:pPr>
                    <w:jc w:val="both"/>
                    <w:rPr>
                      <w:rFonts w:ascii="Arial" w:hAnsi="Arial" w:cs="Arial"/>
                    </w:rPr>
                  </w:pPr>
                </w:p>
              </w:tc>
              <w:tc>
                <w:tcPr>
                  <w:tcW w:w="608" w:type="dxa"/>
                </w:tcPr>
                <w:p w14:paraId="4CB62717" w14:textId="77777777" w:rsidR="00F41728" w:rsidRPr="00F41728" w:rsidRDefault="00F41728" w:rsidP="00F41728">
                  <w:pPr>
                    <w:jc w:val="both"/>
                    <w:rPr>
                      <w:rFonts w:ascii="Arial" w:hAnsi="Arial" w:cs="Arial"/>
                    </w:rPr>
                  </w:pPr>
                </w:p>
              </w:tc>
              <w:tc>
                <w:tcPr>
                  <w:tcW w:w="668" w:type="dxa"/>
                </w:tcPr>
                <w:p w14:paraId="03067E51" w14:textId="77777777" w:rsidR="00F41728" w:rsidRPr="00F41728" w:rsidRDefault="00F41728" w:rsidP="00F41728">
                  <w:pPr>
                    <w:jc w:val="both"/>
                    <w:rPr>
                      <w:rFonts w:ascii="Arial" w:hAnsi="Arial" w:cs="Arial"/>
                    </w:rPr>
                  </w:pPr>
                </w:p>
              </w:tc>
              <w:tc>
                <w:tcPr>
                  <w:tcW w:w="660" w:type="dxa"/>
                </w:tcPr>
                <w:p w14:paraId="2B289E8D" w14:textId="77777777" w:rsidR="00F41728" w:rsidRPr="00F41728" w:rsidRDefault="00F41728" w:rsidP="00F41728">
                  <w:pPr>
                    <w:jc w:val="both"/>
                    <w:rPr>
                      <w:rFonts w:ascii="Arial" w:hAnsi="Arial" w:cs="Arial"/>
                    </w:rPr>
                  </w:pPr>
                </w:p>
              </w:tc>
              <w:tc>
                <w:tcPr>
                  <w:tcW w:w="669" w:type="dxa"/>
                </w:tcPr>
                <w:p w14:paraId="505758BF" w14:textId="77777777" w:rsidR="00F41728" w:rsidRPr="00F41728" w:rsidRDefault="00F41728" w:rsidP="00F41728">
                  <w:pPr>
                    <w:jc w:val="both"/>
                    <w:rPr>
                      <w:rFonts w:ascii="Arial" w:hAnsi="Arial" w:cs="Arial"/>
                    </w:rPr>
                  </w:pPr>
                </w:p>
              </w:tc>
              <w:tc>
                <w:tcPr>
                  <w:tcW w:w="669" w:type="dxa"/>
                </w:tcPr>
                <w:p w14:paraId="41F479D8" w14:textId="77777777" w:rsidR="00F41728" w:rsidRPr="00F41728" w:rsidRDefault="00F41728" w:rsidP="00F41728">
                  <w:pPr>
                    <w:jc w:val="both"/>
                    <w:rPr>
                      <w:rFonts w:ascii="Arial" w:hAnsi="Arial" w:cs="Arial"/>
                    </w:rPr>
                  </w:pPr>
                </w:p>
              </w:tc>
              <w:tc>
                <w:tcPr>
                  <w:tcW w:w="662" w:type="dxa"/>
                </w:tcPr>
                <w:p w14:paraId="5AF320DE" w14:textId="77777777" w:rsidR="00F41728" w:rsidRPr="00F41728" w:rsidRDefault="00F41728" w:rsidP="00F41728">
                  <w:pPr>
                    <w:jc w:val="both"/>
                    <w:rPr>
                      <w:rFonts w:ascii="Arial" w:hAnsi="Arial" w:cs="Arial"/>
                    </w:rPr>
                  </w:pPr>
                </w:p>
              </w:tc>
              <w:tc>
                <w:tcPr>
                  <w:tcW w:w="667" w:type="dxa"/>
                </w:tcPr>
                <w:p w14:paraId="3C40D6D7" w14:textId="77777777" w:rsidR="00F41728" w:rsidRPr="00F41728" w:rsidRDefault="00F41728" w:rsidP="00F41728">
                  <w:pPr>
                    <w:jc w:val="both"/>
                    <w:rPr>
                      <w:rFonts w:ascii="Arial" w:hAnsi="Arial" w:cs="Arial"/>
                    </w:rPr>
                  </w:pPr>
                </w:p>
              </w:tc>
              <w:tc>
                <w:tcPr>
                  <w:tcW w:w="667" w:type="dxa"/>
                </w:tcPr>
                <w:p w14:paraId="1E7EC90E" w14:textId="77777777" w:rsidR="00F41728" w:rsidRPr="00F41728" w:rsidRDefault="00F41728" w:rsidP="00F41728">
                  <w:pPr>
                    <w:jc w:val="both"/>
                    <w:rPr>
                      <w:rFonts w:ascii="Arial" w:hAnsi="Arial" w:cs="Arial"/>
                    </w:rPr>
                  </w:pPr>
                </w:p>
              </w:tc>
              <w:tc>
                <w:tcPr>
                  <w:tcW w:w="660" w:type="dxa"/>
                </w:tcPr>
                <w:p w14:paraId="00F3D47D" w14:textId="77777777" w:rsidR="00F41728" w:rsidRPr="00F41728" w:rsidRDefault="00F41728" w:rsidP="00F41728">
                  <w:pPr>
                    <w:jc w:val="both"/>
                    <w:rPr>
                      <w:rFonts w:ascii="Arial" w:hAnsi="Arial" w:cs="Arial"/>
                    </w:rPr>
                  </w:pPr>
                </w:p>
              </w:tc>
              <w:tc>
                <w:tcPr>
                  <w:tcW w:w="673" w:type="dxa"/>
                </w:tcPr>
                <w:p w14:paraId="252B6DF1" w14:textId="77777777" w:rsidR="00F41728" w:rsidRPr="00F41728" w:rsidRDefault="00F41728" w:rsidP="00F41728">
                  <w:pPr>
                    <w:jc w:val="both"/>
                    <w:rPr>
                      <w:rFonts w:ascii="Arial" w:hAnsi="Arial" w:cs="Arial"/>
                    </w:rPr>
                  </w:pPr>
                </w:p>
              </w:tc>
            </w:tr>
          </w:tbl>
          <w:p w14:paraId="50F916D2" w14:textId="77777777" w:rsidR="00F41728" w:rsidRPr="00F41728" w:rsidRDefault="00F41728" w:rsidP="00F41728">
            <w:pPr>
              <w:spacing w:after="0" w:line="240" w:lineRule="auto"/>
              <w:jc w:val="both"/>
              <w:rPr>
                <w:rFonts w:ascii="Arial" w:eastAsia="Times New Roman" w:hAnsi="Arial" w:cs="Arial"/>
              </w:rPr>
            </w:pPr>
          </w:p>
          <w:p w14:paraId="7EED60CC" w14:textId="77777777" w:rsidR="00F41728" w:rsidRPr="00F41728" w:rsidRDefault="00F41728" w:rsidP="00F41728">
            <w:pPr>
              <w:spacing w:after="0" w:line="240" w:lineRule="auto"/>
              <w:jc w:val="both"/>
              <w:rPr>
                <w:rFonts w:ascii="Arial" w:eastAsia="Times New Roman" w:hAnsi="Arial" w:cs="Arial"/>
              </w:rPr>
            </w:pPr>
          </w:p>
        </w:tc>
      </w:tr>
    </w:tbl>
    <w:p w14:paraId="1A042017" w14:textId="396AB095" w:rsidR="00F41728" w:rsidRDefault="00F41728">
      <w:pPr>
        <w:rPr>
          <w:b/>
          <w:bCs/>
          <w:sz w:val="26"/>
          <w:szCs w:val="26"/>
        </w:rPr>
      </w:pPr>
    </w:p>
    <w:p w14:paraId="4D051068" w14:textId="56533C2C" w:rsidR="00B16351" w:rsidRDefault="00B16351">
      <w:pPr>
        <w:rPr>
          <w:b/>
          <w:bCs/>
          <w:sz w:val="26"/>
          <w:szCs w:val="26"/>
        </w:rPr>
      </w:pPr>
    </w:p>
    <w:p w14:paraId="52384E62" w14:textId="5523DCBE" w:rsidR="00B16351" w:rsidRDefault="00B16351">
      <w:pPr>
        <w:rPr>
          <w:b/>
          <w:bCs/>
          <w:sz w:val="26"/>
          <w:szCs w:val="26"/>
        </w:rPr>
      </w:pPr>
    </w:p>
    <w:p w14:paraId="5BD84861" w14:textId="135D8589" w:rsidR="00B16351" w:rsidRDefault="00B16351">
      <w:pPr>
        <w:rPr>
          <w:b/>
          <w:bCs/>
          <w:sz w:val="26"/>
          <w:szCs w:val="26"/>
        </w:rPr>
      </w:pPr>
    </w:p>
    <w:p w14:paraId="05D89983" w14:textId="6185E7AB" w:rsidR="00B16351" w:rsidRDefault="00B16351">
      <w:pPr>
        <w:rPr>
          <w:b/>
          <w:bCs/>
          <w:sz w:val="26"/>
          <w:szCs w:val="26"/>
        </w:rPr>
      </w:pPr>
    </w:p>
    <w:p w14:paraId="691563FC" w14:textId="74A9A4B8" w:rsidR="00B16351" w:rsidRDefault="00B16351">
      <w:pPr>
        <w:rPr>
          <w:b/>
          <w:bCs/>
          <w:sz w:val="26"/>
          <w:szCs w:val="26"/>
        </w:rPr>
      </w:pPr>
    </w:p>
    <w:p w14:paraId="2B210F72" w14:textId="2E5A51C5" w:rsidR="00B16351" w:rsidRDefault="00B16351">
      <w:pPr>
        <w:rPr>
          <w:b/>
          <w:bCs/>
          <w:sz w:val="26"/>
          <w:szCs w:val="26"/>
        </w:rPr>
      </w:pPr>
    </w:p>
    <w:p w14:paraId="59FFC5BC" w14:textId="4451AEF7" w:rsidR="00B16351" w:rsidRDefault="00B16351">
      <w:pPr>
        <w:rPr>
          <w:b/>
          <w:bCs/>
          <w:sz w:val="26"/>
          <w:szCs w:val="26"/>
        </w:rPr>
      </w:pPr>
    </w:p>
    <w:p w14:paraId="0CB20244" w14:textId="240D9796" w:rsidR="00B16351" w:rsidRDefault="00B16351">
      <w:pPr>
        <w:rPr>
          <w:b/>
          <w:bCs/>
          <w:sz w:val="26"/>
          <w:szCs w:val="26"/>
        </w:rPr>
      </w:pPr>
    </w:p>
    <w:p w14:paraId="387D27C4" w14:textId="7FFF5BC5" w:rsidR="00B16351" w:rsidRDefault="00B16351">
      <w:pPr>
        <w:rPr>
          <w:b/>
          <w:bCs/>
          <w:sz w:val="26"/>
          <w:szCs w:val="26"/>
        </w:rPr>
      </w:pPr>
      <w:r>
        <w:rPr>
          <w:b/>
          <w:bCs/>
          <w:sz w:val="26"/>
          <w:szCs w:val="26"/>
        </w:rPr>
        <w:lastRenderedPageBreak/>
        <w:t>8.2 Appendix two: Ethics Form</w:t>
      </w:r>
    </w:p>
    <w:p w14:paraId="2CCD1FF4" w14:textId="77777777" w:rsidR="00B16351" w:rsidRPr="00B16351" w:rsidRDefault="00B16351" w:rsidP="00B16351">
      <w:pPr>
        <w:tabs>
          <w:tab w:val="left" w:pos="5103"/>
        </w:tabs>
        <w:spacing w:after="0" w:line="240" w:lineRule="auto"/>
        <w:jc w:val="center"/>
        <w:rPr>
          <w:rFonts w:ascii="Arial" w:eastAsia="Times New Roman" w:hAnsi="Arial" w:cs="Arial"/>
          <w:b/>
          <w:bCs/>
          <w:sz w:val="24"/>
          <w:szCs w:val="24"/>
        </w:rPr>
      </w:pPr>
      <w:r w:rsidRPr="00B16351">
        <w:rPr>
          <w:rFonts w:ascii="Arial" w:eastAsia="Times New Roman" w:hAnsi="Arial" w:cs="Arial"/>
          <w:b/>
          <w:bCs/>
          <w:sz w:val="24"/>
          <w:szCs w:val="24"/>
        </w:rPr>
        <w:t>APPLICATION FOR ETHICAL APPROVAL</w:t>
      </w:r>
    </w:p>
    <w:p w14:paraId="544F9E91" w14:textId="77777777" w:rsidR="00B16351" w:rsidRPr="00B16351" w:rsidRDefault="00B16351" w:rsidP="00B16351">
      <w:pPr>
        <w:tabs>
          <w:tab w:val="left" w:pos="5103"/>
        </w:tabs>
        <w:spacing w:after="0" w:line="240" w:lineRule="auto"/>
        <w:ind w:right="282"/>
        <w:jc w:val="center"/>
        <w:rPr>
          <w:rFonts w:ascii="Arial" w:eastAsia="Times New Roman" w:hAnsi="Arial" w:cs="Arial"/>
          <w:b/>
          <w:bCs/>
          <w:sz w:val="20"/>
          <w:szCs w:val="20"/>
        </w:rPr>
      </w:pPr>
    </w:p>
    <w:p w14:paraId="0D831318" w14:textId="77777777" w:rsidR="00B16351" w:rsidRPr="00B16351" w:rsidRDefault="00B16351" w:rsidP="00B16351">
      <w:pPr>
        <w:tabs>
          <w:tab w:val="left" w:pos="5103"/>
        </w:tabs>
        <w:spacing w:after="0" w:line="240" w:lineRule="auto"/>
        <w:ind w:right="282"/>
        <w:jc w:val="both"/>
        <w:rPr>
          <w:rFonts w:ascii="Arial" w:eastAsia="Times New Roman" w:hAnsi="Arial" w:cs="Arial"/>
          <w:b/>
          <w:bCs/>
        </w:rPr>
      </w:pPr>
      <w:r w:rsidRPr="00B16351">
        <w:rPr>
          <w:rFonts w:ascii="Arial" w:eastAsia="Times New Roman"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78804134" w14:textId="77777777" w:rsidR="00B16351" w:rsidRPr="00B16351" w:rsidRDefault="00B16351" w:rsidP="00B16351">
      <w:pPr>
        <w:tabs>
          <w:tab w:val="left" w:pos="5103"/>
        </w:tabs>
        <w:spacing w:after="0" w:line="240" w:lineRule="auto"/>
        <w:ind w:right="282"/>
        <w:jc w:val="center"/>
        <w:rPr>
          <w:rFonts w:ascii="Arial" w:eastAsia="Times New Roman" w:hAnsi="Arial" w:cs="Arial"/>
          <w:b/>
          <w:bCs/>
          <w:sz w:val="16"/>
          <w:szCs w:val="16"/>
        </w:rPr>
      </w:pPr>
    </w:p>
    <w:p w14:paraId="6B525EA6" w14:textId="77777777" w:rsidR="00B16351" w:rsidRPr="00B16351" w:rsidRDefault="00B16351" w:rsidP="00B16351">
      <w:pPr>
        <w:tabs>
          <w:tab w:val="left" w:pos="5103"/>
        </w:tabs>
        <w:spacing w:after="0" w:line="240" w:lineRule="auto"/>
        <w:ind w:right="282"/>
        <w:jc w:val="both"/>
        <w:rPr>
          <w:rFonts w:ascii="Arial" w:eastAsia="Times New Roman" w:hAnsi="Arial" w:cs="Arial"/>
        </w:rPr>
      </w:pPr>
      <w:r w:rsidRPr="00B16351">
        <w:rPr>
          <w:rFonts w:ascii="Arial" w:eastAsia="Times New Roman" w:hAnsi="Arial" w:cs="Arial"/>
        </w:rPr>
        <w:t xml:space="preserve">The University follows the OECD Frascati manual definition of </w:t>
      </w:r>
      <w:r w:rsidRPr="00B16351">
        <w:rPr>
          <w:rFonts w:ascii="Arial" w:eastAsia="Times New Roman" w:hAnsi="Arial" w:cs="Arial"/>
          <w:b/>
        </w:rPr>
        <w:t>research activity</w:t>
      </w:r>
      <w:r w:rsidRPr="00B16351">
        <w:rPr>
          <w:rFonts w:ascii="Arial" w:eastAsia="Times New Roman"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20602C3" w14:textId="77777777" w:rsidR="00B16351" w:rsidRPr="00B16351" w:rsidRDefault="00B16351" w:rsidP="00B16351">
      <w:pPr>
        <w:tabs>
          <w:tab w:val="left" w:pos="5103"/>
        </w:tabs>
        <w:spacing w:after="0" w:line="240" w:lineRule="auto"/>
        <w:ind w:right="282"/>
        <w:jc w:val="both"/>
        <w:rPr>
          <w:rFonts w:ascii="Arial" w:eastAsia="Times New Roman" w:hAnsi="Arial" w:cs="Arial"/>
        </w:rPr>
      </w:pPr>
    </w:p>
    <w:p w14:paraId="4BA4C170" w14:textId="77777777" w:rsidR="00B16351" w:rsidRPr="00B16351" w:rsidRDefault="00B16351" w:rsidP="00B16351">
      <w:pPr>
        <w:tabs>
          <w:tab w:val="left" w:pos="5103"/>
        </w:tabs>
        <w:spacing w:after="0" w:line="240" w:lineRule="auto"/>
        <w:ind w:right="282"/>
        <w:jc w:val="both"/>
        <w:rPr>
          <w:rFonts w:ascii="Arial" w:eastAsia="Times New Roman" w:hAnsi="Arial" w:cs="Arial"/>
        </w:rPr>
      </w:pPr>
      <w:r w:rsidRPr="00B16351">
        <w:rPr>
          <w:rFonts w:ascii="Arial" w:eastAsia="Times New Roman" w:hAnsi="Arial" w:cs="Arial"/>
        </w:rPr>
        <w:t>The individual undertaking the research activity is known as the “principal researcher”.</w:t>
      </w:r>
    </w:p>
    <w:p w14:paraId="0A9DD449" w14:textId="77777777" w:rsidR="00B16351" w:rsidRPr="00B16351" w:rsidRDefault="00B16351" w:rsidP="00B16351">
      <w:pPr>
        <w:tabs>
          <w:tab w:val="left" w:pos="5103"/>
        </w:tabs>
        <w:spacing w:after="0" w:line="240" w:lineRule="auto"/>
        <w:ind w:right="282"/>
        <w:jc w:val="both"/>
        <w:rPr>
          <w:rFonts w:ascii="Arial" w:eastAsia="Times New Roman" w:hAnsi="Arial" w:cs="Arial"/>
        </w:rPr>
      </w:pPr>
    </w:p>
    <w:p w14:paraId="63E5ABE4" w14:textId="77777777" w:rsidR="00B16351" w:rsidRPr="00B16351" w:rsidRDefault="00B16351" w:rsidP="00B16351">
      <w:pPr>
        <w:tabs>
          <w:tab w:val="left" w:pos="5103"/>
        </w:tabs>
        <w:spacing w:after="0" w:line="240" w:lineRule="auto"/>
        <w:ind w:right="282"/>
        <w:jc w:val="both"/>
        <w:rPr>
          <w:rFonts w:ascii="Arial" w:eastAsia="Times New Roman" w:hAnsi="Arial" w:cs="Arial"/>
        </w:rPr>
      </w:pPr>
      <w:r w:rsidRPr="00B16351">
        <w:rPr>
          <w:rFonts w:ascii="Arial" w:eastAsia="Times New Roman" w:hAnsi="Arial" w:cs="Arial"/>
        </w:rPr>
        <w:t>Ethical approval is not required for routine audits, performance reviews, quality assurance studies, testing within normal educational requirements, and literary or artistic criticism.</w:t>
      </w:r>
    </w:p>
    <w:p w14:paraId="7D002C95" w14:textId="77777777" w:rsidR="00B16351" w:rsidRPr="00B16351" w:rsidRDefault="00B16351" w:rsidP="00B16351">
      <w:pPr>
        <w:tabs>
          <w:tab w:val="left" w:pos="5103"/>
        </w:tabs>
        <w:spacing w:after="0" w:line="240" w:lineRule="auto"/>
        <w:ind w:right="282"/>
        <w:jc w:val="both"/>
        <w:rPr>
          <w:rFonts w:ascii="Arial" w:eastAsia="Times New Roman" w:hAnsi="Arial" w:cs="Arial"/>
        </w:rPr>
      </w:pPr>
    </w:p>
    <w:p w14:paraId="0ABB3968" w14:textId="77777777" w:rsidR="00B16351" w:rsidRPr="00B16351" w:rsidRDefault="00B16351" w:rsidP="00B16351">
      <w:pPr>
        <w:tabs>
          <w:tab w:val="left" w:pos="5103"/>
        </w:tabs>
        <w:spacing w:after="0" w:line="240" w:lineRule="auto"/>
        <w:ind w:right="282"/>
        <w:jc w:val="both"/>
        <w:rPr>
          <w:rFonts w:ascii="Arial" w:eastAsia="Times New Roman" w:hAnsi="Arial" w:cs="Arial"/>
          <w:b/>
          <w:bCs/>
        </w:rPr>
      </w:pPr>
      <w:r w:rsidRPr="00B16351">
        <w:rPr>
          <w:rFonts w:ascii="Arial" w:eastAsia="Times New Roman" w:hAnsi="Arial" w:cs="Arial"/>
          <w:b/>
          <w:bCs/>
        </w:rPr>
        <w:t>Please read the notes for guidance before completing ALL sections of the form.</w:t>
      </w:r>
    </w:p>
    <w:p w14:paraId="4B960633" w14:textId="77777777" w:rsidR="00B16351" w:rsidRPr="00B16351" w:rsidRDefault="00B16351" w:rsidP="00B16351">
      <w:pPr>
        <w:autoSpaceDE w:val="0"/>
        <w:autoSpaceDN w:val="0"/>
        <w:adjustRightInd w:val="0"/>
        <w:spacing w:after="0" w:line="240" w:lineRule="auto"/>
        <w:jc w:val="both"/>
        <w:rPr>
          <w:rFonts w:ascii="Arial" w:eastAsia="Times New Roman" w:hAnsi="Arial" w:cs="Arial"/>
        </w:rPr>
      </w:pPr>
    </w:p>
    <w:p w14:paraId="5578ADF0" w14:textId="77777777" w:rsidR="00B16351" w:rsidRPr="00B16351" w:rsidRDefault="00B16351" w:rsidP="00B16351">
      <w:pPr>
        <w:autoSpaceDE w:val="0"/>
        <w:autoSpaceDN w:val="0"/>
        <w:adjustRightInd w:val="0"/>
        <w:spacing w:after="0" w:line="240" w:lineRule="auto"/>
        <w:jc w:val="both"/>
        <w:rPr>
          <w:rFonts w:ascii="Arial" w:eastAsia="Times New Roman" w:hAnsi="Arial" w:cs="Arial"/>
        </w:rPr>
      </w:pPr>
      <w:r w:rsidRPr="00B16351">
        <w:rPr>
          <w:rFonts w:ascii="Arial" w:eastAsia="Times New Roman" w:hAnsi="Arial" w:cs="Arial"/>
          <w:b/>
        </w:rPr>
        <w:t>This form</w:t>
      </w:r>
      <w:r w:rsidRPr="00B16351">
        <w:rPr>
          <w:rFonts w:ascii="Arial" w:eastAsia="Times New Roman" w:hAnsi="Arial" w:cs="Arial"/>
        </w:rPr>
        <w:t xml:space="preserve"> </w:t>
      </w:r>
      <w:r w:rsidRPr="00B16351">
        <w:rPr>
          <w:rFonts w:ascii="Arial" w:eastAsia="Times New Roman" w:hAnsi="Arial" w:cs="Arial"/>
          <w:b/>
        </w:rPr>
        <w:t>must be completed and approved prior to undertaking any research activity.</w:t>
      </w:r>
      <w:r w:rsidRPr="00B16351">
        <w:rPr>
          <w:rFonts w:ascii="Arial" w:eastAsia="Times New Roman" w:hAnsi="Arial" w:cs="Arial"/>
        </w:rPr>
        <w:t xml:space="preserve"> Please see Checklist for details of process for different categories of application.  </w:t>
      </w:r>
    </w:p>
    <w:p w14:paraId="11B5C11C" w14:textId="77777777" w:rsidR="00B16351" w:rsidRPr="00B16351" w:rsidRDefault="00B16351" w:rsidP="00B16351">
      <w:pPr>
        <w:autoSpaceDE w:val="0"/>
        <w:autoSpaceDN w:val="0"/>
        <w:adjustRightInd w:val="0"/>
        <w:spacing w:after="0" w:line="240" w:lineRule="auto"/>
        <w:jc w:val="both"/>
        <w:rPr>
          <w:rFonts w:ascii="Arial" w:eastAsia="Times New Roman" w:hAnsi="Arial" w:cs="Arial"/>
        </w:rPr>
      </w:pPr>
    </w:p>
    <w:p w14:paraId="04BDF863" w14:textId="77777777" w:rsidR="00B16351" w:rsidRPr="00B16351" w:rsidRDefault="00B16351" w:rsidP="00B16351">
      <w:pPr>
        <w:autoSpaceDE w:val="0"/>
        <w:autoSpaceDN w:val="0"/>
        <w:adjustRightInd w:val="0"/>
        <w:spacing w:after="0" w:line="240" w:lineRule="auto"/>
        <w:jc w:val="both"/>
        <w:rPr>
          <w:rFonts w:ascii="Arial" w:eastAsia="Times New Roman" w:hAnsi="Arial" w:cs="Arial"/>
          <w:b/>
        </w:rPr>
      </w:pPr>
      <w:r w:rsidRPr="00B16351">
        <w:rPr>
          <w:rFonts w:ascii="Arial" w:eastAsia="Times New Roman" w:hAnsi="Arial" w:cs="Arial"/>
          <w:b/>
        </w:rPr>
        <w:t>Delete the Guidance Notes at the end of the form BEFORE submitting your application</w:t>
      </w:r>
    </w:p>
    <w:p w14:paraId="06EE9DB3" w14:textId="77777777" w:rsidR="00B16351" w:rsidRPr="00B16351" w:rsidRDefault="00B16351" w:rsidP="00B16351">
      <w:pPr>
        <w:autoSpaceDE w:val="0"/>
        <w:autoSpaceDN w:val="0"/>
        <w:adjustRightInd w:val="0"/>
        <w:spacing w:after="0" w:line="240" w:lineRule="auto"/>
        <w:jc w:val="both"/>
        <w:rPr>
          <w:rFonts w:ascii="Arial" w:eastAsia="Times New Roman" w:hAnsi="Arial" w:cs="Arial"/>
        </w:rPr>
      </w:pPr>
    </w:p>
    <w:p w14:paraId="0B248431" w14:textId="77777777" w:rsidR="00B16351" w:rsidRPr="00B16351" w:rsidRDefault="00B16351" w:rsidP="00B16351">
      <w:pPr>
        <w:autoSpaceDE w:val="0"/>
        <w:autoSpaceDN w:val="0"/>
        <w:adjustRightInd w:val="0"/>
        <w:spacing w:after="240" w:line="240" w:lineRule="auto"/>
        <w:jc w:val="both"/>
        <w:rPr>
          <w:rFonts w:ascii="Arial" w:eastAsia="Times New Roman" w:hAnsi="Arial" w:cs="Arial"/>
        </w:rPr>
      </w:pPr>
    </w:p>
    <w:p w14:paraId="12F00D11" w14:textId="77777777" w:rsidR="00B16351" w:rsidRPr="00B16351" w:rsidRDefault="00B16351" w:rsidP="00B16351">
      <w:pPr>
        <w:autoSpaceDE w:val="0"/>
        <w:autoSpaceDN w:val="0"/>
        <w:adjustRightInd w:val="0"/>
        <w:spacing w:after="240" w:line="240" w:lineRule="auto"/>
        <w:jc w:val="both"/>
        <w:rPr>
          <w:rFonts w:ascii="Arial" w:eastAsia="Times New Roman" w:hAnsi="Arial" w:cs="Arial"/>
          <w:b/>
        </w:rPr>
      </w:pPr>
      <w:r w:rsidRPr="00B16351">
        <w:rPr>
          <w:rFonts w:ascii="Arial" w:eastAsia="Times New Roman"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B16351" w:rsidRPr="00B16351" w14:paraId="4EAB554C" w14:textId="77777777" w:rsidTr="00B16351">
        <w:trPr>
          <w:trHeight w:val="439"/>
        </w:trPr>
        <w:tc>
          <w:tcPr>
            <w:tcW w:w="3253" w:type="dxa"/>
            <w:gridSpan w:val="2"/>
            <w:shd w:val="clear" w:color="auto" w:fill="F2F2F2"/>
          </w:tcPr>
          <w:p w14:paraId="1E3200AC"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Full Name:</w:t>
            </w:r>
          </w:p>
        </w:tc>
        <w:tc>
          <w:tcPr>
            <w:tcW w:w="6636" w:type="dxa"/>
            <w:gridSpan w:val="4"/>
          </w:tcPr>
          <w:p w14:paraId="7F508280"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Cameron Jon Herbert</w:t>
            </w:r>
          </w:p>
        </w:tc>
      </w:tr>
      <w:tr w:rsidR="00B16351" w:rsidRPr="00B16351" w14:paraId="70763CF5" w14:textId="77777777" w:rsidTr="00B16351">
        <w:trPr>
          <w:trHeight w:val="472"/>
        </w:trPr>
        <w:tc>
          <w:tcPr>
            <w:tcW w:w="3253" w:type="dxa"/>
            <w:gridSpan w:val="2"/>
            <w:shd w:val="clear" w:color="auto" w:fill="BFBFBF"/>
            <w:vAlign w:val="center"/>
          </w:tcPr>
          <w:p w14:paraId="1DF4148F"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Tick all boxes which apply:</w:t>
            </w:r>
          </w:p>
          <w:p w14:paraId="37C58485" w14:textId="77777777" w:rsidR="00B16351" w:rsidRPr="00B16351" w:rsidRDefault="00B16351" w:rsidP="00B16351">
            <w:pPr>
              <w:spacing w:after="0" w:line="240" w:lineRule="auto"/>
              <w:rPr>
                <w:rFonts w:ascii="Arial" w:eastAsia="Times New Roman" w:hAnsi="Arial" w:cs="Arial"/>
              </w:rPr>
            </w:pPr>
          </w:p>
        </w:tc>
        <w:tc>
          <w:tcPr>
            <w:tcW w:w="2551" w:type="dxa"/>
            <w:shd w:val="clear" w:color="auto" w:fill="F2F2F2"/>
            <w:vAlign w:val="center"/>
          </w:tcPr>
          <w:p w14:paraId="2F79C29A"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Member of staff:</w:t>
            </w:r>
          </w:p>
        </w:tc>
        <w:tc>
          <w:tcPr>
            <w:tcW w:w="709" w:type="dxa"/>
            <w:shd w:val="clear" w:color="auto" w:fill="BFBFBF"/>
            <w:vAlign w:val="center"/>
          </w:tcPr>
          <w:p w14:paraId="6D2B5114" w14:textId="77777777" w:rsidR="00B16351" w:rsidRPr="00B16351" w:rsidRDefault="00B16351" w:rsidP="00B16351">
            <w:pPr>
              <w:spacing w:after="0" w:line="240" w:lineRule="auto"/>
              <w:jc w:val="center"/>
              <w:rPr>
                <w:rFonts w:ascii="Arial" w:eastAsia="Times New Roman" w:hAnsi="Arial" w:cs="Arial"/>
              </w:rPr>
            </w:pPr>
            <w:r w:rsidRPr="00B16351">
              <w:rPr>
                <w:rFonts w:ascii="MS Gothic" w:eastAsia="MS Gothic" w:hAnsi="MS Gothic" w:cs="Arial" w:hint="eastAsia"/>
              </w:rPr>
              <w:t>☐</w:t>
            </w:r>
          </w:p>
        </w:tc>
        <w:tc>
          <w:tcPr>
            <w:tcW w:w="2526" w:type="dxa"/>
            <w:shd w:val="clear" w:color="auto" w:fill="F2F2F2"/>
            <w:vAlign w:val="center"/>
          </w:tcPr>
          <w:p w14:paraId="31D262E1"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Honorary research fellow:</w:t>
            </w:r>
          </w:p>
        </w:tc>
        <w:tc>
          <w:tcPr>
            <w:tcW w:w="850" w:type="dxa"/>
            <w:shd w:val="clear" w:color="auto" w:fill="BFBFBF"/>
            <w:vAlign w:val="center"/>
          </w:tcPr>
          <w:p w14:paraId="6F2819E4" w14:textId="77777777" w:rsidR="00B16351" w:rsidRPr="00B16351" w:rsidRDefault="00B16351" w:rsidP="00B16351">
            <w:pPr>
              <w:spacing w:after="0" w:line="240" w:lineRule="auto"/>
              <w:jc w:val="center"/>
              <w:rPr>
                <w:rFonts w:ascii="Arial" w:eastAsia="Times New Roman" w:hAnsi="Arial" w:cs="Arial"/>
              </w:rPr>
            </w:pPr>
            <w:r w:rsidRPr="00B16351">
              <w:rPr>
                <w:rFonts w:ascii="MS Gothic" w:eastAsia="MS Gothic" w:hAnsi="MS Gothic" w:cs="Arial" w:hint="eastAsia"/>
              </w:rPr>
              <w:t>☐</w:t>
            </w:r>
          </w:p>
        </w:tc>
      </w:tr>
      <w:tr w:rsidR="00B16351" w:rsidRPr="00B16351" w14:paraId="0AF725AF" w14:textId="77777777" w:rsidTr="00B16351">
        <w:trPr>
          <w:trHeight w:val="472"/>
        </w:trPr>
        <w:tc>
          <w:tcPr>
            <w:tcW w:w="2544" w:type="dxa"/>
            <w:shd w:val="clear" w:color="auto" w:fill="F2F2F2"/>
            <w:vAlign w:val="center"/>
          </w:tcPr>
          <w:p w14:paraId="030D6A09"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Undergraduate Student</w:t>
            </w:r>
          </w:p>
        </w:tc>
        <w:sdt>
          <w:sdtPr>
            <w:rPr>
              <w:rFonts w:ascii="Arial" w:eastAsia="Times New Roman" w:hAnsi="Arial" w:cs="Arial"/>
            </w:rPr>
            <w:id w:val="-947236441"/>
            <w14:checkbox>
              <w14:checked w14:val="1"/>
              <w14:checkedState w14:val="2612" w14:font="MS Gothic"/>
              <w14:uncheckedState w14:val="2610" w14:font="MS Gothic"/>
            </w14:checkbox>
          </w:sdtPr>
          <w:sdtEndPr/>
          <w:sdtContent>
            <w:tc>
              <w:tcPr>
                <w:tcW w:w="709" w:type="dxa"/>
                <w:shd w:val="clear" w:color="auto" w:fill="BFBFBF"/>
                <w:vAlign w:val="center"/>
              </w:tcPr>
              <w:p w14:paraId="34A98575" w14:textId="77777777" w:rsidR="00B16351" w:rsidRPr="00B16351" w:rsidRDefault="00B16351" w:rsidP="00B16351">
                <w:pPr>
                  <w:spacing w:after="0" w:line="240" w:lineRule="auto"/>
                  <w:jc w:val="center"/>
                  <w:rPr>
                    <w:rFonts w:ascii="Arial" w:eastAsia="Times New Roman" w:hAnsi="Arial" w:cs="Arial"/>
                  </w:rPr>
                </w:pPr>
                <w:r w:rsidRPr="00B16351">
                  <w:rPr>
                    <w:rFonts w:ascii="Segoe UI Symbol" w:eastAsia="Times New Roman" w:hAnsi="Segoe UI Symbol" w:cs="Segoe UI Symbol"/>
                  </w:rPr>
                  <w:t>☒</w:t>
                </w:r>
              </w:p>
            </w:tc>
          </w:sdtContent>
        </w:sdt>
        <w:tc>
          <w:tcPr>
            <w:tcW w:w="2551" w:type="dxa"/>
            <w:shd w:val="clear" w:color="auto" w:fill="F2F2F2"/>
            <w:vAlign w:val="center"/>
          </w:tcPr>
          <w:p w14:paraId="66719718"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Taught Postgraduate Student</w:t>
            </w:r>
          </w:p>
        </w:tc>
        <w:sdt>
          <w:sdtPr>
            <w:rPr>
              <w:rFonts w:ascii="Arial" w:eastAsia="Times New Roman" w:hAnsi="Arial" w:cs="Arial"/>
            </w:rPr>
            <w:id w:val="-1954943217"/>
            <w14:checkbox>
              <w14:checked w14:val="0"/>
              <w14:checkedState w14:val="2612" w14:font="MS Gothic"/>
              <w14:uncheckedState w14:val="2610" w14:font="MS Gothic"/>
            </w14:checkbox>
          </w:sdtPr>
          <w:sdtEndPr/>
          <w:sdtContent>
            <w:tc>
              <w:tcPr>
                <w:tcW w:w="709" w:type="dxa"/>
                <w:shd w:val="clear" w:color="auto" w:fill="BFBFBF"/>
                <w:vAlign w:val="center"/>
              </w:tcPr>
              <w:p w14:paraId="2EBE7067" w14:textId="77777777" w:rsidR="00B16351" w:rsidRPr="00B16351" w:rsidRDefault="00B16351" w:rsidP="00B16351">
                <w:pPr>
                  <w:spacing w:after="0" w:line="240" w:lineRule="auto"/>
                  <w:jc w:val="center"/>
                  <w:rPr>
                    <w:rFonts w:ascii="Arial" w:eastAsia="Times New Roman" w:hAnsi="Arial" w:cs="Arial"/>
                  </w:rPr>
                </w:pPr>
                <w:r w:rsidRPr="00B16351">
                  <w:rPr>
                    <w:rFonts w:ascii="Segoe UI Symbol" w:eastAsia="Times New Roman" w:hAnsi="Segoe UI Symbol" w:cs="Segoe UI Symbol"/>
                  </w:rPr>
                  <w:t>☐</w:t>
                </w:r>
              </w:p>
            </w:tc>
          </w:sdtContent>
        </w:sdt>
        <w:tc>
          <w:tcPr>
            <w:tcW w:w="2526" w:type="dxa"/>
            <w:shd w:val="clear" w:color="auto" w:fill="F2F2F2"/>
            <w:vAlign w:val="center"/>
          </w:tcPr>
          <w:p w14:paraId="5AEADC7C"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Postgraduate Research Student</w:t>
            </w:r>
          </w:p>
        </w:tc>
        <w:sdt>
          <w:sdtPr>
            <w:rPr>
              <w:rFonts w:ascii="Arial" w:eastAsia="Times New Roman" w:hAnsi="Arial" w:cs="Arial"/>
            </w:rPr>
            <w:id w:val="-71887707"/>
            <w14:checkbox>
              <w14:checked w14:val="0"/>
              <w14:checkedState w14:val="2612" w14:font="MS Gothic"/>
              <w14:uncheckedState w14:val="2610" w14:font="MS Gothic"/>
            </w14:checkbox>
          </w:sdtPr>
          <w:sdtEndPr/>
          <w:sdtContent>
            <w:tc>
              <w:tcPr>
                <w:tcW w:w="850" w:type="dxa"/>
                <w:shd w:val="clear" w:color="auto" w:fill="BFBFBF"/>
                <w:vAlign w:val="center"/>
              </w:tcPr>
              <w:p w14:paraId="7F195C4E" w14:textId="77777777" w:rsidR="00B16351" w:rsidRPr="00B16351" w:rsidRDefault="00B16351" w:rsidP="00B16351">
                <w:pPr>
                  <w:spacing w:after="0" w:line="240" w:lineRule="auto"/>
                  <w:jc w:val="center"/>
                  <w:rPr>
                    <w:rFonts w:ascii="Arial" w:eastAsia="Times New Roman" w:hAnsi="Arial" w:cs="Arial"/>
                  </w:rPr>
                </w:pPr>
                <w:r w:rsidRPr="00B16351">
                  <w:rPr>
                    <w:rFonts w:ascii="Segoe UI Symbol" w:eastAsia="Times New Roman" w:hAnsi="Segoe UI Symbol" w:cs="Segoe UI Symbol"/>
                  </w:rPr>
                  <w:t>☐</w:t>
                </w:r>
              </w:p>
            </w:tc>
          </w:sdtContent>
        </w:sdt>
      </w:tr>
    </w:tbl>
    <w:p w14:paraId="466D5C1A" w14:textId="77777777" w:rsidR="00B16351" w:rsidRPr="00B16351" w:rsidRDefault="00B16351" w:rsidP="00B16351">
      <w:pPr>
        <w:spacing w:after="0" w:line="240" w:lineRule="auto"/>
        <w:rPr>
          <w:rFonts w:ascii="Arial" w:eastAsia="Times New Roman"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B16351" w:rsidRPr="00B16351" w14:paraId="74425296" w14:textId="77777777" w:rsidTr="00B16351">
        <w:trPr>
          <w:cantSplit/>
          <w:trHeight w:val="334"/>
        </w:trPr>
        <w:tc>
          <w:tcPr>
            <w:tcW w:w="3253" w:type="dxa"/>
            <w:shd w:val="clear" w:color="auto" w:fill="F2F2F2"/>
          </w:tcPr>
          <w:p w14:paraId="6C732DC1"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Institute/Academic Discipline/Centre:</w:t>
            </w:r>
          </w:p>
        </w:tc>
        <w:tc>
          <w:tcPr>
            <w:tcW w:w="6636" w:type="dxa"/>
          </w:tcPr>
          <w:p w14:paraId="19AF3CED"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University of Wales Trinity Saint David</w:t>
            </w:r>
          </w:p>
          <w:p w14:paraId="72C114A7" w14:textId="77777777" w:rsidR="00B16351" w:rsidRPr="00B16351" w:rsidRDefault="00B16351" w:rsidP="00B16351">
            <w:pPr>
              <w:spacing w:after="0" w:line="240" w:lineRule="auto"/>
              <w:rPr>
                <w:rFonts w:ascii="Arial" w:eastAsia="Times New Roman" w:hAnsi="Arial" w:cs="Arial"/>
              </w:rPr>
            </w:pPr>
          </w:p>
        </w:tc>
      </w:tr>
      <w:tr w:rsidR="00B16351" w:rsidRPr="00B16351" w14:paraId="0988D910" w14:textId="77777777" w:rsidTr="00B16351">
        <w:trPr>
          <w:cantSplit/>
          <w:trHeight w:val="340"/>
        </w:trPr>
        <w:tc>
          <w:tcPr>
            <w:tcW w:w="3253" w:type="dxa"/>
            <w:shd w:val="clear" w:color="auto" w:fill="F2F2F2"/>
          </w:tcPr>
          <w:p w14:paraId="2F673184"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Campus:</w:t>
            </w:r>
          </w:p>
        </w:tc>
        <w:tc>
          <w:tcPr>
            <w:tcW w:w="6636" w:type="dxa"/>
          </w:tcPr>
          <w:p w14:paraId="24E35385"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Swansea</w:t>
            </w:r>
          </w:p>
          <w:p w14:paraId="4007E27E" w14:textId="77777777" w:rsidR="00B16351" w:rsidRPr="00B16351" w:rsidRDefault="00B16351" w:rsidP="00B16351">
            <w:pPr>
              <w:spacing w:after="0" w:line="240" w:lineRule="auto"/>
              <w:rPr>
                <w:rFonts w:ascii="Arial" w:eastAsia="Times New Roman" w:hAnsi="Arial" w:cs="Arial"/>
              </w:rPr>
            </w:pPr>
          </w:p>
        </w:tc>
      </w:tr>
      <w:tr w:rsidR="00B16351" w:rsidRPr="00B16351" w14:paraId="620391D8" w14:textId="77777777" w:rsidTr="00B16351">
        <w:trPr>
          <w:cantSplit/>
          <w:trHeight w:val="340"/>
        </w:trPr>
        <w:tc>
          <w:tcPr>
            <w:tcW w:w="3253" w:type="dxa"/>
            <w:shd w:val="clear" w:color="auto" w:fill="F2F2F2"/>
          </w:tcPr>
          <w:p w14:paraId="61FBF3C2"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E-mail address:</w:t>
            </w:r>
          </w:p>
        </w:tc>
        <w:tc>
          <w:tcPr>
            <w:tcW w:w="6636" w:type="dxa"/>
          </w:tcPr>
          <w:p w14:paraId="19C3351E"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1922396@student.uwtsd.ac.uk</w:t>
            </w:r>
          </w:p>
          <w:p w14:paraId="70D978FE" w14:textId="77777777" w:rsidR="00B16351" w:rsidRPr="00B16351" w:rsidRDefault="00B16351" w:rsidP="00B16351">
            <w:pPr>
              <w:spacing w:after="0" w:line="240" w:lineRule="auto"/>
              <w:rPr>
                <w:rFonts w:ascii="Arial" w:eastAsia="Times New Roman" w:hAnsi="Arial" w:cs="Arial"/>
              </w:rPr>
            </w:pPr>
          </w:p>
        </w:tc>
      </w:tr>
      <w:tr w:rsidR="00B16351" w:rsidRPr="00B16351" w14:paraId="0BE82F25" w14:textId="77777777" w:rsidTr="00B16351">
        <w:trPr>
          <w:cantSplit/>
          <w:trHeight w:val="340"/>
        </w:trPr>
        <w:tc>
          <w:tcPr>
            <w:tcW w:w="3253" w:type="dxa"/>
            <w:shd w:val="clear" w:color="auto" w:fill="F2F2F2"/>
          </w:tcPr>
          <w:p w14:paraId="3DFF0920"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Contact Telephone Number:</w:t>
            </w:r>
          </w:p>
        </w:tc>
        <w:tc>
          <w:tcPr>
            <w:tcW w:w="6636" w:type="dxa"/>
          </w:tcPr>
          <w:p w14:paraId="7C0DDB8D" w14:textId="77777777" w:rsidR="00B16351" w:rsidRPr="00B16351" w:rsidRDefault="00B16351" w:rsidP="00B16351">
            <w:pPr>
              <w:spacing w:after="0" w:line="240" w:lineRule="auto"/>
              <w:rPr>
                <w:rFonts w:ascii="Arial" w:eastAsia="Times New Roman" w:hAnsi="Arial" w:cs="Arial"/>
              </w:rPr>
            </w:pPr>
          </w:p>
          <w:p w14:paraId="3AACA2A4" w14:textId="77777777" w:rsidR="00B16351" w:rsidRPr="00B16351" w:rsidRDefault="00B16351" w:rsidP="00B16351">
            <w:pPr>
              <w:spacing w:after="0" w:line="240" w:lineRule="auto"/>
              <w:rPr>
                <w:rFonts w:ascii="Arial" w:eastAsia="Times New Roman" w:hAnsi="Arial" w:cs="Arial"/>
              </w:rPr>
            </w:pPr>
          </w:p>
        </w:tc>
      </w:tr>
      <w:tr w:rsidR="00B16351" w:rsidRPr="00B16351" w14:paraId="7AA59A4F" w14:textId="77777777" w:rsidTr="00B16351">
        <w:tc>
          <w:tcPr>
            <w:tcW w:w="9889" w:type="dxa"/>
            <w:gridSpan w:val="2"/>
            <w:shd w:val="clear" w:color="auto" w:fill="BFBFBF"/>
          </w:tcPr>
          <w:p w14:paraId="65654F71"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b/>
                <w:i/>
              </w:rPr>
              <w:t>For students:</w:t>
            </w:r>
          </w:p>
        </w:tc>
      </w:tr>
      <w:tr w:rsidR="00B16351" w:rsidRPr="00B16351" w14:paraId="0C25F961" w14:textId="77777777" w:rsidTr="00B16351">
        <w:trPr>
          <w:trHeight w:val="513"/>
        </w:trPr>
        <w:tc>
          <w:tcPr>
            <w:tcW w:w="3253" w:type="dxa"/>
            <w:shd w:val="clear" w:color="auto" w:fill="F2F2F2"/>
            <w:vAlign w:val="center"/>
          </w:tcPr>
          <w:p w14:paraId="3E1DB6FE"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Student Number:</w:t>
            </w:r>
          </w:p>
        </w:tc>
        <w:tc>
          <w:tcPr>
            <w:tcW w:w="6636" w:type="dxa"/>
          </w:tcPr>
          <w:p w14:paraId="15021680"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1922396</w:t>
            </w:r>
          </w:p>
        </w:tc>
      </w:tr>
      <w:tr w:rsidR="00B16351" w:rsidRPr="00B16351" w14:paraId="5B022038" w14:textId="77777777" w:rsidTr="00B16351">
        <w:trPr>
          <w:trHeight w:val="549"/>
        </w:trPr>
        <w:tc>
          <w:tcPr>
            <w:tcW w:w="3253" w:type="dxa"/>
            <w:shd w:val="clear" w:color="auto" w:fill="F2F2F2"/>
            <w:vAlign w:val="center"/>
          </w:tcPr>
          <w:p w14:paraId="27DCBFA7"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Programme of Study:</w:t>
            </w:r>
          </w:p>
        </w:tc>
        <w:tc>
          <w:tcPr>
            <w:tcW w:w="6636" w:type="dxa"/>
          </w:tcPr>
          <w:p w14:paraId="5AB13319"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BSc (Hons) Professional Policing Practise</w:t>
            </w:r>
          </w:p>
        </w:tc>
      </w:tr>
      <w:tr w:rsidR="00B16351" w:rsidRPr="00B16351" w14:paraId="32DD7C19" w14:textId="77777777" w:rsidTr="00B16351">
        <w:trPr>
          <w:trHeight w:val="557"/>
        </w:trPr>
        <w:tc>
          <w:tcPr>
            <w:tcW w:w="3253" w:type="dxa"/>
            <w:shd w:val="clear" w:color="auto" w:fill="F2F2F2"/>
            <w:vAlign w:val="center"/>
          </w:tcPr>
          <w:p w14:paraId="7B9AF1E3"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Director of Studies/Supervisor:</w:t>
            </w:r>
          </w:p>
        </w:tc>
        <w:tc>
          <w:tcPr>
            <w:tcW w:w="6636" w:type="dxa"/>
          </w:tcPr>
          <w:p w14:paraId="023E80BD"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Jane Thomas</w:t>
            </w:r>
          </w:p>
        </w:tc>
      </w:tr>
    </w:tbl>
    <w:p w14:paraId="75EE8FB7" w14:textId="77777777" w:rsidR="00B16351" w:rsidRPr="00B16351" w:rsidRDefault="00B16351" w:rsidP="00B16351">
      <w:pPr>
        <w:spacing w:after="0" w:line="240" w:lineRule="auto"/>
        <w:rPr>
          <w:rFonts w:ascii="Arial" w:eastAsia="Times New Roman" w:hAnsi="Arial" w:cs="Arial"/>
          <w:bCs/>
          <w:iCs/>
          <w:sz w:val="20"/>
          <w:szCs w:val="20"/>
        </w:rPr>
      </w:pPr>
    </w:p>
    <w:p w14:paraId="5C0C5F02" w14:textId="77777777" w:rsidR="00B16351" w:rsidRPr="00B16351" w:rsidRDefault="00B16351" w:rsidP="00B16351">
      <w:pPr>
        <w:autoSpaceDE w:val="0"/>
        <w:autoSpaceDN w:val="0"/>
        <w:adjustRightInd w:val="0"/>
        <w:spacing w:after="0" w:line="240" w:lineRule="auto"/>
        <w:jc w:val="both"/>
        <w:rPr>
          <w:rFonts w:ascii="Arial" w:eastAsia="Times New Roman" w:hAnsi="Arial" w:cs="Arial"/>
          <w:b/>
        </w:rPr>
      </w:pPr>
    </w:p>
    <w:p w14:paraId="2C4CE701" w14:textId="7DB68964" w:rsidR="00B16351" w:rsidRPr="00B16351" w:rsidRDefault="00B16351" w:rsidP="00B16351">
      <w:pPr>
        <w:spacing w:after="0" w:line="240" w:lineRule="auto"/>
        <w:rPr>
          <w:rFonts w:ascii="Arial" w:eastAsia="Times New Roman" w:hAnsi="Arial" w:cs="Arial"/>
          <w:b/>
        </w:rPr>
      </w:pPr>
      <w:r w:rsidRPr="00B16351">
        <w:rPr>
          <w:rFonts w:ascii="Arial" w:eastAsia="Times New Roman" w:hAnsi="Arial" w:cs="Arial"/>
          <w:b/>
        </w:rPr>
        <w:br w:type="page"/>
      </w:r>
      <w:r w:rsidRPr="00B16351">
        <w:rPr>
          <w:rFonts w:ascii="Arial" w:eastAsia="Times New Roman" w:hAnsi="Arial" w:cs="Arial"/>
          <w:b/>
        </w:rPr>
        <w:lastRenderedPageBreak/>
        <w:t>SECTION B: Approval for Research Activity</w:t>
      </w:r>
    </w:p>
    <w:tbl>
      <w:tblPr>
        <w:tblStyle w:val="TableGrid1"/>
        <w:tblW w:w="9918" w:type="dxa"/>
        <w:tblLayout w:type="fixed"/>
        <w:tblLook w:val="04A0" w:firstRow="1" w:lastRow="0" w:firstColumn="1" w:lastColumn="0" w:noHBand="0" w:noVBand="1"/>
      </w:tblPr>
      <w:tblGrid>
        <w:gridCol w:w="3693"/>
        <w:gridCol w:w="2539"/>
        <w:gridCol w:w="993"/>
        <w:gridCol w:w="850"/>
        <w:gridCol w:w="992"/>
        <w:gridCol w:w="851"/>
      </w:tblGrid>
      <w:tr w:rsidR="00B16351" w:rsidRPr="00B16351" w14:paraId="3DBD9071" w14:textId="77777777" w:rsidTr="00B16351">
        <w:tc>
          <w:tcPr>
            <w:tcW w:w="6232" w:type="dxa"/>
            <w:gridSpan w:val="2"/>
            <w:shd w:val="clear" w:color="auto" w:fill="F2F2F2"/>
            <w:vAlign w:val="center"/>
          </w:tcPr>
          <w:p w14:paraId="1D46D3FA"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Has the research activity received approval in principle?</w:t>
            </w:r>
          </w:p>
          <w:p w14:paraId="413EE3A7"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24B06299" w14:textId="77777777" w:rsidR="00B16351" w:rsidRPr="00B16351" w:rsidRDefault="00B16351" w:rsidP="00B16351">
            <w:pPr>
              <w:autoSpaceDE w:val="0"/>
              <w:autoSpaceDN w:val="0"/>
              <w:adjustRightInd w:val="0"/>
              <w:jc w:val="center"/>
              <w:rPr>
                <w:rFonts w:ascii="Arial" w:hAnsi="Arial" w:cs="Arial"/>
                <w:b/>
              </w:rPr>
            </w:pPr>
            <w:r w:rsidRPr="00B16351">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EndPr/>
          <w:sdtContent>
            <w:tc>
              <w:tcPr>
                <w:tcW w:w="850" w:type="dxa"/>
                <w:shd w:val="clear" w:color="auto" w:fill="BFBFBF"/>
                <w:vAlign w:val="center"/>
              </w:tcPr>
              <w:p w14:paraId="1DC354C3" w14:textId="77777777" w:rsidR="00B16351" w:rsidRPr="00B16351" w:rsidRDefault="00B16351" w:rsidP="00B16351">
                <w:pPr>
                  <w:autoSpaceDE w:val="0"/>
                  <w:autoSpaceDN w:val="0"/>
                  <w:adjustRightInd w:val="0"/>
                  <w:jc w:val="center"/>
                  <w:rPr>
                    <w:rFonts w:ascii="Arial" w:hAnsi="Arial" w:cs="Arial"/>
                    <w:b/>
                  </w:rPr>
                </w:pPr>
                <w:r w:rsidRPr="00B16351">
                  <w:rPr>
                    <w:rFonts w:ascii="Segoe UI Symbol" w:hAnsi="Segoe UI Symbol" w:cs="Segoe UI Symbol"/>
                    <w:b/>
                  </w:rPr>
                  <w:t>☒</w:t>
                </w:r>
              </w:p>
            </w:tc>
          </w:sdtContent>
        </w:sdt>
        <w:tc>
          <w:tcPr>
            <w:tcW w:w="992" w:type="dxa"/>
            <w:shd w:val="clear" w:color="auto" w:fill="F2F2F2"/>
            <w:vAlign w:val="center"/>
          </w:tcPr>
          <w:p w14:paraId="699773C3" w14:textId="77777777" w:rsidR="00B16351" w:rsidRPr="00B16351" w:rsidRDefault="00B16351" w:rsidP="00B16351">
            <w:pPr>
              <w:autoSpaceDE w:val="0"/>
              <w:autoSpaceDN w:val="0"/>
              <w:adjustRightInd w:val="0"/>
              <w:jc w:val="center"/>
              <w:rPr>
                <w:rFonts w:ascii="Arial" w:hAnsi="Arial" w:cs="Arial"/>
                <w:b/>
              </w:rPr>
            </w:pPr>
            <w:r w:rsidRPr="00B16351">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vAlign w:val="center"/>
              </w:tcPr>
              <w:p w14:paraId="7240DF25" w14:textId="77777777" w:rsidR="00B16351" w:rsidRPr="00B16351" w:rsidRDefault="00B16351" w:rsidP="00B16351">
                <w:pPr>
                  <w:autoSpaceDE w:val="0"/>
                  <w:autoSpaceDN w:val="0"/>
                  <w:adjustRightInd w:val="0"/>
                  <w:jc w:val="center"/>
                  <w:rPr>
                    <w:rFonts w:ascii="Arial" w:hAnsi="Arial" w:cs="Arial"/>
                    <w:b/>
                  </w:rPr>
                </w:pPr>
                <w:r w:rsidRPr="00B16351">
                  <w:rPr>
                    <w:rFonts w:ascii="Segoe UI Symbol" w:hAnsi="Segoe UI Symbol" w:cs="Segoe UI Symbol"/>
                    <w:b/>
                  </w:rPr>
                  <w:t>☐</w:t>
                </w:r>
              </w:p>
            </w:tc>
          </w:sdtContent>
        </w:sdt>
      </w:tr>
      <w:tr w:rsidR="00B16351" w:rsidRPr="00B16351" w14:paraId="2DBEDB95" w14:textId="77777777" w:rsidTr="00B16351">
        <w:tc>
          <w:tcPr>
            <w:tcW w:w="8075" w:type="dxa"/>
            <w:gridSpan w:val="4"/>
            <w:shd w:val="clear" w:color="auto" w:fill="F2F2F2"/>
          </w:tcPr>
          <w:p w14:paraId="2C5B1E96" w14:textId="77777777" w:rsidR="00B16351" w:rsidRPr="00B16351" w:rsidRDefault="00B16351" w:rsidP="00B16351">
            <w:pPr>
              <w:autoSpaceDE w:val="0"/>
              <w:autoSpaceDN w:val="0"/>
              <w:adjustRightInd w:val="0"/>
              <w:rPr>
                <w:rFonts w:ascii="Arial" w:hAnsi="Arial" w:cs="Arial"/>
                <w:b/>
                <w:bCs/>
              </w:rPr>
            </w:pPr>
          </w:p>
        </w:tc>
        <w:tc>
          <w:tcPr>
            <w:tcW w:w="1843" w:type="dxa"/>
            <w:gridSpan w:val="2"/>
            <w:shd w:val="clear" w:color="auto" w:fill="F2F2F2"/>
          </w:tcPr>
          <w:p w14:paraId="3EB12AAC" w14:textId="77777777" w:rsidR="00B16351" w:rsidRPr="00B16351" w:rsidRDefault="00B16351" w:rsidP="00B16351">
            <w:pPr>
              <w:autoSpaceDE w:val="0"/>
              <w:autoSpaceDN w:val="0"/>
              <w:adjustRightInd w:val="0"/>
              <w:jc w:val="center"/>
              <w:rPr>
                <w:rFonts w:ascii="Arial" w:hAnsi="Arial" w:cs="Arial"/>
                <w:b/>
                <w:bCs/>
                <w:i/>
              </w:rPr>
            </w:pPr>
            <w:r w:rsidRPr="00B16351">
              <w:rPr>
                <w:rFonts w:ascii="Arial" w:hAnsi="Arial" w:cs="Arial"/>
                <w:b/>
                <w:bCs/>
                <w:i/>
              </w:rPr>
              <w:t>Date</w:t>
            </w:r>
          </w:p>
        </w:tc>
      </w:tr>
      <w:tr w:rsidR="00B16351" w:rsidRPr="00B16351" w14:paraId="58BEEA43" w14:textId="77777777" w:rsidTr="00B16351">
        <w:trPr>
          <w:trHeight w:val="437"/>
        </w:trPr>
        <w:tc>
          <w:tcPr>
            <w:tcW w:w="3693" w:type="dxa"/>
            <w:vMerge w:val="restart"/>
            <w:shd w:val="clear" w:color="auto" w:fill="F2F2F2"/>
          </w:tcPr>
          <w:p w14:paraId="0DFAA778" w14:textId="77777777" w:rsidR="00B16351" w:rsidRPr="00B16351" w:rsidRDefault="00B16351" w:rsidP="00B16351">
            <w:pPr>
              <w:autoSpaceDE w:val="0"/>
              <w:autoSpaceDN w:val="0"/>
              <w:adjustRightInd w:val="0"/>
              <w:jc w:val="both"/>
              <w:rPr>
                <w:rFonts w:ascii="Arial" w:hAnsi="Arial" w:cs="Arial"/>
              </w:rPr>
            </w:pPr>
            <w:r w:rsidRPr="00B16351">
              <w:rPr>
                <w:rFonts w:ascii="Arial" w:hAnsi="Arial" w:cs="Arial"/>
              </w:rPr>
              <w:t>If Yes, please indicate source of approval (and date where known):</w:t>
            </w:r>
            <w:r w:rsidRPr="00B16351">
              <w:rPr>
                <w:rFonts w:ascii="Arial" w:hAnsi="Arial" w:cs="Arial"/>
                <w:bCs/>
                <w:i/>
                <w:iCs/>
                <w:color w:val="FF0000"/>
              </w:rPr>
              <w:t xml:space="preserve"> </w:t>
            </w:r>
            <w:r w:rsidRPr="00B16351">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63F74CE1"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vAlign w:val="center"/>
              </w:tcPr>
              <w:p w14:paraId="214D4CF9" w14:textId="77777777" w:rsidR="00B16351" w:rsidRPr="00B16351" w:rsidRDefault="00B16351" w:rsidP="00B16351">
                <w:pPr>
                  <w:autoSpaceDE w:val="0"/>
                  <w:autoSpaceDN w:val="0"/>
                  <w:adjustRightInd w:val="0"/>
                  <w:jc w:val="center"/>
                  <w:rPr>
                    <w:rFonts w:ascii="Arial" w:hAnsi="Arial" w:cs="Arial"/>
                    <w:b/>
                    <w:bCs/>
                  </w:rPr>
                </w:pPr>
                <w:r w:rsidRPr="00B16351">
                  <w:rPr>
                    <w:rFonts w:ascii="Segoe UI Symbol" w:hAnsi="Segoe UI Symbol" w:cs="Segoe UI Symbol"/>
                    <w:b/>
                    <w:bCs/>
                  </w:rPr>
                  <w:t>☐</w:t>
                </w:r>
              </w:p>
            </w:tc>
          </w:sdtContent>
        </w:sdt>
        <w:tc>
          <w:tcPr>
            <w:tcW w:w="1843" w:type="dxa"/>
            <w:gridSpan w:val="2"/>
            <w:vAlign w:val="center"/>
          </w:tcPr>
          <w:p w14:paraId="2D8EC240" w14:textId="77777777" w:rsidR="00B16351" w:rsidRPr="00B16351" w:rsidRDefault="00B16351" w:rsidP="00B16351">
            <w:pPr>
              <w:autoSpaceDE w:val="0"/>
              <w:autoSpaceDN w:val="0"/>
              <w:adjustRightInd w:val="0"/>
              <w:jc w:val="center"/>
              <w:rPr>
                <w:rFonts w:ascii="Arial" w:hAnsi="Arial" w:cs="Arial"/>
                <w:b/>
                <w:bCs/>
              </w:rPr>
            </w:pPr>
          </w:p>
        </w:tc>
      </w:tr>
      <w:tr w:rsidR="00B16351" w:rsidRPr="00B16351" w14:paraId="3EFD9D54" w14:textId="77777777" w:rsidTr="00B16351">
        <w:trPr>
          <w:trHeight w:val="415"/>
        </w:trPr>
        <w:tc>
          <w:tcPr>
            <w:tcW w:w="3693" w:type="dxa"/>
            <w:vMerge/>
            <w:shd w:val="clear" w:color="auto" w:fill="F2F2F2"/>
          </w:tcPr>
          <w:p w14:paraId="2F2E0474" w14:textId="77777777" w:rsidR="00B16351" w:rsidRPr="00B16351" w:rsidRDefault="00B16351" w:rsidP="00B16351">
            <w:pPr>
              <w:autoSpaceDE w:val="0"/>
              <w:autoSpaceDN w:val="0"/>
              <w:adjustRightInd w:val="0"/>
              <w:jc w:val="both"/>
              <w:rPr>
                <w:rFonts w:ascii="Arial" w:hAnsi="Arial" w:cs="Arial"/>
              </w:rPr>
            </w:pPr>
          </w:p>
        </w:tc>
        <w:tc>
          <w:tcPr>
            <w:tcW w:w="3532" w:type="dxa"/>
            <w:gridSpan w:val="2"/>
            <w:shd w:val="clear" w:color="auto" w:fill="F2F2F2"/>
            <w:vAlign w:val="center"/>
          </w:tcPr>
          <w:p w14:paraId="136D9023"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Institute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vAlign w:val="center"/>
              </w:tcPr>
              <w:p w14:paraId="6D3F58D1" w14:textId="77777777" w:rsidR="00B16351" w:rsidRPr="00B16351" w:rsidRDefault="00B16351" w:rsidP="00B16351">
                <w:pPr>
                  <w:autoSpaceDE w:val="0"/>
                  <w:autoSpaceDN w:val="0"/>
                  <w:adjustRightInd w:val="0"/>
                  <w:jc w:val="center"/>
                  <w:rPr>
                    <w:rFonts w:ascii="Arial" w:hAnsi="Arial" w:cs="Arial"/>
                    <w:b/>
                    <w:bCs/>
                  </w:rPr>
                </w:pPr>
                <w:r w:rsidRPr="00B16351">
                  <w:rPr>
                    <w:rFonts w:ascii="Segoe UI Symbol" w:hAnsi="Segoe UI Symbol" w:cs="Segoe UI Symbol"/>
                    <w:b/>
                    <w:bCs/>
                  </w:rPr>
                  <w:t>☐</w:t>
                </w:r>
              </w:p>
            </w:tc>
          </w:sdtContent>
        </w:sdt>
        <w:tc>
          <w:tcPr>
            <w:tcW w:w="1843" w:type="dxa"/>
            <w:gridSpan w:val="2"/>
            <w:vAlign w:val="center"/>
          </w:tcPr>
          <w:p w14:paraId="323F3C6B" w14:textId="77777777" w:rsidR="00B16351" w:rsidRPr="00B16351" w:rsidRDefault="00B16351" w:rsidP="00B16351">
            <w:pPr>
              <w:autoSpaceDE w:val="0"/>
              <w:autoSpaceDN w:val="0"/>
              <w:adjustRightInd w:val="0"/>
              <w:jc w:val="center"/>
              <w:rPr>
                <w:rFonts w:ascii="Arial" w:hAnsi="Arial" w:cs="Arial"/>
                <w:b/>
                <w:bCs/>
              </w:rPr>
            </w:pPr>
          </w:p>
        </w:tc>
      </w:tr>
      <w:tr w:rsidR="00B16351" w:rsidRPr="00B16351" w14:paraId="324CD430" w14:textId="77777777" w:rsidTr="00B16351">
        <w:tc>
          <w:tcPr>
            <w:tcW w:w="3693" w:type="dxa"/>
            <w:vMerge/>
            <w:shd w:val="clear" w:color="auto" w:fill="F2F2F2"/>
          </w:tcPr>
          <w:p w14:paraId="22896BCB" w14:textId="77777777" w:rsidR="00B16351" w:rsidRPr="00B16351" w:rsidRDefault="00B16351" w:rsidP="00B16351">
            <w:pPr>
              <w:autoSpaceDE w:val="0"/>
              <w:autoSpaceDN w:val="0"/>
              <w:adjustRightInd w:val="0"/>
              <w:jc w:val="both"/>
              <w:rPr>
                <w:rFonts w:ascii="Arial" w:hAnsi="Arial" w:cs="Arial"/>
              </w:rPr>
            </w:pPr>
          </w:p>
        </w:tc>
        <w:tc>
          <w:tcPr>
            <w:tcW w:w="3532" w:type="dxa"/>
            <w:gridSpan w:val="2"/>
            <w:shd w:val="clear" w:color="auto" w:fill="F2F2F2"/>
            <w:vAlign w:val="center"/>
          </w:tcPr>
          <w:p w14:paraId="0CF92124"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Other (write in)</w:t>
            </w:r>
          </w:p>
          <w:p w14:paraId="4C79261D" w14:textId="77777777" w:rsidR="00B16351" w:rsidRPr="00B16351" w:rsidRDefault="00B16351" w:rsidP="00B16351">
            <w:pPr>
              <w:autoSpaceDE w:val="0"/>
              <w:autoSpaceDN w:val="0"/>
              <w:adjustRightInd w:val="0"/>
              <w:rPr>
                <w:rFonts w:ascii="Arial" w:hAnsi="Arial" w:cs="Arial"/>
              </w:rPr>
            </w:pPr>
          </w:p>
        </w:tc>
        <w:sdt>
          <w:sdtPr>
            <w:rPr>
              <w:rFonts w:ascii="Arial" w:hAnsi="Arial" w:cs="Arial"/>
              <w:b/>
              <w:bCs/>
            </w:rPr>
            <w:id w:val="-1664075246"/>
            <w14:checkbox>
              <w14:checked w14:val="1"/>
              <w14:checkedState w14:val="2612" w14:font="MS Gothic"/>
              <w14:uncheckedState w14:val="2610" w14:font="MS Gothic"/>
            </w14:checkbox>
          </w:sdtPr>
          <w:sdtEndPr/>
          <w:sdtContent>
            <w:tc>
              <w:tcPr>
                <w:tcW w:w="850" w:type="dxa"/>
                <w:shd w:val="clear" w:color="auto" w:fill="BFBFBF"/>
                <w:vAlign w:val="center"/>
              </w:tcPr>
              <w:p w14:paraId="5EB7FDAD" w14:textId="77777777" w:rsidR="00B16351" w:rsidRPr="00B16351" w:rsidRDefault="00B16351" w:rsidP="00B16351">
                <w:pPr>
                  <w:autoSpaceDE w:val="0"/>
                  <w:autoSpaceDN w:val="0"/>
                  <w:adjustRightInd w:val="0"/>
                  <w:jc w:val="center"/>
                  <w:rPr>
                    <w:rFonts w:ascii="Arial" w:hAnsi="Arial" w:cs="Arial"/>
                    <w:b/>
                    <w:bCs/>
                  </w:rPr>
                </w:pPr>
                <w:r w:rsidRPr="00B16351">
                  <w:rPr>
                    <w:rFonts w:ascii="Segoe UI Symbol" w:hAnsi="Segoe UI Symbol" w:cs="Segoe UI Symbol"/>
                    <w:b/>
                    <w:bCs/>
                  </w:rPr>
                  <w:t>☒</w:t>
                </w:r>
              </w:p>
            </w:tc>
          </w:sdtContent>
        </w:sdt>
        <w:tc>
          <w:tcPr>
            <w:tcW w:w="1843" w:type="dxa"/>
            <w:gridSpan w:val="2"/>
            <w:vAlign w:val="center"/>
          </w:tcPr>
          <w:p w14:paraId="538BB934" w14:textId="77777777" w:rsidR="00B16351" w:rsidRPr="00B16351" w:rsidRDefault="00B16351" w:rsidP="00B16351">
            <w:pPr>
              <w:autoSpaceDE w:val="0"/>
              <w:autoSpaceDN w:val="0"/>
              <w:adjustRightInd w:val="0"/>
              <w:jc w:val="center"/>
              <w:rPr>
                <w:rFonts w:ascii="Arial" w:hAnsi="Arial" w:cs="Arial"/>
                <w:b/>
                <w:bCs/>
              </w:rPr>
            </w:pPr>
            <w:r w:rsidRPr="00B16351">
              <w:rPr>
                <w:rFonts w:ascii="Arial" w:hAnsi="Arial" w:cs="Arial"/>
                <w:b/>
                <w:bCs/>
              </w:rPr>
              <w:t xml:space="preserve">Jane Thomas </w:t>
            </w:r>
          </w:p>
        </w:tc>
      </w:tr>
    </w:tbl>
    <w:p w14:paraId="4874F62D" w14:textId="77777777" w:rsidR="00B16351" w:rsidRPr="00B16351" w:rsidRDefault="00B16351" w:rsidP="00B16351">
      <w:pPr>
        <w:autoSpaceDE w:val="0"/>
        <w:autoSpaceDN w:val="0"/>
        <w:adjustRightInd w:val="0"/>
        <w:spacing w:after="240" w:line="240" w:lineRule="auto"/>
        <w:jc w:val="both"/>
        <w:rPr>
          <w:rFonts w:ascii="Arial" w:eastAsia="Times New Roman" w:hAnsi="Arial" w:cs="Arial"/>
          <w:bCs/>
          <w:iCs/>
          <w:sz w:val="20"/>
          <w:szCs w:val="20"/>
        </w:rPr>
      </w:pPr>
    </w:p>
    <w:p w14:paraId="4A14F3CA" w14:textId="77777777" w:rsidR="00B16351" w:rsidRPr="00B16351" w:rsidRDefault="00B16351" w:rsidP="00B16351">
      <w:pPr>
        <w:autoSpaceDE w:val="0"/>
        <w:autoSpaceDN w:val="0"/>
        <w:adjustRightInd w:val="0"/>
        <w:spacing w:after="240" w:line="240" w:lineRule="auto"/>
        <w:jc w:val="both"/>
        <w:rPr>
          <w:rFonts w:ascii="Arial" w:eastAsia="Times New Roman" w:hAnsi="Arial" w:cs="Arial"/>
          <w:b/>
        </w:rPr>
      </w:pPr>
      <w:r w:rsidRPr="00B16351">
        <w:rPr>
          <w:rFonts w:ascii="Arial" w:eastAsia="Times New Roman" w:hAnsi="Arial" w:cs="Arial"/>
          <w:b/>
        </w:rPr>
        <w:t>SECTION C:  Internal and External Ethical Guidance Materials</w:t>
      </w:r>
    </w:p>
    <w:tbl>
      <w:tblPr>
        <w:tblStyle w:val="TableGrid1"/>
        <w:tblW w:w="9918" w:type="dxa"/>
        <w:tblLook w:val="04A0" w:firstRow="1" w:lastRow="0" w:firstColumn="1" w:lastColumn="0" w:noHBand="0" w:noVBand="1"/>
      </w:tblPr>
      <w:tblGrid>
        <w:gridCol w:w="8784"/>
        <w:gridCol w:w="1134"/>
      </w:tblGrid>
      <w:tr w:rsidR="00B16351" w:rsidRPr="00B16351" w14:paraId="4F0E0C0F" w14:textId="77777777" w:rsidTr="00B16351">
        <w:tc>
          <w:tcPr>
            <w:tcW w:w="9918" w:type="dxa"/>
            <w:gridSpan w:val="2"/>
            <w:shd w:val="clear" w:color="auto" w:fill="F2F2F2"/>
          </w:tcPr>
          <w:p w14:paraId="20D96540"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B16351" w:rsidRPr="00B16351" w14:paraId="343E0DFE" w14:textId="77777777" w:rsidTr="00B16351">
        <w:trPr>
          <w:trHeight w:val="227"/>
        </w:trPr>
        <w:tc>
          <w:tcPr>
            <w:tcW w:w="8784" w:type="dxa"/>
          </w:tcPr>
          <w:p w14:paraId="68F1840C" w14:textId="77777777" w:rsidR="00B16351" w:rsidRPr="00B16351" w:rsidRDefault="009F6AD2" w:rsidP="00B16351">
            <w:pPr>
              <w:autoSpaceDE w:val="0"/>
              <w:autoSpaceDN w:val="0"/>
              <w:adjustRightInd w:val="0"/>
              <w:rPr>
                <w:rFonts w:ascii="Arial" w:hAnsi="Arial" w:cs="Arial"/>
                <w:b/>
                <w:bCs/>
              </w:rPr>
            </w:pPr>
            <w:hyperlink r:id="rId21" w:history="1">
              <w:r w:rsidR="00B16351" w:rsidRPr="00B16351">
                <w:rPr>
                  <w:rFonts w:ascii="Arial" w:hAnsi="Arial" w:cs="Arial"/>
                  <w:b/>
                  <w:bCs/>
                </w:rPr>
                <w:t>UWTSD Research Ethics &amp; Integrity Code of Practice</w:t>
              </w:r>
            </w:hyperlink>
          </w:p>
          <w:p w14:paraId="1463B015" w14:textId="77777777" w:rsidR="00B16351" w:rsidRPr="00B16351" w:rsidRDefault="00B16351" w:rsidP="00B16351">
            <w:pPr>
              <w:autoSpaceDE w:val="0"/>
              <w:autoSpaceDN w:val="0"/>
              <w:adjustRightInd w:val="0"/>
              <w:rPr>
                <w:rFonts w:ascii="Arial" w:hAnsi="Arial" w:cs="Arial"/>
                <w:bCs/>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cPr>
              <w:p w14:paraId="4F66C26F" w14:textId="77777777" w:rsidR="00B16351" w:rsidRPr="00B16351" w:rsidRDefault="00B16351" w:rsidP="00B16351">
                <w:pPr>
                  <w:autoSpaceDE w:val="0"/>
                  <w:autoSpaceDN w:val="0"/>
                  <w:adjustRightInd w:val="0"/>
                  <w:jc w:val="center"/>
                  <w:rPr>
                    <w:rFonts w:ascii="Arial" w:hAnsi="Arial" w:cs="Arial"/>
                    <w:b/>
                    <w:bCs/>
                  </w:rPr>
                </w:pPr>
                <w:r w:rsidRPr="00B16351">
                  <w:rPr>
                    <w:rFonts w:ascii="Segoe UI Symbol" w:hAnsi="Segoe UI Symbol" w:cs="Segoe UI Symbol"/>
                    <w:b/>
                    <w:bCs/>
                  </w:rPr>
                  <w:t>☒</w:t>
                </w:r>
              </w:p>
            </w:tc>
          </w:sdtContent>
        </w:sdt>
      </w:tr>
      <w:tr w:rsidR="00B16351" w:rsidRPr="00B16351" w14:paraId="3B00B454" w14:textId="77777777" w:rsidTr="00B16351">
        <w:trPr>
          <w:trHeight w:val="227"/>
        </w:trPr>
        <w:tc>
          <w:tcPr>
            <w:tcW w:w="8784" w:type="dxa"/>
          </w:tcPr>
          <w:p w14:paraId="4BAB91CE" w14:textId="77777777" w:rsidR="00B16351" w:rsidRPr="00B16351" w:rsidRDefault="00B16351" w:rsidP="00B16351">
            <w:pPr>
              <w:autoSpaceDE w:val="0"/>
              <w:autoSpaceDN w:val="0"/>
              <w:adjustRightInd w:val="0"/>
              <w:rPr>
                <w:rFonts w:ascii="Arial" w:hAnsi="Arial" w:cs="Arial"/>
                <w:b/>
                <w:bCs/>
                <w:i/>
              </w:rPr>
            </w:pPr>
          </w:p>
          <w:p w14:paraId="10055F16" w14:textId="77777777" w:rsidR="00B16351" w:rsidRPr="00B16351" w:rsidRDefault="00B16351" w:rsidP="00B16351">
            <w:pPr>
              <w:autoSpaceDE w:val="0"/>
              <w:autoSpaceDN w:val="0"/>
              <w:adjustRightInd w:val="0"/>
              <w:rPr>
                <w:rFonts w:ascii="Arial" w:hAnsi="Arial" w:cs="Arial"/>
                <w:b/>
                <w:bCs/>
                <w:color w:val="FF0000"/>
              </w:rPr>
            </w:pPr>
            <w:r w:rsidRPr="00B16351">
              <w:rPr>
                <w:rFonts w:ascii="Arial" w:hAnsi="Arial" w:cs="Arial"/>
                <w:b/>
                <w:bCs/>
              </w:rPr>
              <w:t>UWTSD Research Data Management Policy</w:t>
            </w:r>
          </w:p>
        </w:tc>
        <w:tc>
          <w:tcPr>
            <w:tcW w:w="1134" w:type="dxa"/>
            <w:shd w:val="clear" w:color="auto" w:fill="BFBFBF"/>
          </w:tcPr>
          <w:sdt>
            <w:sdtPr>
              <w:rPr>
                <w:rFonts w:ascii="Arial" w:hAnsi="Arial" w:cs="Arial"/>
                <w:b/>
                <w:bCs/>
                <w:i/>
              </w:rPr>
              <w:id w:val="-2040961117"/>
              <w14:checkbox>
                <w14:checked w14:val="0"/>
                <w14:checkedState w14:val="2612" w14:font="MS Gothic"/>
                <w14:uncheckedState w14:val="2610" w14:font="MS Gothic"/>
              </w14:checkbox>
            </w:sdtPr>
            <w:sdtEndPr/>
            <w:sdtContent>
              <w:p w14:paraId="391D7AE7" w14:textId="77777777" w:rsidR="00B16351" w:rsidRPr="00B16351" w:rsidRDefault="00B16351" w:rsidP="00B16351">
                <w:pPr>
                  <w:autoSpaceDE w:val="0"/>
                  <w:autoSpaceDN w:val="0"/>
                  <w:adjustRightInd w:val="0"/>
                  <w:jc w:val="center"/>
                  <w:rPr>
                    <w:rFonts w:ascii="Arial" w:hAnsi="Arial" w:cs="Arial"/>
                    <w:b/>
                    <w:bCs/>
                    <w:i/>
                  </w:rPr>
                </w:pPr>
                <w:r w:rsidRPr="00B16351">
                  <w:rPr>
                    <w:rFonts w:ascii="Segoe UI Symbol" w:hAnsi="Segoe UI Symbol" w:cs="Segoe UI Symbol"/>
                    <w:b/>
                    <w:bCs/>
                    <w:i/>
                  </w:rPr>
                  <w:t>☐</w:t>
                </w:r>
              </w:p>
            </w:sdtContent>
          </w:sdt>
        </w:tc>
      </w:tr>
      <w:tr w:rsidR="00B16351" w:rsidRPr="00B16351" w14:paraId="7EB5788B" w14:textId="77777777" w:rsidTr="00B16351">
        <w:trPr>
          <w:trHeight w:val="227"/>
        </w:trPr>
        <w:tc>
          <w:tcPr>
            <w:tcW w:w="8784" w:type="dxa"/>
          </w:tcPr>
          <w:p w14:paraId="2512CE23" w14:textId="77777777" w:rsidR="00B16351" w:rsidRPr="00B16351" w:rsidRDefault="00B16351" w:rsidP="00B16351">
            <w:pPr>
              <w:autoSpaceDE w:val="0"/>
              <w:autoSpaceDN w:val="0"/>
              <w:adjustRightInd w:val="0"/>
              <w:rPr>
                <w:rFonts w:ascii="Arial" w:hAnsi="Arial" w:cs="Arial"/>
                <w:b/>
                <w:bCs/>
                <w:i/>
              </w:rPr>
            </w:pPr>
          </w:p>
          <w:p w14:paraId="5D7AE377" w14:textId="77777777" w:rsidR="00B16351" w:rsidRPr="00B16351" w:rsidRDefault="00B16351" w:rsidP="00B16351">
            <w:pPr>
              <w:autoSpaceDE w:val="0"/>
              <w:autoSpaceDN w:val="0"/>
              <w:adjustRightInd w:val="0"/>
              <w:rPr>
                <w:rFonts w:ascii="Arial" w:hAnsi="Arial" w:cs="Arial"/>
                <w:b/>
                <w:bCs/>
                <w:i/>
              </w:rPr>
            </w:pPr>
          </w:p>
        </w:tc>
        <w:tc>
          <w:tcPr>
            <w:tcW w:w="1134" w:type="dxa"/>
            <w:shd w:val="clear" w:color="auto" w:fill="BFBFBF"/>
          </w:tcPr>
          <w:sdt>
            <w:sdtPr>
              <w:rPr>
                <w:rFonts w:ascii="Arial" w:hAnsi="Arial" w:cs="Arial"/>
                <w:b/>
                <w:bCs/>
                <w:i/>
              </w:rPr>
              <w:id w:val="-2087453121"/>
              <w14:checkbox>
                <w14:checked w14:val="1"/>
                <w14:checkedState w14:val="2612" w14:font="MS Gothic"/>
                <w14:uncheckedState w14:val="2610" w14:font="MS Gothic"/>
              </w14:checkbox>
            </w:sdtPr>
            <w:sdtEndPr/>
            <w:sdtContent>
              <w:p w14:paraId="4E752266" w14:textId="77777777" w:rsidR="00B16351" w:rsidRPr="00B16351" w:rsidRDefault="00B16351" w:rsidP="00B16351">
                <w:pPr>
                  <w:autoSpaceDE w:val="0"/>
                  <w:autoSpaceDN w:val="0"/>
                  <w:adjustRightInd w:val="0"/>
                  <w:jc w:val="center"/>
                  <w:rPr>
                    <w:rFonts w:ascii="Arial" w:hAnsi="Arial" w:cs="Arial"/>
                    <w:b/>
                    <w:bCs/>
                    <w:i/>
                  </w:rPr>
                </w:pPr>
                <w:r w:rsidRPr="00B16351">
                  <w:rPr>
                    <w:rFonts w:ascii="Segoe UI Symbol" w:hAnsi="Segoe UI Symbol" w:cs="Segoe UI Symbol"/>
                    <w:b/>
                    <w:bCs/>
                    <w:i/>
                  </w:rPr>
                  <w:t>☒</w:t>
                </w:r>
              </w:p>
            </w:sdtContent>
          </w:sdt>
        </w:tc>
      </w:tr>
    </w:tbl>
    <w:p w14:paraId="12DE765E" w14:textId="77777777" w:rsidR="00B16351" w:rsidRPr="00B16351" w:rsidRDefault="00B16351" w:rsidP="00B16351">
      <w:pPr>
        <w:autoSpaceDE w:val="0"/>
        <w:autoSpaceDN w:val="0"/>
        <w:adjustRightInd w:val="0"/>
        <w:spacing w:after="240" w:line="240" w:lineRule="auto"/>
        <w:jc w:val="both"/>
        <w:rPr>
          <w:rFonts w:ascii="Arial" w:eastAsia="Times New Roman" w:hAnsi="Arial" w:cs="Arial"/>
          <w:b/>
        </w:rPr>
      </w:pPr>
    </w:p>
    <w:p w14:paraId="7B6FB003" w14:textId="77777777" w:rsidR="00B16351" w:rsidRPr="00B16351" w:rsidRDefault="00B16351" w:rsidP="00B16351">
      <w:pPr>
        <w:autoSpaceDE w:val="0"/>
        <w:autoSpaceDN w:val="0"/>
        <w:adjustRightInd w:val="0"/>
        <w:spacing w:after="240" w:line="240" w:lineRule="auto"/>
        <w:jc w:val="both"/>
        <w:rPr>
          <w:rFonts w:ascii="Arial" w:eastAsia="Times New Roman" w:hAnsi="Arial" w:cs="Arial"/>
          <w:b/>
        </w:rPr>
      </w:pPr>
      <w:r w:rsidRPr="00B16351">
        <w:rPr>
          <w:rFonts w:ascii="Arial" w:eastAsia="Times New Roman" w:hAnsi="Arial" w:cs="Arial"/>
          <w:b/>
        </w:rPr>
        <w:t>SECTION D: External Collaborative Research Activity</w:t>
      </w:r>
    </w:p>
    <w:tbl>
      <w:tblPr>
        <w:tblStyle w:val="TableGrid1"/>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B16351" w:rsidRPr="00B16351" w14:paraId="6E6226E8" w14:textId="77777777" w:rsidTr="00B16351">
        <w:tc>
          <w:tcPr>
            <w:tcW w:w="6232" w:type="dxa"/>
            <w:gridSpan w:val="2"/>
            <w:shd w:val="clear" w:color="auto" w:fill="F2F2F2"/>
          </w:tcPr>
          <w:p w14:paraId="06C06851" w14:textId="77777777" w:rsidR="00B16351" w:rsidRPr="00B16351" w:rsidRDefault="00B16351" w:rsidP="00B16351">
            <w:pPr>
              <w:autoSpaceDE w:val="0"/>
              <w:autoSpaceDN w:val="0"/>
              <w:adjustRightInd w:val="0"/>
              <w:jc w:val="both"/>
              <w:rPr>
                <w:rFonts w:ascii="Arial" w:hAnsi="Arial" w:cs="Arial"/>
              </w:rPr>
            </w:pPr>
            <w:r w:rsidRPr="00B16351">
              <w:rPr>
                <w:rFonts w:ascii="Arial" w:hAnsi="Arial" w:cs="Arial"/>
              </w:rPr>
              <w:t>Does the research activity involve collaborators outside of the University?</w:t>
            </w:r>
          </w:p>
        </w:tc>
        <w:tc>
          <w:tcPr>
            <w:tcW w:w="993" w:type="dxa"/>
            <w:shd w:val="clear" w:color="auto" w:fill="F2F2F2"/>
            <w:vAlign w:val="center"/>
          </w:tcPr>
          <w:p w14:paraId="1E6E9D68" w14:textId="77777777" w:rsidR="00B16351" w:rsidRPr="00B16351" w:rsidRDefault="00B16351" w:rsidP="00B16351">
            <w:pPr>
              <w:autoSpaceDE w:val="0"/>
              <w:autoSpaceDN w:val="0"/>
              <w:adjustRightInd w:val="0"/>
              <w:jc w:val="center"/>
              <w:rPr>
                <w:rFonts w:ascii="Arial" w:hAnsi="Arial" w:cs="Arial"/>
                <w:b/>
              </w:rPr>
            </w:pPr>
            <w:r w:rsidRPr="00B16351">
              <w:rPr>
                <w:rFonts w:ascii="Arial" w:hAnsi="Arial" w:cs="Arial"/>
                <w:b/>
              </w:rPr>
              <w:t>YES</w:t>
            </w:r>
          </w:p>
        </w:tc>
        <w:tc>
          <w:tcPr>
            <w:tcW w:w="850" w:type="dxa"/>
            <w:shd w:val="clear" w:color="auto" w:fill="BFBF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1499582E" w14:textId="77777777" w:rsidR="00B16351" w:rsidRPr="00B16351" w:rsidRDefault="00B16351" w:rsidP="00B16351">
                <w:pPr>
                  <w:autoSpaceDE w:val="0"/>
                  <w:autoSpaceDN w:val="0"/>
                  <w:adjustRightInd w:val="0"/>
                  <w:jc w:val="center"/>
                  <w:rPr>
                    <w:rFonts w:ascii="Arial" w:hAnsi="Arial" w:cs="Arial"/>
                    <w:b/>
                  </w:rPr>
                </w:pPr>
                <w:r w:rsidRPr="00B16351">
                  <w:rPr>
                    <w:rFonts w:ascii="Segoe UI Symbol" w:hAnsi="Segoe UI Symbol" w:cs="Segoe UI Symbol"/>
                    <w:b/>
                  </w:rPr>
                  <w:t>☐</w:t>
                </w:r>
              </w:p>
            </w:sdtContent>
          </w:sdt>
        </w:tc>
        <w:tc>
          <w:tcPr>
            <w:tcW w:w="796" w:type="dxa"/>
            <w:shd w:val="clear" w:color="auto" w:fill="F2F2F2"/>
            <w:vAlign w:val="center"/>
          </w:tcPr>
          <w:p w14:paraId="59D8956E" w14:textId="77777777" w:rsidR="00B16351" w:rsidRPr="00B16351" w:rsidRDefault="00B16351" w:rsidP="00B16351">
            <w:pPr>
              <w:autoSpaceDE w:val="0"/>
              <w:autoSpaceDN w:val="0"/>
              <w:adjustRightInd w:val="0"/>
              <w:jc w:val="center"/>
              <w:rPr>
                <w:rFonts w:ascii="Arial" w:hAnsi="Arial" w:cs="Arial"/>
                <w:b/>
              </w:rPr>
            </w:pPr>
            <w:r w:rsidRPr="00B16351">
              <w:rPr>
                <w:rFonts w:ascii="Arial" w:hAnsi="Arial" w:cs="Arial"/>
                <w:b/>
              </w:rPr>
              <w:t>NO</w:t>
            </w:r>
          </w:p>
        </w:tc>
        <w:tc>
          <w:tcPr>
            <w:tcW w:w="1047" w:type="dxa"/>
            <w:gridSpan w:val="3"/>
            <w:shd w:val="clear" w:color="auto" w:fill="BFBF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64E98A0E" w14:textId="77777777" w:rsidR="00B16351" w:rsidRPr="00B16351" w:rsidRDefault="00B16351" w:rsidP="00B16351">
                <w:pPr>
                  <w:autoSpaceDE w:val="0"/>
                  <w:autoSpaceDN w:val="0"/>
                  <w:adjustRightInd w:val="0"/>
                  <w:jc w:val="center"/>
                  <w:rPr>
                    <w:rFonts w:ascii="Arial" w:hAnsi="Arial" w:cs="Arial"/>
                    <w:b/>
                  </w:rPr>
                </w:pPr>
                <w:r w:rsidRPr="00B16351">
                  <w:rPr>
                    <w:rFonts w:ascii="Segoe UI Symbol" w:hAnsi="Segoe UI Symbol" w:cs="Segoe UI Symbol"/>
                    <w:b/>
                  </w:rPr>
                  <w:t>☒</w:t>
                </w:r>
              </w:p>
            </w:sdtContent>
          </w:sdt>
        </w:tc>
      </w:tr>
      <w:tr w:rsidR="00B16351" w:rsidRPr="00B16351" w14:paraId="1158BCA3" w14:textId="77777777" w:rsidTr="00702212">
        <w:tc>
          <w:tcPr>
            <w:tcW w:w="9918" w:type="dxa"/>
            <w:gridSpan w:val="8"/>
          </w:tcPr>
          <w:p w14:paraId="467B7ABB" w14:textId="77777777" w:rsidR="00B16351" w:rsidRPr="00B16351" w:rsidRDefault="00B16351" w:rsidP="00B16351">
            <w:pPr>
              <w:autoSpaceDE w:val="0"/>
              <w:autoSpaceDN w:val="0"/>
              <w:adjustRightInd w:val="0"/>
              <w:rPr>
                <w:rFonts w:ascii="Arial" w:hAnsi="Arial" w:cs="Arial"/>
                <w:sz w:val="16"/>
                <w:szCs w:val="16"/>
              </w:rPr>
            </w:pPr>
          </w:p>
          <w:p w14:paraId="0A2039DE" w14:textId="77777777" w:rsidR="00B16351" w:rsidRPr="00B16351" w:rsidRDefault="00B16351" w:rsidP="00B16351">
            <w:pPr>
              <w:autoSpaceDE w:val="0"/>
              <w:autoSpaceDN w:val="0"/>
              <w:adjustRightInd w:val="0"/>
              <w:rPr>
                <w:rFonts w:ascii="Arial" w:hAnsi="Arial" w:cs="Arial"/>
                <w:b/>
                <w:bCs/>
                <w:i/>
              </w:rPr>
            </w:pPr>
            <w:r w:rsidRPr="00B16351">
              <w:rPr>
                <w:rFonts w:ascii="Arial" w:hAnsi="Arial" w:cs="Arial"/>
              </w:rPr>
              <w:t>If Yes, please provide the name of the external organisation and name and contact details for the main contact person and confirmation this person has consented to their personal data being shared.as part of this collaboration.</w:t>
            </w:r>
          </w:p>
        </w:tc>
      </w:tr>
      <w:tr w:rsidR="00B16351" w:rsidRPr="00B16351" w14:paraId="076FAB35" w14:textId="77777777" w:rsidTr="00B16351">
        <w:trPr>
          <w:trHeight w:val="227"/>
        </w:trPr>
        <w:tc>
          <w:tcPr>
            <w:tcW w:w="3823" w:type="dxa"/>
            <w:shd w:val="clear" w:color="auto" w:fill="F2F2F2"/>
          </w:tcPr>
          <w:p w14:paraId="14497B88" w14:textId="77777777" w:rsidR="00B16351" w:rsidRPr="00B16351" w:rsidRDefault="00B16351" w:rsidP="00B16351">
            <w:pPr>
              <w:autoSpaceDE w:val="0"/>
              <w:autoSpaceDN w:val="0"/>
              <w:adjustRightInd w:val="0"/>
              <w:jc w:val="both"/>
              <w:rPr>
                <w:rFonts w:ascii="Arial" w:hAnsi="Arial" w:cs="Arial"/>
              </w:rPr>
            </w:pPr>
            <w:r w:rsidRPr="00B16351">
              <w:rPr>
                <w:rFonts w:ascii="Arial" w:hAnsi="Arial" w:cs="Arial"/>
              </w:rPr>
              <w:t>Institution</w:t>
            </w:r>
          </w:p>
        </w:tc>
        <w:tc>
          <w:tcPr>
            <w:tcW w:w="6095" w:type="dxa"/>
            <w:gridSpan w:val="7"/>
          </w:tcPr>
          <w:p w14:paraId="6214BA5D" w14:textId="77777777" w:rsidR="00B16351" w:rsidRPr="00B16351" w:rsidRDefault="00B16351" w:rsidP="00B16351">
            <w:pPr>
              <w:autoSpaceDE w:val="0"/>
              <w:autoSpaceDN w:val="0"/>
              <w:adjustRightInd w:val="0"/>
              <w:rPr>
                <w:rFonts w:ascii="Arial" w:hAnsi="Arial" w:cs="Arial"/>
                <w:bCs/>
              </w:rPr>
            </w:pPr>
            <w:r w:rsidRPr="00B16351">
              <w:rPr>
                <w:rFonts w:ascii="Arial" w:hAnsi="Arial" w:cs="Arial"/>
                <w:bCs/>
              </w:rPr>
              <w:t>UWTSD</w:t>
            </w:r>
          </w:p>
          <w:p w14:paraId="503E7732" w14:textId="77777777" w:rsidR="00B16351" w:rsidRPr="00B16351" w:rsidRDefault="00B16351" w:rsidP="00B16351">
            <w:pPr>
              <w:autoSpaceDE w:val="0"/>
              <w:autoSpaceDN w:val="0"/>
              <w:adjustRightInd w:val="0"/>
              <w:rPr>
                <w:rFonts w:ascii="Arial" w:hAnsi="Arial" w:cs="Arial"/>
                <w:bCs/>
              </w:rPr>
            </w:pPr>
          </w:p>
        </w:tc>
      </w:tr>
      <w:tr w:rsidR="00B16351" w:rsidRPr="00B16351" w14:paraId="6C2075B3" w14:textId="77777777" w:rsidTr="00B16351">
        <w:trPr>
          <w:trHeight w:val="227"/>
        </w:trPr>
        <w:tc>
          <w:tcPr>
            <w:tcW w:w="3823" w:type="dxa"/>
            <w:shd w:val="clear" w:color="auto" w:fill="F2F2F2"/>
          </w:tcPr>
          <w:p w14:paraId="6207D543" w14:textId="77777777" w:rsidR="00B16351" w:rsidRPr="00B16351" w:rsidRDefault="00B16351" w:rsidP="00B16351">
            <w:pPr>
              <w:autoSpaceDE w:val="0"/>
              <w:autoSpaceDN w:val="0"/>
              <w:adjustRightInd w:val="0"/>
              <w:jc w:val="both"/>
              <w:rPr>
                <w:rFonts w:ascii="Arial" w:hAnsi="Arial" w:cs="Arial"/>
              </w:rPr>
            </w:pPr>
            <w:r w:rsidRPr="00B16351">
              <w:rPr>
                <w:rFonts w:ascii="Arial" w:hAnsi="Arial" w:cs="Arial"/>
              </w:rPr>
              <w:t>Contact person name</w:t>
            </w:r>
          </w:p>
        </w:tc>
        <w:tc>
          <w:tcPr>
            <w:tcW w:w="6095" w:type="dxa"/>
            <w:gridSpan w:val="7"/>
          </w:tcPr>
          <w:p w14:paraId="618D5057" w14:textId="77777777" w:rsidR="00B16351" w:rsidRPr="00B16351" w:rsidRDefault="00B16351" w:rsidP="00B16351">
            <w:pPr>
              <w:autoSpaceDE w:val="0"/>
              <w:autoSpaceDN w:val="0"/>
              <w:adjustRightInd w:val="0"/>
              <w:rPr>
                <w:rFonts w:ascii="Arial" w:hAnsi="Arial" w:cs="Arial"/>
                <w:bCs/>
              </w:rPr>
            </w:pPr>
          </w:p>
          <w:p w14:paraId="0550141E" w14:textId="77777777" w:rsidR="00B16351" w:rsidRPr="00B16351" w:rsidRDefault="00B16351" w:rsidP="00B16351">
            <w:pPr>
              <w:autoSpaceDE w:val="0"/>
              <w:autoSpaceDN w:val="0"/>
              <w:adjustRightInd w:val="0"/>
              <w:rPr>
                <w:rFonts w:ascii="Arial" w:hAnsi="Arial" w:cs="Arial"/>
                <w:bCs/>
              </w:rPr>
            </w:pPr>
          </w:p>
        </w:tc>
      </w:tr>
      <w:tr w:rsidR="00B16351" w:rsidRPr="00B16351" w14:paraId="25146AA5" w14:textId="77777777" w:rsidTr="00B16351">
        <w:trPr>
          <w:trHeight w:val="227"/>
        </w:trPr>
        <w:tc>
          <w:tcPr>
            <w:tcW w:w="3823" w:type="dxa"/>
            <w:shd w:val="clear" w:color="auto" w:fill="F2F2F2"/>
          </w:tcPr>
          <w:p w14:paraId="345033B6" w14:textId="77777777" w:rsidR="00B16351" w:rsidRPr="00B16351" w:rsidRDefault="00B16351" w:rsidP="00B16351">
            <w:pPr>
              <w:autoSpaceDE w:val="0"/>
              <w:autoSpaceDN w:val="0"/>
              <w:adjustRightInd w:val="0"/>
              <w:jc w:val="both"/>
              <w:rPr>
                <w:rFonts w:ascii="Arial" w:hAnsi="Arial" w:cs="Arial"/>
              </w:rPr>
            </w:pPr>
            <w:r w:rsidRPr="00B16351">
              <w:rPr>
                <w:rFonts w:ascii="Arial" w:hAnsi="Arial" w:cs="Arial"/>
              </w:rPr>
              <w:t>Contact person e-mail address</w:t>
            </w:r>
          </w:p>
          <w:p w14:paraId="03DCA550" w14:textId="77777777" w:rsidR="00B16351" w:rsidRPr="00B16351" w:rsidRDefault="00B16351" w:rsidP="00B16351">
            <w:pPr>
              <w:autoSpaceDE w:val="0"/>
              <w:autoSpaceDN w:val="0"/>
              <w:adjustRightInd w:val="0"/>
              <w:jc w:val="both"/>
              <w:rPr>
                <w:rFonts w:ascii="Arial" w:hAnsi="Arial" w:cs="Arial"/>
              </w:rPr>
            </w:pPr>
          </w:p>
        </w:tc>
        <w:tc>
          <w:tcPr>
            <w:tcW w:w="6095" w:type="dxa"/>
            <w:gridSpan w:val="7"/>
          </w:tcPr>
          <w:p w14:paraId="42BE9985" w14:textId="77777777" w:rsidR="00B16351" w:rsidRPr="00B16351" w:rsidRDefault="00B16351" w:rsidP="00B16351">
            <w:pPr>
              <w:autoSpaceDE w:val="0"/>
              <w:autoSpaceDN w:val="0"/>
              <w:adjustRightInd w:val="0"/>
              <w:rPr>
                <w:rFonts w:ascii="Arial" w:hAnsi="Arial" w:cs="Arial"/>
                <w:bCs/>
              </w:rPr>
            </w:pPr>
          </w:p>
        </w:tc>
      </w:tr>
      <w:tr w:rsidR="00B16351" w:rsidRPr="00B16351" w14:paraId="26E29CD4" w14:textId="77777777" w:rsidTr="00B16351">
        <w:tc>
          <w:tcPr>
            <w:tcW w:w="6232" w:type="dxa"/>
            <w:gridSpan w:val="2"/>
            <w:shd w:val="clear" w:color="auto" w:fill="F2F2F2"/>
          </w:tcPr>
          <w:p w14:paraId="1B4C01ED"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Has this individual consented to sharing their details on this form?</w:t>
            </w:r>
          </w:p>
        </w:tc>
        <w:tc>
          <w:tcPr>
            <w:tcW w:w="993" w:type="dxa"/>
            <w:shd w:val="clear" w:color="auto" w:fill="F2F2F2"/>
            <w:vAlign w:val="center"/>
          </w:tcPr>
          <w:p w14:paraId="4DF2AD99" w14:textId="77777777" w:rsidR="00B16351" w:rsidRPr="00B16351" w:rsidRDefault="00B16351" w:rsidP="00B16351">
            <w:pPr>
              <w:autoSpaceDE w:val="0"/>
              <w:autoSpaceDN w:val="0"/>
              <w:adjustRightInd w:val="0"/>
              <w:jc w:val="center"/>
              <w:rPr>
                <w:rFonts w:ascii="Arial" w:hAnsi="Arial" w:cs="Arial"/>
                <w:bCs/>
              </w:rPr>
            </w:pPr>
            <w:r w:rsidRPr="00B16351">
              <w:rPr>
                <w:rFonts w:ascii="Arial" w:hAnsi="Arial" w:cs="Arial"/>
                <w:b/>
              </w:rPr>
              <w:t>YES</w:t>
            </w:r>
          </w:p>
        </w:tc>
        <w:tc>
          <w:tcPr>
            <w:tcW w:w="850" w:type="dxa"/>
            <w:shd w:val="clear" w:color="auto" w:fill="D9D9D9"/>
            <w:vAlign w:val="center"/>
          </w:tcPr>
          <w:p w14:paraId="71FAB1E0" w14:textId="77777777" w:rsidR="00B16351" w:rsidRPr="00B16351" w:rsidRDefault="009F6AD2" w:rsidP="00B16351">
            <w:pPr>
              <w:autoSpaceDE w:val="0"/>
              <w:autoSpaceDN w:val="0"/>
              <w:adjustRightInd w:val="0"/>
              <w:jc w:val="center"/>
              <w:rPr>
                <w:rFonts w:ascii="Arial" w:hAnsi="Arial" w:cs="Arial"/>
                <w:bCs/>
              </w:rPr>
            </w:pPr>
            <w:sdt>
              <w:sdtPr>
                <w:rPr>
                  <w:rFonts w:ascii="Arial" w:hAnsi="Arial" w:cs="Arial"/>
                  <w:b/>
                  <w:bCs/>
                </w:rPr>
                <w:id w:val="-287595643"/>
                <w14:checkbox>
                  <w14:checked w14:val="0"/>
                  <w14:checkedState w14:val="2612" w14:font="MS Gothic"/>
                  <w14:uncheckedState w14:val="2610" w14:font="MS Gothic"/>
                </w14:checkbox>
              </w:sdtPr>
              <w:sdtEndPr/>
              <w:sdtContent>
                <w:r w:rsidR="00B16351" w:rsidRPr="00B16351">
                  <w:rPr>
                    <w:rFonts w:ascii="Segoe UI Symbol" w:hAnsi="Segoe UI Symbol" w:cs="Segoe UI Symbol"/>
                    <w:b/>
                    <w:bCs/>
                  </w:rPr>
                  <w:t>☐</w:t>
                </w:r>
              </w:sdtContent>
            </w:sdt>
          </w:p>
        </w:tc>
        <w:tc>
          <w:tcPr>
            <w:tcW w:w="992" w:type="dxa"/>
            <w:gridSpan w:val="3"/>
            <w:shd w:val="clear" w:color="auto" w:fill="F2F2F2"/>
            <w:vAlign w:val="center"/>
          </w:tcPr>
          <w:p w14:paraId="3986E2C6" w14:textId="77777777" w:rsidR="00B16351" w:rsidRPr="00B16351" w:rsidRDefault="00B16351" w:rsidP="00B16351">
            <w:pPr>
              <w:autoSpaceDE w:val="0"/>
              <w:autoSpaceDN w:val="0"/>
              <w:adjustRightInd w:val="0"/>
              <w:jc w:val="center"/>
              <w:rPr>
                <w:rFonts w:ascii="Arial" w:hAnsi="Arial" w:cs="Arial"/>
                <w:bCs/>
              </w:rPr>
            </w:pPr>
            <w:r w:rsidRPr="00B16351">
              <w:rPr>
                <w:rFonts w:ascii="Arial" w:hAnsi="Arial" w:cs="Arial"/>
                <w:b/>
              </w:rPr>
              <w:t>NO</w:t>
            </w:r>
          </w:p>
        </w:tc>
        <w:tc>
          <w:tcPr>
            <w:tcW w:w="851" w:type="dxa"/>
            <w:shd w:val="clear" w:color="auto" w:fill="D9D9D9"/>
            <w:vAlign w:val="center"/>
          </w:tcPr>
          <w:sdt>
            <w:sdtPr>
              <w:rPr>
                <w:rFonts w:ascii="Arial" w:hAnsi="Arial" w:cs="Arial"/>
                <w:bCs/>
              </w:rPr>
              <w:id w:val="-1755960482"/>
              <w14:checkbox>
                <w14:checked w14:val="1"/>
                <w14:checkedState w14:val="2612" w14:font="MS Gothic"/>
                <w14:uncheckedState w14:val="2610" w14:font="MS Gothic"/>
              </w14:checkbox>
            </w:sdtPr>
            <w:sdtEndPr/>
            <w:sdtContent>
              <w:p w14:paraId="06B69E46"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r>
      <w:tr w:rsidR="00B16351" w:rsidRPr="00B16351" w14:paraId="547F911A" w14:textId="77777777" w:rsidTr="00B16351">
        <w:tc>
          <w:tcPr>
            <w:tcW w:w="6232" w:type="dxa"/>
            <w:gridSpan w:val="2"/>
            <w:shd w:val="clear" w:color="auto" w:fill="F2F2F2"/>
          </w:tcPr>
          <w:p w14:paraId="5EA729BC"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Are you in receipt of a KESS scholarship?</w:t>
            </w:r>
          </w:p>
        </w:tc>
        <w:tc>
          <w:tcPr>
            <w:tcW w:w="993" w:type="dxa"/>
            <w:shd w:val="clear" w:color="auto" w:fill="F2F2F2"/>
            <w:vAlign w:val="center"/>
          </w:tcPr>
          <w:p w14:paraId="4DF8FE64" w14:textId="77777777" w:rsidR="00B16351" w:rsidRPr="00B16351" w:rsidRDefault="00B16351" w:rsidP="00B16351">
            <w:pPr>
              <w:autoSpaceDE w:val="0"/>
              <w:autoSpaceDN w:val="0"/>
              <w:adjustRightInd w:val="0"/>
              <w:jc w:val="center"/>
              <w:rPr>
                <w:rFonts w:ascii="Arial" w:hAnsi="Arial" w:cs="Arial"/>
                <w:bCs/>
              </w:rPr>
            </w:pPr>
            <w:r w:rsidRPr="00B16351">
              <w:rPr>
                <w:rFonts w:ascii="Arial" w:hAnsi="Arial" w:cs="Arial"/>
                <w:b/>
              </w:rPr>
              <w:t>YES</w:t>
            </w:r>
          </w:p>
        </w:tc>
        <w:tc>
          <w:tcPr>
            <w:tcW w:w="850" w:type="dxa"/>
            <w:shd w:val="clear" w:color="auto" w:fill="D9D9D9"/>
            <w:vAlign w:val="center"/>
          </w:tcPr>
          <w:p w14:paraId="64442E26" w14:textId="77777777" w:rsidR="00B16351" w:rsidRPr="00B16351" w:rsidRDefault="009F6AD2" w:rsidP="00B16351">
            <w:pPr>
              <w:autoSpaceDE w:val="0"/>
              <w:autoSpaceDN w:val="0"/>
              <w:adjustRightInd w:val="0"/>
              <w:jc w:val="center"/>
              <w:rPr>
                <w:rFonts w:ascii="Arial" w:hAnsi="Arial" w:cs="Arial"/>
                <w:bCs/>
              </w:rPr>
            </w:pPr>
            <w:sdt>
              <w:sdtPr>
                <w:rPr>
                  <w:rFonts w:ascii="Arial" w:hAnsi="Arial" w:cs="Arial"/>
                  <w:b/>
                  <w:bCs/>
                </w:rPr>
                <w:id w:val="1563443322"/>
                <w14:checkbox>
                  <w14:checked w14:val="0"/>
                  <w14:checkedState w14:val="2612" w14:font="MS Gothic"/>
                  <w14:uncheckedState w14:val="2610" w14:font="MS Gothic"/>
                </w14:checkbox>
              </w:sdtPr>
              <w:sdtEndPr/>
              <w:sdtContent>
                <w:r w:rsidR="00B16351" w:rsidRPr="00B16351">
                  <w:rPr>
                    <w:rFonts w:ascii="Segoe UI Symbol" w:hAnsi="Segoe UI Symbol" w:cs="Segoe UI Symbol"/>
                    <w:b/>
                    <w:bCs/>
                  </w:rPr>
                  <w:t>☐</w:t>
                </w:r>
              </w:sdtContent>
            </w:sdt>
          </w:p>
        </w:tc>
        <w:tc>
          <w:tcPr>
            <w:tcW w:w="992" w:type="dxa"/>
            <w:gridSpan w:val="3"/>
            <w:shd w:val="clear" w:color="auto" w:fill="F2F2F2"/>
            <w:vAlign w:val="center"/>
          </w:tcPr>
          <w:p w14:paraId="26AB5042" w14:textId="77777777" w:rsidR="00B16351" w:rsidRPr="00B16351" w:rsidRDefault="00B16351" w:rsidP="00B16351">
            <w:pPr>
              <w:autoSpaceDE w:val="0"/>
              <w:autoSpaceDN w:val="0"/>
              <w:adjustRightInd w:val="0"/>
              <w:jc w:val="center"/>
              <w:rPr>
                <w:rFonts w:ascii="Arial" w:hAnsi="Arial" w:cs="Arial"/>
                <w:bCs/>
              </w:rPr>
            </w:pPr>
            <w:r w:rsidRPr="00B16351">
              <w:rPr>
                <w:rFonts w:ascii="Arial" w:hAnsi="Arial" w:cs="Arial"/>
                <w:b/>
              </w:rPr>
              <w:t>NO</w:t>
            </w:r>
          </w:p>
        </w:tc>
        <w:tc>
          <w:tcPr>
            <w:tcW w:w="851" w:type="dxa"/>
            <w:shd w:val="clear" w:color="auto" w:fill="D9D9D9"/>
            <w:vAlign w:val="center"/>
          </w:tcPr>
          <w:sdt>
            <w:sdtPr>
              <w:rPr>
                <w:rFonts w:ascii="Arial" w:hAnsi="Arial" w:cs="Arial"/>
                <w:bCs/>
              </w:rPr>
              <w:id w:val="-748419000"/>
              <w14:checkbox>
                <w14:checked w14:val="1"/>
                <w14:checkedState w14:val="2612" w14:font="MS Gothic"/>
                <w14:uncheckedState w14:val="2610" w14:font="MS Gothic"/>
              </w14:checkbox>
            </w:sdtPr>
            <w:sdtEndPr/>
            <w:sdtContent>
              <w:p w14:paraId="1532AF66"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r>
      <w:tr w:rsidR="00B16351" w:rsidRPr="00B16351" w14:paraId="1B424FD9" w14:textId="77777777" w:rsidTr="00B16351">
        <w:tc>
          <w:tcPr>
            <w:tcW w:w="6232" w:type="dxa"/>
            <w:gridSpan w:val="2"/>
            <w:shd w:val="clear" w:color="auto" w:fill="F2F2F2"/>
          </w:tcPr>
          <w:p w14:paraId="3CEE835D"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Is your research externally funded</w:t>
            </w:r>
          </w:p>
        </w:tc>
        <w:tc>
          <w:tcPr>
            <w:tcW w:w="993" w:type="dxa"/>
            <w:shd w:val="clear" w:color="auto" w:fill="F2F2F2"/>
            <w:vAlign w:val="center"/>
          </w:tcPr>
          <w:p w14:paraId="2532565C" w14:textId="77777777" w:rsidR="00B16351" w:rsidRPr="00B16351" w:rsidRDefault="00B16351" w:rsidP="00B16351">
            <w:pPr>
              <w:autoSpaceDE w:val="0"/>
              <w:autoSpaceDN w:val="0"/>
              <w:adjustRightInd w:val="0"/>
              <w:jc w:val="center"/>
              <w:rPr>
                <w:rFonts w:ascii="Arial" w:hAnsi="Arial" w:cs="Arial"/>
                <w:bCs/>
              </w:rPr>
            </w:pPr>
            <w:r w:rsidRPr="00B16351">
              <w:rPr>
                <w:rFonts w:ascii="Arial" w:hAnsi="Arial" w:cs="Arial"/>
                <w:b/>
              </w:rPr>
              <w:t>YES</w:t>
            </w:r>
          </w:p>
        </w:tc>
        <w:tc>
          <w:tcPr>
            <w:tcW w:w="850" w:type="dxa"/>
            <w:shd w:val="clear" w:color="auto" w:fill="D9D9D9"/>
            <w:vAlign w:val="center"/>
          </w:tcPr>
          <w:p w14:paraId="1727DD84" w14:textId="77777777" w:rsidR="00B16351" w:rsidRPr="00B16351" w:rsidRDefault="009F6AD2" w:rsidP="00B16351">
            <w:pPr>
              <w:autoSpaceDE w:val="0"/>
              <w:autoSpaceDN w:val="0"/>
              <w:adjustRightInd w:val="0"/>
              <w:jc w:val="center"/>
              <w:rPr>
                <w:rFonts w:ascii="Arial" w:hAnsi="Arial" w:cs="Arial"/>
                <w:bCs/>
              </w:rPr>
            </w:pPr>
            <w:sdt>
              <w:sdtPr>
                <w:rPr>
                  <w:rFonts w:ascii="Arial" w:hAnsi="Arial" w:cs="Arial"/>
                  <w:b/>
                  <w:bCs/>
                </w:rPr>
                <w:id w:val="1911424659"/>
                <w14:checkbox>
                  <w14:checked w14:val="0"/>
                  <w14:checkedState w14:val="2612" w14:font="MS Gothic"/>
                  <w14:uncheckedState w14:val="2610" w14:font="MS Gothic"/>
                </w14:checkbox>
              </w:sdtPr>
              <w:sdtEndPr/>
              <w:sdtContent>
                <w:r w:rsidR="00B16351" w:rsidRPr="00B16351">
                  <w:rPr>
                    <w:rFonts w:ascii="Segoe UI Symbol" w:hAnsi="Segoe UI Symbol" w:cs="Segoe UI Symbol"/>
                    <w:b/>
                    <w:bCs/>
                  </w:rPr>
                  <w:t>☐</w:t>
                </w:r>
              </w:sdtContent>
            </w:sdt>
          </w:p>
        </w:tc>
        <w:tc>
          <w:tcPr>
            <w:tcW w:w="992" w:type="dxa"/>
            <w:gridSpan w:val="3"/>
            <w:shd w:val="clear" w:color="auto" w:fill="F2F2F2"/>
            <w:vAlign w:val="center"/>
          </w:tcPr>
          <w:p w14:paraId="6F69DF7A" w14:textId="77777777" w:rsidR="00B16351" w:rsidRPr="00B16351" w:rsidRDefault="00B16351" w:rsidP="00B16351">
            <w:pPr>
              <w:autoSpaceDE w:val="0"/>
              <w:autoSpaceDN w:val="0"/>
              <w:adjustRightInd w:val="0"/>
              <w:jc w:val="center"/>
              <w:rPr>
                <w:rFonts w:ascii="Arial" w:hAnsi="Arial" w:cs="Arial"/>
                <w:bCs/>
              </w:rPr>
            </w:pPr>
            <w:r w:rsidRPr="00B16351">
              <w:rPr>
                <w:rFonts w:ascii="Arial" w:hAnsi="Arial" w:cs="Arial"/>
                <w:b/>
              </w:rPr>
              <w:t>NO</w:t>
            </w:r>
          </w:p>
        </w:tc>
        <w:tc>
          <w:tcPr>
            <w:tcW w:w="851" w:type="dxa"/>
            <w:shd w:val="clear" w:color="auto" w:fill="D9D9D9"/>
            <w:vAlign w:val="center"/>
          </w:tcPr>
          <w:sdt>
            <w:sdtPr>
              <w:rPr>
                <w:rFonts w:ascii="Arial" w:hAnsi="Arial" w:cs="Arial"/>
                <w:bCs/>
              </w:rPr>
              <w:id w:val="-1876681663"/>
              <w14:checkbox>
                <w14:checked w14:val="1"/>
                <w14:checkedState w14:val="2612" w14:font="MS Gothic"/>
                <w14:uncheckedState w14:val="2610" w14:font="MS Gothic"/>
              </w14:checkbox>
            </w:sdtPr>
            <w:sdtEndPr/>
            <w:sdtContent>
              <w:p w14:paraId="4BAF32F2"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r>
      <w:tr w:rsidR="00B16351" w:rsidRPr="00B16351" w14:paraId="7EA192EE" w14:textId="77777777" w:rsidTr="00B16351">
        <w:trPr>
          <w:trHeight w:val="386"/>
        </w:trPr>
        <w:tc>
          <w:tcPr>
            <w:tcW w:w="3823" w:type="dxa"/>
            <w:vMerge w:val="restart"/>
            <w:shd w:val="clear" w:color="auto" w:fill="F2F2F2"/>
          </w:tcPr>
          <w:p w14:paraId="59FDFAD1"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Are you specifically employed to undertake this research in either a paid or voluntary capacity?</w:t>
            </w:r>
          </w:p>
        </w:tc>
        <w:tc>
          <w:tcPr>
            <w:tcW w:w="2409" w:type="dxa"/>
          </w:tcPr>
          <w:p w14:paraId="7F8C0C99" w14:textId="77777777" w:rsidR="00B16351" w:rsidRPr="00B16351" w:rsidRDefault="00B16351" w:rsidP="00B16351">
            <w:pPr>
              <w:autoSpaceDE w:val="0"/>
              <w:autoSpaceDN w:val="0"/>
              <w:adjustRightInd w:val="0"/>
              <w:rPr>
                <w:rFonts w:ascii="Arial" w:hAnsi="Arial" w:cs="Arial"/>
                <w:bCs/>
              </w:rPr>
            </w:pPr>
            <w:r w:rsidRPr="00B16351">
              <w:rPr>
                <w:rFonts w:ascii="Arial" w:hAnsi="Arial" w:cs="Arial"/>
                <w:bCs/>
              </w:rPr>
              <w:t>Voluntary</w:t>
            </w:r>
          </w:p>
        </w:tc>
        <w:tc>
          <w:tcPr>
            <w:tcW w:w="993" w:type="dxa"/>
            <w:shd w:val="clear" w:color="auto" w:fill="F2F2F2"/>
            <w:vAlign w:val="center"/>
          </w:tcPr>
          <w:p w14:paraId="3ACC4045" w14:textId="77777777" w:rsidR="00B16351" w:rsidRPr="00B16351" w:rsidRDefault="00B16351" w:rsidP="00B16351">
            <w:pPr>
              <w:autoSpaceDE w:val="0"/>
              <w:autoSpaceDN w:val="0"/>
              <w:adjustRightInd w:val="0"/>
              <w:jc w:val="center"/>
              <w:rPr>
                <w:rFonts w:ascii="Arial" w:hAnsi="Arial" w:cs="Arial"/>
                <w:b/>
                <w:bCs/>
              </w:rPr>
            </w:pPr>
            <w:r w:rsidRPr="00B16351">
              <w:rPr>
                <w:rFonts w:ascii="Arial" w:hAnsi="Arial" w:cs="Arial"/>
                <w:b/>
              </w:rPr>
              <w:t>YES</w:t>
            </w:r>
          </w:p>
        </w:tc>
        <w:tc>
          <w:tcPr>
            <w:tcW w:w="850" w:type="dxa"/>
            <w:shd w:val="clear" w:color="auto" w:fill="D9D9D9"/>
            <w:vAlign w:val="center"/>
          </w:tcPr>
          <w:sdt>
            <w:sdtPr>
              <w:rPr>
                <w:rFonts w:ascii="Arial" w:hAnsi="Arial" w:cs="Arial"/>
                <w:bCs/>
              </w:rPr>
              <w:id w:val="-1452555905"/>
              <w14:checkbox>
                <w14:checked w14:val="0"/>
                <w14:checkedState w14:val="2612" w14:font="MS Gothic"/>
                <w14:uncheckedState w14:val="2610" w14:font="MS Gothic"/>
              </w14:checkbox>
            </w:sdtPr>
            <w:sdtEndPr/>
            <w:sdtContent>
              <w:p w14:paraId="48CA661E"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982" w:type="dxa"/>
            <w:gridSpan w:val="2"/>
            <w:shd w:val="clear" w:color="auto" w:fill="F2F2F2"/>
            <w:vAlign w:val="center"/>
          </w:tcPr>
          <w:p w14:paraId="17BC5894" w14:textId="77777777" w:rsidR="00B16351" w:rsidRPr="00B16351" w:rsidRDefault="00B16351" w:rsidP="00B16351">
            <w:pPr>
              <w:autoSpaceDE w:val="0"/>
              <w:autoSpaceDN w:val="0"/>
              <w:adjustRightInd w:val="0"/>
              <w:jc w:val="center"/>
              <w:rPr>
                <w:rFonts w:ascii="Arial" w:hAnsi="Arial" w:cs="Arial"/>
                <w:b/>
                <w:bCs/>
              </w:rPr>
            </w:pPr>
            <w:r w:rsidRPr="00B16351">
              <w:rPr>
                <w:rFonts w:ascii="Arial" w:hAnsi="Arial" w:cs="Arial"/>
                <w:b/>
              </w:rPr>
              <w:t>NO</w:t>
            </w:r>
          </w:p>
        </w:tc>
        <w:tc>
          <w:tcPr>
            <w:tcW w:w="861" w:type="dxa"/>
            <w:gridSpan w:val="2"/>
            <w:shd w:val="clear" w:color="auto" w:fill="D9D9D9"/>
            <w:vAlign w:val="center"/>
          </w:tcPr>
          <w:sdt>
            <w:sdtPr>
              <w:rPr>
                <w:rFonts w:ascii="Arial" w:hAnsi="Arial" w:cs="Arial"/>
                <w:bCs/>
              </w:rPr>
              <w:id w:val="-1824587797"/>
              <w14:checkbox>
                <w14:checked w14:val="1"/>
                <w14:checkedState w14:val="2612" w14:font="MS Gothic"/>
                <w14:uncheckedState w14:val="2610" w14:font="MS Gothic"/>
              </w14:checkbox>
            </w:sdtPr>
            <w:sdtEndPr/>
            <w:sdtContent>
              <w:p w14:paraId="2F9EEAC7"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r>
      <w:tr w:rsidR="00B16351" w:rsidRPr="00B16351" w14:paraId="7E1C0403" w14:textId="77777777" w:rsidTr="00B16351">
        <w:trPr>
          <w:trHeight w:val="386"/>
        </w:trPr>
        <w:tc>
          <w:tcPr>
            <w:tcW w:w="3823" w:type="dxa"/>
            <w:vMerge/>
            <w:shd w:val="clear" w:color="auto" w:fill="F2F2F2"/>
          </w:tcPr>
          <w:p w14:paraId="178EAEF9" w14:textId="77777777" w:rsidR="00B16351" w:rsidRPr="00B16351" w:rsidRDefault="00B16351" w:rsidP="00B16351">
            <w:pPr>
              <w:autoSpaceDE w:val="0"/>
              <w:autoSpaceDN w:val="0"/>
              <w:adjustRightInd w:val="0"/>
              <w:rPr>
                <w:rFonts w:ascii="Arial" w:hAnsi="Arial" w:cs="Arial"/>
              </w:rPr>
            </w:pPr>
          </w:p>
        </w:tc>
        <w:tc>
          <w:tcPr>
            <w:tcW w:w="2409" w:type="dxa"/>
          </w:tcPr>
          <w:p w14:paraId="57DB3955" w14:textId="77777777" w:rsidR="00B16351" w:rsidRPr="00B16351" w:rsidRDefault="00B16351" w:rsidP="00B16351">
            <w:pPr>
              <w:autoSpaceDE w:val="0"/>
              <w:autoSpaceDN w:val="0"/>
              <w:adjustRightInd w:val="0"/>
              <w:rPr>
                <w:rFonts w:ascii="Arial" w:hAnsi="Arial" w:cs="Arial"/>
                <w:bCs/>
              </w:rPr>
            </w:pPr>
            <w:r w:rsidRPr="00B16351">
              <w:rPr>
                <w:rFonts w:ascii="Arial" w:hAnsi="Arial" w:cs="Arial"/>
                <w:bCs/>
              </w:rPr>
              <w:t>Employed</w:t>
            </w:r>
          </w:p>
        </w:tc>
        <w:tc>
          <w:tcPr>
            <w:tcW w:w="993" w:type="dxa"/>
            <w:shd w:val="clear" w:color="auto" w:fill="F2F2F2"/>
            <w:vAlign w:val="center"/>
          </w:tcPr>
          <w:p w14:paraId="10335889" w14:textId="77777777" w:rsidR="00B16351" w:rsidRPr="00B16351" w:rsidRDefault="00B16351" w:rsidP="00B16351">
            <w:pPr>
              <w:autoSpaceDE w:val="0"/>
              <w:autoSpaceDN w:val="0"/>
              <w:adjustRightInd w:val="0"/>
              <w:jc w:val="center"/>
              <w:rPr>
                <w:rFonts w:ascii="Arial" w:hAnsi="Arial" w:cs="Arial"/>
                <w:b/>
                <w:bCs/>
              </w:rPr>
            </w:pPr>
            <w:r w:rsidRPr="00B16351">
              <w:rPr>
                <w:rFonts w:ascii="Arial" w:hAnsi="Arial" w:cs="Arial"/>
                <w:b/>
              </w:rPr>
              <w:t>YES</w:t>
            </w:r>
          </w:p>
        </w:tc>
        <w:tc>
          <w:tcPr>
            <w:tcW w:w="850" w:type="dxa"/>
            <w:shd w:val="clear" w:color="auto" w:fill="D9D9D9"/>
            <w:vAlign w:val="center"/>
          </w:tcPr>
          <w:sdt>
            <w:sdtPr>
              <w:rPr>
                <w:rFonts w:ascii="Arial" w:hAnsi="Arial" w:cs="Arial"/>
                <w:bCs/>
              </w:rPr>
              <w:id w:val="-361060577"/>
              <w14:checkbox>
                <w14:checked w14:val="0"/>
                <w14:checkedState w14:val="2612" w14:font="MS Gothic"/>
                <w14:uncheckedState w14:val="2610" w14:font="MS Gothic"/>
              </w14:checkbox>
            </w:sdtPr>
            <w:sdtEndPr/>
            <w:sdtContent>
              <w:p w14:paraId="1CD82D67"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982" w:type="dxa"/>
            <w:gridSpan w:val="2"/>
            <w:shd w:val="clear" w:color="auto" w:fill="F2F2F2"/>
            <w:vAlign w:val="center"/>
          </w:tcPr>
          <w:p w14:paraId="2C5293A6" w14:textId="77777777" w:rsidR="00B16351" w:rsidRPr="00B16351" w:rsidRDefault="00B16351" w:rsidP="00B16351">
            <w:pPr>
              <w:autoSpaceDE w:val="0"/>
              <w:autoSpaceDN w:val="0"/>
              <w:adjustRightInd w:val="0"/>
              <w:jc w:val="center"/>
              <w:rPr>
                <w:rFonts w:ascii="Arial" w:hAnsi="Arial" w:cs="Arial"/>
                <w:b/>
                <w:bCs/>
              </w:rPr>
            </w:pPr>
            <w:r w:rsidRPr="00B16351">
              <w:rPr>
                <w:rFonts w:ascii="Arial" w:hAnsi="Arial" w:cs="Arial"/>
                <w:b/>
              </w:rPr>
              <w:t>NO</w:t>
            </w:r>
          </w:p>
        </w:tc>
        <w:tc>
          <w:tcPr>
            <w:tcW w:w="861" w:type="dxa"/>
            <w:gridSpan w:val="2"/>
            <w:shd w:val="clear" w:color="auto" w:fill="D9D9D9"/>
            <w:vAlign w:val="center"/>
          </w:tcPr>
          <w:sdt>
            <w:sdtPr>
              <w:rPr>
                <w:rFonts w:ascii="Arial" w:hAnsi="Arial" w:cs="Arial"/>
                <w:bCs/>
              </w:rPr>
              <w:id w:val="-1007364088"/>
              <w14:checkbox>
                <w14:checked w14:val="1"/>
                <w14:checkedState w14:val="2612" w14:font="MS Gothic"/>
                <w14:uncheckedState w14:val="2610" w14:font="MS Gothic"/>
              </w14:checkbox>
            </w:sdtPr>
            <w:sdtEndPr/>
            <w:sdtContent>
              <w:p w14:paraId="76F708DD"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r>
      <w:tr w:rsidR="00B16351" w:rsidRPr="00B16351" w14:paraId="2D47C16A" w14:textId="77777777" w:rsidTr="00B16351">
        <w:tc>
          <w:tcPr>
            <w:tcW w:w="3823" w:type="dxa"/>
            <w:shd w:val="clear" w:color="auto" w:fill="F2F2F2"/>
          </w:tcPr>
          <w:p w14:paraId="13D2DF81"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Is the research being undertaken within an existing UWTSD Athrofa Professional Learning Partnership (APLP)</w:t>
            </w:r>
          </w:p>
        </w:tc>
        <w:tc>
          <w:tcPr>
            <w:tcW w:w="2409" w:type="dxa"/>
          </w:tcPr>
          <w:p w14:paraId="1BD50772" w14:textId="77777777" w:rsidR="00B16351" w:rsidRPr="00B16351" w:rsidRDefault="00B16351" w:rsidP="00B16351">
            <w:pPr>
              <w:autoSpaceDE w:val="0"/>
              <w:autoSpaceDN w:val="0"/>
              <w:adjustRightInd w:val="0"/>
              <w:rPr>
                <w:rFonts w:ascii="Arial" w:hAnsi="Arial" w:cs="Arial"/>
                <w:bCs/>
              </w:rPr>
            </w:pPr>
            <w:r w:rsidRPr="00B16351">
              <w:rPr>
                <w:rFonts w:ascii="Arial" w:hAnsi="Arial" w:cs="Arial"/>
                <w:bCs/>
              </w:rPr>
              <w:t>If YES then the permission question below does not need to be answered.</w:t>
            </w:r>
          </w:p>
        </w:tc>
        <w:tc>
          <w:tcPr>
            <w:tcW w:w="993" w:type="dxa"/>
            <w:shd w:val="clear" w:color="auto" w:fill="F2F2F2"/>
            <w:vAlign w:val="center"/>
          </w:tcPr>
          <w:p w14:paraId="568B6100" w14:textId="77777777" w:rsidR="00B16351" w:rsidRPr="00B16351" w:rsidRDefault="00B16351" w:rsidP="00B16351">
            <w:pPr>
              <w:autoSpaceDE w:val="0"/>
              <w:autoSpaceDN w:val="0"/>
              <w:adjustRightInd w:val="0"/>
              <w:jc w:val="center"/>
              <w:rPr>
                <w:rFonts w:ascii="Arial" w:hAnsi="Arial" w:cs="Arial"/>
                <w:b/>
                <w:bCs/>
              </w:rPr>
            </w:pPr>
            <w:r w:rsidRPr="00B16351">
              <w:rPr>
                <w:rFonts w:ascii="Arial" w:hAnsi="Arial" w:cs="Arial"/>
                <w:b/>
              </w:rPr>
              <w:t>YES</w:t>
            </w:r>
          </w:p>
        </w:tc>
        <w:tc>
          <w:tcPr>
            <w:tcW w:w="850" w:type="dxa"/>
            <w:shd w:val="clear" w:color="auto" w:fill="D9D9D9"/>
            <w:vAlign w:val="center"/>
          </w:tcPr>
          <w:p w14:paraId="3C152CDE" w14:textId="77777777" w:rsidR="00B16351" w:rsidRPr="00B16351" w:rsidRDefault="009F6AD2" w:rsidP="00B16351">
            <w:pPr>
              <w:autoSpaceDE w:val="0"/>
              <w:autoSpaceDN w:val="0"/>
              <w:adjustRightInd w:val="0"/>
              <w:jc w:val="center"/>
              <w:rPr>
                <w:rFonts w:ascii="Arial" w:hAnsi="Arial" w:cs="Arial"/>
                <w:bCs/>
              </w:rPr>
            </w:pPr>
            <w:sdt>
              <w:sdtPr>
                <w:rPr>
                  <w:rFonts w:ascii="Arial" w:hAnsi="Arial" w:cs="Arial"/>
                  <w:bCs/>
                </w:rPr>
                <w:id w:val="48506529"/>
                <w14:checkbox>
                  <w14:checked w14:val="0"/>
                  <w14:checkedState w14:val="2612" w14:font="MS Gothic"/>
                  <w14:uncheckedState w14:val="2610" w14:font="MS Gothic"/>
                </w14:checkbox>
              </w:sdtPr>
              <w:sdtEndPr/>
              <w:sdtContent>
                <w:r w:rsidR="00B16351" w:rsidRPr="00B16351">
                  <w:rPr>
                    <w:rFonts w:ascii="Segoe UI Symbol" w:hAnsi="Segoe UI Symbol" w:cs="Segoe UI Symbol"/>
                    <w:bCs/>
                  </w:rPr>
                  <w:t>☐</w:t>
                </w:r>
              </w:sdtContent>
            </w:sdt>
          </w:p>
        </w:tc>
        <w:tc>
          <w:tcPr>
            <w:tcW w:w="992" w:type="dxa"/>
            <w:gridSpan w:val="3"/>
            <w:shd w:val="clear" w:color="auto" w:fill="F2F2F2"/>
            <w:vAlign w:val="center"/>
          </w:tcPr>
          <w:p w14:paraId="136721C2" w14:textId="77777777" w:rsidR="00B16351" w:rsidRPr="00B16351" w:rsidRDefault="00B16351" w:rsidP="00B16351">
            <w:pPr>
              <w:autoSpaceDE w:val="0"/>
              <w:autoSpaceDN w:val="0"/>
              <w:adjustRightInd w:val="0"/>
              <w:jc w:val="center"/>
              <w:rPr>
                <w:rFonts w:ascii="Arial" w:hAnsi="Arial" w:cs="Arial"/>
                <w:b/>
                <w:bCs/>
              </w:rPr>
            </w:pPr>
            <w:r w:rsidRPr="00B16351">
              <w:rPr>
                <w:rFonts w:ascii="Arial" w:hAnsi="Arial" w:cs="Arial"/>
                <w:b/>
              </w:rPr>
              <w:t>NO</w:t>
            </w:r>
          </w:p>
        </w:tc>
        <w:tc>
          <w:tcPr>
            <w:tcW w:w="851" w:type="dxa"/>
            <w:shd w:val="clear" w:color="auto" w:fill="D9D9D9"/>
            <w:vAlign w:val="center"/>
          </w:tcPr>
          <w:sdt>
            <w:sdtPr>
              <w:rPr>
                <w:rFonts w:ascii="Arial" w:hAnsi="Arial" w:cs="Arial"/>
                <w:bCs/>
              </w:rPr>
              <w:id w:val="1039408862"/>
              <w14:checkbox>
                <w14:checked w14:val="1"/>
                <w14:checkedState w14:val="2612" w14:font="MS Gothic"/>
                <w14:uncheckedState w14:val="2610" w14:font="MS Gothic"/>
              </w14:checkbox>
            </w:sdtPr>
            <w:sdtEndPr/>
            <w:sdtContent>
              <w:p w14:paraId="7686D289"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r>
      <w:tr w:rsidR="00B16351" w:rsidRPr="00B16351" w14:paraId="35DDE28D" w14:textId="77777777" w:rsidTr="00B16351">
        <w:tc>
          <w:tcPr>
            <w:tcW w:w="3823" w:type="dxa"/>
            <w:shd w:val="clear" w:color="auto" w:fill="F2F2F2"/>
          </w:tcPr>
          <w:p w14:paraId="34D3CBDC"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Permission to undertake the research has been provided by the partner organisation</w:t>
            </w:r>
          </w:p>
        </w:tc>
        <w:tc>
          <w:tcPr>
            <w:tcW w:w="2409" w:type="dxa"/>
          </w:tcPr>
          <w:p w14:paraId="3C409448" w14:textId="77777777" w:rsidR="00B16351" w:rsidRPr="00B16351" w:rsidRDefault="00B16351" w:rsidP="00B16351">
            <w:pPr>
              <w:autoSpaceDE w:val="0"/>
              <w:autoSpaceDN w:val="0"/>
              <w:adjustRightInd w:val="0"/>
              <w:rPr>
                <w:rFonts w:ascii="Arial" w:hAnsi="Arial" w:cs="Arial"/>
                <w:bCs/>
              </w:rPr>
            </w:pPr>
            <w:r w:rsidRPr="00B16351">
              <w:rPr>
                <w:rFonts w:ascii="Arial" w:hAnsi="Arial" w:cs="Arial"/>
                <w:bCs/>
              </w:rPr>
              <w:t>(If YES attach copy)</w:t>
            </w:r>
          </w:p>
          <w:p w14:paraId="14857470" w14:textId="77777777" w:rsidR="00B16351" w:rsidRPr="00B16351" w:rsidDel="008461DD" w:rsidRDefault="00B16351" w:rsidP="00B16351">
            <w:pPr>
              <w:autoSpaceDE w:val="0"/>
              <w:autoSpaceDN w:val="0"/>
              <w:adjustRightInd w:val="0"/>
              <w:rPr>
                <w:rFonts w:ascii="Arial" w:hAnsi="Arial" w:cs="Arial"/>
                <w:bCs/>
              </w:rPr>
            </w:pPr>
            <w:r w:rsidRPr="00B16351">
              <w:rPr>
                <w:rFonts w:ascii="Arial" w:hAnsi="Arial" w:cs="Arial"/>
                <w:bCs/>
              </w:rPr>
              <w:t>If NO the application cannot continue</w:t>
            </w:r>
          </w:p>
        </w:tc>
        <w:tc>
          <w:tcPr>
            <w:tcW w:w="993" w:type="dxa"/>
            <w:shd w:val="clear" w:color="auto" w:fill="F2F2F2"/>
            <w:vAlign w:val="center"/>
          </w:tcPr>
          <w:p w14:paraId="5ED09DD7" w14:textId="77777777" w:rsidR="00B16351" w:rsidRPr="00B16351" w:rsidRDefault="00B16351" w:rsidP="00B16351">
            <w:pPr>
              <w:autoSpaceDE w:val="0"/>
              <w:autoSpaceDN w:val="0"/>
              <w:adjustRightInd w:val="0"/>
              <w:jc w:val="center"/>
              <w:rPr>
                <w:rFonts w:ascii="Arial" w:hAnsi="Arial" w:cs="Arial"/>
                <w:b/>
              </w:rPr>
            </w:pPr>
            <w:r w:rsidRPr="00B16351">
              <w:rPr>
                <w:rFonts w:ascii="Arial" w:hAnsi="Arial" w:cs="Arial"/>
                <w:b/>
              </w:rPr>
              <w:t>YES</w:t>
            </w:r>
          </w:p>
        </w:tc>
        <w:tc>
          <w:tcPr>
            <w:tcW w:w="850" w:type="dxa"/>
            <w:shd w:val="clear" w:color="auto" w:fill="D9D9D9"/>
            <w:vAlign w:val="center"/>
          </w:tcPr>
          <w:p w14:paraId="044420F1" w14:textId="77777777" w:rsidR="00B16351" w:rsidRPr="00B16351" w:rsidRDefault="009F6AD2" w:rsidP="00B16351">
            <w:pPr>
              <w:autoSpaceDE w:val="0"/>
              <w:autoSpaceDN w:val="0"/>
              <w:adjustRightInd w:val="0"/>
              <w:jc w:val="center"/>
              <w:rPr>
                <w:rFonts w:ascii="Arial" w:hAnsi="Arial" w:cs="Arial"/>
                <w:bCs/>
              </w:rPr>
            </w:pPr>
            <w:sdt>
              <w:sdtPr>
                <w:rPr>
                  <w:rFonts w:ascii="Arial" w:hAnsi="Arial" w:cs="Arial"/>
                  <w:bCs/>
                </w:rPr>
                <w:id w:val="185717742"/>
                <w14:checkbox>
                  <w14:checked w14:val="0"/>
                  <w14:checkedState w14:val="2612" w14:font="MS Gothic"/>
                  <w14:uncheckedState w14:val="2610" w14:font="MS Gothic"/>
                </w14:checkbox>
              </w:sdtPr>
              <w:sdtEndPr/>
              <w:sdtContent>
                <w:r w:rsidR="00B16351" w:rsidRPr="00B16351">
                  <w:rPr>
                    <w:rFonts w:ascii="Segoe UI Symbol" w:hAnsi="Segoe UI Symbol" w:cs="Segoe UI Symbol"/>
                    <w:bCs/>
                  </w:rPr>
                  <w:t>☐</w:t>
                </w:r>
              </w:sdtContent>
            </w:sdt>
          </w:p>
        </w:tc>
        <w:tc>
          <w:tcPr>
            <w:tcW w:w="992" w:type="dxa"/>
            <w:gridSpan w:val="3"/>
            <w:shd w:val="clear" w:color="auto" w:fill="F2F2F2"/>
            <w:vAlign w:val="center"/>
          </w:tcPr>
          <w:p w14:paraId="44B07D3D" w14:textId="77777777" w:rsidR="00B16351" w:rsidRPr="00B16351" w:rsidRDefault="00B16351" w:rsidP="00B16351">
            <w:pPr>
              <w:autoSpaceDE w:val="0"/>
              <w:autoSpaceDN w:val="0"/>
              <w:adjustRightInd w:val="0"/>
              <w:jc w:val="center"/>
              <w:rPr>
                <w:rFonts w:ascii="Arial" w:hAnsi="Arial" w:cs="Arial"/>
                <w:b/>
              </w:rPr>
            </w:pPr>
            <w:r w:rsidRPr="00B16351">
              <w:rPr>
                <w:rFonts w:ascii="Arial" w:hAnsi="Arial" w:cs="Arial"/>
                <w:b/>
              </w:rPr>
              <w:t>NO</w:t>
            </w:r>
          </w:p>
        </w:tc>
        <w:tc>
          <w:tcPr>
            <w:tcW w:w="851" w:type="dxa"/>
            <w:shd w:val="clear" w:color="auto" w:fill="D9D9D9"/>
            <w:vAlign w:val="center"/>
          </w:tcPr>
          <w:sdt>
            <w:sdtPr>
              <w:rPr>
                <w:rFonts w:ascii="Arial" w:hAnsi="Arial" w:cs="Arial"/>
                <w:bCs/>
              </w:rPr>
              <w:id w:val="-912467415"/>
              <w14:checkbox>
                <w14:checked w14:val="1"/>
                <w14:checkedState w14:val="2612" w14:font="MS Gothic"/>
                <w14:uncheckedState w14:val="2610" w14:font="MS Gothic"/>
              </w14:checkbox>
            </w:sdtPr>
            <w:sdtEndPr/>
            <w:sdtContent>
              <w:p w14:paraId="41C17623"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r>
    </w:tbl>
    <w:p w14:paraId="1C48F9CA" w14:textId="77777777" w:rsidR="00B16351" w:rsidRPr="00B16351" w:rsidRDefault="00B16351" w:rsidP="00B16351">
      <w:pPr>
        <w:spacing w:after="0" w:line="240" w:lineRule="auto"/>
        <w:rPr>
          <w:rFonts w:ascii="Arial" w:eastAsia="Times New Roman" w:hAnsi="Arial" w:cs="Arial"/>
          <w:bCs/>
          <w:iCs/>
          <w:sz w:val="16"/>
          <w:szCs w:val="16"/>
        </w:rPr>
      </w:pPr>
    </w:p>
    <w:p w14:paraId="36A3878F" w14:textId="77777777" w:rsidR="00B16351" w:rsidRPr="00B16351" w:rsidRDefault="00B16351" w:rsidP="00B16351">
      <w:pPr>
        <w:spacing w:after="0" w:line="240" w:lineRule="auto"/>
        <w:rPr>
          <w:rFonts w:ascii="Arial" w:eastAsia="Times New Roman" w:hAnsi="Arial" w:cs="Arial"/>
          <w:b/>
          <w:bCs/>
          <w:iCs/>
        </w:rPr>
      </w:pPr>
    </w:p>
    <w:p w14:paraId="3A94563C" w14:textId="77777777" w:rsidR="00B16351" w:rsidRPr="00B16351" w:rsidRDefault="00B16351" w:rsidP="00B16351">
      <w:pPr>
        <w:autoSpaceDE w:val="0"/>
        <w:autoSpaceDN w:val="0"/>
        <w:adjustRightInd w:val="0"/>
        <w:spacing w:after="240" w:line="240" w:lineRule="auto"/>
        <w:jc w:val="both"/>
        <w:rPr>
          <w:rFonts w:ascii="Arial" w:eastAsia="Times New Roman" w:hAnsi="Arial" w:cs="Arial"/>
          <w:b/>
        </w:rPr>
      </w:pPr>
      <w:r w:rsidRPr="00B16351">
        <w:rPr>
          <w:rFonts w:ascii="Arial" w:eastAsia="Times New Roman" w:hAnsi="Arial" w:cs="Arial"/>
          <w:b/>
        </w:rPr>
        <w:t>Where research activity is carried out in collaboration with an external organisation</w:t>
      </w:r>
    </w:p>
    <w:tbl>
      <w:tblPr>
        <w:tblStyle w:val="TableGrid1"/>
        <w:tblW w:w="9923" w:type="dxa"/>
        <w:tblInd w:w="-5" w:type="dxa"/>
        <w:tblLook w:val="04A0" w:firstRow="1" w:lastRow="0" w:firstColumn="1" w:lastColumn="0" w:noHBand="0" w:noVBand="1"/>
      </w:tblPr>
      <w:tblGrid>
        <w:gridCol w:w="6237"/>
        <w:gridCol w:w="993"/>
        <w:gridCol w:w="895"/>
        <w:gridCol w:w="947"/>
        <w:gridCol w:w="851"/>
      </w:tblGrid>
      <w:tr w:rsidR="00B16351" w:rsidRPr="00B16351" w14:paraId="003FC515" w14:textId="77777777" w:rsidTr="00B16351">
        <w:trPr>
          <w:trHeight w:val="507"/>
        </w:trPr>
        <w:tc>
          <w:tcPr>
            <w:tcW w:w="6237" w:type="dxa"/>
            <w:shd w:val="clear" w:color="auto" w:fill="F2F2F2"/>
            <w:vAlign w:val="center"/>
          </w:tcPr>
          <w:p w14:paraId="67BD1B1B" w14:textId="77777777" w:rsidR="00B16351" w:rsidRPr="00B16351" w:rsidRDefault="00B16351" w:rsidP="00B16351">
            <w:pPr>
              <w:autoSpaceDE w:val="0"/>
              <w:autoSpaceDN w:val="0"/>
              <w:adjustRightInd w:val="0"/>
              <w:rPr>
                <w:rFonts w:ascii="Arial" w:hAnsi="Arial" w:cs="Arial"/>
                <w:bCs/>
              </w:rPr>
            </w:pPr>
            <w:r w:rsidRPr="00B16351">
              <w:rPr>
                <w:rFonts w:ascii="Arial" w:hAnsi="Arial" w:cs="Arial"/>
                <w:bCs/>
              </w:rPr>
              <w:lastRenderedPageBreak/>
              <w:t>Does this organisation have its own ethics approval system?</w:t>
            </w:r>
          </w:p>
        </w:tc>
        <w:tc>
          <w:tcPr>
            <w:tcW w:w="993" w:type="dxa"/>
            <w:shd w:val="clear" w:color="auto" w:fill="F2F2F2"/>
            <w:vAlign w:val="center"/>
          </w:tcPr>
          <w:p w14:paraId="5CC5B672" w14:textId="77777777" w:rsidR="00B16351" w:rsidRPr="00B16351" w:rsidRDefault="00B16351" w:rsidP="00B16351">
            <w:pPr>
              <w:autoSpaceDE w:val="0"/>
              <w:autoSpaceDN w:val="0"/>
              <w:adjustRightInd w:val="0"/>
              <w:jc w:val="center"/>
              <w:rPr>
                <w:rFonts w:ascii="Arial" w:hAnsi="Arial" w:cs="Arial"/>
                <w:b/>
                <w:bCs/>
              </w:rPr>
            </w:pPr>
            <w:r w:rsidRPr="00B16351">
              <w:rPr>
                <w:rFonts w:ascii="Arial" w:hAnsi="Arial" w:cs="Arial"/>
                <w:b/>
                <w:bCs/>
              </w:rPr>
              <w:t>YES</w:t>
            </w:r>
          </w:p>
        </w:tc>
        <w:tc>
          <w:tcPr>
            <w:tcW w:w="895"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EndPr/>
            <w:sdtContent>
              <w:p w14:paraId="27F512E0"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947" w:type="dxa"/>
            <w:shd w:val="clear" w:color="auto" w:fill="F2F2F2"/>
            <w:vAlign w:val="center"/>
          </w:tcPr>
          <w:p w14:paraId="7FE1DE95" w14:textId="77777777" w:rsidR="00B16351" w:rsidRPr="00B16351" w:rsidRDefault="00B16351" w:rsidP="00B16351">
            <w:pPr>
              <w:autoSpaceDE w:val="0"/>
              <w:autoSpaceDN w:val="0"/>
              <w:adjustRightInd w:val="0"/>
              <w:jc w:val="center"/>
              <w:rPr>
                <w:rFonts w:ascii="Arial" w:hAnsi="Arial" w:cs="Arial"/>
                <w:b/>
                <w:bCs/>
              </w:rPr>
            </w:pPr>
            <w:r w:rsidRPr="00B16351">
              <w:rPr>
                <w:rFonts w:ascii="Arial" w:hAnsi="Arial" w:cs="Arial"/>
                <w:b/>
                <w:bCs/>
              </w:rPr>
              <w:t>NO</w:t>
            </w:r>
          </w:p>
        </w:tc>
        <w:tc>
          <w:tcPr>
            <w:tcW w:w="851" w:type="dxa"/>
            <w:shd w:val="clear" w:color="auto" w:fill="BFBFBF"/>
            <w:vAlign w:val="center"/>
          </w:tcPr>
          <w:sdt>
            <w:sdtPr>
              <w:rPr>
                <w:rFonts w:ascii="Arial" w:hAnsi="Arial" w:cs="Arial"/>
                <w:bCs/>
              </w:rPr>
              <w:id w:val="-711570112"/>
              <w14:checkbox>
                <w14:checked w14:val="1"/>
                <w14:checkedState w14:val="2612" w14:font="MS Gothic"/>
                <w14:uncheckedState w14:val="2610" w14:font="MS Gothic"/>
              </w14:checkbox>
            </w:sdtPr>
            <w:sdtEndPr/>
            <w:sdtContent>
              <w:p w14:paraId="1724F7B6"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r>
      <w:tr w:rsidR="00B16351" w:rsidRPr="00B16351" w14:paraId="4960E324" w14:textId="77777777" w:rsidTr="00702212">
        <w:tc>
          <w:tcPr>
            <w:tcW w:w="9923" w:type="dxa"/>
            <w:gridSpan w:val="5"/>
          </w:tcPr>
          <w:p w14:paraId="29786071" w14:textId="77777777" w:rsidR="00B16351" w:rsidRPr="00B16351" w:rsidRDefault="00B16351" w:rsidP="00B16351">
            <w:pPr>
              <w:autoSpaceDE w:val="0"/>
              <w:autoSpaceDN w:val="0"/>
              <w:adjustRightInd w:val="0"/>
              <w:rPr>
                <w:rFonts w:ascii="Arial" w:hAnsi="Arial" w:cs="Arial"/>
                <w:bCs/>
              </w:rPr>
            </w:pPr>
          </w:p>
          <w:p w14:paraId="0A18902B" w14:textId="77777777" w:rsidR="00B16351" w:rsidRPr="00B16351" w:rsidRDefault="00B16351" w:rsidP="00B16351">
            <w:pPr>
              <w:autoSpaceDE w:val="0"/>
              <w:autoSpaceDN w:val="0"/>
              <w:adjustRightInd w:val="0"/>
              <w:rPr>
                <w:rFonts w:ascii="Arial" w:hAnsi="Arial" w:cs="Arial"/>
                <w:bCs/>
              </w:rPr>
            </w:pPr>
            <w:r w:rsidRPr="00B16351">
              <w:rPr>
                <w:rFonts w:ascii="Arial" w:hAnsi="Arial" w:cs="Arial"/>
                <w:bCs/>
              </w:rPr>
              <w:t>If Yes, please attach a copy of any final approval (or interim approval) from the organisation</w:t>
            </w:r>
          </w:p>
          <w:p w14:paraId="6B5F7D90" w14:textId="77777777" w:rsidR="00B16351" w:rsidRPr="00B16351" w:rsidRDefault="00B16351" w:rsidP="00B16351">
            <w:pPr>
              <w:autoSpaceDE w:val="0"/>
              <w:autoSpaceDN w:val="0"/>
              <w:adjustRightInd w:val="0"/>
              <w:rPr>
                <w:rFonts w:ascii="Arial" w:hAnsi="Arial" w:cs="Arial"/>
                <w:b/>
                <w:bCs/>
              </w:rPr>
            </w:pPr>
          </w:p>
        </w:tc>
      </w:tr>
    </w:tbl>
    <w:p w14:paraId="24F6B039" w14:textId="77777777" w:rsidR="00B16351" w:rsidRPr="00B16351" w:rsidRDefault="00B16351" w:rsidP="00B16351">
      <w:pPr>
        <w:autoSpaceDE w:val="0"/>
        <w:autoSpaceDN w:val="0"/>
        <w:adjustRightInd w:val="0"/>
        <w:spacing w:after="240" w:line="240" w:lineRule="auto"/>
        <w:jc w:val="both"/>
        <w:rPr>
          <w:rFonts w:ascii="Arial" w:eastAsia="Times New Roman" w:hAnsi="Arial" w:cs="Arial"/>
          <w:bCs/>
          <w:iCs/>
          <w:sz w:val="20"/>
          <w:szCs w:val="20"/>
        </w:rPr>
      </w:pPr>
    </w:p>
    <w:p w14:paraId="26D353E0" w14:textId="77777777" w:rsidR="00B16351" w:rsidRPr="00B16351" w:rsidRDefault="00B16351" w:rsidP="00B16351">
      <w:pPr>
        <w:autoSpaceDE w:val="0"/>
        <w:autoSpaceDN w:val="0"/>
        <w:adjustRightInd w:val="0"/>
        <w:spacing w:after="240" w:line="240" w:lineRule="auto"/>
        <w:jc w:val="both"/>
        <w:rPr>
          <w:rFonts w:ascii="Arial" w:eastAsia="Times New Roman" w:hAnsi="Arial" w:cs="Arial"/>
          <w:b/>
        </w:rPr>
      </w:pPr>
      <w:r w:rsidRPr="00B16351">
        <w:rPr>
          <w:rFonts w:ascii="Arial" w:eastAsia="Times New Roman"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B16351" w:rsidRPr="00B16351" w14:paraId="54107082" w14:textId="77777777" w:rsidTr="00B16351">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144571B3"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72791C8"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How have drug crimes been affecting our community and what can police in England and Wales do in their battle against drugs?</w:t>
            </w:r>
          </w:p>
        </w:tc>
      </w:tr>
      <w:tr w:rsidR="00B16351" w:rsidRPr="00B16351" w14:paraId="25B0FC4B" w14:textId="77777777" w:rsidTr="00B16351">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vAlign w:val="center"/>
          </w:tcPr>
          <w:p w14:paraId="15B916AD"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8A7B074"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June 2022</w:t>
            </w:r>
          </w:p>
        </w:tc>
        <w:tc>
          <w:tcPr>
            <w:tcW w:w="1249" w:type="pct"/>
            <w:tcBorders>
              <w:top w:val="single" w:sz="4" w:space="0" w:color="auto"/>
              <w:left w:val="single" w:sz="4" w:space="0" w:color="auto"/>
              <w:bottom w:val="single" w:sz="4" w:space="0" w:color="auto"/>
              <w:right w:val="single" w:sz="4" w:space="0" w:color="auto"/>
            </w:tcBorders>
            <w:shd w:val="clear" w:color="auto" w:fill="F2F2F2"/>
            <w:vAlign w:val="center"/>
          </w:tcPr>
          <w:p w14:paraId="54294887"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ED03C95"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March 2023</w:t>
            </w:r>
          </w:p>
        </w:tc>
      </w:tr>
      <w:tr w:rsidR="00B16351" w:rsidRPr="00B16351" w14:paraId="41F800BF" w14:textId="77777777" w:rsidTr="00B16351">
        <w:trPr>
          <w:trHeight w:val="454"/>
        </w:trPr>
        <w:tc>
          <w:tcPr>
            <w:tcW w:w="5000" w:type="pct"/>
            <w:gridSpan w:val="4"/>
            <w:tcBorders>
              <w:top w:val="single" w:sz="4" w:space="0" w:color="auto"/>
            </w:tcBorders>
            <w:shd w:val="clear" w:color="auto" w:fill="F2F2F2"/>
            <w:vAlign w:val="center"/>
          </w:tcPr>
          <w:p w14:paraId="11CB8CC2" w14:textId="77777777" w:rsidR="00B16351" w:rsidRPr="00B16351" w:rsidRDefault="00B16351" w:rsidP="00B16351">
            <w:pPr>
              <w:spacing w:before="120" w:after="120" w:line="240" w:lineRule="auto"/>
              <w:rPr>
                <w:rFonts w:ascii="Arial" w:eastAsia="Times New Roman" w:hAnsi="Arial" w:cs="Arial"/>
                <w:b/>
              </w:rPr>
            </w:pPr>
            <w:r w:rsidRPr="00B16351">
              <w:rPr>
                <w:rFonts w:ascii="Arial" w:eastAsia="Times New Roman" w:hAnsi="Arial" w:cs="Arial"/>
                <w:b/>
              </w:rPr>
              <w:t>Introduction to the Research (maximum 300 words)</w:t>
            </w:r>
          </w:p>
          <w:p w14:paraId="48E3BB34" w14:textId="77777777" w:rsidR="00B16351" w:rsidRPr="00B16351" w:rsidRDefault="00B16351" w:rsidP="00B16351">
            <w:pPr>
              <w:spacing w:before="120" w:after="120" w:line="240" w:lineRule="auto"/>
              <w:rPr>
                <w:rFonts w:ascii="Arial" w:eastAsia="Times New Roman" w:hAnsi="Arial" w:cs="Arial"/>
                <w:b/>
              </w:rPr>
            </w:pPr>
            <w:r w:rsidRPr="00B16351">
              <w:rPr>
                <w:rFonts w:ascii="Arial" w:eastAsia="Times New Roman" w:hAnsi="Arial" w:cs="Arial"/>
                <w:b/>
              </w:rPr>
              <w:t xml:space="preserve">Ensure that you write for a </w:t>
            </w:r>
            <w:r w:rsidRPr="00B16351">
              <w:rPr>
                <w:rFonts w:ascii="Arial" w:eastAsia="Times New Roman" w:hAnsi="Arial" w:cs="Arial"/>
                <w:b/>
                <w:u w:val="single"/>
              </w:rPr>
              <w:t>Non-Specialist Audience</w:t>
            </w:r>
            <w:r w:rsidRPr="00B16351">
              <w:rPr>
                <w:rFonts w:ascii="Arial" w:eastAsia="Times New Roman" w:hAnsi="Arial" w:cs="Arial"/>
                <w:b/>
              </w:rPr>
              <w:t xml:space="preserve"> when outlining your response to the three points below:</w:t>
            </w:r>
          </w:p>
          <w:p w14:paraId="639193BA" w14:textId="77777777" w:rsidR="00B16351" w:rsidRPr="00B16351" w:rsidRDefault="00B16351" w:rsidP="00B16351">
            <w:pPr>
              <w:numPr>
                <w:ilvl w:val="0"/>
                <w:numId w:val="28"/>
              </w:numPr>
              <w:spacing w:after="0" w:line="240" w:lineRule="auto"/>
              <w:rPr>
                <w:rFonts w:ascii="Arial" w:eastAsia="Calibri" w:hAnsi="Arial" w:cs="Arial"/>
                <w:i/>
              </w:rPr>
            </w:pPr>
            <w:r w:rsidRPr="00B16351">
              <w:rPr>
                <w:rFonts w:ascii="Arial" w:eastAsia="Calibri" w:hAnsi="Arial" w:cs="Arial"/>
                <w:i/>
              </w:rPr>
              <w:t>Purpose of Research Activity</w:t>
            </w:r>
          </w:p>
          <w:p w14:paraId="62DD3E9B" w14:textId="77777777" w:rsidR="00B16351" w:rsidRPr="00B16351" w:rsidRDefault="00B16351" w:rsidP="00B16351">
            <w:pPr>
              <w:numPr>
                <w:ilvl w:val="0"/>
                <w:numId w:val="28"/>
              </w:numPr>
              <w:spacing w:after="0" w:line="240" w:lineRule="auto"/>
              <w:rPr>
                <w:rFonts w:ascii="Arial" w:eastAsia="Calibri" w:hAnsi="Arial" w:cs="Arial"/>
                <w:i/>
              </w:rPr>
            </w:pPr>
            <w:r w:rsidRPr="00B16351">
              <w:rPr>
                <w:rFonts w:ascii="Arial" w:eastAsia="Calibri" w:hAnsi="Arial" w:cs="Arial"/>
                <w:i/>
              </w:rPr>
              <w:t>Proposed Research Question</w:t>
            </w:r>
          </w:p>
          <w:p w14:paraId="5CB799B2" w14:textId="77777777" w:rsidR="00B16351" w:rsidRPr="00B16351" w:rsidRDefault="00B16351" w:rsidP="00B16351">
            <w:pPr>
              <w:numPr>
                <w:ilvl w:val="0"/>
                <w:numId w:val="28"/>
              </w:numPr>
              <w:spacing w:after="0" w:line="240" w:lineRule="auto"/>
              <w:rPr>
                <w:rFonts w:ascii="Arial" w:eastAsia="Calibri" w:hAnsi="Arial" w:cs="Arial"/>
                <w:i/>
              </w:rPr>
            </w:pPr>
            <w:r w:rsidRPr="00B16351">
              <w:rPr>
                <w:rFonts w:ascii="Arial" w:eastAsia="Calibri" w:hAnsi="Arial" w:cs="Arial"/>
                <w:i/>
              </w:rPr>
              <w:t>Aims of Research Activity</w:t>
            </w:r>
          </w:p>
          <w:p w14:paraId="0A903642" w14:textId="77777777" w:rsidR="00B16351" w:rsidRPr="00B16351" w:rsidRDefault="00B16351" w:rsidP="00B16351">
            <w:pPr>
              <w:numPr>
                <w:ilvl w:val="0"/>
                <w:numId w:val="28"/>
              </w:numPr>
              <w:spacing w:after="0" w:line="240" w:lineRule="auto"/>
              <w:ind w:left="714" w:hanging="357"/>
              <w:rPr>
                <w:rFonts w:ascii="Arial" w:eastAsia="Calibri" w:hAnsi="Arial" w:cs="Arial"/>
                <w:i/>
              </w:rPr>
            </w:pPr>
            <w:r w:rsidRPr="00B16351">
              <w:rPr>
                <w:rFonts w:ascii="Arial" w:eastAsia="Calibri" w:hAnsi="Arial" w:cs="Arial"/>
                <w:i/>
              </w:rPr>
              <w:t>Objectives of Research Activity</w:t>
            </w:r>
          </w:p>
          <w:p w14:paraId="597E275D" w14:textId="77777777" w:rsidR="00B16351" w:rsidRPr="00B16351" w:rsidRDefault="00B16351" w:rsidP="00B16351">
            <w:pPr>
              <w:spacing w:after="120" w:line="240" w:lineRule="auto"/>
              <w:rPr>
                <w:rFonts w:ascii="Arial" w:eastAsia="Times New Roman" w:hAnsi="Arial" w:cs="Arial"/>
              </w:rPr>
            </w:pPr>
            <w:r w:rsidRPr="00B16351">
              <w:rPr>
                <w:rFonts w:ascii="Arial" w:eastAsia="Times New Roman" w:hAnsi="Arial" w:cs="Arial"/>
              </w:rPr>
              <w:t xml:space="preserve">Demonstrate, briefly, how </w:t>
            </w:r>
            <w:r w:rsidRPr="00B16351">
              <w:rPr>
                <w:rFonts w:ascii="Arial" w:eastAsia="Times New Roman" w:hAnsi="Arial" w:cs="Arial"/>
                <w:b/>
                <w:u w:val="single"/>
              </w:rPr>
              <w:t>Existing Research</w:t>
            </w:r>
            <w:r w:rsidRPr="00B16351">
              <w:rPr>
                <w:rFonts w:ascii="Arial" w:eastAsia="Times New Roman" w:hAnsi="Arial" w:cs="Arial"/>
              </w:rPr>
              <w:t xml:space="preserve"> has informed the proposed activity and explain</w:t>
            </w:r>
          </w:p>
          <w:p w14:paraId="57B90D20" w14:textId="77777777" w:rsidR="00B16351" w:rsidRPr="00B16351" w:rsidRDefault="00B16351" w:rsidP="00B16351">
            <w:pPr>
              <w:numPr>
                <w:ilvl w:val="0"/>
                <w:numId w:val="28"/>
              </w:numPr>
              <w:spacing w:after="0" w:line="240" w:lineRule="auto"/>
              <w:rPr>
                <w:rFonts w:ascii="Arial" w:eastAsia="Calibri" w:hAnsi="Arial" w:cs="Arial"/>
                <w:i/>
              </w:rPr>
            </w:pPr>
            <w:r w:rsidRPr="00B16351">
              <w:rPr>
                <w:rFonts w:ascii="Arial" w:eastAsia="Calibri" w:hAnsi="Arial" w:cs="Arial"/>
                <w:i/>
              </w:rPr>
              <w:t xml:space="preserve">What the research activity will add to the body of knowledge </w:t>
            </w:r>
          </w:p>
          <w:p w14:paraId="71396581" w14:textId="77777777" w:rsidR="00B16351" w:rsidRPr="00B16351" w:rsidRDefault="00B16351" w:rsidP="00B16351">
            <w:pPr>
              <w:numPr>
                <w:ilvl w:val="0"/>
                <w:numId w:val="28"/>
              </w:numPr>
              <w:spacing w:after="0" w:line="240" w:lineRule="auto"/>
              <w:rPr>
                <w:rFonts w:ascii="Arial" w:eastAsia="Calibri" w:hAnsi="Arial" w:cs="Arial"/>
              </w:rPr>
            </w:pPr>
            <w:r w:rsidRPr="00B16351">
              <w:rPr>
                <w:rFonts w:ascii="Arial" w:eastAsia="Calibri" w:hAnsi="Arial" w:cs="Arial"/>
                <w:i/>
              </w:rPr>
              <w:t xml:space="preserve">How it addresses an area of importance. </w:t>
            </w:r>
          </w:p>
        </w:tc>
      </w:tr>
      <w:tr w:rsidR="00B16351" w:rsidRPr="00B16351" w:rsidDel="002A152D" w14:paraId="7A3AB3F7" w14:textId="77777777" w:rsidTr="00702212">
        <w:trPr>
          <w:trHeight w:val="454"/>
        </w:trPr>
        <w:tc>
          <w:tcPr>
            <w:tcW w:w="5000" w:type="pct"/>
            <w:gridSpan w:val="4"/>
            <w:vAlign w:val="center"/>
          </w:tcPr>
          <w:p w14:paraId="62417507" w14:textId="77777777" w:rsidR="00B16351" w:rsidRPr="00B16351" w:rsidRDefault="00B16351" w:rsidP="00B16351">
            <w:pPr>
              <w:autoSpaceDE w:val="0"/>
              <w:autoSpaceDN w:val="0"/>
              <w:adjustRightInd w:val="0"/>
              <w:spacing w:after="0" w:line="240" w:lineRule="auto"/>
              <w:rPr>
                <w:rFonts w:ascii="Arial" w:eastAsia="Times New Roman" w:hAnsi="Arial" w:cs="Arial"/>
                <w:b/>
                <w:bCs/>
              </w:rPr>
            </w:pPr>
            <w:r w:rsidRPr="00B16351">
              <w:rPr>
                <w:rFonts w:ascii="Arial" w:eastAsia="Times New Roman" w:hAnsi="Arial" w:cs="Arial"/>
                <w:b/>
                <w:bCs/>
              </w:rPr>
              <w:t>Purpose of Research Activity</w:t>
            </w:r>
          </w:p>
          <w:p w14:paraId="04337EFD" w14:textId="77777777" w:rsidR="00B16351" w:rsidRPr="00B16351" w:rsidRDefault="00B16351" w:rsidP="00B16351">
            <w:pPr>
              <w:spacing w:after="0" w:line="240" w:lineRule="auto"/>
              <w:rPr>
                <w:rFonts w:ascii="Arial" w:eastAsia="Times New Roman" w:hAnsi="Arial" w:cs="Arial"/>
                <w:sz w:val="20"/>
                <w:szCs w:val="20"/>
              </w:rPr>
            </w:pPr>
          </w:p>
          <w:p w14:paraId="469B6389" w14:textId="77777777" w:rsidR="00B16351" w:rsidRPr="00B16351" w:rsidRDefault="00B16351" w:rsidP="00B16351">
            <w:pPr>
              <w:spacing w:after="0" w:line="240" w:lineRule="auto"/>
              <w:rPr>
                <w:rFonts w:ascii="Arial" w:eastAsia="Times New Roman" w:hAnsi="Arial" w:cs="Arial"/>
              </w:rPr>
            </w:pPr>
            <w:bookmarkStart w:id="15" w:name="_Hlk130642062"/>
            <w:r w:rsidRPr="00B16351">
              <w:rPr>
                <w:rFonts w:ascii="Arial" w:eastAsia="Times New Roman" w:hAnsi="Arial" w:cs="Arial"/>
              </w:rPr>
              <w:t>The purpose of this research is to outline and evaluate the current issues Wales police forces are facing against drug offences and will also highlight the affect these drug offences have on the community. The research will specifically be targeted towards the certain methods that police forces use to tackle drug offences over the recent years and will also highlight potential and more effective methods of tackling drug crimes.</w:t>
            </w:r>
          </w:p>
          <w:p w14:paraId="52465E61" w14:textId="77777777" w:rsidR="00B16351" w:rsidRPr="00B16351" w:rsidRDefault="00B16351" w:rsidP="00B16351">
            <w:pPr>
              <w:spacing w:after="0" w:line="240" w:lineRule="auto"/>
              <w:rPr>
                <w:rFonts w:ascii="Arial" w:eastAsia="Times New Roman" w:hAnsi="Arial" w:cs="Arial"/>
              </w:rPr>
            </w:pPr>
          </w:p>
          <w:p w14:paraId="709F8062"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Over recent years within the United Kingdom, drug crime has seen a significant rise therefore increasing the demand from police in Wales. The statistics have been rising over recent years putting police forces throughout the United Kingdom to test. Police have many strategies to fight in the war against drug crime, some methods proving effective and others not so much.</w:t>
            </w:r>
          </w:p>
          <w:p w14:paraId="320D24F1" w14:textId="77777777" w:rsidR="00B16351" w:rsidRPr="00B16351" w:rsidRDefault="00B16351" w:rsidP="00B16351">
            <w:pPr>
              <w:spacing w:after="0" w:line="240" w:lineRule="auto"/>
              <w:rPr>
                <w:rFonts w:ascii="Arial" w:eastAsia="Times New Roman" w:hAnsi="Arial" w:cs="Arial"/>
                <w:sz w:val="20"/>
                <w:szCs w:val="20"/>
              </w:rPr>
            </w:pPr>
          </w:p>
          <w:p w14:paraId="3D4EF669"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The research activity will have a number of aims to be completed and are as follows:</w:t>
            </w:r>
          </w:p>
          <w:p w14:paraId="194FF137" w14:textId="77777777" w:rsidR="00B16351" w:rsidRPr="00B16351" w:rsidRDefault="00B16351" w:rsidP="00B16351">
            <w:pPr>
              <w:spacing w:after="0" w:line="240" w:lineRule="auto"/>
              <w:rPr>
                <w:rFonts w:ascii="Arial" w:eastAsia="Times New Roman" w:hAnsi="Arial" w:cs="Arial"/>
              </w:rPr>
            </w:pPr>
          </w:p>
          <w:p w14:paraId="2AE58101"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 To get a better understanding of how the community are affected by the impact of drug offences.</w:t>
            </w:r>
          </w:p>
          <w:p w14:paraId="4192DBC7" w14:textId="77777777" w:rsidR="00B16351" w:rsidRPr="00B16351" w:rsidRDefault="00B16351" w:rsidP="00B16351">
            <w:pPr>
              <w:spacing w:after="0" w:line="240" w:lineRule="auto"/>
              <w:rPr>
                <w:rFonts w:ascii="Arial" w:eastAsia="Times New Roman" w:hAnsi="Arial" w:cs="Arial"/>
              </w:rPr>
            </w:pPr>
          </w:p>
          <w:p w14:paraId="3A064805"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 To study the current methods used by police in Wales to prevent/deter drug offences.</w:t>
            </w:r>
          </w:p>
          <w:p w14:paraId="1E05C2C8" w14:textId="77777777" w:rsidR="00B16351" w:rsidRPr="00B16351" w:rsidRDefault="00B16351" w:rsidP="00B16351">
            <w:pPr>
              <w:spacing w:after="0" w:line="240" w:lineRule="auto"/>
              <w:rPr>
                <w:rFonts w:ascii="Arial" w:eastAsia="Times New Roman" w:hAnsi="Arial" w:cs="Arial"/>
              </w:rPr>
            </w:pPr>
          </w:p>
          <w:p w14:paraId="5E0E39C3"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 To develop new ideas and study other methods that may be more suitable for police to use to prevent drug offences.</w:t>
            </w:r>
          </w:p>
          <w:p w14:paraId="62CAD623" w14:textId="77777777" w:rsidR="00B16351" w:rsidRPr="00B16351" w:rsidRDefault="00B16351" w:rsidP="00B16351">
            <w:pPr>
              <w:spacing w:after="0" w:line="240" w:lineRule="auto"/>
              <w:rPr>
                <w:rFonts w:ascii="Arial" w:eastAsia="Times New Roman" w:hAnsi="Arial" w:cs="Arial"/>
              </w:rPr>
            </w:pPr>
          </w:p>
          <w:p w14:paraId="1A85F6ED"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 To understand the training and development Police Constables have been put through to fight in the war against drugs.</w:t>
            </w:r>
          </w:p>
          <w:bookmarkEnd w:id="15"/>
          <w:p w14:paraId="205E9F64" w14:textId="77777777" w:rsidR="00B16351" w:rsidRPr="00B16351" w:rsidRDefault="00B16351" w:rsidP="00B16351">
            <w:pPr>
              <w:spacing w:after="0" w:line="240" w:lineRule="auto"/>
              <w:rPr>
                <w:rFonts w:ascii="Arial" w:eastAsia="Times New Roman" w:hAnsi="Arial" w:cs="Arial"/>
                <w:sz w:val="20"/>
                <w:szCs w:val="20"/>
              </w:rPr>
            </w:pPr>
          </w:p>
          <w:p w14:paraId="69158921" w14:textId="77777777" w:rsidR="00B16351" w:rsidRPr="00B16351" w:rsidDel="00425DA7" w:rsidRDefault="00B16351" w:rsidP="00B16351">
            <w:pPr>
              <w:spacing w:after="0" w:line="240" w:lineRule="auto"/>
              <w:rPr>
                <w:rFonts w:ascii="Arial" w:eastAsia="Times New Roman" w:hAnsi="Arial" w:cs="Arial"/>
                <w:sz w:val="20"/>
                <w:szCs w:val="20"/>
              </w:rPr>
            </w:pPr>
            <w:r w:rsidRPr="00B16351">
              <w:rPr>
                <w:rFonts w:ascii="Arial" w:eastAsia="Times New Roman" w:hAnsi="Arial" w:cs="Arial"/>
                <w:color w:val="808080"/>
                <w:sz w:val="18"/>
                <w:szCs w:val="18"/>
              </w:rPr>
              <w:t>(this box should expand as you type)</w:t>
            </w:r>
          </w:p>
        </w:tc>
      </w:tr>
      <w:tr w:rsidR="00B16351" w:rsidRPr="00B16351" w:rsidDel="002A152D" w14:paraId="19D49DFA" w14:textId="77777777" w:rsidTr="00702212">
        <w:trPr>
          <w:trHeight w:val="454"/>
        </w:trPr>
        <w:tc>
          <w:tcPr>
            <w:tcW w:w="5000" w:type="pct"/>
            <w:gridSpan w:val="4"/>
            <w:vAlign w:val="center"/>
          </w:tcPr>
          <w:p w14:paraId="39170A09" w14:textId="77777777" w:rsidR="00B16351" w:rsidRPr="00B16351" w:rsidRDefault="00B16351" w:rsidP="00B16351">
            <w:pPr>
              <w:autoSpaceDE w:val="0"/>
              <w:autoSpaceDN w:val="0"/>
              <w:adjustRightInd w:val="0"/>
              <w:spacing w:after="0" w:line="240" w:lineRule="auto"/>
              <w:rPr>
                <w:rFonts w:ascii="Arial" w:eastAsia="Times New Roman" w:hAnsi="Arial" w:cs="Arial"/>
                <w:b/>
                <w:bCs/>
              </w:rPr>
            </w:pPr>
            <w:r w:rsidRPr="00B16351">
              <w:rPr>
                <w:rFonts w:ascii="Arial" w:eastAsia="Times New Roman" w:hAnsi="Arial" w:cs="Arial"/>
                <w:b/>
                <w:bCs/>
              </w:rPr>
              <w:t>Research Question</w:t>
            </w:r>
          </w:p>
          <w:p w14:paraId="43E8C61F" w14:textId="77777777" w:rsidR="00B16351" w:rsidRPr="00B16351" w:rsidRDefault="00B16351" w:rsidP="00B16351">
            <w:pPr>
              <w:spacing w:after="0" w:line="240" w:lineRule="auto"/>
              <w:rPr>
                <w:rFonts w:ascii="Arial" w:eastAsia="Times New Roman" w:hAnsi="Arial" w:cs="Arial"/>
                <w:sz w:val="20"/>
                <w:szCs w:val="20"/>
              </w:rPr>
            </w:pPr>
          </w:p>
          <w:p w14:paraId="54057EB5" w14:textId="77777777" w:rsidR="00B16351" w:rsidRPr="00B16351" w:rsidRDefault="00B16351" w:rsidP="00B16351">
            <w:pPr>
              <w:numPr>
                <w:ilvl w:val="0"/>
                <w:numId w:val="31"/>
              </w:numPr>
              <w:spacing w:after="0" w:line="240" w:lineRule="auto"/>
              <w:contextualSpacing/>
              <w:rPr>
                <w:rFonts w:ascii="Arial" w:eastAsia="Calibri" w:hAnsi="Arial" w:cs="Arial"/>
              </w:rPr>
            </w:pPr>
            <w:r w:rsidRPr="00B16351">
              <w:rPr>
                <w:rFonts w:ascii="Arial" w:eastAsia="Calibri" w:hAnsi="Arial" w:cs="Arial"/>
              </w:rPr>
              <w:lastRenderedPageBreak/>
              <w:t>How have drug crimes been affecting our community over recent years?</w:t>
            </w:r>
          </w:p>
          <w:p w14:paraId="71DAD1B9" w14:textId="77777777" w:rsidR="00B16351" w:rsidRPr="00B16351" w:rsidRDefault="00B16351" w:rsidP="00B16351">
            <w:pPr>
              <w:numPr>
                <w:ilvl w:val="0"/>
                <w:numId w:val="31"/>
              </w:numPr>
              <w:spacing w:after="0" w:line="240" w:lineRule="auto"/>
              <w:contextualSpacing/>
              <w:rPr>
                <w:rFonts w:ascii="Arial" w:eastAsia="Calibri" w:hAnsi="Arial" w:cs="Arial"/>
              </w:rPr>
            </w:pPr>
            <w:r w:rsidRPr="00B16351">
              <w:rPr>
                <w:rFonts w:ascii="Arial" w:eastAsia="Calibri" w:hAnsi="Arial" w:cs="Arial"/>
              </w:rPr>
              <w:t>What can police in Wales do in their battle against drugs?</w:t>
            </w:r>
          </w:p>
          <w:p w14:paraId="72AC9C97" w14:textId="77777777" w:rsidR="00B16351" w:rsidRPr="00B16351" w:rsidRDefault="00B16351" w:rsidP="00B16351">
            <w:pPr>
              <w:numPr>
                <w:ilvl w:val="0"/>
                <w:numId w:val="31"/>
              </w:numPr>
              <w:spacing w:after="0" w:line="240" w:lineRule="auto"/>
              <w:contextualSpacing/>
              <w:rPr>
                <w:rFonts w:ascii="Arial" w:eastAsia="Calibri" w:hAnsi="Arial" w:cs="Arial"/>
              </w:rPr>
            </w:pPr>
            <w:r w:rsidRPr="00B16351">
              <w:rPr>
                <w:rFonts w:ascii="Arial" w:eastAsia="Calibri" w:hAnsi="Arial" w:cs="Arial"/>
              </w:rPr>
              <w:t>Can Wales police forces improve their methods to prevent/deter county lines?</w:t>
            </w:r>
          </w:p>
          <w:p w14:paraId="63004CC2" w14:textId="77777777" w:rsidR="00B16351" w:rsidRPr="00B16351" w:rsidRDefault="00B16351" w:rsidP="00B16351">
            <w:pPr>
              <w:numPr>
                <w:ilvl w:val="0"/>
                <w:numId w:val="31"/>
              </w:numPr>
              <w:spacing w:after="0" w:line="240" w:lineRule="auto"/>
              <w:contextualSpacing/>
              <w:rPr>
                <w:rFonts w:ascii="Arial" w:eastAsia="Calibri" w:hAnsi="Arial" w:cs="Arial"/>
              </w:rPr>
            </w:pPr>
            <w:r w:rsidRPr="00B16351">
              <w:rPr>
                <w:rFonts w:ascii="Arial" w:eastAsia="Calibri" w:hAnsi="Arial" w:cs="Arial"/>
              </w:rPr>
              <w:t>Do Police constables get the training and development they need to manage drug crimes?</w:t>
            </w:r>
          </w:p>
          <w:p w14:paraId="1D8D8AB7" w14:textId="77777777" w:rsidR="00B16351" w:rsidRPr="00B16351" w:rsidRDefault="00B16351" w:rsidP="00B16351">
            <w:pPr>
              <w:spacing w:after="0" w:line="240" w:lineRule="auto"/>
              <w:rPr>
                <w:rFonts w:ascii="Arial" w:eastAsia="Times New Roman" w:hAnsi="Arial" w:cs="Arial"/>
              </w:rPr>
            </w:pPr>
          </w:p>
          <w:p w14:paraId="5A0F58F5" w14:textId="77777777" w:rsidR="00B16351" w:rsidRPr="00B16351" w:rsidRDefault="00B16351" w:rsidP="00B16351">
            <w:pPr>
              <w:autoSpaceDE w:val="0"/>
              <w:autoSpaceDN w:val="0"/>
              <w:adjustRightInd w:val="0"/>
              <w:spacing w:after="0" w:line="240" w:lineRule="auto"/>
              <w:rPr>
                <w:rFonts w:ascii="Arial" w:eastAsia="Times New Roman" w:hAnsi="Arial" w:cs="Arial"/>
                <w:b/>
                <w:bCs/>
              </w:rPr>
            </w:pPr>
            <w:r w:rsidRPr="00B16351">
              <w:rPr>
                <w:rFonts w:ascii="Arial" w:eastAsia="Times New Roman" w:hAnsi="Arial" w:cs="Arial"/>
                <w:sz w:val="18"/>
                <w:szCs w:val="18"/>
              </w:rPr>
              <w:t>(this box should expand as you type)</w:t>
            </w:r>
          </w:p>
        </w:tc>
      </w:tr>
      <w:tr w:rsidR="00B16351" w:rsidRPr="00B16351" w14:paraId="51EAC211" w14:textId="77777777" w:rsidTr="00702212">
        <w:trPr>
          <w:trHeight w:val="454"/>
        </w:trPr>
        <w:tc>
          <w:tcPr>
            <w:tcW w:w="5000" w:type="pct"/>
            <w:gridSpan w:val="4"/>
            <w:vAlign w:val="center"/>
          </w:tcPr>
          <w:p w14:paraId="0CBD33AD" w14:textId="77777777" w:rsidR="00B16351" w:rsidRPr="00B16351" w:rsidRDefault="00B16351" w:rsidP="00B16351">
            <w:pPr>
              <w:autoSpaceDE w:val="0"/>
              <w:autoSpaceDN w:val="0"/>
              <w:adjustRightInd w:val="0"/>
              <w:spacing w:after="0" w:line="240" w:lineRule="auto"/>
              <w:rPr>
                <w:rFonts w:ascii="Arial" w:eastAsia="Times New Roman" w:hAnsi="Arial" w:cs="Arial"/>
                <w:b/>
                <w:bCs/>
              </w:rPr>
            </w:pPr>
            <w:r w:rsidRPr="00B16351">
              <w:rPr>
                <w:rFonts w:ascii="Arial" w:eastAsia="Times New Roman" w:hAnsi="Arial" w:cs="Arial"/>
                <w:b/>
                <w:bCs/>
              </w:rPr>
              <w:lastRenderedPageBreak/>
              <w:t>Aims of Research Activity</w:t>
            </w:r>
          </w:p>
          <w:p w14:paraId="51741BA2" w14:textId="77777777" w:rsidR="00B16351" w:rsidRPr="00B16351" w:rsidRDefault="00B16351" w:rsidP="00B16351">
            <w:pPr>
              <w:spacing w:after="0" w:line="240" w:lineRule="auto"/>
              <w:rPr>
                <w:rFonts w:ascii="Arial" w:eastAsia="Times New Roman" w:hAnsi="Arial" w:cs="Arial"/>
                <w:sz w:val="20"/>
                <w:szCs w:val="20"/>
              </w:rPr>
            </w:pPr>
          </w:p>
          <w:p w14:paraId="6E5500FF"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The aims of the research are to develop an understanding of how the communities within Wales are effected from the increase in drug crimes and will look into how police have been managing the county lines. The research activity will focus on the specific methods that officers have been using over recent years to tackle drug crime and will also aim to identify further methods that may be more beneficial and effective to prevent this types of crimes from escalating. The research activity will be completed through using the following listed aims:</w:t>
            </w:r>
          </w:p>
          <w:p w14:paraId="4E142D19" w14:textId="77777777" w:rsidR="00B16351" w:rsidRPr="00B16351" w:rsidRDefault="00B16351" w:rsidP="00B16351">
            <w:pPr>
              <w:spacing w:after="0" w:line="240" w:lineRule="auto"/>
              <w:rPr>
                <w:rFonts w:ascii="Arial" w:eastAsia="Times New Roman" w:hAnsi="Arial" w:cs="Arial"/>
              </w:rPr>
            </w:pPr>
          </w:p>
          <w:p w14:paraId="7712F8A9" w14:textId="77777777" w:rsidR="00B16351" w:rsidRPr="00B16351" w:rsidRDefault="00B16351" w:rsidP="00B16351">
            <w:pPr>
              <w:numPr>
                <w:ilvl w:val="0"/>
                <w:numId w:val="30"/>
              </w:numPr>
              <w:spacing w:after="0" w:line="240" w:lineRule="auto"/>
              <w:contextualSpacing/>
              <w:rPr>
                <w:rFonts w:ascii="Arial" w:eastAsia="Calibri" w:hAnsi="Arial" w:cs="Arial"/>
              </w:rPr>
            </w:pPr>
            <w:r w:rsidRPr="00B16351">
              <w:rPr>
                <w:rFonts w:ascii="Arial" w:eastAsia="Calibri" w:hAnsi="Arial" w:cs="Arial"/>
              </w:rPr>
              <w:t>To get a better understanding of how the community are affected by the impact of drug offences through county lines.</w:t>
            </w:r>
          </w:p>
          <w:p w14:paraId="2DDA70C5" w14:textId="77777777" w:rsidR="00B16351" w:rsidRPr="00B16351" w:rsidRDefault="00B16351" w:rsidP="00B16351">
            <w:pPr>
              <w:numPr>
                <w:ilvl w:val="0"/>
                <w:numId w:val="30"/>
              </w:numPr>
              <w:spacing w:after="0" w:line="240" w:lineRule="auto"/>
              <w:contextualSpacing/>
              <w:rPr>
                <w:rFonts w:ascii="Arial" w:eastAsia="Calibri" w:hAnsi="Arial" w:cs="Arial"/>
              </w:rPr>
            </w:pPr>
            <w:r w:rsidRPr="00B16351">
              <w:rPr>
                <w:rFonts w:ascii="Arial" w:eastAsia="Calibri" w:hAnsi="Arial" w:cs="Arial"/>
              </w:rPr>
              <w:t>To study the current methods used by police in Wales to prevent/deter drug offences.</w:t>
            </w:r>
          </w:p>
          <w:p w14:paraId="3024F555" w14:textId="77777777" w:rsidR="00B16351" w:rsidRPr="00B16351" w:rsidRDefault="00B16351" w:rsidP="00B16351">
            <w:pPr>
              <w:numPr>
                <w:ilvl w:val="0"/>
                <w:numId w:val="30"/>
              </w:numPr>
              <w:spacing w:after="0" w:line="240" w:lineRule="auto"/>
              <w:contextualSpacing/>
              <w:rPr>
                <w:rFonts w:ascii="Arial" w:eastAsia="Calibri" w:hAnsi="Arial" w:cs="Arial"/>
              </w:rPr>
            </w:pPr>
            <w:r w:rsidRPr="00B16351">
              <w:rPr>
                <w:rFonts w:ascii="Arial" w:eastAsia="Calibri" w:hAnsi="Arial" w:cs="Arial"/>
              </w:rPr>
              <w:t>To identify any differences between police forces throughout Wales in their methods of tackling county lines as well as the support they offer to potential vulnerable persons identified in the crime ring for drugs.</w:t>
            </w:r>
          </w:p>
          <w:p w14:paraId="14E48776" w14:textId="77777777" w:rsidR="00B16351" w:rsidRPr="00B16351" w:rsidRDefault="00B16351" w:rsidP="00B16351">
            <w:pPr>
              <w:numPr>
                <w:ilvl w:val="0"/>
                <w:numId w:val="30"/>
              </w:numPr>
              <w:spacing w:after="0" w:line="240" w:lineRule="auto"/>
              <w:contextualSpacing/>
              <w:rPr>
                <w:rFonts w:ascii="Arial" w:eastAsia="Calibri" w:hAnsi="Arial" w:cs="Arial"/>
              </w:rPr>
            </w:pPr>
            <w:r w:rsidRPr="00B16351">
              <w:rPr>
                <w:rFonts w:ascii="Arial" w:eastAsia="Calibri" w:hAnsi="Arial" w:cs="Arial"/>
              </w:rPr>
              <w:t>To develop new ideas and study other methods the may be more suitable for police to use to prevent drug offences.</w:t>
            </w:r>
          </w:p>
          <w:p w14:paraId="1E2D7B95" w14:textId="77777777" w:rsidR="00B16351" w:rsidRPr="00B16351" w:rsidRDefault="00B16351" w:rsidP="00B16351">
            <w:pPr>
              <w:spacing w:after="0" w:line="240" w:lineRule="auto"/>
              <w:rPr>
                <w:rFonts w:ascii="Arial" w:eastAsia="Times New Roman" w:hAnsi="Arial" w:cs="Arial"/>
                <w:sz w:val="20"/>
                <w:szCs w:val="20"/>
              </w:rPr>
            </w:pPr>
            <w:r w:rsidRPr="00B16351">
              <w:rPr>
                <w:rFonts w:ascii="Arial" w:eastAsia="Times New Roman" w:hAnsi="Arial" w:cs="Arial"/>
                <w:color w:val="808080"/>
                <w:sz w:val="18"/>
                <w:szCs w:val="18"/>
              </w:rPr>
              <w:t>(this box should expand as you type)</w:t>
            </w:r>
          </w:p>
        </w:tc>
      </w:tr>
      <w:tr w:rsidR="00B16351" w:rsidRPr="00B16351" w14:paraId="486BBB19" w14:textId="77777777" w:rsidTr="00702212">
        <w:trPr>
          <w:trHeight w:val="454"/>
        </w:trPr>
        <w:tc>
          <w:tcPr>
            <w:tcW w:w="5000" w:type="pct"/>
            <w:gridSpan w:val="4"/>
            <w:vAlign w:val="center"/>
          </w:tcPr>
          <w:p w14:paraId="3623F632" w14:textId="77777777" w:rsidR="00B16351" w:rsidRPr="00B16351" w:rsidRDefault="00B16351" w:rsidP="00B16351">
            <w:pPr>
              <w:autoSpaceDE w:val="0"/>
              <w:autoSpaceDN w:val="0"/>
              <w:adjustRightInd w:val="0"/>
              <w:spacing w:after="0" w:line="240" w:lineRule="auto"/>
              <w:rPr>
                <w:rFonts w:ascii="Arial" w:eastAsia="Times New Roman" w:hAnsi="Arial" w:cs="Arial"/>
                <w:b/>
                <w:bCs/>
              </w:rPr>
            </w:pPr>
            <w:r w:rsidRPr="00B16351">
              <w:rPr>
                <w:rFonts w:ascii="Arial" w:eastAsia="Times New Roman" w:hAnsi="Arial" w:cs="Arial"/>
                <w:b/>
                <w:bCs/>
              </w:rPr>
              <w:t>Objectives of Research Activity</w:t>
            </w:r>
          </w:p>
          <w:p w14:paraId="1CA8A4D9" w14:textId="77777777" w:rsidR="00B16351" w:rsidRPr="00B16351" w:rsidRDefault="00B16351" w:rsidP="00B16351">
            <w:pPr>
              <w:spacing w:after="0" w:line="240" w:lineRule="auto"/>
              <w:rPr>
                <w:rFonts w:ascii="Arial" w:eastAsia="Times New Roman" w:hAnsi="Arial" w:cs="Arial"/>
                <w:sz w:val="20"/>
                <w:szCs w:val="20"/>
              </w:rPr>
            </w:pPr>
          </w:p>
          <w:p w14:paraId="0CC8D3A7" w14:textId="77777777" w:rsidR="00B16351" w:rsidRPr="00B16351" w:rsidRDefault="00B16351" w:rsidP="00B16351">
            <w:pPr>
              <w:numPr>
                <w:ilvl w:val="0"/>
                <w:numId w:val="32"/>
              </w:numPr>
              <w:spacing w:after="0" w:line="240" w:lineRule="auto"/>
              <w:contextualSpacing/>
              <w:rPr>
                <w:rFonts w:ascii="Arial" w:eastAsia="Calibri" w:hAnsi="Arial" w:cs="Arial"/>
              </w:rPr>
            </w:pPr>
            <w:r w:rsidRPr="00B16351">
              <w:rPr>
                <w:rFonts w:ascii="Arial" w:eastAsia="Calibri" w:hAnsi="Arial" w:cs="Arial"/>
              </w:rPr>
              <w:t>To collate a proposal for the research I intend to be conducted and to submit this for ethical approval by defining the research aims, objectives and the methodology.</w:t>
            </w:r>
          </w:p>
          <w:p w14:paraId="0F6C77B3" w14:textId="77777777" w:rsidR="00B16351" w:rsidRPr="00B16351" w:rsidRDefault="00B16351" w:rsidP="00B16351">
            <w:pPr>
              <w:numPr>
                <w:ilvl w:val="0"/>
                <w:numId w:val="32"/>
              </w:numPr>
              <w:spacing w:after="0" w:line="240" w:lineRule="auto"/>
              <w:contextualSpacing/>
              <w:rPr>
                <w:rFonts w:ascii="Arial" w:eastAsia="Calibri" w:hAnsi="Arial" w:cs="Arial"/>
              </w:rPr>
            </w:pPr>
            <w:r w:rsidRPr="00B16351">
              <w:rPr>
                <w:rFonts w:ascii="Arial" w:eastAsia="Calibri" w:hAnsi="Arial" w:cs="Arial"/>
              </w:rPr>
              <w:t>To assemble an extensive literature review of the proposed project.</w:t>
            </w:r>
          </w:p>
          <w:p w14:paraId="4F38D330" w14:textId="77777777" w:rsidR="00B16351" w:rsidRPr="00B16351" w:rsidRDefault="00B16351" w:rsidP="00B16351">
            <w:pPr>
              <w:numPr>
                <w:ilvl w:val="0"/>
                <w:numId w:val="32"/>
              </w:numPr>
              <w:spacing w:after="0" w:line="240" w:lineRule="auto"/>
              <w:contextualSpacing/>
              <w:rPr>
                <w:rFonts w:ascii="Arial" w:eastAsia="Calibri" w:hAnsi="Arial" w:cs="Arial"/>
              </w:rPr>
            </w:pPr>
            <w:r w:rsidRPr="00B16351">
              <w:rPr>
                <w:rFonts w:ascii="Arial" w:eastAsia="Calibri" w:hAnsi="Arial" w:cs="Arial"/>
              </w:rPr>
              <w:t>To compile, review and analyse the questionnaire results and to provide feedback as well as continue to the conclusion.</w:t>
            </w:r>
          </w:p>
          <w:p w14:paraId="520AA503" w14:textId="77777777" w:rsidR="00B16351" w:rsidRPr="00B16351" w:rsidRDefault="00B16351" w:rsidP="00B16351">
            <w:pPr>
              <w:numPr>
                <w:ilvl w:val="0"/>
                <w:numId w:val="32"/>
              </w:numPr>
              <w:spacing w:after="0" w:line="240" w:lineRule="auto"/>
              <w:contextualSpacing/>
              <w:rPr>
                <w:rFonts w:ascii="Arial" w:eastAsia="Calibri" w:hAnsi="Arial" w:cs="Arial"/>
              </w:rPr>
            </w:pPr>
            <w:r w:rsidRPr="00B16351">
              <w:rPr>
                <w:rFonts w:ascii="Arial" w:eastAsia="Calibri" w:hAnsi="Arial" w:cs="Arial"/>
              </w:rPr>
              <w:t xml:space="preserve">To coincide with the supervisor through my consultation to proof read, edit, and finally submit.  </w:t>
            </w:r>
          </w:p>
          <w:p w14:paraId="7D69565A" w14:textId="77777777" w:rsidR="00B16351" w:rsidRPr="00B16351" w:rsidRDefault="00B16351" w:rsidP="00B16351">
            <w:pPr>
              <w:spacing w:after="0" w:line="240" w:lineRule="auto"/>
              <w:rPr>
                <w:rFonts w:ascii="Arial" w:eastAsia="Times New Roman" w:hAnsi="Arial" w:cs="Arial"/>
              </w:rPr>
            </w:pPr>
          </w:p>
          <w:p w14:paraId="4D22BAF9"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color w:val="808080"/>
                <w:sz w:val="18"/>
                <w:szCs w:val="18"/>
              </w:rPr>
              <w:t>(this box should expand as you type)</w:t>
            </w:r>
          </w:p>
        </w:tc>
      </w:tr>
      <w:tr w:rsidR="00B16351" w:rsidRPr="00B16351" w14:paraId="794245D6" w14:textId="77777777" w:rsidTr="00B16351">
        <w:trPr>
          <w:trHeight w:val="454"/>
        </w:trPr>
        <w:tc>
          <w:tcPr>
            <w:tcW w:w="5000" w:type="pct"/>
            <w:gridSpan w:val="4"/>
            <w:shd w:val="clear" w:color="auto" w:fill="F2F2F2"/>
            <w:vAlign w:val="center"/>
          </w:tcPr>
          <w:p w14:paraId="67F58359" w14:textId="77777777" w:rsidR="00B16351" w:rsidRPr="00B16351" w:rsidRDefault="00B16351" w:rsidP="00B16351">
            <w:pPr>
              <w:spacing w:before="120" w:after="120" w:line="240" w:lineRule="auto"/>
              <w:rPr>
                <w:rFonts w:ascii="Arial" w:eastAsia="Times New Roman" w:hAnsi="Arial" w:cs="Arial"/>
                <w:b/>
              </w:rPr>
            </w:pPr>
            <w:r w:rsidRPr="00B16351">
              <w:rPr>
                <w:rFonts w:ascii="Arial" w:eastAsia="Times New Roman" w:hAnsi="Arial" w:cs="Arial"/>
                <w:b/>
              </w:rPr>
              <w:t>Proposed methods (maximum 600 words)</w:t>
            </w:r>
          </w:p>
          <w:p w14:paraId="50BCE24B"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 xml:space="preserve">Provide a brief summary of all the methods that </w:t>
            </w:r>
            <w:r w:rsidRPr="00B16351">
              <w:rPr>
                <w:rFonts w:ascii="Arial" w:eastAsia="Times New Roman" w:hAnsi="Arial" w:cs="Arial"/>
                <w:b/>
              </w:rPr>
              <w:t>may</w:t>
            </w:r>
            <w:r w:rsidRPr="00B16351">
              <w:rPr>
                <w:rFonts w:ascii="Arial" w:eastAsia="Times New Roman" w:hAnsi="Arial" w:cs="Arial"/>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B16351" w:rsidRPr="00B16351" w14:paraId="5CBC4978" w14:textId="77777777" w:rsidTr="00702212">
        <w:trPr>
          <w:trHeight w:val="454"/>
        </w:trPr>
        <w:tc>
          <w:tcPr>
            <w:tcW w:w="5000" w:type="pct"/>
            <w:gridSpan w:val="4"/>
            <w:vAlign w:val="center"/>
          </w:tcPr>
          <w:p w14:paraId="7E7E26D6" w14:textId="77777777" w:rsidR="00B16351" w:rsidRPr="00B16351" w:rsidRDefault="00B16351" w:rsidP="00B16351">
            <w:pPr>
              <w:spacing w:after="0" w:line="240" w:lineRule="auto"/>
              <w:rPr>
                <w:rFonts w:ascii="Arial" w:eastAsia="Times New Roman" w:hAnsi="Arial" w:cs="Arial"/>
              </w:rPr>
            </w:pPr>
          </w:p>
          <w:p w14:paraId="48A4E8F0"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I have considered a numerous amount of research methods that I believe may be appropriate and selected a small amount of the considered options. The methods that I have considered for this project is quantitative and qualitative research. Both of these research methods provide positives however also show hinderances. The quantitative research approach can potentially show certain opinions and beliefs from people that are partaking in the survey and that may likely lead to bias results. In order to counter this, a vast selection of participants will be selected from different communities throughout the Gwent area.</w:t>
            </w:r>
          </w:p>
          <w:p w14:paraId="79890923" w14:textId="77777777" w:rsidR="00B16351" w:rsidRPr="00B16351" w:rsidRDefault="00B16351" w:rsidP="00B16351">
            <w:pPr>
              <w:spacing w:after="0" w:line="240" w:lineRule="auto"/>
              <w:rPr>
                <w:rFonts w:ascii="Arial" w:eastAsia="Times New Roman" w:hAnsi="Arial" w:cs="Arial"/>
              </w:rPr>
            </w:pPr>
          </w:p>
          <w:p w14:paraId="19308EA2"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The proposed methods are intended to meet the objectives of the research project. An extensive literature research will be conducted to develop the literature review. The literature review will provide an in-depth inspection of the research that is available.</w:t>
            </w:r>
          </w:p>
          <w:p w14:paraId="76DCADB2" w14:textId="77777777" w:rsidR="00B16351" w:rsidRPr="00B16351" w:rsidRDefault="00B16351" w:rsidP="00B16351">
            <w:pPr>
              <w:spacing w:after="0" w:line="240" w:lineRule="auto"/>
              <w:rPr>
                <w:rFonts w:ascii="Arial" w:eastAsia="Times New Roman" w:hAnsi="Arial" w:cs="Arial"/>
              </w:rPr>
            </w:pPr>
          </w:p>
          <w:p w14:paraId="0B00857F"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lastRenderedPageBreak/>
              <w:t>The research will be conducted by developing an attune questionnaire that will be circulated to officers with an aim to have 50 persons within the Gwent area participating. The questionnaire is intended to be distributed electronically through the use of online survey software. Should there be any technical issues then hard copies will be created where they can be delivered and retrieved in person.</w:t>
            </w:r>
          </w:p>
          <w:p w14:paraId="2E0E081E" w14:textId="77777777" w:rsidR="00B16351" w:rsidRPr="00B16351" w:rsidRDefault="00B16351" w:rsidP="00B16351">
            <w:pPr>
              <w:spacing w:after="0" w:line="240" w:lineRule="auto"/>
              <w:rPr>
                <w:rFonts w:ascii="Arial" w:eastAsia="Times New Roman" w:hAnsi="Arial" w:cs="Arial"/>
              </w:rPr>
            </w:pPr>
          </w:p>
          <w:p w14:paraId="6B5A3C77"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Once the questionnaires have been completed, the results will be gathered and prepared for analysis. The analysis may show gaps of data which could result in a further questionnaire being compiled to ascertain the outstanding information.</w:t>
            </w:r>
          </w:p>
          <w:p w14:paraId="7FCE8BB3" w14:textId="77777777" w:rsidR="00B16351" w:rsidRPr="00B16351" w:rsidRDefault="00B16351" w:rsidP="00B16351">
            <w:pPr>
              <w:spacing w:after="0" w:line="240" w:lineRule="auto"/>
              <w:rPr>
                <w:rFonts w:ascii="Arial" w:eastAsia="Times New Roman" w:hAnsi="Arial" w:cs="Arial"/>
              </w:rPr>
            </w:pPr>
          </w:p>
          <w:p w14:paraId="31D25694"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If there are any further methods of research that arise whilst in my study that are appropriate to conducting my research then I shall give consideration into implementing this method and also seek further ethical approval for this potential new research method.</w:t>
            </w:r>
          </w:p>
          <w:p w14:paraId="6D502BAD" w14:textId="77777777" w:rsidR="00B16351" w:rsidRPr="00B16351" w:rsidRDefault="00B16351" w:rsidP="00B16351">
            <w:pPr>
              <w:spacing w:after="0" w:line="240" w:lineRule="auto"/>
              <w:rPr>
                <w:rFonts w:ascii="Arial" w:eastAsia="Times New Roman" w:hAnsi="Arial" w:cs="Arial"/>
              </w:rPr>
            </w:pPr>
          </w:p>
          <w:p w14:paraId="37A889BA" w14:textId="77777777" w:rsidR="00B16351" w:rsidRPr="00B16351" w:rsidRDefault="00B16351" w:rsidP="00B16351">
            <w:pPr>
              <w:spacing w:after="0" w:line="240" w:lineRule="auto"/>
              <w:rPr>
                <w:rFonts w:ascii="Arial" w:eastAsia="Times New Roman" w:hAnsi="Arial" w:cs="Arial"/>
              </w:rPr>
            </w:pPr>
          </w:p>
          <w:p w14:paraId="57B88467" w14:textId="77777777" w:rsidR="00B16351" w:rsidRPr="00B16351" w:rsidRDefault="00B16351" w:rsidP="00B16351">
            <w:pPr>
              <w:spacing w:after="0" w:line="240" w:lineRule="auto"/>
              <w:rPr>
                <w:rFonts w:ascii="Arial" w:eastAsia="Times New Roman" w:hAnsi="Arial" w:cs="Arial"/>
                <w:b/>
              </w:rPr>
            </w:pPr>
            <w:r w:rsidRPr="00B16351">
              <w:rPr>
                <w:rFonts w:ascii="Arial" w:eastAsia="Times New Roman" w:hAnsi="Arial" w:cs="Arial"/>
                <w:color w:val="808080"/>
                <w:sz w:val="18"/>
                <w:szCs w:val="18"/>
              </w:rPr>
              <w:t>(this box should expand as you type)</w:t>
            </w:r>
          </w:p>
        </w:tc>
      </w:tr>
    </w:tbl>
    <w:p w14:paraId="3E5B6992" w14:textId="5EC1BC49" w:rsidR="00B16351" w:rsidRPr="00B16351" w:rsidRDefault="00B16351" w:rsidP="00B16351">
      <w:pPr>
        <w:spacing w:after="0" w:line="240" w:lineRule="auto"/>
        <w:rPr>
          <w:rFonts w:ascii="Times New Roman" w:eastAsia="Times New Roman" w:hAnsi="Times New Roman" w:cs="Times New Roman"/>
          <w:sz w:val="20"/>
          <w:szCs w:val="20"/>
        </w:rPr>
      </w:pP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B16351" w:rsidRPr="00B16351" w14:paraId="445100BA" w14:textId="77777777" w:rsidTr="00B16351">
        <w:trPr>
          <w:trHeight w:val="454"/>
        </w:trPr>
        <w:tc>
          <w:tcPr>
            <w:tcW w:w="5000" w:type="pct"/>
            <w:shd w:val="clear" w:color="auto" w:fill="F2F2F2"/>
            <w:vAlign w:val="center"/>
          </w:tcPr>
          <w:p w14:paraId="53EDCBDF" w14:textId="77777777" w:rsidR="00B16351" w:rsidRPr="00B16351" w:rsidRDefault="00B16351" w:rsidP="00B16351">
            <w:pPr>
              <w:spacing w:before="120" w:after="0" w:line="240" w:lineRule="auto"/>
              <w:rPr>
                <w:rFonts w:ascii="Arial" w:eastAsia="Times New Roman" w:hAnsi="Arial" w:cs="Arial"/>
                <w:b/>
              </w:rPr>
            </w:pPr>
            <w:r w:rsidRPr="00B16351">
              <w:rPr>
                <w:rFonts w:ascii="Arial" w:eastAsia="Times New Roman" w:hAnsi="Arial" w:cs="Arial"/>
                <w:b/>
              </w:rPr>
              <w:t>Location of research activity</w:t>
            </w:r>
          </w:p>
          <w:p w14:paraId="64B30EF0"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Identify all locations where research activity will take place.</w:t>
            </w:r>
          </w:p>
        </w:tc>
      </w:tr>
      <w:tr w:rsidR="00B16351" w:rsidRPr="00B16351" w14:paraId="61354C0D" w14:textId="77777777" w:rsidTr="00702212">
        <w:trPr>
          <w:trHeight w:val="454"/>
        </w:trPr>
        <w:tc>
          <w:tcPr>
            <w:tcW w:w="5000" w:type="pct"/>
            <w:vAlign w:val="center"/>
          </w:tcPr>
          <w:p w14:paraId="7295BCDA"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Gwent</w:t>
            </w:r>
          </w:p>
          <w:p w14:paraId="757AFCDD" w14:textId="77777777" w:rsidR="00B16351" w:rsidRPr="00B16351" w:rsidRDefault="00B16351" w:rsidP="00B16351">
            <w:pPr>
              <w:spacing w:after="0" w:line="240" w:lineRule="auto"/>
              <w:rPr>
                <w:rFonts w:ascii="Arial" w:eastAsia="Times New Roman" w:hAnsi="Arial" w:cs="Arial"/>
              </w:rPr>
            </w:pPr>
          </w:p>
          <w:p w14:paraId="0A43AC4A" w14:textId="77777777" w:rsidR="00B16351" w:rsidRPr="00B16351" w:rsidRDefault="00B16351" w:rsidP="00B16351">
            <w:pPr>
              <w:spacing w:after="0" w:line="240" w:lineRule="auto"/>
              <w:rPr>
                <w:rFonts w:ascii="Arial" w:eastAsia="Times New Roman" w:hAnsi="Arial" w:cs="Arial"/>
                <w:b/>
              </w:rPr>
            </w:pPr>
            <w:r w:rsidRPr="00B16351">
              <w:rPr>
                <w:rFonts w:ascii="Arial" w:eastAsia="Times New Roman" w:hAnsi="Arial" w:cs="Arial"/>
                <w:color w:val="808080"/>
                <w:sz w:val="18"/>
                <w:szCs w:val="18"/>
              </w:rPr>
              <w:t>(this box should expand as you type)</w:t>
            </w:r>
          </w:p>
        </w:tc>
      </w:tr>
      <w:tr w:rsidR="00B16351" w:rsidRPr="00B16351" w14:paraId="23AB4ACF" w14:textId="77777777" w:rsidTr="00B16351">
        <w:trPr>
          <w:trHeight w:val="454"/>
        </w:trPr>
        <w:tc>
          <w:tcPr>
            <w:tcW w:w="5000" w:type="pct"/>
            <w:shd w:val="clear" w:color="auto" w:fill="F2F2F2"/>
            <w:vAlign w:val="center"/>
          </w:tcPr>
          <w:p w14:paraId="54B37F44" w14:textId="77777777" w:rsidR="00B16351" w:rsidRPr="00B16351" w:rsidRDefault="00B16351" w:rsidP="00B16351">
            <w:pPr>
              <w:spacing w:before="120" w:after="0" w:line="240" w:lineRule="auto"/>
              <w:rPr>
                <w:rFonts w:ascii="Arial" w:eastAsia="Times New Roman" w:hAnsi="Arial" w:cs="Arial"/>
                <w:b/>
              </w:rPr>
            </w:pPr>
            <w:r w:rsidRPr="00B16351">
              <w:rPr>
                <w:rFonts w:ascii="Arial" w:eastAsia="Times New Roman" w:hAnsi="Arial" w:cs="Arial"/>
                <w:b/>
              </w:rPr>
              <w:t>Research activity outside of the UK</w:t>
            </w:r>
          </w:p>
          <w:p w14:paraId="052626CD" w14:textId="77777777" w:rsidR="00B16351" w:rsidRPr="00B16351" w:rsidRDefault="00B16351" w:rsidP="00B16351">
            <w:pPr>
              <w:autoSpaceDE w:val="0"/>
              <w:autoSpaceDN w:val="0"/>
              <w:adjustRightInd w:val="0"/>
              <w:spacing w:after="0" w:line="240" w:lineRule="auto"/>
              <w:rPr>
                <w:rFonts w:ascii="Arial" w:eastAsia="Times New Roman" w:hAnsi="Arial" w:cs="Arial"/>
              </w:rPr>
            </w:pPr>
            <w:r w:rsidRPr="00B16351">
              <w:rPr>
                <w:rFonts w:ascii="Arial" w:eastAsia="Times New Roman"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B16351" w:rsidRPr="00B16351" w14:paraId="3606B0B3" w14:textId="77777777" w:rsidTr="00702212">
        <w:trPr>
          <w:trHeight w:val="454"/>
        </w:trPr>
        <w:tc>
          <w:tcPr>
            <w:tcW w:w="5000" w:type="pct"/>
            <w:vAlign w:val="center"/>
          </w:tcPr>
          <w:p w14:paraId="7D61B3D9"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N/A</w:t>
            </w:r>
          </w:p>
          <w:p w14:paraId="283D8511" w14:textId="77777777" w:rsidR="00B16351" w:rsidRPr="00B16351" w:rsidRDefault="00B16351" w:rsidP="00B16351">
            <w:pPr>
              <w:spacing w:after="0" w:line="240" w:lineRule="auto"/>
              <w:rPr>
                <w:rFonts w:ascii="Arial" w:eastAsia="Times New Roman" w:hAnsi="Arial" w:cs="Arial"/>
              </w:rPr>
            </w:pPr>
          </w:p>
          <w:p w14:paraId="5B26B31E" w14:textId="77777777" w:rsidR="00B16351" w:rsidRPr="00B16351" w:rsidRDefault="00B16351" w:rsidP="00B16351">
            <w:pPr>
              <w:spacing w:after="0" w:line="240" w:lineRule="auto"/>
              <w:rPr>
                <w:rFonts w:ascii="Arial" w:eastAsia="Times New Roman" w:hAnsi="Arial" w:cs="Arial"/>
              </w:rPr>
            </w:pPr>
          </w:p>
          <w:p w14:paraId="76B26CD9" w14:textId="77777777" w:rsidR="00B16351" w:rsidRPr="00B16351" w:rsidRDefault="00B16351" w:rsidP="00B16351">
            <w:pPr>
              <w:spacing w:after="0" w:line="240" w:lineRule="auto"/>
              <w:rPr>
                <w:rFonts w:ascii="Arial" w:eastAsia="Times New Roman" w:hAnsi="Arial" w:cs="Arial"/>
                <w:b/>
                <w:i/>
              </w:rPr>
            </w:pPr>
            <w:r w:rsidRPr="00B16351">
              <w:rPr>
                <w:rFonts w:ascii="Arial" w:eastAsia="Times New Roman" w:hAnsi="Arial" w:cs="Arial"/>
                <w:i/>
                <w:color w:val="808080"/>
                <w:sz w:val="18"/>
                <w:szCs w:val="18"/>
              </w:rPr>
              <w:t>(this box should expand as you type)</w:t>
            </w:r>
          </w:p>
        </w:tc>
      </w:tr>
    </w:tbl>
    <w:tbl>
      <w:tblPr>
        <w:tblStyle w:val="TableGrid1"/>
        <w:tblW w:w="9923" w:type="dxa"/>
        <w:tblInd w:w="-5" w:type="dxa"/>
        <w:tblLayout w:type="fixed"/>
        <w:tblLook w:val="04A0" w:firstRow="1" w:lastRow="0" w:firstColumn="1" w:lastColumn="0" w:noHBand="0" w:noVBand="1"/>
      </w:tblPr>
      <w:tblGrid>
        <w:gridCol w:w="8222"/>
        <w:gridCol w:w="850"/>
        <w:gridCol w:w="851"/>
      </w:tblGrid>
      <w:tr w:rsidR="00B16351" w:rsidRPr="00B16351" w14:paraId="3409241A" w14:textId="77777777" w:rsidTr="00B16351">
        <w:tc>
          <w:tcPr>
            <w:tcW w:w="8222" w:type="dxa"/>
            <w:vMerge w:val="restart"/>
            <w:shd w:val="clear" w:color="auto" w:fill="F2F2F2"/>
            <w:vAlign w:val="center"/>
          </w:tcPr>
          <w:p w14:paraId="39B5A436"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 xml:space="preserve">Use of documentation not in the public domain: Are any documents </w:t>
            </w:r>
            <w:r w:rsidRPr="00B16351">
              <w:rPr>
                <w:rFonts w:ascii="Arial" w:hAnsi="Arial" w:cs="Arial"/>
                <w:b/>
                <w:u w:val="single"/>
              </w:rPr>
              <w:t>NOT</w:t>
            </w:r>
            <w:r w:rsidRPr="00B16351">
              <w:rPr>
                <w:rFonts w:ascii="Arial" w:hAnsi="Arial" w:cs="Arial"/>
              </w:rPr>
              <w:t xml:space="preserve"> publicly available?   </w:t>
            </w:r>
          </w:p>
          <w:p w14:paraId="086975A6" w14:textId="77777777" w:rsidR="00B16351" w:rsidRPr="00B16351" w:rsidRDefault="00B16351" w:rsidP="00B16351">
            <w:pPr>
              <w:autoSpaceDE w:val="0"/>
              <w:autoSpaceDN w:val="0"/>
              <w:adjustRightInd w:val="0"/>
              <w:rPr>
                <w:rFonts w:ascii="Arial" w:hAnsi="Arial" w:cs="Arial"/>
                <w:bCs/>
              </w:rPr>
            </w:pPr>
          </w:p>
        </w:tc>
        <w:tc>
          <w:tcPr>
            <w:tcW w:w="850" w:type="dxa"/>
            <w:shd w:val="clear" w:color="auto" w:fill="F2F2F2"/>
            <w:vAlign w:val="center"/>
          </w:tcPr>
          <w:p w14:paraId="50D32676" w14:textId="77777777" w:rsidR="00B16351" w:rsidRPr="00B16351" w:rsidRDefault="00B16351" w:rsidP="00B16351">
            <w:pPr>
              <w:autoSpaceDE w:val="0"/>
              <w:autoSpaceDN w:val="0"/>
              <w:adjustRightInd w:val="0"/>
              <w:jc w:val="center"/>
              <w:rPr>
                <w:rFonts w:ascii="Arial" w:hAnsi="Arial" w:cs="Arial"/>
                <w:b/>
              </w:rPr>
            </w:pPr>
            <w:r w:rsidRPr="00B16351">
              <w:rPr>
                <w:rFonts w:ascii="Arial" w:hAnsi="Arial" w:cs="Arial"/>
                <w:b/>
              </w:rPr>
              <w:t>NO</w:t>
            </w:r>
          </w:p>
        </w:tc>
        <w:tc>
          <w:tcPr>
            <w:tcW w:w="851" w:type="dxa"/>
            <w:shd w:val="clear" w:color="auto" w:fill="D9D9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4F776FCE"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r>
      <w:tr w:rsidR="00B16351" w:rsidRPr="00B16351" w14:paraId="345BB43B" w14:textId="77777777" w:rsidTr="00B16351">
        <w:tc>
          <w:tcPr>
            <w:tcW w:w="8222" w:type="dxa"/>
            <w:vMerge/>
            <w:shd w:val="clear" w:color="auto" w:fill="F2F2F2"/>
          </w:tcPr>
          <w:p w14:paraId="5DBAD35C" w14:textId="77777777" w:rsidR="00B16351" w:rsidRPr="00B16351" w:rsidRDefault="00B16351" w:rsidP="00B16351">
            <w:pPr>
              <w:autoSpaceDE w:val="0"/>
              <w:autoSpaceDN w:val="0"/>
              <w:adjustRightInd w:val="0"/>
              <w:rPr>
                <w:rFonts w:ascii="Arial" w:hAnsi="Arial" w:cs="Arial"/>
                <w:bCs/>
              </w:rPr>
            </w:pPr>
          </w:p>
        </w:tc>
        <w:tc>
          <w:tcPr>
            <w:tcW w:w="850" w:type="dxa"/>
            <w:shd w:val="clear" w:color="auto" w:fill="F2F2F2"/>
            <w:vAlign w:val="center"/>
          </w:tcPr>
          <w:p w14:paraId="634B490F" w14:textId="77777777" w:rsidR="00B16351" w:rsidRPr="00B16351" w:rsidRDefault="00B16351" w:rsidP="00B16351">
            <w:pPr>
              <w:autoSpaceDE w:val="0"/>
              <w:autoSpaceDN w:val="0"/>
              <w:adjustRightInd w:val="0"/>
              <w:jc w:val="center"/>
              <w:rPr>
                <w:rFonts w:ascii="Arial" w:hAnsi="Arial" w:cs="Arial"/>
                <w:b/>
              </w:rPr>
            </w:pPr>
            <w:r w:rsidRPr="00B16351">
              <w:rPr>
                <w:rFonts w:ascii="Arial" w:hAnsi="Arial" w:cs="Arial"/>
                <w:b/>
              </w:rPr>
              <w:t>YES</w:t>
            </w:r>
          </w:p>
        </w:tc>
        <w:tc>
          <w:tcPr>
            <w:tcW w:w="851" w:type="dxa"/>
            <w:shd w:val="clear" w:color="auto" w:fill="D9D9D9"/>
            <w:vAlign w:val="center"/>
          </w:tcPr>
          <w:p w14:paraId="5A3EC014" w14:textId="77777777" w:rsidR="00B16351" w:rsidRPr="00B16351" w:rsidRDefault="009F6AD2" w:rsidP="00B16351">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B16351" w:rsidRPr="00B16351">
                  <w:rPr>
                    <w:rFonts w:ascii="Segoe UI Symbol" w:hAnsi="Segoe UI Symbol" w:cs="Segoe UI Symbol"/>
                    <w:bCs/>
                  </w:rPr>
                  <w:t>☐</w:t>
                </w:r>
              </w:sdtContent>
            </w:sdt>
          </w:p>
        </w:tc>
      </w:tr>
      <w:tr w:rsidR="00B16351" w:rsidRPr="00B16351" w14:paraId="4F89A3CC" w14:textId="77777777" w:rsidTr="00B16351">
        <w:tc>
          <w:tcPr>
            <w:tcW w:w="9923" w:type="dxa"/>
            <w:gridSpan w:val="3"/>
            <w:shd w:val="clear" w:color="auto" w:fill="FFFFFF"/>
          </w:tcPr>
          <w:p w14:paraId="3D1E03AA"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If Yes, please provide details here of how you will gain access to specific documentation that is not in the public domain and that this is in accordance with prevailing data protection law of the country in question and England and Wales.</w:t>
            </w:r>
          </w:p>
          <w:p w14:paraId="437F6E7E" w14:textId="77777777" w:rsidR="00B16351" w:rsidRPr="00B16351" w:rsidRDefault="00B16351" w:rsidP="00B16351">
            <w:pPr>
              <w:rPr>
                <w:rFonts w:ascii="Arial" w:hAnsi="Arial" w:cs="Arial"/>
              </w:rPr>
            </w:pPr>
          </w:p>
          <w:p w14:paraId="0ABEBA88" w14:textId="77777777" w:rsidR="00B16351" w:rsidRPr="00B16351" w:rsidRDefault="00B16351" w:rsidP="00B16351">
            <w:pPr>
              <w:rPr>
                <w:rFonts w:ascii="Arial" w:hAnsi="Arial" w:cs="Arial"/>
              </w:rPr>
            </w:pPr>
          </w:p>
          <w:p w14:paraId="5206B651" w14:textId="77777777" w:rsidR="00B16351" w:rsidRPr="00B16351" w:rsidRDefault="00B16351" w:rsidP="00B16351">
            <w:pPr>
              <w:rPr>
                <w:rFonts w:ascii="Arial" w:hAnsi="Arial" w:cs="Arial"/>
              </w:rPr>
            </w:pPr>
          </w:p>
          <w:p w14:paraId="668D2321" w14:textId="77777777" w:rsidR="00B16351" w:rsidRPr="00B16351" w:rsidRDefault="00B16351" w:rsidP="00B16351">
            <w:pPr>
              <w:autoSpaceDE w:val="0"/>
              <w:autoSpaceDN w:val="0"/>
              <w:adjustRightInd w:val="0"/>
              <w:rPr>
                <w:rFonts w:ascii="Arial" w:hAnsi="Arial" w:cs="Arial"/>
                <w:bCs/>
              </w:rPr>
            </w:pPr>
            <w:r w:rsidRPr="00B16351">
              <w:rPr>
                <w:rFonts w:ascii="Arial" w:hAnsi="Arial" w:cs="Arial"/>
                <w:i/>
                <w:sz w:val="18"/>
                <w:szCs w:val="18"/>
              </w:rPr>
              <w:t>(this box should expand as you type)</w:t>
            </w:r>
          </w:p>
        </w:tc>
      </w:tr>
    </w:tbl>
    <w:p w14:paraId="6E5D97C8" w14:textId="77777777" w:rsidR="00B16351" w:rsidRPr="00B16351" w:rsidRDefault="00B16351" w:rsidP="00B16351">
      <w:pPr>
        <w:autoSpaceDE w:val="0"/>
        <w:autoSpaceDN w:val="0"/>
        <w:adjustRightInd w:val="0"/>
        <w:spacing w:after="240" w:line="240" w:lineRule="auto"/>
        <w:jc w:val="both"/>
        <w:rPr>
          <w:rFonts w:ascii="Arial" w:eastAsia="Times New Roman" w:hAnsi="Arial" w:cs="Arial"/>
          <w:b/>
        </w:rPr>
      </w:pPr>
    </w:p>
    <w:p w14:paraId="1794C939" w14:textId="77777777" w:rsidR="00B16351" w:rsidRPr="00B16351" w:rsidRDefault="00B16351" w:rsidP="00B16351">
      <w:pPr>
        <w:spacing w:after="0" w:line="240" w:lineRule="auto"/>
        <w:rPr>
          <w:rFonts w:ascii="Arial" w:eastAsia="Times New Roman" w:hAnsi="Arial" w:cs="Arial"/>
          <w:b/>
        </w:rPr>
      </w:pPr>
      <w:r w:rsidRPr="00B16351">
        <w:rPr>
          <w:rFonts w:ascii="Arial" w:eastAsia="Times New Roman" w:hAnsi="Arial" w:cs="Arial"/>
          <w:b/>
        </w:rPr>
        <w:br w:type="page"/>
      </w:r>
    </w:p>
    <w:p w14:paraId="41F84308" w14:textId="77777777" w:rsidR="00B16351" w:rsidRPr="00B16351" w:rsidRDefault="00B16351" w:rsidP="00B16351">
      <w:pPr>
        <w:autoSpaceDE w:val="0"/>
        <w:autoSpaceDN w:val="0"/>
        <w:adjustRightInd w:val="0"/>
        <w:spacing w:after="240" w:line="240" w:lineRule="auto"/>
        <w:jc w:val="both"/>
        <w:rPr>
          <w:rFonts w:ascii="Arial" w:eastAsia="Times New Roman" w:hAnsi="Arial" w:cs="Arial"/>
          <w:b/>
        </w:rPr>
      </w:pPr>
      <w:r w:rsidRPr="00B16351">
        <w:rPr>
          <w:rFonts w:ascii="Arial" w:eastAsia="Times New Roman" w:hAnsi="Arial" w:cs="Arial"/>
          <w:b/>
        </w:rPr>
        <w:lastRenderedPageBreak/>
        <w:t>SECTION F: Scope of Research Activity</w:t>
      </w:r>
    </w:p>
    <w:tbl>
      <w:tblPr>
        <w:tblStyle w:val="TableGrid1"/>
        <w:tblW w:w="9889" w:type="dxa"/>
        <w:tblLook w:val="04A0" w:firstRow="1" w:lastRow="0" w:firstColumn="1" w:lastColumn="0" w:noHBand="0" w:noVBand="1"/>
      </w:tblPr>
      <w:tblGrid>
        <w:gridCol w:w="8227"/>
        <w:gridCol w:w="846"/>
        <w:gridCol w:w="816"/>
      </w:tblGrid>
      <w:tr w:rsidR="00B16351" w:rsidRPr="00B16351" w14:paraId="3C3597BB" w14:textId="77777777" w:rsidTr="00B16351">
        <w:tc>
          <w:tcPr>
            <w:tcW w:w="8227" w:type="dxa"/>
            <w:shd w:val="clear" w:color="auto" w:fill="F2F2F2"/>
          </w:tcPr>
          <w:p w14:paraId="6C307401" w14:textId="77777777" w:rsidR="00B16351" w:rsidRPr="00B16351" w:rsidRDefault="00B16351" w:rsidP="00B16351">
            <w:pPr>
              <w:autoSpaceDE w:val="0"/>
              <w:autoSpaceDN w:val="0"/>
              <w:adjustRightInd w:val="0"/>
              <w:jc w:val="both"/>
              <w:rPr>
                <w:rFonts w:ascii="Arial" w:hAnsi="Arial" w:cs="Arial"/>
                <w:b/>
              </w:rPr>
            </w:pPr>
            <w:r w:rsidRPr="00B16351">
              <w:rPr>
                <w:rFonts w:ascii="Arial" w:hAnsi="Arial" w:cs="Arial"/>
                <w:b/>
              </w:rPr>
              <w:t>Will the research activity include:</w:t>
            </w:r>
          </w:p>
        </w:tc>
        <w:tc>
          <w:tcPr>
            <w:tcW w:w="846" w:type="dxa"/>
            <w:shd w:val="clear" w:color="auto" w:fill="F2F2F2"/>
          </w:tcPr>
          <w:p w14:paraId="19DF2BFF" w14:textId="77777777" w:rsidR="00B16351" w:rsidRPr="00B16351" w:rsidRDefault="00B16351" w:rsidP="00B16351">
            <w:pPr>
              <w:autoSpaceDE w:val="0"/>
              <w:autoSpaceDN w:val="0"/>
              <w:adjustRightInd w:val="0"/>
              <w:jc w:val="center"/>
              <w:rPr>
                <w:rFonts w:ascii="Arial" w:hAnsi="Arial" w:cs="Arial"/>
                <w:b/>
                <w:bCs/>
              </w:rPr>
            </w:pPr>
          </w:p>
          <w:p w14:paraId="21A7A331" w14:textId="77777777" w:rsidR="00B16351" w:rsidRPr="00B16351" w:rsidRDefault="00B16351" w:rsidP="00B16351">
            <w:pPr>
              <w:autoSpaceDE w:val="0"/>
              <w:autoSpaceDN w:val="0"/>
              <w:adjustRightInd w:val="0"/>
              <w:jc w:val="center"/>
              <w:rPr>
                <w:rFonts w:ascii="Arial" w:hAnsi="Arial" w:cs="Arial"/>
                <w:b/>
                <w:bCs/>
              </w:rPr>
            </w:pPr>
            <w:r w:rsidRPr="00B16351">
              <w:rPr>
                <w:rFonts w:ascii="Arial" w:hAnsi="Arial" w:cs="Arial"/>
                <w:b/>
                <w:bCs/>
              </w:rPr>
              <w:t>YES</w:t>
            </w:r>
          </w:p>
        </w:tc>
        <w:tc>
          <w:tcPr>
            <w:tcW w:w="816" w:type="dxa"/>
            <w:shd w:val="clear" w:color="auto" w:fill="F2F2F2"/>
          </w:tcPr>
          <w:p w14:paraId="372C4234" w14:textId="77777777" w:rsidR="00B16351" w:rsidRPr="00B16351" w:rsidRDefault="00B16351" w:rsidP="00B16351">
            <w:pPr>
              <w:autoSpaceDE w:val="0"/>
              <w:autoSpaceDN w:val="0"/>
              <w:adjustRightInd w:val="0"/>
              <w:jc w:val="center"/>
              <w:rPr>
                <w:rFonts w:ascii="Arial" w:hAnsi="Arial" w:cs="Arial"/>
                <w:b/>
                <w:bCs/>
              </w:rPr>
            </w:pPr>
          </w:p>
          <w:p w14:paraId="37F48F98" w14:textId="77777777" w:rsidR="00B16351" w:rsidRPr="00B16351" w:rsidRDefault="00B16351" w:rsidP="00B16351">
            <w:pPr>
              <w:autoSpaceDE w:val="0"/>
              <w:autoSpaceDN w:val="0"/>
              <w:adjustRightInd w:val="0"/>
              <w:jc w:val="center"/>
              <w:rPr>
                <w:rFonts w:ascii="Arial" w:hAnsi="Arial" w:cs="Arial"/>
                <w:b/>
                <w:bCs/>
              </w:rPr>
            </w:pPr>
            <w:r w:rsidRPr="00B16351">
              <w:rPr>
                <w:rFonts w:ascii="Arial" w:hAnsi="Arial" w:cs="Arial"/>
                <w:b/>
                <w:bCs/>
              </w:rPr>
              <w:t>NO</w:t>
            </w:r>
          </w:p>
        </w:tc>
      </w:tr>
      <w:tr w:rsidR="00B16351" w:rsidRPr="00B16351" w14:paraId="0CD330C5" w14:textId="77777777" w:rsidTr="00B16351">
        <w:trPr>
          <w:trHeight w:val="439"/>
        </w:trPr>
        <w:tc>
          <w:tcPr>
            <w:tcW w:w="8227" w:type="dxa"/>
            <w:shd w:val="clear" w:color="auto" w:fill="F2F2F2"/>
            <w:vAlign w:val="center"/>
          </w:tcPr>
          <w:p w14:paraId="6F0AAEC8"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Use of a questionnaire or similar research instrument?</w:t>
            </w:r>
          </w:p>
        </w:tc>
        <w:tc>
          <w:tcPr>
            <w:tcW w:w="846" w:type="dxa"/>
            <w:shd w:val="clear" w:color="auto" w:fill="BFBF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07E0244C"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c>
          <w:tcPr>
            <w:tcW w:w="816" w:type="dxa"/>
            <w:shd w:val="clear" w:color="auto" w:fill="BFBF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3CDD31FB"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05750BC5" w14:textId="77777777" w:rsidTr="00B16351">
        <w:trPr>
          <w:trHeight w:val="439"/>
        </w:trPr>
        <w:tc>
          <w:tcPr>
            <w:tcW w:w="8227" w:type="dxa"/>
            <w:shd w:val="clear" w:color="auto" w:fill="F2F2F2"/>
            <w:vAlign w:val="center"/>
          </w:tcPr>
          <w:p w14:paraId="1D02AD17"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Use of interviews?</w:t>
            </w:r>
          </w:p>
        </w:tc>
        <w:tc>
          <w:tcPr>
            <w:tcW w:w="846" w:type="dxa"/>
            <w:shd w:val="clear" w:color="auto" w:fill="BFBF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0AB715B0"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c>
          <w:tcPr>
            <w:tcW w:w="816" w:type="dxa"/>
            <w:shd w:val="clear" w:color="auto" w:fill="BFBF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2CC7BB9C"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2B20EA28" w14:textId="77777777" w:rsidTr="00B16351">
        <w:trPr>
          <w:trHeight w:val="403"/>
        </w:trPr>
        <w:tc>
          <w:tcPr>
            <w:tcW w:w="8227" w:type="dxa"/>
            <w:shd w:val="clear" w:color="auto" w:fill="F2F2F2"/>
            <w:vAlign w:val="center"/>
          </w:tcPr>
          <w:p w14:paraId="76512B9A"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Use of diaries?</w:t>
            </w:r>
          </w:p>
        </w:tc>
        <w:tc>
          <w:tcPr>
            <w:tcW w:w="846"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2302A523"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c>
          <w:tcPr>
            <w:tcW w:w="816" w:type="dxa"/>
            <w:shd w:val="clear" w:color="auto" w:fill="BFBF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378602A9"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3B3B0A26" w14:textId="77777777" w:rsidTr="00B16351">
        <w:trPr>
          <w:trHeight w:val="403"/>
        </w:trPr>
        <w:tc>
          <w:tcPr>
            <w:tcW w:w="8227" w:type="dxa"/>
            <w:shd w:val="clear" w:color="auto" w:fill="F2F2F2"/>
            <w:vAlign w:val="center"/>
          </w:tcPr>
          <w:p w14:paraId="28C3D56D"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Participant observation with their knowledge?</w:t>
            </w:r>
          </w:p>
        </w:tc>
        <w:tc>
          <w:tcPr>
            <w:tcW w:w="846"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7BDF88B7"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c>
          <w:tcPr>
            <w:tcW w:w="816" w:type="dxa"/>
            <w:shd w:val="clear" w:color="auto" w:fill="BFBF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498CD7AE"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357AAAA5" w14:textId="77777777" w:rsidTr="00B16351">
        <w:trPr>
          <w:trHeight w:val="439"/>
        </w:trPr>
        <w:tc>
          <w:tcPr>
            <w:tcW w:w="8227" w:type="dxa"/>
            <w:shd w:val="clear" w:color="auto" w:fill="F2F2F2"/>
            <w:vAlign w:val="center"/>
          </w:tcPr>
          <w:p w14:paraId="630128C6"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Participant observation without their knowledge?</w:t>
            </w:r>
          </w:p>
        </w:tc>
        <w:tc>
          <w:tcPr>
            <w:tcW w:w="846"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3E860D05"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c>
          <w:tcPr>
            <w:tcW w:w="816"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37AE5188"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06A3EEF1" w14:textId="77777777" w:rsidTr="00B16351">
        <w:trPr>
          <w:trHeight w:val="403"/>
        </w:trPr>
        <w:tc>
          <w:tcPr>
            <w:tcW w:w="8227" w:type="dxa"/>
            <w:shd w:val="clear" w:color="auto" w:fill="F2F2F2"/>
            <w:vAlign w:val="center"/>
          </w:tcPr>
          <w:p w14:paraId="3DF1466C"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Use of video or audio recording?</w:t>
            </w:r>
          </w:p>
        </w:tc>
        <w:tc>
          <w:tcPr>
            <w:tcW w:w="846"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6C2765D6"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c>
          <w:tcPr>
            <w:tcW w:w="816"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3E7AC352"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38A77594" w14:textId="77777777" w:rsidTr="00B16351">
        <w:trPr>
          <w:trHeight w:val="439"/>
        </w:trPr>
        <w:tc>
          <w:tcPr>
            <w:tcW w:w="8227" w:type="dxa"/>
            <w:shd w:val="clear" w:color="auto" w:fill="F2F2F2"/>
            <w:vAlign w:val="center"/>
          </w:tcPr>
          <w:p w14:paraId="5A125855"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0CD3AB58"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c>
          <w:tcPr>
            <w:tcW w:w="816"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2F61091D"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3F003338" w14:textId="77777777" w:rsidTr="00B16351">
        <w:trPr>
          <w:trHeight w:val="403"/>
        </w:trPr>
        <w:tc>
          <w:tcPr>
            <w:tcW w:w="8227" w:type="dxa"/>
            <w:shd w:val="clear" w:color="auto" w:fill="F2F2F2"/>
            <w:vAlign w:val="center"/>
          </w:tcPr>
          <w:p w14:paraId="0B5672A7"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0E7939E0"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c>
          <w:tcPr>
            <w:tcW w:w="816"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5BAE0B9B"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33C04CA7" w14:textId="77777777" w:rsidTr="00B16351">
        <w:trPr>
          <w:trHeight w:val="403"/>
        </w:trPr>
        <w:tc>
          <w:tcPr>
            <w:tcW w:w="8227" w:type="dxa"/>
            <w:shd w:val="clear" w:color="auto" w:fill="F2F2F2"/>
            <w:vAlign w:val="center"/>
          </w:tcPr>
          <w:p w14:paraId="05B9B321"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bCs/>
              </w:rPr>
              <w:id w:val="1994977168"/>
              <w14:checkbox>
                <w14:checked w14:val="0"/>
                <w14:checkedState w14:val="2612" w14:font="MS Gothic"/>
                <w14:uncheckedState w14:val="2610" w14:font="MS Gothic"/>
              </w14:checkbox>
            </w:sdtPr>
            <w:sdtEndPr/>
            <w:sdtContent>
              <w:p w14:paraId="4019ACEA"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2119442801"/>
              <w14:checkbox>
                <w14:checked w14:val="1"/>
                <w14:checkedState w14:val="2612" w14:font="MS Gothic"/>
                <w14:uncheckedState w14:val="2610" w14:font="MS Gothic"/>
              </w14:checkbox>
            </w:sdtPr>
            <w:sdtEndPr/>
            <w:sdtContent>
              <w:p w14:paraId="340B6221"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r>
      <w:tr w:rsidR="00B16351" w:rsidRPr="00B16351" w14:paraId="1AC7F0AB" w14:textId="77777777" w:rsidTr="00B16351">
        <w:trPr>
          <w:trHeight w:val="403"/>
        </w:trPr>
        <w:tc>
          <w:tcPr>
            <w:tcW w:w="8227" w:type="dxa"/>
            <w:shd w:val="clear" w:color="auto" w:fill="F2F2F2"/>
            <w:vAlign w:val="center"/>
          </w:tcPr>
          <w:p w14:paraId="73497323"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Investigation of participants involved in illegal activities?</w:t>
            </w:r>
          </w:p>
        </w:tc>
        <w:tc>
          <w:tcPr>
            <w:tcW w:w="846" w:type="dxa"/>
            <w:shd w:val="clear" w:color="auto" w:fill="BFBFBF"/>
            <w:vAlign w:val="center"/>
          </w:tcPr>
          <w:sdt>
            <w:sdtPr>
              <w:rPr>
                <w:rFonts w:ascii="Arial" w:hAnsi="Arial" w:cs="Arial"/>
                <w:bCs/>
              </w:rPr>
              <w:id w:val="-570350383"/>
              <w14:checkbox>
                <w14:checked w14:val="0"/>
                <w14:checkedState w14:val="2612" w14:font="MS Gothic"/>
                <w14:uncheckedState w14:val="2610" w14:font="MS Gothic"/>
              </w14:checkbox>
            </w:sdtPr>
            <w:sdtEndPr/>
            <w:sdtContent>
              <w:p w14:paraId="63D30910"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904758639"/>
              <w14:checkbox>
                <w14:checked w14:val="1"/>
                <w14:checkedState w14:val="2612" w14:font="MS Gothic"/>
                <w14:uncheckedState w14:val="2610" w14:font="MS Gothic"/>
              </w14:checkbox>
            </w:sdtPr>
            <w:sdtEndPr/>
            <w:sdtContent>
              <w:p w14:paraId="320F94B0"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r>
      <w:tr w:rsidR="00B16351" w:rsidRPr="00B16351" w14:paraId="31225597" w14:textId="77777777" w:rsidTr="00B16351">
        <w:trPr>
          <w:trHeight w:val="403"/>
        </w:trPr>
        <w:tc>
          <w:tcPr>
            <w:tcW w:w="8227" w:type="dxa"/>
            <w:shd w:val="clear" w:color="auto" w:fill="F2F2F2"/>
            <w:vAlign w:val="center"/>
          </w:tcPr>
          <w:p w14:paraId="0368839A"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Use of procedures that involve deception?</w:t>
            </w:r>
          </w:p>
        </w:tc>
        <w:tc>
          <w:tcPr>
            <w:tcW w:w="846" w:type="dxa"/>
            <w:shd w:val="clear" w:color="auto" w:fill="BFBFBF"/>
            <w:vAlign w:val="center"/>
          </w:tcPr>
          <w:sdt>
            <w:sdtPr>
              <w:rPr>
                <w:rFonts w:ascii="Arial" w:hAnsi="Arial" w:cs="Arial"/>
                <w:bCs/>
              </w:rPr>
              <w:id w:val="362719355"/>
              <w14:checkbox>
                <w14:checked w14:val="0"/>
                <w14:checkedState w14:val="2612" w14:font="MS Gothic"/>
                <w14:uncheckedState w14:val="2610" w14:font="MS Gothic"/>
              </w14:checkbox>
            </w:sdtPr>
            <w:sdtEndPr/>
            <w:sdtContent>
              <w:p w14:paraId="5B8D5641"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1074700241"/>
              <w14:checkbox>
                <w14:checked w14:val="1"/>
                <w14:checkedState w14:val="2612" w14:font="MS Gothic"/>
                <w14:uncheckedState w14:val="2610" w14:font="MS Gothic"/>
              </w14:checkbox>
            </w:sdtPr>
            <w:sdtEndPr/>
            <w:sdtContent>
              <w:p w14:paraId="5832D500"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r>
      <w:tr w:rsidR="00B16351" w:rsidRPr="00B16351" w14:paraId="2F9F2FF5" w14:textId="77777777" w:rsidTr="00B16351">
        <w:trPr>
          <w:trHeight w:val="403"/>
        </w:trPr>
        <w:tc>
          <w:tcPr>
            <w:tcW w:w="8227" w:type="dxa"/>
            <w:shd w:val="clear" w:color="auto" w:fill="F2F2F2"/>
            <w:vAlign w:val="center"/>
          </w:tcPr>
          <w:p w14:paraId="0D3A4D9D"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Administration of any substance, agent or placebo?</w:t>
            </w:r>
          </w:p>
        </w:tc>
        <w:tc>
          <w:tcPr>
            <w:tcW w:w="846" w:type="dxa"/>
            <w:shd w:val="clear" w:color="auto" w:fill="BFBFBF"/>
            <w:vAlign w:val="center"/>
          </w:tcPr>
          <w:sdt>
            <w:sdtPr>
              <w:rPr>
                <w:rFonts w:ascii="Arial" w:hAnsi="Arial" w:cs="Arial"/>
                <w:bCs/>
              </w:rPr>
              <w:id w:val="-1924798936"/>
              <w14:checkbox>
                <w14:checked w14:val="0"/>
                <w14:checkedState w14:val="2612" w14:font="MS Gothic"/>
                <w14:uncheckedState w14:val="2610" w14:font="MS Gothic"/>
              </w14:checkbox>
            </w:sdtPr>
            <w:sdtEndPr/>
            <w:sdtContent>
              <w:p w14:paraId="10C025A7"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624625241"/>
              <w14:checkbox>
                <w14:checked w14:val="1"/>
                <w14:checkedState w14:val="2612" w14:font="MS Gothic"/>
                <w14:uncheckedState w14:val="2610" w14:font="MS Gothic"/>
              </w14:checkbox>
            </w:sdtPr>
            <w:sdtEndPr/>
            <w:sdtContent>
              <w:p w14:paraId="36713230"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r>
      <w:tr w:rsidR="00B16351" w:rsidRPr="00B16351" w14:paraId="2D82A377" w14:textId="77777777" w:rsidTr="00B16351">
        <w:trPr>
          <w:trHeight w:val="403"/>
        </w:trPr>
        <w:tc>
          <w:tcPr>
            <w:tcW w:w="8227" w:type="dxa"/>
            <w:shd w:val="clear" w:color="auto" w:fill="F2F2F2"/>
            <w:vAlign w:val="center"/>
          </w:tcPr>
          <w:p w14:paraId="08FF9FA7"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Working with live vertebrate animals?</w:t>
            </w:r>
          </w:p>
        </w:tc>
        <w:tc>
          <w:tcPr>
            <w:tcW w:w="846" w:type="dxa"/>
            <w:shd w:val="clear" w:color="auto" w:fill="BFBFBF"/>
            <w:vAlign w:val="center"/>
          </w:tcPr>
          <w:sdt>
            <w:sdtPr>
              <w:rPr>
                <w:rFonts w:ascii="Arial" w:hAnsi="Arial" w:cs="Arial"/>
                <w:bCs/>
              </w:rPr>
              <w:id w:val="300428637"/>
              <w14:checkbox>
                <w14:checked w14:val="0"/>
                <w14:checkedState w14:val="2612" w14:font="MS Gothic"/>
                <w14:uncheckedState w14:val="2610" w14:font="MS Gothic"/>
              </w14:checkbox>
            </w:sdtPr>
            <w:sdtEndPr/>
            <w:sdtContent>
              <w:p w14:paraId="519C6E62"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816" w:type="dxa"/>
            <w:shd w:val="clear" w:color="auto" w:fill="BFBFBF"/>
            <w:vAlign w:val="center"/>
          </w:tcPr>
          <w:sdt>
            <w:sdtPr>
              <w:rPr>
                <w:rFonts w:ascii="Arial" w:hAnsi="Arial" w:cs="Arial"/>
                <w:bCs/>
              </w:rPr>
              <w:id w:val="-1236861983"/>
              <w14:checkbox>
                <w14:checked w14:val="1"/>
                <w14:checkedState w14:val="2612" w14:font="MS Gothic"/>
                <w14:uncheckedState w14:val="2610" w14:font="MS Gothic"/>
              </w14:checkbox>
            </w:sdtPr>
            <w:sdtEndPr/>
            <w:sdtContent>
              <w:p w14:paraId="79437F96"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r>
      <w:tr w:rsidR="00B16351" w:rsidRPr="00B16351" w14:paraId="12D4CA98" w14:textId="77777777" w:rsidTr="00B16351">
        <w:trPr>
          <w:trHeight w:val="403"/>
        </w:trPr>
        <w:tc>
          <w:tcPr>
            <w:tcW w:w="8227" w:type="dxa"/>
            <w:shd w:val="clear" w:color="auto" w:fill="F2F2F2"/>
            <w:vAlign w:val="center"/>
          </w:tcPr>
          <w:p w14:paraId="07C5DD62"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Other primary data collection methods, please explain in this box</w:t>
            </w:r>
          </w:p>
          <w:p w14:paraId="4CCAA136"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For example, ‘focus groups’. Please indicate the type of data collection method(s) in this box and tick the accompany box.</w:t>
            </w:r>
          </w:p>
        </w:tc>
        <w:tc>
          <w:tcPr>
            <w:tcW w:w="846" w:type="dxa"/>
            <w:vMerge w:val="restart"/>
            <w:shd w:val="clear" w:color="auto" w:fill="BFBF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14977FB1" w14:textId="77777777" w:rsidR="00B16351" w:rsidRPr="00B16351" w:rsidRDefault="00B16351" w:rsidP="00B16351">
                <w:pPr>
                  <w:autoSpaceDE w:val="0"/>
                  <w:autoSpaceDN w:val="0"/>
                  <w:adjustRightInd w:val="0"/>
                  <w:jc w:val="center"/>
                  <w:rPr>
                    <w:rFonts w:ascii="Arial" w:hAnsi="Arial" w:cs="Arial"/>
                    <w:b/>
                    <w:bCs/>
                  </w:rPr>
                </w:pPr>
                <w:r w:rsidRPr="00B16351">
                  <w:rPr>
                    <w:rFonts w:ascii="Segoe UI Symbol" w:hAnsi="Segoe UI Symbol" w:cs="Segoe UI Symbol"/>
                    <w:b/>
                    <w:bCs/>
                  </w:rPr>
                  <w:t>☐</w:t>
                </w:r>
              </w:p>
            </w:sdtContent>
          </w:sdt>
        </w:tc>
        <w:tc>
          <w:tcPr>
            <w:tcW w:w="816" w:type="dxa"/>
            <w:vMerge w:val="restart"/>
            <w:shd w:val="clear" w:color="auto" w:fill="BFBF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130A726F" w14:textId="77777777" w:rsidR="00B16351" w:rsidRPr="00B16351" w:rsidRDefault="00B16351" w:rsidP="00B16351">
                <w:pPr>
                  <w:autoSpaceDE w:val="0"/>
                  <w:autoSpaceDN w:val="0"/>
                  <w:adjustRightInd w:val="0"/>
                  <w:jc w:val="center"/>
                  <w:rPr>
                    <w:rFonts w:ascii="Arial" w:hAnsi="Arial" w:cs="Arial"/>
                    <w:b/>
                    <w:bCs/>
                  </w:rPr>
                </w:pPr>
                <w:r w:rsidRPr="00B16351">
                  <w:rPr>
                    <w:rFonts w:ascii="Segoe UI Symbol" w:hAnsi="Segoe UI Symbol" w:cs="Segoe UI Symbol"/>
                    <w:b/>
                    <w:bCs/>
                  </w:rPr>
                  <w:t>☒</w:t>
                </w:r>
              </w:p>
            </w:sdtContent>
          </w:sdt>
        </w:tc>
      </w:tr>
      <w:tr w:rsidR="00B16351" w:rsidRPr="00B16351" w14:paraId="6EC55954" w14:textId="77777777" w:rsidTr="00B16351">
        <w:trPr>
          <w:trHeight w:val="403"/>
        </w:trPr>
        <w:tc>
          <w:tcPr>
            <w:tcW w:w="8227" w:type="dxa"/>
            <w:shd w:val="clear" w:color="auto" w:fill="auto"/>
            <w:vAlign w:val="center"/>
          </w:tcPr>
          <w:p w14:paraId="086CDA86"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Details of any other primary data collection method:</w:t>
            </w:r>
          </w:p>
          <w:p w14:paraId="53080E16" w14:textId="77777777" w:rsidR="00B16351" w:rsidRPr="00B16351" w:rsidRDefault="00B16351" w:rsidP="00B16351">
            <w:pPr>
              <w:rPr>
                <w:rFonts w:ascii="Arial" w:hAnsi="Arial" w:cs="Arial"/>
              </w:rPr>
            </w:pPr>
          </w:p>
          <w:p w14:paraId="77113FCD" w14:textId="77777777" w:rsidR="00B16351" w:rsidRPr="00B16351" w:rsidRDefault="00B16351" w:rsidP="00B16351">
            <w:pPr>
              <w:rPr>
                <w:rFonts w:ascii="Arial" w:hAnsi="Arial" w:cs="Arial"/>
              </w:rPr>
            </w:pPr>
          </w:p>
          <w:p w14:paraId="6BC98532" w14:textId="77777777" w:rsidR="00B16351" w:rsidRPr="00B16351" w:rsidRDefault="00B16351" w:rsidP="00B16351">
            <w:pPr>
              <w:rPr>
                <w:rFonts w:ascii="Arial" w:hAnsi="Arial" w:cs="Arial"/>
              </w:rPr>
            </w:pPr>
          </w:p>
          <w:p w14:paraId="2D07B465" w14:textId="77777777" w:rsidR="00B16351" w:rsidRPr="00B16351" w:rsidRDefault="00B16351" w:rsidP="00B16351">
            <w:pPr>
              <w:autoSpaceDE w:val="0"/>
              <w:autoSpaceDN w:val="0"/>
              <w:adjustRightInd w:val="0"/>
              <w:rPr>
                <w:rFonts w:ascii="Arial" w:hAnsi="Arial" w:cs="Arial"/>
              </w:rPr>
            </w:pPr>
            <w:r w:rsidRPr="00B16351">
              <w:rPr>
                <w:rFonts w:ascii="Arial" w:hAnsi="Arial" w:cs="Arial"/>
                <w:sz w:val="18"/>
                <w:szCs w:val="18"/>
              </w:rPr>
              <w:t>(this box should expand as you type)</w:t>
            </w:r>
          </w:p>
        </w:tc>
        <w:tc>
          <w:tcPr>
            <w:tcW w:w="846" w:type="dxa"/>
            <w:vMerge/>
            <w:shd w:val="clear" w:color="auto" w:fill="BFBFBF"/>
            <w:vAlign w:val="center"/>
          </w:tcPr>
          <w:p w14:paraId="1BA04974" w14:textId="77777777" w:rsidR="00B16351" w:rsidRPr="00B16351" w:rsidRDefault="00B16351" w:rsidP="00B16351">
            <w:pPr>
              <w:autoSpaceDE w:val="0"/>
              <w:autoSpaceDN w:val="0"/>
              <w:adjustRightInd w:val="0"/>
              <w:jc w:val="center"/>
              <w:rPr>
                <w:rFonts w:ascii="Arial" w:hAnsi="Arial" w:cs="Arial"/>
                <w:b/>
                <w:bCs/>
              </w:rPr>
            </w:pPr>
          </w:p>
        </w:tc>
        <w:tc>
          <w:tcPr>
            <w:tcW w:w="816" w:type="dxa"/>
            <w:vMerge/>
            <w:shd w:val="clear" w:color="auto" w:fill="BFBFBF"/>
            <w:vAlign w:val="center"/>
          </w:tcPr>
          <w:p w14:paraId="6F2EBAE8" w14:textId="77777777" w:rsidR="00B16351" w:rsidRPr="00B16351" w:rsidRDefault="00B16351" w:rsidP="00B16351">
            <w:pPr>
              <w:autoSpaceDE w:val="0"/>
              <w:autoSpaceDN w:val="0"/>
              <w:adjustRightInd w:val="0"/>
              <w:jc w:val="center"/>
              <w:rPr>
                <w:rFonts w:ascii="Arial" w:hAnsi="Arial" w:cs="Arial"/>
                <w:b/>
                <w:bCs/>
              </w:rPr>
            </w:pPr>
          </w:p>
        </w:tc>
      </w:tr>
    </w:tbl>
    <w:p w14:paraId="2400DFE2" w14:textId="77777777" w:rsidR="00B16351" w:rsidRPr="00B16351" w:rsidRDefault="00B16351" w:rsidP="00B16351">
      <w:pPr>
        <w:spacing w:after="0" w:line="240" w:lineRule="auto"/>
        <w:jc w:val="both"/>
        <w:rPr>
          <w:rFonts w:ascii="Arial" w:eastAsia="Times New Roman" w:hAnsi="Arial" w:cs="Arial"/>
          <w:bCs/>
          <w:iCs/>
        </w:rPr>
      </w:pPr>
      <w:r w:rsidRPr="00B16351">
        <w:rPr>
          <w:rFonts w:ascii="Arial" w:eastAsia="Times New Roman" w:hAnsi="Arial" w:cs="Arial"/>
          <w:bCs/>
          <w:iCs/>
        </w:rPr>
        <w:t xml:space="preserve">If NO to every question, then the research activity is (ethically) low risk and </w:t>
      </w:r>
      <w:r w:rsidRPr="00B16351">
        <w:rPr>
          <w:rFonts w:ascii="Arial" w:eastAsia="Times New Roman" w:hAnsi="Arial" w:cs="Arial"/>
          <w:b/>
          <w:bCs/>
          <w:iCs/>
        </w:rPr>
        <w:t>may</w:t>
      </w:r>
      <w:r w:rsidRPr="00B16351">
        <w:rPr>
          <w:rFonts w:ascii="Arial" w:eastAsia="Times New Roman" w:hAnsi="Arial" w:cs="Arial"/>
          <w:bCs/>
          <w:iCs/>
        </w:rPr>
        <w:t xml:space="preserve"> be exempt from </w:t>
      </w:r>
      <w:r w:rsidRPr="00B16351">
        <w:rPr>
          <w:rFonts w:ascii="Arial" w:eastAsia="Times New Roman" w:hAnsi="Arial" w:cs="Arial"/>
          <w:b/>
          <w:bCs/>
          <w:iCs/>
        </w:rPr>
        <w:t>some</w:t>
      </w:r>
      <w:r w:rsidRPr="00B16351">
        <w:rPr>
          <w:rFonts w:ascii="Arial" w:eastAsia="Times New Roman" w:hAnsi="Arial" w:cs="Arial"/>
          <w:bCs/>
          <w:iCs/>
        </w:rPr>
        <w:t xml:space="preserve"> of the following sections (please refer to Guidance Notes).</w:t>
      </w:r>
    </w:p>
    <w:p w14:paraId="50999806" w14:textId="77777777" w:rsidR="00B16351" w:rsidRPr="00B16351" w:rsidRDefault="00B16351" w:rsidP="00B16351">
      <w:pPr>
        <w:spacing w:after="0" w:line="240" w:lineRule="auto"/>
        <w:rPr>
          <w:rFonts w:ascii="Arial" w:eastAsia="Times New Roman" w:hAnsi="Arial" w:cs="Arial"/>
          <w:bCs/>
          <w:iCs/>
        </w:rPr>
      </w:pPr>
    </w:p>
    <w:p w14:paraId="2F69FD7D" w14:textId="77777777" w:rsidR="00B16351" w:rsidRPr="00B16351" w:rsidRDefault="00B16351" w:rsidP="00B16351">
      <w:pPr>
        <w:spacing w:after="0" w:line="240" w:lineRule="auto"/>
        <w:rPr>
          <w:rFonts w:ascii="Arial" w:eastAsia="Times New Roman" w:hAnsi="Arial" w:cs="Arial"/>
          <w:bCs/>
          <w:iCs/>
        </w:rPr>
      </w:pPr>
      <w:r w:rsidRPr="00B16351">
        <w:rPr>
          <w:rFonts w:ascii="Arial" w:eastAsia="Times New Roman" w:hAnsi="Arial" w:cs="Arial"/>
          <w:bCs/>
          <w:iCs/>
        </w:rPr>
        <w:t xml:space="preserve">If YES to any question, then no research activity should be undertaken until full ethical approval has been obtained. </w:t>
      </w:r>
    </w:p>
    <w:p w14:paraId="102E800D" w14:textId="77777777" w:rsidR="00B16351" w:rsidRPr="00B16351" w:rsidRDefault="00B16351" w:rsidP="00B16351">
      <w:pPr>
        <w:spacing w:after="0" w:line="240" w:lineRule="auto"/>
        <w:rPr>
          <w:rFonts w:ascii="Arial" w:eastAsia="Times New Roman" w:hAnsi="Arial" w:cs="Arial"/>
          <w:bCs/>
          <w:iCs/>
        </w:rPr>
      </w:pPr>
    </w:p>
    <w:p w14:paraId="62F32BD1" w14:textId="77777777" w:rsidR="00B16351" w:rsidRPr="00B16351" w:rsidRDefault="00B16351" w:rsidP="00B16351">
      <w:pPr>
        <w:spacing w:after="0" w:line="240" w:lineRule="auto"/>
        <w:rPr>
          <w:rFonts w:ascii="Arial" w:eastAsia="Times New Roman" w:hAnsi="Arial" w:cs="Arial"/>
          <w:b/>
        </w:rPr>
      </w:pPr>
      <w:r w:rsidRPr="00B16351">
        <w:rPr>
          <w:rFonts w:ascii="Arial" w:eastAsia="Times New Roman" w:hAnsi="Arial" w:cs="Arial"/>
          <w:b/>
        </w:rPr>
        <w:br w:type="page"/>
      </w:r>
    </w:p>
    <w:p w14:paraId="25E4DA80" w14:textId="77777777" w:rsidR="00B16351" w:rsidRPr="00B16351" w:rsidRDefault="00B16351" w:rsidP="00B16351">
      <w:pPr>
        <w:autoSpaceDE w:val="0"/>
        <w:autoSpaceDN w:val="0"/>
        <w:adjustRightInd w:val="0"/>
        <w:spacing w:after="240" w:line="240" w:lineRule="auto"/>
        <w:jc w:val="both"/>
        <w:rPr>
          <w:rFonts w:ascii="Arial" w:eastAsia="Times New Roman" w:hAnsi="Arial" w:cs="Arial"/>
          <w:b/>
        </w:rPr>
      </w:pPr>
      <w:r w:rsidRPr="00B16351">
        <w:rPr>
          <w:rFonts w:ascii="Arial" w:eastAsia="Times New Roman" w:hAnsi="Arial" w:cs="Arial"/>
          <w:b/>
        </w:rPr>
        <w:lastRenderedPageBreak/>
        <w:t>SECTION G: Intended Participants</w:t>
      </w:r>
    </w:p>
    <w:tbl>
      <w:tblPr>
        <w:tblStyle w:val="TableGrid1"/>
        <w:tblW w:w="9889" w:type="dxa"/>
        <w:tblLook w:val="04A0" w:firstRow="1" w:lastRow="0" w:firstColumn="1" w:lastColumn="0" w:noHBand="0" w:noVBand="1"/>
      </w:tblPr>
      <w:tblGrid>
        <w:gridCol w:w="8217"/>
        <w:gridCol w:w="850"/>
        <w:gridCol w:w="822"/>
      </w:tblGrid>
      <w:tr w:rsidR="00B16351" w:rsidRPr="00B16351" w14:paraId="42C3B5D3" w14:textId="77777777" w:rsidTr="00B16351">
        <w:tc>
          <w:tcPr>
            <w:tcW w:w="8217" w:type="dxa"/>
            <w:shd w:val="clear" w:color="auto" w:fill="F2F2F2"/>
          </w:tcPr>
          <w:p w14:paraId="579F37B7" w14:textId="77777777" w:rsidR="00B16351" w:rsidRPr="00B16351" w:rsidRDefault="00B16351" w:rsidP="00B16351">
            <w:pPr>
              <w:autoSpaceDE w:val="0"/>
              <w:autoSpaceDN w:val="0"/>
              <w:adjustRightInd w:val="0"/>
              <w:jc w:val="both"/>
              <w:rPr>
                <w:rFonts w:ascii="Arial" w:hAnsi="Arial" w:cs="Arial"/>
                <w:b/>
              </w:rPr>
            </w:pPr>
            <w:r w:rsidRPr="00B16351">
              <w:rPr>
                <w:rFonts w:ascii="Arial" w:hAnsi="Arial" w:cs="Arial"/>
                <w:b/>
              </w:rPr>
              <w:t>Who are the intended participants:</w:t>
            </w:r>
          </w:p>
        </w:tc>
        <w:tc>
          <w:tcPr>
            <w:tcW w:w="850" w:type="dxa"/>
            <w:shd w:val="clear" w:color="auto" w:fill="F2F2F2"/>
          </w:tcPr>
          <w:p w14:paraId="122951CF" w14:textId="77777777" w:rsidR="00B16351" w:rsidRPr="00B16351" w:rsidRDefault="00B16351" w:rsidP="00B16351">
            <w:pPr>
              <w:autoSpaceDE w:val="0"/>
              <w:autoSpaceDN w:val="0"/>
              <w:adjustRightInd w:val="0"/>
              <w:jc w:val="center"/>
              <w:rPr>
                <w:rFonts w:ascii="Arial" w:hAnsi="Arial" w:cs="Arial"/>
                <w:b/>
                <w:bCs/>
              </w:rPr>
            </w:pPr>
          </w:p>
          <w:p w14:paraId="56341C02" w14:textId="77777777" w:rsidR="00B16351" w:rsidRPr="00B16351" w:rsidRDefault="00B16351" w:rsidP="00B16351">
            <w:pPr>
              <w:autoSpaceDE w:val="0"/>
              <w:autoSpaceDN w:val="0"/>
              <w:adjustRightInd w:val="0"/>
              <w:jc w:val="center"/>
              <w:rPr>
                <w:rFonts w:ascii="Arial" w:hAnsi="Arial" w:cs="Arial"/>
                <w:b/>
                <w:bCs/>
              </w:rPr>
            </w:pPr>
            <w:r w:rsidRPr="00B16351">
              <w:rPr>
                <w:rFonts w:ascii="Arial" w:hAnsi="Arial" w:cs="Arial"/>
                <w:b/>
                <w:bCs/>
              </w:rPr>
              <w:t>YES</w:t>
            </w:r>
          </w:p>
        </w:tc>
        <w:tc>
          <w:tcPr>
            <w:tcW w:w="822" w:type="dxa"/>
            <w:shd w:val="clear" w:color="auto" w:fill="F2F2F2"/>
          </w:tcPr>
          <w:p w14:paraId="28236034" w14:textId="77777777" w:rsidR="00B16351" w:rsidRPr="00B16351" w:rsidRDefault="00B16351" w:rsidP="00B16351">
            <w:pPr>
              <w:autoSpaceDE w:val="0"/>
              <w:autoSpaceDN w:val="0"/>
              <w:adjustRightInd w:val="0"/>
              <w:jc w:val="center"/>
              <w:rPr>
                <w:rFonts w:ascii="Arial" w:hAnsi="Arial" w:cs="Arial"/>
                <w:b/>
                <w:bCs/>
              </w:rPr>
            </w:pPr>
          </w:p>
          <w:p w14:paraId="702E7ECF" w14:textId="77777777" w:rsidR="00B16351" w:rsidRPr="00B16351" w:rsidRDefault="00B16351" w:rsidP="00B16351">
            <w:pPr>
              <w:autoSpaceDE w:val="0"/>
              <w:autoSpaceDN w:val="0"/>
              <w:adjustRightInd w:val="0"/>
              <w:jc w:val="center"/>
              <w:rPr>
                <w:rFonts w:ascii="Arial" w:hAnsi="Arial" w:cs="Arial"/>
                <w:b/>
                <w:bCs/>
              </w:rPr>
            </w:pPr>
            <w:r w:rsidRPr="00B16351">
              <w:rPr>
                <w:rFonts w:ascii="Arial" w:hAnsi="Arial" w:cs="Arial"/>
                <w:b/>
                <w:bCs/>
              </w:rPr>
              <w:t>NO</w:t>
            </w:r>
          </w:p>
        </w:tc>
      </w:tr>
      <w:tr w:rsidR="00B16351" w:rsidRPr="00B16351" w14:paraId="3FBDD4B8" w14:textId="77777777" w:rsidTr="00B16351">
        <w:trPr>
          <w:trHeight w:val="439"/>
        </w:trPr>
        <w:tc>
          <w:tcPr>
            <w:tcW w:w="8217" w:type="dxa"/>
            <w:shd w:val="clear" w:color="auto" w:fill="F2F2F2"/>
            <w:vAlign w:val="center"/>
          </w:tcPr>
          <w:p w14:paraId="69232569"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Students or staff at the University?</w:t>
            </w:r>
          </w:p>
        </w:tc>
        <w:tc>
          <w:tcPr>
            <w:tcW w:w="850" w:type="dxa"/>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045F0B1C"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c>
          <w:tcPr>
            <w:tcW w:w="822" w:type="dxa"/>
            <w:shd w:val="clear" w:color="auto" w:fill="BFBF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4D39DC1B"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312E7F18" w14:textId="77777777" w:rsidTr="00B16351">
        <w:trPr>
          <w:trHeight w:val="403"/>
        </w:trPr>
        <w:tc>
          <w:tcPr>
            <w:tcW w:w="8217" w:type="dxa"/>
            <w:shd w:val="clear" w:color="auto" w:fill="F2F2F2"/>
            <w:vAlign w:val="center"/>
          </w:tcPr>
          <w:p w14:paraId="709679AC"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Adults (over the age of 18 and competent to give consent)?</w:t>
            </w:r>
          </w:p>
        </w:tc>
        <w:tc>
          <w:tcPr>
            <w:tcW w:w="850" w:type="dxa"/>
            <w:shd w:val="clear" w:color="auto" w:fill="BFBF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57C6ABBA"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c>
          <w:tcPr>
            <w:tcW w:w="822" w:type="dxa"/>
            <w:shd w:val="clear" w:color="auto" w:fill="BFBF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7BB6DC4D"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284BA1C1" w14:textId="77777777" w:rsidTr="00B16351">
        <w:trPr>
          <w:trHeight w:val="439"/>
        </w:trPr>
        <w:tc>
          <w:tcPr>
            <w:tcW w:w="8217" w:type="dxa"/>
            <w:shd w:val="clear" w:color="auto" w:fill="F2F2F2"/>
            <w:vAlign w:val="center"/>
          </w:tcPr>
          <w:p w14:paraId="5FCE7EC7"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Vulnerable adults?</w:t>
            </w:r>
          </w:p>
        </w:tc>
        <w:tc>
          <w:tcPr>
            <w:tcW w:w="850"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0FE287F0"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c>
          <w:tcPr>
            <w:tcW w:w="822" w:type="dxa"/>
            <w:shd w:val="clear" w:color="auto" w:fill="BFBF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0085CE65"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212628AB" w14:textId="77777777" w:rsidTr="00B16351">
        <w:trPr>
          <w:trHeight w:val="403"/>
        </w:trPr>
        <w:tc>
          <w:tcPr>
            <w:tcW w:w="8217" w:type="dxa"/>
            <w:shd w:val="clear" w:color="auto" w:fill="F2F2F2"/>
            <w:vAlign w:val="center"/>
          </w:tcPr>
          <w:p w14:paraId="78893144"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42340656"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c>
          <w:tcPr>
            <w:tcW w:w="822" w:type="dxa"/>
            <w:shd w:val="clear" w:color="auto" w:fill="BFBF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60E3E071"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658CE6BB" w14:textId="77777777" w:rsidTr="00B16351">
        <w:trPr>
          <w:trHeight w:val="403"/>
        </w:trPr>
        <w:tc>
          <w:tcPr>
            <w:tcW w:w="8217" w:type="dxa"/>
            <w:shd w:val="clear" w:color="auto" w:fill="F2F2F2"/>
            <w:vAlign w:val="center"/>
          </w:tcPr>
          <w:p w14:paraId="4FF2E4E3"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Prisoners?</w:t>
            </w:r>
          </w:p>
        </w:tc>
        <w:tc>
          <w:tcPr>
            <w:tcW w:w="850"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3443BE38"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c>
          <w:tcPr>
            <w:tcW w:w="822"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25E53772"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03B82A6D" w14:textId="77777777" w:rsidTr="00B16351">
        <w:trPr>
          <w:trHeight w:val="439"/>
        </w:trPr>
        <w:tc>
          <w:tcPr>
            <w:tcW w:w="8217" w:type="dxa"/>
            <w:shd w:val="clear" w:color="auto" w:fill="F2F2F2"/>
            <w:vAlign w:val="center"/>
          </w:tcPr>
          <w:p w14:paraId="697C775C"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Young offenders?</w:t>
            </w:r>
          </w:p>
        </w:tc>
        <w:tc>
          <w:tcPr>
            <w:tcW w:w="850"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66FC060C"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c>
          <w:tcPr>
            <w:tcW w:w="822" w:type="dxa"/>
            <w:shd w:val="clear" w:color="auto" w:fill="BFBF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6D80DD56"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07DBBEE2" w14:textId="77777777" w:rsidTr="00B16351">
        <w:trPr>
          <w:trHeight w:val="403"/>
        </w:trPr>
        <w:tc>
          <w:tcPr>
            <w:tcW w:w="8217" w:type="dxa"/>
            <w:shd w:val="clear" w:color="auto" w:fill="F2F2F2"/>
            <w:vAlign w:val="center"/>
          </w:tcPr>
          <w:p w14:paraId="4B404694"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bCs/>
              </w:rPr>
              <w:id w:val="-1016453075"/>
              <w14:checkbox>
                <w14:checked w14:val="0"/>
                <w14:checkedState w14:val="2612" w14:font="MS Gothic"/>
                <w14:uncheckedState w14:val="2610" w14:font="MS Gothic"/>
              </w14:checkbox>
            </w:sdtPr>
            <w:sdtEndPr/>
            <w:sdtContent>
              <w:p w14:paraId="7BE07155"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822" w:type="dxa"/>
            <w:shd w:val="clear" w:color="auto" w:fill="BFBFBF"/>
            <w:vAlign w:val="center"/>
          </w:tcPr>
          <w:sdt>
            <w:sdtPr>
              <w:rPr>
                <w:rFonts w:ascii="Arial" w:hAnsi="Arial" w:cs="Arial"/>
                <w:bCs/>
              </w:rPr>
              <w:id w:val="1673070048"/>
              <w14:checkbox>
                <w14:checked w14:val="1"/>
                <w14:checkedState w14:val="2612" w14:font="MS Gothic"/>
                <w14:uncheckedState w14:val="2610" w14:font="MS Gothic"/>
              </w14:checkbox>
            </w:sdtPr>
            <w:sdtEndPr/>
            <w:sdtContent>
              <w:p w14:paraId="6C68B45A"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r>
      <w:tr w:rsidR="00B16351" w:rsidRPr="00B16351" w14:paraId="6421D326" w14:textId="77777777" w:rsidTr="00B16351">
        <w:trPr>
          <w:trHeight w:val="403"/>
        </w:trPr>
        <w:tc>
          <w:tcPr>
            <w:tcW w:w="8217" w:type="dxa"/>
            <w:shd w:val="clear" w:color="auto" w:fill="F2F2F2"/>
            <w:vAlign w:val="center"/>
          </w:tcPr>
          <w:p w14:paraId="1436A405"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People engaged in illegal activities?</w:t>
            </w:r>
          </w:p>
        </w:tc>
        <w:tc>
          <w:tcPr>
            <w:tcW w:w="850" w:type="dxa"/>
            <w:shd w:val="clear" w:color="auto" w:fill="BFBFBF"/>
            <w:vAlign w:val="center"/>
          </w:tcPr>
          <w:sdt>
            <w:sdtPr>
              <w:rPr>
                <w:rFonts w:ascii="Arial" w:hAnsi="Arial" w:cs="Arial"/>
                <w:bCs/>
              </w:rPr>
              <w:id w:val="-1519850840"/>
              <w14:checkbox>
                <w14:checked w14:val="0"/>
                <w14:checkedState w14:val="2612" w14:font="MS Gothic"/>
                <w14:uncheckedState w14:val="2610" w14:font="MS Gothic"/>
              </w14:checkbox>
            </w:sdtPr>
            <w:sdtEndPr/>
            <w:sdtContent>
              <w:p w14:paraId="0F3F04F9"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822" w:type="dxa"/>
            <w:shd w:val="clear" w:color="auto" w:fill="BFBFBF"/>
            <w:vAlign w:val="center"/>
          </w:tcPr>
          <w:sdt>
            <w:sdtPr>
              <w:rPr>
                <w:rFonts w:ascii="Arial" w:hAnsi="Arial" w:cs="Arial"/>
                <w:bCs/>
              </w:rPr>
              <w:id w:val="1072859745"/>
              <w14:checkbox>
                <w14:checked w14:val="1"/>
                <w14:checkedState w14:val="2612" w14:font="MS Gothic"/>
                <w14:uncheckedState w14:val="2610" w14:font="MS Gothic"/>
              </w14:checkbox>
            </w:sdtPr>
            <w:sdtEndPr/>
            <w:sdtContent>
              <w:p w14:paraId="7FAE7DEC"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r>
      <w:tr w:rsidR="00B16351" w:rsidRPr="00B16351" w14:paraId="2DEF75E5" w14:textId="77777777" w:rsidTr="00B16351">
        <w:trPr>
          <w:trHeight w:val="403"/>
        </w:trPr>
        <w:tc>
          <w:tcPr>
            <w:tcW w:w="8217" w:type="dxa"/>
            <w:shd w:val="clear" w:color="auto" w:fill="F2F2F2"/>
            <w:vAlign w:val="center"/>
          </w:tcPr>
          <w:p w14:paraId="00AE41EF"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Others (please identify specifically any group who may be unable to give consent) please indicate here and tick the appropriate box.</w:t>
            </w:r>
          </w:p>
          <w:p w14:paraId="38241B3B" w14:textId="77777777" w:rsidR="00B16351" w:rsidRPr="00B16351" w:rsidRDefault="00B16351" w:rsidP="00B16351">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bCs/>
              </w:rPr>
              <w:id w:val="-1984918035"/>
              <w14:checkbox>
                <w14:checked w14:val="0"/>
                <w14:checkedState w14:val="2612" w14:font="MS Gothic"/>
                <w14:uncheckedState w14:val="2610" w14:font="MS Gothic"/>
              </w14:checkbox>
            </w:sdtPr>
            <w:sdtEndPr/>
            <w:sdtContent>
              <w:p w14:paraId="5C35831F"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822" w:type="dxa"/>
            <w:vMerge w:val="restart"/>
            <w:shd w:val="clear" w:color="auto" w:fill="BFBFBF"/>
            <w:vAlign w:val="center"/>
          </w:tcPr>
          <w:sdt>
            <w:sdtPr>
              <w:rPr>
                <w:rFonts w:ascii="Arial" w:hAnsi="Arial" w:cs="Arial"/>
                <w:bCs/>
              </w:rPr>
              <w:id w:val="-1870052561"/>
              <w14:checkbox>
                <w14:checked w14:val="1"/>
                <w14:checkedState w14:val="2612" w14:font="MS Gothic"/>
                <w14:uncheckedState w14:val="2610" w14:font="MS Gothic"/>
              </w14:checkbox>
            </w:sdtPr>
            <w:sdtEndPr/>
            <w:sdtContent>
              <w:p w14:paraId="0BF415A8"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r>
      <w:tr w:rsidR="00B16351" w:rsidRPr="00B16351" w14:paraId="6AE98442" w14:textId="77777777" w:rsidTr="00B16351">
        <w:trPr>
          <w:trHeight w:val="403"/>
        </w:trPr>
        <w:tc>
          <w:tcPr>
            <w:tcW w:w="8217" w:type="dxa"/>
            <w:shd w:val="clear" w:color="auto" w:fill="auto"/>
            <w:vAlign w:val="center"/>
          </w:tcPr>
          <w:p w14:paraId="568A9DF1"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Other – please indicate here:</w:t>
            </w:r>
          </w:p>
          <w:p w14:paraId="1EDA18E5" w14:textId="77777777" w:rsidR="00B16351" w:rsidRPr="00B16351" w:rsidRDefault="00B16351" w:rsidP="00B16351">
            <w:pPr>
              <w:rPr>
                <w:rFonts w:ascii="Arial" w:hAnsi="Arial" w:cs="Arial"/>
              </w:rPr>
            </w:pPr>
          </w:p>
          <w:p w14:paraId="2FF9C3B6" w14:textId="77777777" w:rsidR="00B16351" w:rsidRPr="00B16351" w:rsidRDefault="00B16351" w:rsidP="00B16351">
            <w:pPr>
              <w:rPr>
                <w:rFonts w:ascii="Arial" w:hAnsi="Arial" w:cs="Arial"/>
              </w:rPr>
            </w:pPr>
          </w:p>
          <w:p w14:paraId="1BD5F1A4" w14:textId="77777777" w:rsidR="00B16351" w:rsidRPr="00B16351" w:rsidRDefault="00B16351" w:rsidP="00B16351">
            <w:pPr>
              <w:rPr>
                <w:rFonts w:ascii="Arial" w:hAnsi="Arial" w:cs="Arial"/>
              </w:rPr>
            </w:pPr>
          </w:p>
          <w:p w14:paraId="79A3CFDB" w14:textId="77777777" w:rsidR="00B16351" w:rsidRPr="00B16351" w:rsidRDefault="00B16351" w:rsidP="00B16351">
            <w:pPr>
              <w:autoSpaceDE w:val="0"/>
              <w:autoSpaceDN w:val="0"/>
              <w:adjustRightInd w:val="0"/>
              <w:rPr>
                <w:rFonts w:ascii="Arial" w:hAnsi="Arial" w:cs="Arial"/>
              </w:rPr>
            </w:pPr>
            <w:r w:rsidRPr="00B16351">
              <w:rPr>
                <w:rFonts w:ascii="Arial" w:hAnsi="Arial" w:cs="Arial"/>
                <w:color w:val="808080"/>
                <w:sz w:val="18"/>
                <w:szCs w:val="18"/>
              </w:rPr>
              <w:t>(this box should expand as you type)</w:t>
            </w:r>
          </w:p>
        </w:tc>
        <w:tc>
          <w:tcPr>
            <w:tcW w:w="850" w:type="dxa"/>
            <w:vMerge/>
            <w:shd w:val="clear" w:color="auto" w:fill="BFBFBF"/>
            <w:vAlign w:val="center"/>
          </w:tcPr>
          <w:p w14:paraId="1C69F601" w14:textId="77777777" w:rsidR="00B16351" w:rsidRPr="00B16351" w:rsidRDefault="00B16351" w:rsidP="00B16351">
            <w:pPr>
              <w:autoSpaceDE w:val="0"/>
              <w:autoSpaceDN w:val="0"/>
              <w:adjustRightInd w:val="0"/>
              <w:jc w:val="center"/>
              <w:rPr>
                <w:rFonts w:ascii="Arial" w:hAnsi="Arial" w:cs="Arial"/>
                <w:b/>
                <w:bCs/>
              </w:rPr>
            </w:pPr>
          </w:p>
        </w:tc>
        <w:tc>
          <w:tcPr>
            <w:tcW w:w="822" w:type="dxa"/>
            <w:vMerge/>
            <w:shd w:val="clear" w:color="auto" w:fill="BFBFBF"/>
            <w:vAlign w:val="center"/>
          </w:tcPr>
          <w:p w14:paraId="280F3824" w14:textId="77777777" w:rsidR="00B16351" w:rsidRPr="00B16351" w:rsidRDefault="00B16351" w:rsidP="00B16351">
            <w:pPr>
              <w:autoSpaceDE w:val="0"/>
              <w:autoSpaceDN w:val="0"/>
              <w:adjustRightInd w:val="0"/>
              <w:jc w:val="center"/>
              <w:rPr>
                <w:rFonts w:ascii="Arial" w:hAnsi="Arial" w:cs="Arial"/>
                <w:b/>
                <w:bCs/>
              </w:rPr>
            </w:pPr>
          </w:p>
        </w:tc>
      </w:tr>
    </w:tbl>
    <w:p w14:paraId="1B83C73F" w14:textId="77777777" w:rsidR="00B16351" w:rsidRPr="00B16351" w:rsidRDefault="00B16351" w:rsidP="00B16351">
      <w:pPr>
        <w:spacing w:after="0" w:line="240" w:lineRule="auto"/>
        <w:rPr>
          <w:rFonts w:ascii="Arial" w:eastAsia="Times New Roman" w:hAnsi="Arial" w:cs="Arial"/>
          <w:bCs/>
          <w:sz w:val="24"/>
          <w:szCs w:val="24"/>
        </w:rPr>
      </w:pPr>
    </w:p>
    <w:tbl>
      <w:tblPr>
        <w:tblStyle w:val="TableGrid1"/>
        <w:tblW w:w="9889" w:type="dxa"/>
        <w:tblLook w:val="04A0" w:firstRow="1" w:lastRow="0" w:firstColumn="1" w:lastColumn="0" w:noHBand="0" w:noVBand="1"/>
      </w:tblPr>
      <w:tblGrid>
        <w:gridCol w:w="3256"/>
        <w:gridCol w:w="6633"/>
      </w:tblGrid>
      <w:tr w:rsidR="00B16351" w:rsidRPr="00B16351" w14:paraId="3B760091" w14:textId="77777777" w:rsidTr="00B16351">
        <w:trPr>
          <w:trHeight w:val="403"/>
        </w:trPr>
        <w:tc>
          <w:tcPr>
            <w:tcW w:w="9889" w:type="dxa"/>
            <w:gridSpan w:val="2"/>
            <w:tcBorders>
              <w:bottom w:val="single" w:sz="4" w:space="0" w:color="auto"/>
            </w:tcBorders>
            <w:shd w:val="clear" w:color="auto" w:fill="F2F2F2"/>
            <w:vAlign w:val="center"/>
          </w:tcPr>
          <w:p w14:paraId="297F8BB0" w14:textId="77777777" w:rsidR="00B16351" w:rsidRPr="00B16351" w:rsidRDefault="00B16351" w:rsidP="00B16351">
            <w:pPr>
              <w:rPr>
                <w:rFonts w:ascii="Arial" w:hAnsi="Arial" w:cs="Arial"/>
                <w:b/>
              </w:rPr>
            </w:pPr>
            <w:r w:rsidRPr="00B16351">
              <w:rPr>
                <w:rFonts w:ascii="Arial" w:hAnsi="Arial" w:cs="Arial"/>
                <w:b/>
              </w:rPr>
              <w:t>Participant numbers and source</w:t>
            </w:r>
          </w:p>
          <w:p w14:paraId="1D1EA393"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 xml:space="preserve">Provide an estimate of the expected number of participants. How will you identify participants and how will they be recruited? </w:t>
            </w:r>
          </w:p>
        </w:tc>
      </w:tr>
      <w:tr w:rsidR="00B16351" w:rsidRPr="00B16351" w14:paraId="11C7989C" w14:textId="77777777" w:rsidTr="00B16351">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39007D10" w14:textId="77777777" w:rsidR="00B16351" w:rsidRPr="00B16351" w:rsidRDefault="00B16351" w:rsidP="00B16351">
            <w:pPr>
              <w:rPr>
                <w:rFonts w:ascii="Arial" w:hAnsi="Arial" w:cs="Arial"/>
              </w:rPr>
            </w:pPr>
            <w:r w:rsidRPr="00B16351">
              <w:rPr>
                <w:rFonts w:ascii="Arial" w:hAnsi="Arial" w:cs="Arial"/>
              </w:rPr>
              <w:t>How many participants are expected?</w:t>
            </w:r>
          </w:p>
          <w:p w14:paraId="62CAA61A" w14:textId="77777777" w:rsidR="00B16351" w:rsidRPr="00B16351" w:rsidRDefault="00B16351" w:rsidP="00B16351">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35324BD" w14:textId="77777777" w:rsidR="00B16351" w:rsidRPr="00B16351" w:rsidRDefault="00B16351" w:rsidP="00B16351">
            <w:pPr>
              <w:rPr>
                <w:rFonts w:ascii="Arial" w:hAnsi="Arial" w:cs="Arial"/>
              </w:rPr>
            </w:pPr>
            <w:r w:rsidRPr="00B16351">
              <w:rPr>
                <w:rFonts w:ascii="Arial" w:hAnsi="Arial" w:cs="Arial"/>
              </w:rPr>
              <w:t xml:space="preserve">I will aim to target approximately 50 persons to participate in my study. </w:t>
            </w:r>
          </w:p>
          <w:p w14:paraId="77B532B6" w14:textId="77777777" w:rsidR="00B16351" w:rsidRPr="00B16351" w:rsidRDefault="00B16351" w:rsidP="00B16351">
            <w:pPr>
              <w:rPr>
                <w:rFonts w:ascii="Arial" w:hAnsi="Arial" w:cs="Arial"/>
              </w:rPr>
            </w:pPr>
          </w:p>
          <w:p w14:paraId="7D6757F7" w14:textId="77777777" w:rsidR="00B16351" w:rsidRPr="00B16351" w:rsidRDefault="00B16351" w:rsidP="00B16351">
            <w:pPr>
              <w:rPr>
                <w:rFonts w:ascii="Arial" w:hAnsi="Arial" w:cs="Arial"/>
              </w:rPr>
            </w:pPr>
          </w:p>
          <w:p w14:paraId="00A695A5" w14:textId="77777777" w:rsidR="00B16351" w:rsidRPr="00B16351" w:rsidRDefault="00B16351" w:rsidP="00B16351">
            <w:pPr>
              <w:rPr>
                <w:rFonts w:ascii="Arial" w:hAnsi="Arial" w:cs="Arial"/>
                <w:b/>
              </w:rPr>
            </w:pPr>
            <w:r w:rsidRPr="00B16351">
              <w:rPr>
                <w:rFonts w:ascii="Arial" w:hAnsi="Arial" w:cs="Arial"/>
                <w:i/>
                <w:color w:val="808080"/>
                <w:sz w:val="18"/>
                <w:szCs w:val="18"/>
              </w:rPr>
              <w:t>(this box should expand as you type)</w:t>
            </w:r>
          </w:p>
        </w:tc>
      </w:tr>
      <w:tr w:rsidR="00B16351" w:rsidRPr="00B16351" w14:paraId="3D8A11CF" w14:textId="77777777" w:rsidTr="00B16351">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31365EF5" w14:textId="77777777" w:rsidR="00B16351" w:rsidRPr="00B16351" w:rsidRDefault="00B16351" w:rsidP="00B16351">
            <w:pPr>
              <w:rPr>
                <w:rFonts w:ascii="Arial" w:hAnsi="Arial" w:cs="Arial"/>
              </w:rPr>
            </w:pPr>
            <w:r w:rsidRPr="00B16351">
              <w:rPr>
                <w:rFonts w:ascii="Arial" w:hAnsi="Arial" w:cs="Arial"/>
              </w:rPr>
              <w:t>Who will the participants be?</w:t>
            </w:r>
          </w:p>
          <w:p w14:paraId="0DE5AA85" w14:textId="77777777" w:rsidR="00B16351" w:rsidRPr="00B16351" w:rsidRDefault="00B16351" w:rsidP="00B16351">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3ECB736A" w14:textId="77777777" w:rsidR="00B16351" w:rsidRPr="00B16351" w:rsidRDefault="00B16351" w:rsidP="00B16351">
            <w:pPr>
              <w:rPr>
                <w:rFonts w:ascii="Arial" w:hAnsi="Arial" w:cs="Arial"/>
              </w:rPr>
            </w:pPr>
          </w:p>
          <w:p w14:paraId="1E178975" w14:textId="77777777" w:rsidR="00B16351" w:rsidRPr="00B16351" w:rsidRDefault="00B16351" w:rsidP="00B16351">
            <w:pPr>
              <w:rPr>
                <w:rFonts w:ascii="Arial" w:hAnsi="Arial" w:cs="Arial"/>
              </w:rPr>
            </w:pPr>
            <w:r w:rsidRPr="00B16351">
              <w:rPr>
                <w:rFonts w:ascii="Arial" w:hAnsi="Arial" w:cs="Arial"/>
              </w:rPr>
              <w:t>The participants will be members of Gwent Police who have a varied experience within a policing context. The target participants will have different roles, with different years of service and will be from different areas within Gwent Police.</w:t>
            </w:r>
          </w:p>
          <w:p w14:paraId="08010481" w14:textId="77777777" w:rsidR="00B16351" w:rsidRPr="00B16351" w:rsidRDefault="00B16351" w:rsidP="00B16351">
            <w:pPr>
              <w:rPr>
                <w:rFonts w:ascii="Arial" w:hAnsi="Arial" w:cs="Arial"/>
              </w:rPr>
            </w:pPr>
          </w:p>
          <w:p w14:paraId="2A1688C7" w14:textId="77777777" w:rsidR="00B16351" w:rsidRPr="00B16351" w:rsidRDefault="00B16351" w:rsidP="00B16351">
            <w:pPr>
              <w:rPr>
                <w:rFonts w:ascii="Arial" w:hAnsi="Arial" w:cs="Arial"/>
                <w:i/>
                <w:color w:val="808080"/>
                <w:sz w:val="18"/>
                <w:szCs w:val="18"/>
              </w:rPr>
            </w:pPr>
            <w:r w:rsidRPr="00B16351">
              <w:rPr>
                <w:rFonts w:ascii="Arial" w:hAnsi="Arial" w:cs="Arial"/>
                <w:i/>
                <w:color w:val="808080"/>
                <w:sz w:val="18"/>
                <w:szCs w:val="18"/>
              </w:rPr>
              <w:t>(this box should expand as you type)</w:t>
            </w:r>
          </w:p>
        </w:tc>
      </w:tr>
      <w:tr w:rsidR="00B16351" w:rsidRPr="00B16351" w14:paraId="79B06512" w14:textId="77777777" w:rsidTr="00B16351">
        <w:trPr>
          <w:trHeight w:val="403"/>
        </w:trPr>
        <w:tc>
          <w:tcPr>
            <w:tcW w:w="3256" w:type="dxa"/>
            <w:tcBorders>
              <w:top w:val="single" w:sz="4" w:space="0" w:color="auto"/>
            </w:tcBorders>
            <w:shd w:val="clear" w:color="auto" w:fill="F2F2F2"/>
            <w:vAlign w:val="center"/>
          </w:tcPr>
          <w:p w14:paraId="74DA1208" w14:textId="77777777" w:rsidR="00B16351" w:rsidRPr="00B16351" w:rsidRDefault="00B16351" w:rsidP="00B16351">
            <w:pPr>
              <w:rPr>
                <w:rFonts w:ascii="Arial" w:hAnsi="Arial" w:cs="Arial"/>
              </w:rPr>
            </w:pPr>
            <w:r w:rsidRPr="00B16351">
              <w:rPr>
                <w:rFonts w:ascii="Arial" w:hAnsi="Arial" w:cs="Arial"/>
              </w:rPr>
              <w:t>How will you identify the participants?</w:t>
            </w:r>
          </w:p>
        </w:tc>
        <w:tc>
          <w:tcPr>
            <w:tcW w:w="6633" w:type="dxa"/>
            <w:tcBorders>
              <w:top w:val="single" w:sz="4" w:space="0" w:color="auto"/>
            </w:tcBorders>
            <w:vAlign w:val="center"/>
          </w:tcPr>
          <w:p w14:paraId="6CF2A2F5" w14:textId="77777777" w:rsidR="00B16351" w:rsidRPr="00B16351" w:rsidRDefault="00B16351" w:rsidP="00B16351">
            <w:pPr>
              <w:rPr>
                <w:rFonts w:ascii="Arial" w:hAnsi="Arial" w:cs="Arial"/>
              </w:rPr>
            </w:pPr>
          </w:p>
          <w:p w14:paraId="33627A21" w14:textId="77777777" w:rsidR="00B16351" w:rsidRPr="00B16351" w:rsidRDefault="00B16351" w:rsidP="00B16351">
            <w:pPr>
              <w:rPr>
                <w:rFonts w:ascii="Arial" w:hAnsi="Arial" w:cs="Arial"/>
              </w:rPr>
            </w:pPr>
            <w:r w:rsidRPr="00B16351">
              <w:rPr>
                <w:rFonts w:ascii="Arial" w:hAnsi="Arial" w:cs="Arial"/>
              </w:rPr>
              <w:t>The target participants for my study will be police officers selected at random who have had a range of years in service as a police constable and will also aim to have participants from different areas with Gwent Police who also have different roles.</w:t>
            </w:r>
          </w:p>
          <w:p w14:paraId="63F417D5" w14:textId="77777777" w:rsidR="00B16351" w:rsidRPr="00B16351" w:rsidRDefault="00B16351" w:rsidP="00B16351">
            <w:pPr>
              <w:rPr>
                <w:rFonts w:ascii="Arial" w:hAnsi="Arial" w:cs="Arial"/>
              </w:rPr>
            </w:pPr>
          </w:p>
          <w:p w14:paraId="26432A09" w14:textId="77777777" w:rsidR="00B16351" w:rsidRPr="00B16351" w:rsidRDefault="00B16351" w:rsidP="00B16351">
            <w:pPr>
              <w:rPr>
                <w:rFonts w:ascii="Arial" w:hAnsi="Arial" w:cs="Arial"/>
                <w:color w:val="808080"/>
                <w:sz w:val="18"/>
                <w:szCs w:val="18"/>
              </w:rPr>
            </w:pPr>
            <w:r w:rsidRPr="00B16351">
              <w:rPr>
                <w:rFonts w:ascii="Arial" w:hAnsi="Arial" w:cs="Arial"/>
                <w:i/>
                <w:color w:val="808080"/>
                <w:sz w:val="18"/>
                <w:szCs w:val="18"/>
              </w:rPr>
              <w:t>(this box should expand as you type)</w:t>
            </w:r>
          </w:p>
        </w:tc>
      </w:tr>
    </w:tbl>
    <w:p w14:paraId="7F226084" w14:textId="77777777" w:rsidR="00B16351" w:rsidRPr="00B16351" w:rsidRDefault="00B16351" w:rsidP="00B16351">
      <w:pPr>
        <w:spacing w:after="0" w:line="240" w:lineRule="auto"/>
        <w:rPr>
          <w:rFonts w:ascii="Arial" w:eastAsia="Times New Roman" w:hAnsi="Arial" w:cs="Arial"/>
          <w:bCs/>
          <w:sz w:val="24"/>
          <w:szCs w:val="24"/>
        </w:rPr>
      </w:pPr>
    </w:p>
    <w:p w14:paraId="64DDA741" w14:textId="77777777" w:rsidR="00B16351" w:rsidRPr="00B16351" w:rsidRDefault="00B16351" w:rsidP="00B16351">
      <w:pPr>
        <w:spacing w:after="0" w:line="240" w:lineRule="auto"/>
        <w:rPr>
          <w:rFonts w:ascii="Times New Roman" w:eastAsia="Times New Roman" w:hAnsi="Times New Roman" w:cs="Times New Roman"/>
          <w:sz w:val="20"/>
          <w:szCs w:val="20"/>
        </w:rPr>
      </w:pPr>
      <w:r w:rsidRPr="00B16351">
        <w:rPr>
          <w:rFonts w:ascii="Times New Roman" w:eastAsia="Times New Roman" w:hAnsi="Times New Roman" w:cs="Times New Roman"/>
          <w:sz w:val="20"/>
          <w:szCs w:val="20"/>
        </w:rPr>
        <w:br w:type="page"/>
      </w:r>
    </w:p>
    <w:tbl>
      <w:tblPr>
        <w:tblStyle w:val="TableGrid1"/>
        <w:tblW w:w="9889" w:type="dxa"/>
        <w:tblLook w:val="04A0" w:firstRow="1" w:lastRow="0" w:firstColumn="1" w:lastColumn="0" w:noHBand="0" w:noVBand="1"/>
      </w:tblPr>
      <w:tblGrid>
        <w:gridCol w:w="7225"/>
        <w:gridCol w:w="992"/>
        <w:gridCol w:w="850"/>
        <w:gridCol w:w="822"/>
      </w:tblGrid>
      <w:tr w:rsidR="00B16351" w:rsidRPr="00B16351" w14:paraId="795BF5C3" w14:textId="77777777" w:rsidTr="00B16351">
        <w:tc>
          <w:tcPr>
            <w:tcW w:w="7225" w:type="dxa"/>
            <w:shd w:val="clear" w:color="auto" w:fill="F2F2F2"/>
          </w:tcPr>
          <w:p w14:paraId="266659D5" w14:textId="77777777" w:rsidR="00B16351" w:rsidRPr="00B16351" w:rsidRDefault="00B16351" w:rsidP="00B16351">
            <w:pPr>
              <w:autoSpaceDE w:val="0"/>
              <w:autoSpaceDN w:val="0"/>
              <w:adjustRightInd w:val="0"/>
              <w:jc w:val="both"/>
              <w:rPr>
                <w:rFonts w:ascii="Arial" w:hAnsi="Arial" w:cs="Arial"/>
                <w:b/>
              </w:rPr>
            </w:pPr>
            <w:r w:rsidRPr="00B16351">
              <w:rPr>
                <w:rFonts w:ascii="Arial" w:hAnsi="Arial" w:cs="Arial"/>
                <w:b/>
              </w:rPr>
              <w:lastRenderedPageBreak/>
              <w:t>Information for participants:</w:t>
            </w:r>
          </w:p>
        </w:tc>
        <w:tc>
          <w:tcPr>
            <w:tcW w:w="992" w:type="dxa"/>
            <w:shd w:val="clear" w:color="auto" w:fill="F2F2F2"/>
            <w:vAlign w:val="bottom"/>
          </w:tcPr>
          <w:p w14:paraId="3F910577" w14:textId="77777777" w:rsidR="00B16351" w:rsidRPr="00B16351" w:rsidRDefault="00B16351" w:rsidP="00B16351">
            <w:pPr>
              <w:autoSpaceDE w:val="0"/>
              <w:autoSpaceDN w:val="0"/>
              <w:adjustRightInd w:val="0"/>
              <w:jc w:val="center"/>
              <w:rPr>
                <w:rFonts w:ascii="Arial" w:hAnsi="Arial" w:cs="Arial"/>
                <w:b/>
                <w:bCs/>
                <w:sz w:val="16"/>
                <w:szCs w:val="16"/>
              </w:rPr>
            </w:pPr>
          </w:p>
          <w:p w14:paraId="398B6BD7" w14:textId="77777777" w:rsidR="00B16351" w:rsidRPr="00B16351" w:rsidRDefault="00B16351" w:rsidP="00B16351">
            <w:pPr>
              <w:autoSpaceDE w:val="0"/>
              <w:autoSpaceDN w:val="0"/>
              <w:adjustRightInd w:val="0"/>
              <w:jc w:val="center"/>
              <w:rPr>
                <w:rFonts w:ascii="Arial" w:hAnsi="Arial" w:cs="Arial"/>
                <w:b/>
                <w:bCs/>
              </w:rPr>
            </w:pPr>
            <w:r w:rsidRPr="00B16351">
              <w:rPr>
                <w:rFonts w:ascii="Arial" w:hAnsi="Arial" w:cs="Arial"/>
                <w:b/>
                <w:bCs/>
              </w:rPr>
              <w:t>YES</w:t>
            </w:r>
          </w:p>
        </w:tc>
        <w:tc>
          <w:tcPr>
            <w:tcW w:w="850" w:type="dxa"/>
            <w:shd w:val="clear" w:color="auto" w:fill="F2F2F2"/>
            <w:vAlign w:val="bottom"/>
          </w:tcPr>
          <w:p w14:paraId="34B4E721" w14:textId="77777777" w:rsidR="00B16351" w:rsidRPr="00B16351" w:rsidRDefault="00B16351" w:rsidP="00B16351">
            <w:pPr>
              <w:autoSpaceDE w:val="0"/>
              <w:autoSpaceDN w:val="0"/>
              <w:adjustRightInd w:val="0"/>
              <w:jc w:val="center"/>
              <w:rPr>
                <w:rFonts w:ascii="Arial" w:hAnsi="Arial" w:cs="Arial"/>
                <w:b/>
                <w:bCs/>
              </w:rPr>
            </w:pPr>
            <w:r w:rsidRPr="00B16351">
              <w:rPr>
                <w:rFonts w:ascii="Arial" w:hAnsi="Arial" w:cs="Arial"/>
                <w:b/>
                <w:bCs/>
              </w:rPr>
              <w:t>NO</w:t>
            </w:r>
          </w:p>
        </w:tc>
        <w:tc>
          <w:tcPr>
            <w:tcW w:w="822" w:type="dxa"/>
            <w:shd w:val="clear" w:color="auto" w:fill="F2F2F2"/>
          </w:tcPr>
          <w:p w14:paraId="1B13B688" w14:textId="77777777" w:rsidR="00B16351" w:rsidRPr="00B16351" w:rsidRDefault="00B16351" w:rsidP="00B16351">
            <w:pPr>
              <w:autoSpaceDE w:val="0"/>
              <w:autoSpaceDN w:val="0"/>
              <w:adjustRightInd w:val="0"/>
              <w:jc w:val="center"/>
              <w:rPr>
                <w:rFonts w:ascii="Arial" w:hAnsi="Arial" w:cs="Arial"/>
                <w:b/>
                <w:bCs/>
                <w:sz w:val="16"/>
                <w:szCs w:val="16"/>
              </w:rPr>
            </w:pPr>
          </w:p>
          <w:p w14:paraId="5E4E3534" w14:textId="77777777" w:rsidR="00B16351" w:rsidRPr="00B16351" w:rsidRDefault="00B16351" w:rsidP="00B16351">
            <w:pPr>
              <w:autoSpaceDE w:val="0"/>
              <w:autoSpaceDN w:val="0"/>
              <w:adjustRightInd w:val="0"/>
              <w:jc w:val="center"/>
              <w:rPr>
                <w:rFonts w:ascii="Arial" w:hAnsi="Arial" w:cs="Arial"/>
                <w:b/>
                <w:bCs/>
              </w:rPr>
            </w:pPr>
            <w:r w:rsidRPr="00B16351">
              <w:rPr>
                <w:rFonts w:ascii="Arial" w:hAnsi="Arial" w:cs="Arial"/>
                <w:b/>
                <w:bCs/>
              </w:rPr>
              <w:t>N/A</w:t>
            </w:r>
          </w:p>
        </w:tc>
      </w:tr>
      <w:tr w:rsidR="00B16351" w:rsidRPr="00B16351" w14:paraId="59BAE51A" w14:textId="77777777" w:rsidTr="00B16351">
        <w:trPr>
          <w:trHeight w:val="439"/>
        </w:trPr>
        <w:tc>
          <w:tcPr>
            <w:tcW w:w="7225" w:type="dxa"/>
            <w:shd w:val="clear" w:color="auto" w:fill="F2F2F2"/>
            <w:vAlign w:val="center"/>
          </w:tcPr>
          <w:p w14:paraId="57F02CEE"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33F8804D"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1838415725"/>
              <w14:checkbox>
                <w14:checked w14:val="0"/>
                <w14:checkedState w14:val="2612" w14:font="MS Gothic"/>
                <w14:uncheckedState w14:val="2610" w14:font="MS Gothic"/>
              </w14:checkbox>
            </w:sdtPr>
            <w:sdtEndPr/>
            <w:sdtContent>
              <w:p w14:paraId="5F5EDBA5"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551D2254"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13E640A2" w14:textId="77777777" w:rsidTr="00B16351">
        <w:trPr>
          <w:trHeight w:val="403"/>
        </w:trPr>
        <w:tc>
          <w:tcPr>
            <w:tcW w:w="7225" w:type="dxa"/>
            <w:shd w:val="clear" w:color="auto" w:fill="F2F2F2"/>
            <w:vAlign w:val="center"/>
          </w:tcPr>
          <w:p w14:paraId="71F4088F"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39F9484A"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266745090"/>
              <w14:checkbox>
                <w14:checked w14:val="0"/>
                <w14:checkedState w14:val="2612" w14:font="MS Gothic"/>
                <w14:uncheckedState w14:val="2610" w14:font="MS Gothic"/>
              </w14:checkbox>
            </w:sdtPr>
            <w:sdtEndPr/>
            <w:sdtContent>
              <w:p w14:paraId="2B571FEB"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48703677"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6F899C7E" w14:textId="77777777" w:rsidTr="00B16351">
        <w:trPr>
          <w:trHeight w:val="439"/>
        </w:trPr>
        <w:tc>
          <w:tcPr>
            <w:tcW w:w="7225" w:type="dxa"/>
            <w:shd w:val="clear" w:color="auto" w:fill="F2F2F2"/>
            <w:vAlign w:val="center"/>
          </w:tcPr>
          <w:p w14:paraId="034A52AF"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Will you obtain written consent for participation?</w:t>
            </w:r>
          </w:p>
        </w:tc>
        <w:tc>
          <w:tcPr>
            <w:tcW w:w="992" w:type="dxa"/>
            <w:shd w:val="clear" w:color="auto" w:fill="BFBF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5552B028"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1777214799"/>
              <w14:checkbox>
                <w14:checked w14:val="0"/>
                <w14:checkedState w14:val="2612" w14:font="MS Gothic"/>
                <w14:uncheckedState w14:val="2610" w14:font="MS Gothic"/>
              </w14:checkbox>
            </w:sdtPr>
            <w:sdtEndPr/>
            <w:sdtContent>
              <w:p w14:paraId="603CCB4B"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174FE825"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77205605" w14:textId="77777777" w:rsidTr="00B16351">
        <w:trPr>
          <w:trHeight w:val="403"/>
        </w:trPr>
        <w:tc>
          <w:tcPr>
            <w:tcW w:w="7225" w:type="dxa"/>
            <w:shd w:val="clear" w:color="auto" w:fill="F2F2F2"/>
            <w:vAlign w:val="center"/>
          </w:tcPr>
          <w:p w14:paraId="0D4591CD"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40F71B0C"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1997954874"/>
              <w14:checkbox>
                <w14:checked w14:val="0"/>
                <w14:checkedState w14:val="2612" w14:font="MS Gothic"/>
                <w14:uncheckedState w14:val="2610" w14:font="MS Gothic"/>
              </w14:checkbox>
            </w:sdtPr>
            <w:sdtEndPr/>
            <w:sdtContent>
              <w:p w14:paraId="62D57054"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31431F9B"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0D6EEFCB" w14:textId="77777777" w:rsidTr="00B16351">
        <w:trPr>
          <w:trHeight w:val="439"/>
        </w:trPr>
        <w:tc>
          <w:tcPr>
            <w:tcW w:w="7225" w:type="dxa"/>
            <w:shd w:val="clear" w:color="auto" w:fill="F2F2F2"/>
            <w:vAlign w:val="center"/>
          </w:tcPr>
          <w:p w14:paraId="2E91006B"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0BC9D36E"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327907113"/>
              <w14:checkbox>
                <w14:checked w14:val="0"/>
                <w14:checkedState w14:val="2612" w14:font="MS Gothic"/>
                <w14:uncheckedState w14:val="2610" w14:font="MS Gothic"/>
              </w14:checkbox>
            </w:sdtPr>
            <w:sdtEndPr/>
            <w:sdtContent>
              <w:p w14:paraId="58C0CC2C"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77658A13"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7D179DE8" w14:textId="77777777" w:rsidTr="00B16351">
        <w:trPr>
          <w:trHeight w:val="403"/>
        </w:trPr>
        <w:tc>
          <w:tcPr>
            <w:tcW w:w="7225" w:type="dxa"/>
            <w:shd w:val="clear" w:color="auto" w:fill="F2F2F2"/>
            <w:vAlign w:val="center"/>
          </w:tcPr>
          <w:p w14:paraId="73F20001"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25F72E96"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1160307203"/>
              <w14:checkbox>
                <w14:checked w14:val="0"/>
                <w14:checkedState w14:val="2612" w14:font="MS Gothic"/>
                <w14:uncheckedState w14:val="2610" w14:font="MS Gothic"/>
              </w14:checkbox>
            </w:sdtPr>
            <w:sdtEndPr/>
            <w:sdtContent>
              <w:p w14:paraId="16C2ECAA"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4EFDE3C3"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1360C3D5" w14:textId="77777777" w:rsidTr="00B16351">
        <w:trPr>
          <w:trHeight w:val="439"/>
        </w:trPr>
        <w:tc>
          <w:tcPr>
            <w:tcW w:w="7225" w:type="dxa"/>
            <w:shd w:val="clear" w:color="auto" w:fill="F2F2F2"/>
            <w:vAlign w:val="center"/>
          </w:tcPr>
          <w:p w14:paraId="0E11C6F8"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5B0ACAF8"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502748247"/>
              <w14:checkbox>
                <w14:checked w14:val="0"/>
                <w14:checkedState w14:val="2612" w14:font="MS Gothic"/>
                <w14:uncheckedState w14:val="2610" w14:font="MS Gothic"/>
              </w14:checkbox>
            </w:sdtPr>
            <w:sdtEndPr/>
            <w:sdtContent>
              <w:p w14:paraId="481972BF"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1353DD62"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7FE54528" w14:textId="77777777" w:rsidTr="00B16351">
        <w:trPr>
          <w:trHeight w:val="403"/>
        </w:trPr>
        <w:tc>
          <w:tcPr>
            <w:tcW w:w="7225" w:type="dxa"/>
            <w:shd w:val="clear" w:color="auto" w:fill="F2F2F2"/>
            <w:vAlign w:val="center"/>
          </w:tcPr>
          <w:p w14:paraId="024583F2"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3FE38BEB"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715357891"/>
              <w14:checkbox>
                <w14:checked w14:val="0"/>
                <w14:checkedState w14:val="2612" w14:font="MS Gothic"/>
                <w14:uncheckedState w14:val="2610" w14:font="MS Gothic"/>
              </w14:checkbox>
            </w:sdtPr>
            <w:sdtEndPr/>
            <w:sdtContent>
              <w:p w14:paraId="177B8846"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79279DFF"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3F8C4016" w14:textId="77777777" w:rsidTr="00B16351">
        <w:trPr>
          <w:trHeight w:val="439"/>
        </w:trPr>
        <w:tc>
          <w:tcPr>
            <w:tcW w:w="7225" w:type="dxa"/>
            <w:shd w:val="clear" w:color="auto" w:fill="F2F2F2"/>
            <w:vAlign w:val="center"/>
          </w:tcPr>
          <w:p w14:paraId="199B03BF"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6AEB85BC"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282701375"/>
              <w14:checkbox>
                <w14:checked w14:val="0"/>
                <w14:checkedState w14:val="2612" w14:font="MS Gothic"/>
                <w14:uncheckedState w14:val="2610" w14:font="MS Gothic"/>
              </w14:checkbox>
            </w:sdtPr>
            <w:sdtEndPr/>
            <w:sdtContent>
              <w:p w14:paraId="687664D8"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2107B3DF"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07731C35" w14:textId="77777777" w:rsidTr="00B16351">
        <w:trPr>
          <w:trHeight w:val="403"/>
        </w:trPr>
        <w:tc>
          <w:tcPr>
            <w:tcW w:w="9889" w:type="dxa"/>
            <w:gridSpan w:val="4"/>
            <w:tcBorders>
              <w:bottom w:val="single" w:sz="4" w:space="0" w:color="auto"/>
            </w:tcBorders>
            <w:shd w:val="clear" w:color="auto" w:fill="F2F2F2"/>
            <w:vAlign w:val="center"/>
          </w:tcPr>
          <w:p w14:paraId="0283702D"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If NO</w:t>
            </w:r>
            <w:r w:rsidRPr="00B16351">
              <w:rPr>
                <w:rFonts w:ascii="Arial" w:hAnsi="Arial" w:cs="Arial"/>
                <w:b/>
                <w:bCs/>
              </w:rPr>
              <w:t xml:space="preserve"> </w:t>
            </w:r>
            <w:r w:rsidRPr="00B16351">
              <w:rPr>
                <w:rFonts w:ascii="Arial" w:hAnsi="Arial" w:cs="Arial"/>
              </w:rPr>
              <w:t xml:space="preserve">to any of above questions, please give an explanation </w:t>
            </w:r>
          </w:p>
        </w:tc>
      </w:tr>
      <w:tr w:rsidR="00B16351" w:rsidRPr="00B16351" w14:paraId="24FDDBE1" w14:textId="77777777" w:rsidTr="00702212">
        <w:trPr>
          <w:trHeight w:val="403"/>
        </w:trPr>
        <w:tc>
          <w:tcPr>
            <w:tcW w:w="9889" w:type="dxa"/>
            <w:gridSpan w:val="4"/>
            <w:vAlign w:val="center"/>
          </w:tcPr>
          <w:p w14:paraId="660DD706" w14:textId="77777777" w:rsidR="00B16351" w:rsidRPr="00B16351" w:rsidRDefault="00B16351" w:rsidP="00B16351">
            <w:pPr>
              <w:rPr>
                <w:rFonts w:ascii="Arial" w:hAnsi="Arial" w:cs="Arial"/>
              </w:rPr>
            </w:pPr>
          </w:p>
          <w:p w14:paraId="3BFEF3BC" w14:textId="77777777" w:rsidR="00B16351" w:rsidRPr="00B16351" w:rsidRDefault="00B16351" w:rsidP="00B16351">
            <w:pPr>
              <w:rPr>
                <w:rFonts w:ascii="Arial" w:hAnsi="Arial" w:cs="Arial"/>
              </w:rPr>
            </w:pPr>
          </w:p>
          <w:p w14:paraId="3ED959CD" w14:textId="77777777" w:rsidR="00B16351" w:rsidRPr="00B16351" w:rsidRDefault="00B16351" w:rsidP="00B16351">
            <w:pPr>
              <w:rPr>
                <w:rFonts w:ascii="Arial" w:hAnsi="Arial" w:cs="Arial"/>
              </w:rPr>
            </w:pPr>
          </w:p>
          <w:p w14:paraId="3356D388" w14:textId="77777777" w:rsidR="00B16351" w:rsidRPr="00B16351" w:rsidRDefault="00B16351" w:rsidP="00B16351">
            <w:pPr>
              <w:autoSpaceDE w:val="0"/>
              <w:autoSpaceDN w:val="0"/>
              <w:adjustRightInd w:val="0"/>
              <w:rPr>
                <w:rFonts w:cs="Arial"/>
              </w:rPr>
            </w:pPr>
            <w:r w:rsidRPr="00B16351">
              <w:rPr>
                <w:rFonts w:ascii="Arial" w:hAnsi="Arial" w:cs="Arial"/>
                <w:i/>
                <w:color w:val="808080"/>
                <w:sz w:val="18"/>
                <w:szCs w:val="18"/>
              </w:rPr>
              <w:t>(this box should expand as you type)</w:t>
            </w:r>
          </w:p>
        </w:tc>
      </w:tr>
    </w:tbl>
    <w:p w14:paraId="39E9078D" w14:textId="77777777" w:rsidR="00B16351" w:rsidRPr="00B16351" w:rsidRDefault="00B16351" w:rsidP="00B16351">
      <w:pPr>
        <w:spacing w:after="0" w:line="240" w:lineRule="auto"/>
        <w:rPr>
          <w:rFonts w:ascii="Times New Roman" w:eastAsia="Times New Roman" w:hAnsi="Times New Roman" w:cs="Times New Roman"/>
          <w:sz w:val="20"/>
          <w:szCs w:val="20"/>
        </w:rPr>
      </w:pPr>
    </w:p>
    <w:tbl>
      <w:tblPr>
        <w:tblStyle w:val="TableGrid1"/>
        <w:tblW w:w="9889" w:type="dxa"/>
        <w:tblLook w:val="04A0" w:firstRow="1" w:lastRow="0" w:firstColumn="1" w:lastColumn="0" w:noHBand="0" w:noVBand="1"/>
      </w:tblPr>
      <w:tblGrid>
        <w:gridCol w:w="7225"/>
        <w:gridCol w:w="992"/>
        <w:gridCol w:w="850"/>
        <w:gridCol w:w="822"/>
      </w:tblGrid>
      <w:tr w:rsidR="00B16351" w:rsidRPr="00B16351" w14:paraId="1AA9E94F" w14:textId="77777777" w:rsidTr="00B16351">
        <w:tc>
          <w:tcPr>
            <w:tcW w:w="7225" w:type="dxa"/>
            <w:shd w:val="clear" w:color="auto" w:fill="F2F2F2"/>
          </w:tcPr>
          <w:p w14:paraId="3BD38AA2" w14:textId="77777777" w:rsidR="00B16351" w:rsidRPr="00B16351" w:rsidRDefault="00B16351" w:rsidP="00B16351">
            <w:pPr>
              <w:autoSpaceDE w:val="0"/>
              <w:autoSpaceDN w:val="0"/>
              <w:adjustRightInd w:val="0"/>
              <w:jc w:val="both"/>
              <w:rPr>
                <w:rFonts w:ascii="Arial" w:hAnsi="Arial" w:cs="Arial"/>
                <w:b/>
              </w:rPr>
            </w:pPr>
            <w:r w:rsidRPr="00B16351">
              <w:rPr>
                <w:rFonts w:ascii="Arial" w:hAnsi="Arial" w:cs="Arial"/>
                <w:b/>
              </w:rPr>
              <w:t>Information for participants:</w:t>
            </w:r>
          </w:p>
        </w:tc>
        <w:tc>
          <w:tcPr>
            <w:tcW w:w="992" w:type="dxa"/>
            <w:shd w:val="clear" w:color="auto" w:fill="F2F2F2"/>
            <w:vAlign w:val="bottom"/>
          </w:tcPr>
          <w:p w14:paraId="3D7A3D99" w14:textId="77777777" w:rsidR="00B16351" w:rsidRPr="00B16351" w:rsidRDefault="00B16351" w:rsidP="00B16351">
            <w:pPr>
              <w:autoSpaceDE w:val="0"/>
              <w:autoSpaceDN w:val="0"/>
              <w:adjustRightInd w:val="0"/>
              <w:jc w:val="center"/>
              <w:rPr>
                <w:rFonts w:ascii="Arial" w:hAnsi="Arial" w:cs="Arial"/>
                <w:b/>
                <w:bCs/>
                <w:sz w:val="16"/>
                <w:szCs w:val="16"/>
              </w:rPr>
            </w:pPr>
          </w:p>
          <w:p w14:paraId="1599DAC5" w14:textId="77777777" w:rsidR="00B16351" w:rsidRPr="00B16351" w:rsidRDefault="00B16351" w:rsidP="00B16351">
            <w:pPr>
              <w:autoSpaceDE w:val="0"/>
              <w:autoSpaceDN w:val="0"/>
              <w:adjustRightInd w:val="0"/>
              <w:jc w:val="center"/>
              <w:rPr>
                <w:rFonts w:ascii="Arial" w:hAnsi="Arial" w:cs="Arial"/>
                <w:b/>
                <w:bCs/>
              </w:rPr>
            </w:pPr>
            <w:r w:rsidRPr="00B16351">
              <w:rPr>
                <w:rFonts w:ascii="Arial" w:hAnsi="Arial" w:cs="Arial"/>
                <w:b/>
                <w:bCs/>
              </w:rPr>
              <w:t>YES</w:t>
            </w:r>
          </w:p>
        </w:tc>
        <w:tc>
          <w:tcPr>
            <w:tcW w:w="850" w:type="dxa"/>
            <w:shd w:val="clear" w:color="auto" w:fill="F2F2F2"/>
            <w:vAlign w:val="bottom"/>
          </w:tcPr>
          <w:p w14:paraId="4A6A7648" w14:textId="77777777" w:rsidR="00B16351" w:rsidRPr="00B16351" w:rsidRDefault="00B16351" w:rsidP="00B16351">
            <w:pPr>
              <w:autoSpaceDE w:val="0"/>
              <w:autoSpaceDN w:val="0"/>
              <w:adjustRightInd w:val="0"/>
              <w:jc w:val="center"/>
              <w:rPr>
                <w:rFonts w:ascii="Arial" w:hAnsi="Arial" w:cs="Arial"/>
                <w:b/>
                <w:bCs/>
              </w:rPr>
            </w:pPr>
            <w:r w:rsidRPr="00B16351">
              <w:rPr>
                <w:rFonts w:ascii="Arial" w:hAnsi="Arial" w:cs="Arial"/>
                <w:b/>
                <w:bCs/>
              </w:rPr>
              <w:t>NO</w:t>
            </w:r>
          </w:p>
        </w:tc>
        <w:tc>
          <w:tcPr>
            <w:tcW w:w="822" w:type="dxa"/>
            <w:shd w:val="clear" w:color="auto" w:fill="F2F2F2"/>
            <w:vAlign w:val="bottom"/>
          </w:tcPr>
          <w:p w14:paraId="71488344" w14:textId="77777777" w:rsidR="00B16351" w:rsidRPr="00B16351" w:rsidRDefault="00B16351" w:rsidP="00B16351">
            <w:pPr>
              <w:autoSpaceDE w:val="0"/>
              <w:autoSpaceDN w:val="0"/>
              <w:adjustRightInd w:val="0"/>
              <w:jc w:val="center"/>
              <w:rPr>
                <w:rFonts w:ascii="Arial" w:hAnsi="Arial" w:cs="Arial"/>
                <w:b/>
                <w:bCs/>
                <w:sz w:val="16"/>
                <w:szCs w:val="16"/>
              </w:rPr>
            </w:pPr>
          </w:p>
          <w:p w14:paraId="05E0C31D" w14:textId="77777777" w:rsidR="00B16351" w:rsidRPr="00B16351" w:rsidRDefault="00B16351" w:rsidP="00B16351">
            <w:pPr>
              <w:autoSpaceDE w:val="0"/>
              <w:autoSpaceDN w:val="0"/>
              <w:adjustRightInd w:val="0"/>
              <w:jc w:val="center"/>
              <w:rPr>
                <w:rFonts w:ascii="Arial" w:hAnsi="Arial" w:cs="Arial"/>
                <w:b/>
                <w:bCs/>
              </w:rPr>
            </w:pPr>
            <w:r w:rsidRPr="00B16351">
              <w:rPr>
                <w:rFonts w:ascii="Arial" w:hAnsi="Arial" w:cs="Arial"/>
                <w:b/>
                <w:bCs/>
              </w:rPr>
              <w:t>N/A</w:t>
            </w:r>
          </w:p>
        </w:tc>
      </w:tr>
      <w:tr w:rsidR="00B16351" w:rsidRPr="00B16351" w14:paraId="1FF146ED" w14:textId="77777777" w:rsidTr="00B16351">
        <w:trPr>
          <w:trHeight w:val="439"/>
        </w:trPr>
        <w:tc>
          <w:tcPr>
            <w:tcW w:w="7225" w:type="dxa"/>
            <w:shd w:val="clear" w:color="auto" w:fill="F2F2F2"/>
            <w:vAlign w:val="center"/>
          </w:tcPr>
          <w:p w14:paraId="036830E7"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Will participants be paid?</w:t>
            </w:r>
          </w:p>
        </w:tc>
        <w:tc>
          <w:tcPr>
            <w:tcW w:w="992"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4F28C00B"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256140063"/>
              <w14:checkbox>
                <w14:checked w14:val="1"/>
                <w14:checkedState w14:val="2612" w14:font="MS Gothic"/>
                <w14:uncheckedState w14:val="2610" w14:font="MS Gothic"/>
              </w14:checkbox>
            </w:sdtPr>
            <w:sdtEndPr/>
            <w:sdtContent>
              <w:p w14:paraId="695C53B0"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16038425"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5A6E7495" w14:textId="77777777" w:rsidTr="00B16351">
        <w:trPr>
          <w:trHeight w:val="403"/>
        </w:trPr>
        <w:tc>
          <w:tcPr>
            <w:tcW w:w="7225" w:type="dxa"/>
            <w:shd w:val="clear" w:color="auto" w:fill="F2F2F2"/>
            <w:vAlign w:val="center"/>
          </w:tcPr>
          <w:p w14:paraId="063AB084"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14927732"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2089267095"/>
              <w14:checkbox>
                <w14:checked w14:val="1"/>
                <w14:checkedState w14:val="2612" w14:font="MS Gothic"/>
                <w14:uncheckedState w14:val="2610" w14:font="MS Gothic"/>
              </w14:checkbox>
            </w:sdtPr>
            <w:sdtEndPr/>
            <w:sdtContent>
              <w:p w14:paraId="51F37854"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045C0D14"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04FC12DE" w14:textId="77777777" w:rsidTr="00B16351">
        <w:trPr>
          <w:trHeight w:val="439"/>
        </w:trPr>
        <w:tc>
          <w:tcPr>
            <w:tcW w:w="7225" w:type="dxa"/>
            <w:shd w:val="clear" w:color="auto" w:fill="F2F2F2"/>
            <w:vAlign w:val="center"/>
          </w:tcPr>
          <w:p w14:paraId="5A7B5A6F"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49493A27"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1565337314"/>
              <w14:checkbox>
                <w14:checked w14:val="1"/>
                <w14:checkedState w14:val="2612" w14:font="MS Gothic"/>
                <w14:uncheckedState w14:val="2610" w14:font="MS Gothic"/>
              </w14:checkbox>
            </w:sdtPr>
            <w:sdtEndPr/>
            <w:sdtContent>
              <w:p w14:paraId="1948BE3D"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16B6FC5C"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20ADDC7E" w14:textId="77777777" w:rsidTr="00B16351">
        <w:trPr>
          <w:trHeight w:val="403"/>
        </w:trPr>
        <w:tc>
          <w:tcPr>
            <w:tcW w:w="7225" w:type="dxa"/>
            <w:shd w:val="clear" w:color="auto" w:fill="F2F2F2"/>
            <w:vAlign w:val="center"/>
          </w:tcPr>
          <w:p w14:paraId="556C8006"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3E785AEB"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c>
          <w:tcPr>
            <w:tcW w:w="850" w:type="dxa"/>
            <w:shd w:val="clear" w:color="auto" w:fill="BFBFBF"/>
            <w:vAlign w:val="center"/>
          </w:tcPr>
          <w:sdt>
            <w:sdtPr>
              <w:rPr>
                <w:rFonts w:ascii="Arial" w:hAnsi="Arial" w:cs="Arial"/>
                <w:bCs/>
              </w:rPr>
              <w:id w:val="-1867361740"/>
              <w14:checkbox>
                <w14:checked w14:val="1"/>
                <w14:checkedState w14:val="2612" w14:font="MS Gothic"/>
                <w14:uncheckedState w14:val="2610" w14:font="MS Gothic"/>
              </w14:checkbox>
            </w:sdtPr>
            <w:sdtEndPr/>
            <w:sdtContent>
              <w:p w14:paraId="2A44C310"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822"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2AFC008D"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5180B90C" w14:textId="77777777" w:rsidTr="00B16351">
        <w:trPr>
          <w:trHeight w:val="403"/>
        </w:trPr>
        <w:tc>
          <w:tcPr>
            <w:tcW w:w="9889" w:type="dxa"/>
            <w:gridSpan w:val="4"/>
            <w:shd w:val="clear" w:color="auto" w:fill="F2F2F2"/>
            <w:vAlign w:val="center"/>
          </w:tcPr>
          <w:p w14:paraId="48F09B40"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If YES</w:t>
            </w:r>
            <w:r w:rsidRPr="00B16351">
              <w:rPr>
                <w:rFonts w:ascii="Arial" w:hAnsi="Arial" w:cs="Arial"/>
                <w:b/>
                <w:bCs/>
              </w:rPr>
              <w:t xml:space="preserve"> </w:t>
            </w:r>
            <w:r w:rsidRPr="00B16351">
              <w:rPr>
                <w:rFonts w:ascii="Arial" w:hAnsi="Arial" w:cs="Arial"/>
              </w:rPr>
              <w:t xml:space="preserve">to any question, please provide full details </w:t>
            </w:r>
          </w:p>
        </w:tc>
      </w:tr>
      <w:tr w:rsidR="00B16351" w:rsidRPr="00B16351" w14:paraId="2FB41D18" w14:textId="77777777" w:rsidTr="00702212">
        <w:trPr>
          <w:trHeight w:val="403"/>
        </w:trPr>
        <w:tc>
          <w:tcPr>
            <w:tcW w:w="9889" w:type="dxa"/>
            <w:gridSpan w:val="4"/>
            <w:vAlign w:val="center"/>
          </w:tcPr>
          <w:p w14:paraId="5247D02F" w14:textId="77777777" w:rsidR="00B16351" w:rsidRPr="00B16351" w:rsidRDefault="00B16351" w:rsidP="00B16351">
            <w:pPr>
              <w:rPr>
                <w:rFonts w:ascii="Arial" w:hAnsi="Arial" w:cs="Arial"/>
              </w:rPr>
            </w:pPr>
          </w:p>
          <w:p w14:paraId="280A7836" w14:textId="77777777" w:rsidR="00B16351" w:rsidRPr="00B16351" w:rsidRDefault="00B16351" w:rsidP="00B16351">
            <w:pPr>
              <w:rPr>
                <w:rFonts w:ascii="Arial" w:hAnsi="Arial" w:cs="Arial"/>
              </w:rPr>
            </w:pPr>
          </w:p>
          <w:p w14:paraId="34B280FE" w14:textId="77777777" w:rsidR="00B16351" w:rsidRPr="00B16351" w:rsidRDefault="00B16351" w:rsidP="00B16351">
            <w:pPr>
              <w:rPr>
                <w:rFonts w:ascii="Arial" w:hAnsi="Arial" w:cs="Arial"/>
              </w:rPr>
            </w:pPr>
          </w:p>
          <w:p w14:paraId="3F0B4DCA" w14:textId="77777777" w:rsidR="00B16351" w:rsidRPr="00B16351" w:rsidRDefault="00B16351" w:rsidP="00B16351">
            <w:pPr>
              <w:autoSpaceDE w:val="0"/>
              <w:autoSpaceDN w:val="0"/>
              <w:adjustRightInd w:val="0"/>
              <w:rPr>
                <w:rFonts w:cs="Arial"/>
              </w:rPr>
            </w:pPr>
            <w:r w:rsidRPr="00B16351">
              <w:rPr>
                <w:rFonts w:ascii="Arial" w:hAnsi="Arial" w:cs="Arial"/>
                <w:i/>
                <w:color w:val="808080"/>
                <w:sz w:val="18"/>
                <w:szCs w:val="18"/>
              </w:rPr>
              <w:t>(this box should expand as you type)</w:t>
            </w:r>
          </w:p>
        </w:tc>
      </w:tr>
    </w:tbl>
    <w:p w14:paraId="2BCCEBF9" w14:textId="77777777" w:rsidR="00B16351" w:rsidRPr="00B16351" w:rsidRDefault="00B16351" w:rsidP="00B16351">
      <w:pPr>
        <w:autoSpaceDE w:val="0"/>
        <w:autoSpaceDN w:val="0"/>
        <w:adjustRightInd w:val="0"/>
        <w:spacing w:after="240" w:line="240" w:lineRule="auto"/>
        <w:jc w:val="both"/>
        <w:rPr>
          <w:rFonts w:ascii="Arial" w:eastAsia="Times New Roman" w:hAnsi="Arial" w:cs="Arial"/>
          <w:b/>
        </w:rPr>
      </w:pPr>
    </w:p>
    <w:p w14:paraId="6F858985" w14:textId="77777777" w:rsidR="00B16351" w:rsidRPr="00B16351" w:rsidRDefault="00B16351" w:rsidP="00B16351">
      <w:pPr>
        <w:spacing w:after="0" w:line="240" w:lineRule="auto"/>
        <w:rPr>
          <w:rFonts w:ascii="Arial" w:eastAsia="Times New Roman" w:hAnsi="Arial" w:cs="Arial"/>
          <w:b/>
        </w:rPr>
      </w:pPr>
      <w:r w:rsidRPr="00B16351">
        <w:rPr>
          <w:rFonts w:ascii="Arial" w:eastAsia="Times New Roman" w:hAnsi="Arial" w:cs="Arial"/>
          <w:b/>
        </w:rPr>
        <w:br w:type="page"/>
      </w:r>
    </w:p>
    <w:p w14:paraId="70F999E4" w14:textId="77777777" w:rsidR="00B16351" w:rsidRPr="00B16351" w:rsidRDefault="00B16351" w:rsidP="00B16351">
      <w:pPr>
        <w:autoSpaceDE w:val="0"/>
        <w:autoSpaceDN w:val="0"/>
        <w:adjustRightInd w:val="0"/>
        <w:spacing w:after="240" w:line="240" w:lineRule="auto"/>
        <w:jc w:val="both"/>
        <w:rPr>
          <w:rFonts w:ascii="Arial" w:eastAsia="Times New Roman" w:hAnsi="Arial" w:cs="Arial"/>
          <w:b/>
        </w:rPr>
      </w:pPr>
      <w:r w:rsidRPr="00B16351">
        <w:rPr>
          <w:rFonts w:ascii="Arial" w:eastAsia="Times New Roman" w:hAnsi="Arial" w:cs="Arial"/>
          <w:b/>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B16351" w:rsidRPr="00B16351" w14:paraId="153D632E" w14:textId="77777777" w:rsidTr="00B16351">
        <w:tc>
          <w:tcPr>
            <w:tcW w:w="9923" w:type="dxa"/>
            <w:gridSpan w:val="4"/>
            <w:tcBorders>
              <w:bottom w:val="single" w:sz="4" w:space="0" w:color="auto"/>
            </w:tcBorders>
            <w:shd w:val="clear" w:color="auto" w:fill="F2F2F2"/>
          </w:tcPr>
          <w:p w14:paraId="3291B34B" w14:textId="77777777" w:rsidR="00B16351" w:rsidRPr="00B16351" w:rsidRDefault="00B16351" w:rsidP="00B16351">
            <w:pPr>
              <w:keepNext/>
              <w:tabs>
                <w:tab w:val="left" w:pos="5103"/>
              </w:tabs>
              <w:spacing w:after="0" w:line="240" w:lineRule="auto"/>
              <w:outlineLvl w:val="0"/>
              <w:rPr>
                <w:rFonts w:ascii="Arial" w:eastAsia="Times New Roman" w:hAnsi="Arial" w:cs="Arial"/>
                <w:b/>
                <w:bCs/>
              </w:rPr>
            </w:pPr>
            <w:r w:rsidRPr="00B16351">
              <w:rPr>
                <w:rFonts w:ascii="Arial" w:eastAsia="Times New Roman" w:hAnsi="Arial" w:cs="Arial"/>
                <w:b/>
                <w:bCs/>
              </w:rPr>
              <w:br w:type="page"/>
              <w:t>Outline any anticipated risks</w:t>
            </w:r>
            <w:r w:rsidRPr="00B16351">
              <w:rPr>
                <w:rFonts w:ascii="Arial" w:eastAsia="SimSun" w:hAnsi="Arial" w:cs="Arial"/>
                <w:b/>
                <w:bCs/>
                <w:lang w:eastAsia="zh-CN"/>
              </w:rPr>
              <w:t xml:space="preserve"> </w:t>
            </w:r>
            <w:r w:rsidRPr="00B16351">
              <w:rPr>
                <w:rFonts w:ascii="Arial" w:eastAsia="Times New Roman" w:hAnsi="Arial" w:cs="Arial"/>
                <w:b/>
                <w:bCs/>
              </w:rPr>
              <w:t xml:space="preserve">that may adversely affect any of the participants, the researchers and/or the University, and the steps that will be taken to address them. </w:t>
            </w:r>
          </w:p>
          <w:p w14:paraId="1A981AA4" w14:textId="77777777" w:rsidR="00B16351" w:rsidRPr="00B16351" w:rsidRDefault="00B16351" w:rsidP="00B16351">
            <w:pPr>
              <w:spacing w:after="0" w:line="240" w:lineRule="auto"/>
              <w:rPr>
                <w:rFonts w:ascii="Times New Roman" w:eastAsia="Times New Roman" w:hAnsi="Times New Roman" w:cs="Times New Roman"/>
                <w:sz w:val="20"/>
                <w:szCs w:val="20"/>
              </w:rPr>
            </w:pPr>
          </w:p>
          <w:p w14:paraId="5842C99D" w14:textId="77777777" w:rsidR="00B16351" w:rsidRPr="00B16351" w:rsidRDefault="00B16351" w:rsidP="00B16351">
            <w:pPr>
              <w:spacing w:after="0" w:line="240" w:lineRule="auto"/>
              <w:rPr>
                <w:rFonts w:ascii="Arial" w:eastAsia="Times New Roman" w:hAnsi="Arial" w:cs="Arial"/>
                <w:sz w:val="20"/>
                <w:szCs w:val="20"/>
              </w:rPr>
            </w:pPr>
            <w:r w:rsidRPr="00B16351">
              <w:rPr>
                <w:rFonts w:ascii="Arial" w:eastAsia="Times New Roman" w:hAnsi="Arial" w:cs="Arial"/>
                <w:szCs w:val="20"/>
              </w:rPr>
              <w:t>If you have completed a full risk assessment (for example as required by a laboratory, or external research collaborator) you may append that to this form.</w:t>
            </w:r>
            <w:r w:rsidRPr="00B16351">
              <w:rPr>
                <w:rFonts w:ascii="Arial" w:eastAsia="Times New Roman" w:hAnsi="Arial" w:cs="Arial"/>
                <w:sz w:val="20"/>
                <w:szCs w:val="20"/>
              </w:rPr>
              <w:t xml:space="preserve">  </w:t>
            </w:r>
          </w:p>
        </w:tc>
      </w:tr>
      <w:tr w:rsidR="00B16351" w:rsidRPr="00B16351" w14:paraId="7C28C6A3" w14:textId="77777777" w:rsidTr="00B16351">
        <w:tc>
          <w:tcPr>
            <w:tcW w:w="8251" w:type="dxa"/>
            <w:gridSpan w:val="2"/>
            <w:vMerge w:val="restart"/>
            <w:shd w:val="clear" w:color="auto" w:fill="F2F2F2"/>
          </w:tcPr>
          <w:p w14:paraId="6F1298B3" w14:textId="77777777" w:rsidR="00B16351" w:rsidRPr="00B16351" w:rsidRDefault="00B16351" w:rsidP="00B16351">
            <w:pPr>
              <w:keepNext/>
              <w:tabs>
                <w:tab w:val="left" w:pos="5103"/>
              </w:tabs>
              <w:spacing w:after="0" w:line="240" w:lineRule="auto"/>
              <w:outlineLvl w:val="0"/>
              <w:rPr>
                <w:rFonts w:ascii="Arial" w:eastAsia="Times New Roman" w:hAnsi="Arial" w:cs="Arial"/>
                <w:b/>
                <w:bCs/>
                <w:sz w:val="20"/>
                <w:szCs w:val="16"/>
              </w:rPr>
            </w:pPr>
            <w:r w:rsidRPr="00B16351">
              <w:rPr>
                <w:rFonts w:ascii="Arial" w:eastAsia="Times New Roman" w:hAnsi="Arial" w:cs="Arial"/>
                <w:b/>
                <w:bCs/>
                <w:sz w:val="20"/>
                <w:szCs w:val="16"/>
              </w:rPr>
              <w:t xml:space="preserve">Full risk assessment completed and appended? </w:t>
            </w:r>
          </w:p>
          <w:p w14:paraId="377905B0" w14:textId="77777777" w:rsidR="00B16351" w:rsidRPr="00B16351" w:rsidRDefault="00B16351" w:rsidP="00B16351">
            <w:pPr>
              <w:keepNext/>
              <w:tabs>
                <w:tab w:val="left" w:pos="5103"/>
              </w:tabs>
              <w:spacing w:after="0" w:line="240" w:lineRule="auto"/>
              <w:jc w:val="center"/>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38DBF1C0" w14:textId="77777777" w:rsidR="00B16351" w:rsidRPr="00B16351" w:rsidRDefault="00B16351" w:rsidP="00B16351">
            <w:pPr>
              <w:keepNext/>
              <w:tabs>
                <w:tab w:val="left" w:pos="5103"/>
              </w:tabs>
              <w:spacing w:after="0" w:line="240" w:lineRule="auto"/>
              <w:outlineLvl w:val="0"/>
              <w:rPr>
                <w:rFonts w:ascii="Arial" w:eastAsia="Times New Roman" w:hAnsi="Arial" w:cs="Arial"/>
                <w:b/>
                <w:bCs/>
              </w:rPr>
            </w:pPr>
            <w:r w:rsidRPr="00B16351">
              <w:rPr>
                <w:rFonts w:ascii="Arial" w:eastAsia="Times New Roman" w:hAnsi="Arial" w:cs="Arial"/>
                <w:b/>
                <w:bCs/>
              </w:rPr>
              <w:t xml:space="preserve">Yes </w:t>
            </w:r>
          </w:p>
        </w:tc>
        <w:tc>
          <w:tcPr>
            <w:tcW w:w="822" w:type="dxa"/>
            <w:tcBorders>
              <w:bottom w:val="single" w:sz="4" w:space="0" w:color="auto"/>
            </w:tcBorders>
            <w:shd w:val="clear" w:color="auto" w:fill="BFBFBF"/>
          </w:tcPr>
          <w:p w14:paraId="68D63128" w14:textId="77777777" w:rsidR="00B16351" w:rsidRPr="00B16351" w:rsidRDefault="009F6AD2" w:rsidP="00B16351">
            <w:pPr>
              <w:keepNext/>
              <w:tabs>
                <w:tab w:val="left" w:pos="5103"/>
              </w:tabs>
              <w:spacing w:after="0" w:line="240" w:lineRule="auto"/>
              <w:jc w:val="center"/>
              <w:outlineLvl w:val="0"/>
              <w:rPr>
                <w:rFonts w:ascii="Arial" w:eastAsia="Times New Roman" w:hAnsi="Arial" w:cs="Arial"/>
                <w:b/>
                <w:bCs/>
                <w:sz w:val="20"/>
                <w:szCs w:val="16"/>
              </w:rPr>
            </w:pPr>
            <w:sdt>
              <w:sdtPr>
                <w:rPr>
                  <w:rFonts w:ascii="Arial" w:eastAsia="Times New Roman" w:hAnsi="Arial" w:cs="Arial"/>
                </w:rPr>
                <w:id w:val="-2006964611"/>
                <w14:checkbox>
                  <w14:checked w14:val="0"/>
                  <w14:checkedState w14:val="2612" w14:font="MS Gothic"/>
                  <w14:uncheckedState w14:val="2610" w14:font="MS Gothic"/>
                </w14:checkbox>
              </w:sdtPr>
              <w:sdtEndPr/>
              <w:sdtContent>
                <w:r w:rsidR="00B16351" w:rsidRPr="00B16351">
                  <w:rPr>
                    <w:rFonts w:ascii="Segoe UI Symbol" w:eastAsia="Times New Roman" w:hAnsi="Segoe UI Symbol" w:cs="Segoe UI Symbol"/>
                  </w:rPr>
                  <w:t>☐</w:t>
                </w:r>
              </w:sdtContent>
            </w:sdt>
          </w:p>
        </w:tc>
      </w:tr>
      <w:tr w:rsidR="00B16351" w:rsidRPr="00B16351" w14:paraId="76EEE5DE" w14:textId="77777777" w:rsidTr="00B16351">
        <w:tc>
          <w:tcPr>
            <w:tcW w:w="8251" w:type="dxa"/>
            <w:gridSpan w:val="2"/>
            <w:vMerge/>
            <w:tcBorders>
              <w:bottom w:val="single" w:sz="4" w:space="0" w:color="auto"/>
            </w:tcBorders>
            <w:shd w:val="clear" w:color="auto" w:fill="F2F2F2"/>
          </w:tcPr>
          <w:p w14:paraId="435945C3" w14:textId="77777777" w:rsidR="00B16351" w:rsidRPr="00B16351" w:rsidRDefault="00B16351" w:rsidP="00B16351">
            <w:pPr>
              <w:keepNext/>
              <w:tabs>
                <w:tab w:val="left" w:pos="5103"/>
              </w:tabs>
              <w:spacing w:after="0" w:line="240" w:lineRule="auto"/>
              <w:outlineLvl w:val="0"/>
              <w:rPr>
                <w:rFonts w:ascii="Arial" w:eastAsia="Times New Roman" w:hAnsi="Arial" w:cs="Arial"/>
                <w:b/>
                <w:bCs/>
                <w:sz w:val="20"/>
                <w:szCs w:val="16"/>
              </w:rPr>
            </w:pPr>
          </w:p>
        </w:tc>
        <w:tc>
          <w:tcPr>
            <w:tcW w:w="850" w:type="dxa"/>
            <w:tcBorders>
              <w:bottom w:val="single" w:sz="4" w:space="0" w:color="auto"/>
            </w:tcBorders>
            <w:shd w:val="clear" w:color="auto" w:fill="F2F2F2"/>
          </w:tcPr>
          <w:p w14:paraId="52D62F11" w14:textId="77777777" w:rsidR="00B16351" w:rsidRPr="00B16351" w:rsidRDefault="00B16351" w:rsidP="00B16351">
            <w:pPr>
              <w:keepNext/>
              <w:tabs>
                <w:tab w:val="left" w:pos="5103"/>
              </w:tabs>
              <w:spacing w:after="0" w:line="240" w:lineRule="auto"/>
              <w:outlineLvl w:val="0"/>
              <w:rPr>
                <w:rFonts w:ascii="Arial" w:eastAsia="Times New Roman" w:hAnsi="Arial" w:cs="Arial"/>
                <w:b/>
                <w:bCs/>
              </w:rPr>
            </w:pPr>
            <w:r w:rsidRPr="00B16351">
              <w:rPr>
                <w:rFonts w:ascii="Arial" w:eastAsia="Times New Roman" w:hAnsi="Arial" w:cs="Arial"/>
                <w:b/>
                <w:bCs/>
              </w:rPr>
              <w:t>No</w:t>
            </w:r>
          </w:p>
        </w:tc>
        <w:tc>
          <w:tcPr>
            <w:tcW w:w="822" w:type="dxa"/>
            <w:tcBorders>
              <w:bottom w:val="single" w:sz="4" w:space="0" w:color="auto"/>
            </w:tcBorders>
            <w:shd w:val="clear" w:color="auto" w:fill="BFBFBF"/>
          </w:tcPr>
          <w:p w14:paraId="7DD88839" w14:textId="77777777" w:rsidR="00B16351" w:rsidRPr="00B16351" w:rsidRDefault="009F6AD2" w:rsidP="00B16351">
            <w:pPr>
              <w:keepNext/>
              <w:tabs>
                <w:tab w:val="left" w:pos="5103"/>
              </w:tabs>
              <w:spacing w:after="0" w:line="240" w:lineRule="auto"/>
              <w:jc w:val="center"/>
              <w:outlineLvl w:val="0"/>
              <w:rPr>
                <w:rFonts w:ascii="Arial" w:eastAsia="Times New Roman" w:hAnsi="Arial" w:cs="Arial"/>
              </w:rPr>
            </w:pPr>
            <w:sdt>
              <w:sdtPr>
                <w:rPr>
                  <w:rFonts w:ascii="Arial" w:eastAsia="Times New Roman" w:hAnsi="Arial" w:cs="Arial"/>
                </w:rPr>
                <w:id w:val="-389729326"/>
                <w14:checkbox>
                  <w14:checked w14:val="1"/>
                  <w14:checkedState w14:val="2612" w14:font="MS Gothic"/>
                  <w14:uncheckedState w14:val="2610" w14:font="MS Gothic"/>
                </w14:checkbox>
              </w:sdtPr>
              <w:sdtEndPr/>
              <w:sdtContent>
                <w:r w:rsidR="00B16351" w:rsidRPr="00B16351">
                  <w:rPr>
                    <w:rFonts w:ascii="Segoe UI Symbol" w:eastAsia="Times New Roman" w:hAnsi="Segoe UI Symbol" w:cs="Segoe UI Symbol"/>
                  </w:rPr>
                  <w:t>☒</w:t>
                </w:r>
              </w:sdtContent>
            </w:sdt>
          </w:p>
        </w:tc>
      </w:tr>
      <w:tr w:rsidR="00B16351" w:rsidRPr="00B16351" w14:paraId="2913C8A2" w14:textId="77777777" w:rsidTr="00B16351">
        <w:tc>
          <w:tcPr>
            <w:tcW w:w="9923" w:type="dxa"/>
            <w:gridSpan w:val="4"/>
            <w:tcBorders>
              <w:bottom w:val="single" w:sz="4" w:space="0" w:color="auto"/>
            </w:tcBorders>
            <w:shd w:val="clear" w:color="auto" w:fill="F2F2F2"/>
          </w:tcPr>
          <w:p w14:paraId="45F57CE5"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b/>
              </w:rPr>
              <w:t>Risks to participants</w:t>
            </w:r>
          </w:p>
          <w:p w14:paraId="75C531C8"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For example: emotional distress, financial disclosure, physical harm, transfer of personal data, sensitive organisational information</w:t>
            </w:r>
          </w:p>
        </w:tc>
      </w:tr>
      <w:tr w:rsidR="00B16351" w:rsidRPr="00B16351" w14:paraId="788C2CA9" w14:textId="77777777" w:rsidTr="00702212">
        <w:tc>
          <w:tcPr>
            <w:tcW w:w="4849" w:type="dxa"/>
            <w:tcBorders>
              <w:top w:val="single" w:sz="4" w:space="0" w:color="auto"/>
              <w:bottom w:val="single" w:sz="4" w:space="0" w:color="auto"/>
            </w:tcBorders>
          </w:tcPr>
          <w:p w14:paraId="7704B5CE" w14:textId="77777777" w:rsidR="00B16351" w:rsidRPr="00B16351" w:rsidRDefault="00B16351" w:rsidP="00B16351">
            <w:pPr>
              <w:autoSpaceDE w:val="0"/>
              <w:autoSpaceDN w:val="0"/>
              <w:adjustRightInd w:val="0"/>
              <w:spacing w:after="0" w:line="240" w:lineRule="auto"/>
              <w:rPr>
                <w:rFonts w:ascii="Arial" w:eastAsia="Times New Roman" w:hAnsi="Arial" w:cs="Arial"/>
              </w:rPr>
            </w:pPr>
            <w:r w:rsidRPr="00B16351">
              <w:rPr>
                <w:rFonts w:ascii="Arial" w:eastAsia="Times New Roman" w:hAnsi="Arial" w:cs="Arial"/>
              </w:rPr>
              <w:t>Risk to Participant:</w:t>
            </w:r>
          </w:p>
          <w:p w14:paraId="0ABFA091" w14:textId="77777777" w:rsidR="00B16351" w:rsidRPr="00B16351" w:rsidRDefault="00B16351" w:rsidP="00B16351">
            <w:pPr>
              <w:spacing w:after="0" w:line="240" w:lineRule="auto"/>
              <w:rPr>
                <w:rFonts w:ascii="Arial" w:eastAsia="Times New Roman" w:hAnsi="Arial" w:cs="Arial"/>
              </w:rPr>
            </w:pPr>
          </w:p>
          <w:p w14:paraId="747F908C"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No risk to the participants</w:t>
            </w:r>
          </w:p>
          <w:p w14:paraId="5CD93BB3" w14:textId="77777777" w:rsidR="00B16351" w:rsidRPr="00B16351" w:rsidRDefault="00B16351" w:rsidP="00B16351">
            <w:pPr>
              <w:spacing w:after="0" w:line="240" w:lineRule="auto"/>
              <w:rPr>
                <w:rFonts w:ascii="Arial" w:eastAsia="Times New Roman" w:hAnsi="Arial" w:cs="Arial"/>
              </w:rPr>
            </w:pPr>
          </w:p>
          <w:p w14:paraId="14D43126" w14:textId="77777777" w:rsidR="00B16351" w:rsidRPr="00B16351" w:rsidRDefault="00B16351" w:rsidP="00B16351">
            <w:pPr>
              <w:autoSpaceDE w:val="0"/>
              <w:autoSpaceDN w:val="0"/>
              <w:adjustRightInd w:val="0"/>
              <w:spacing w:after="0" w:line="240" w:lineRule="auto"/>
              <w:rPr>
                <w:rFonts w:ascii="Arial" w:eastAsia="Times New Roman" w:hAnsi="Arial" w:cs="Arial"/>
              </w:rPr>
            </w:pPr>
            <w:r w:rsidRPr="00B16351">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B6E4098" w14:textId="77777777" w:rsidR="00B16351" w:rsidRPr="00B16351" w:rsidRDefault="00B16351" w:rsidP="00B16351">
            <w:pPr>
              <w:autoSpaceDE w:val="0"/>
              <w:autoSpaceDN w:val="0"/>
              <w:adjustRightInd w:val="0"/>
              <w:spacing w:after="0" w:line="240" w:lineRule="auto"/>
              <w:rPr>
                <w:rFonts w:ascii="Arial" w:eastAsia="Times New Roman" w:hAnsi="Arial" w:cs="Arial"/>
                <w:i/>
                <w:sz w:val="18"/>
                <w:szCs w:val="18"/>
              </w:rPr>
            </w:pPr>
            <w:r w:rsidRPr="00B16351">
              <w:rPr>
                <w:rFonts w:ascii="Arial" w:eastAsia="Times New Roman" w:hAnsi="Arial" w:cs="Arial"/>
                <w:i/>
                <w:sz w:val="18"/>
                <w:szCs w:val="18"/>
              </w:rPr>
              <w:t>How will you mitigate the Risk to Participant</w:t>
            </w:r>
          </w:p>
          <w:p w14:paraId="3FB0CD21" w14:textId="77777777" w:rsidR="00B16351" w:rsidRPr="00B16351" w:rsidRDefault="00B16351" w:rsidP="00B16351">
            <w:pPr>
              <w:spacing w:after="0" w:line="240" w:lineRule="auto"/>
              <w:rPr>
                <w:rFonts w:ascii="Arial" w:eastAsia="Times New Roman" w:hAnsi="Arial" w:cs="Arial"/>
              </w:rPr>
            </w:pPr>
          </w:p>
          <w:p w14:paraId="7CBA3085" w14:textId="77777777" w:rsidR="00B16351" w:rsidRPr="00B16351" w:rsidRDefault="00B16351" w:rsidP="00B16351">
            <w:pPr>
              <w:spacing w:after="0" w:line="240" w:lineRule="auto"/>
              <w:rPr>
                <w:rFonts w:ascii="Arial" w:eastAsia="Times New Roman" w:hAnsi="Arial" w:cs="Arial"/>
              </w:rPr>
            </w:pPr>
          </w:p>
          <w:p w14:paraId="0DE44DBD" w14:textId="77777777" w:rsidR="00B16351" w:rsidRPr="00B16351" w:rsidRDefault="00B16351" w:rsidP="00B16351">
            <w:pPr>
              <w:spacing w:after="0" w:line="240" w:lineRule="auto"/>
              <w:rPr>
                <w:rFonts w:ascii="Arial" w:eastAsia="Times New Roman" w:hAnsi="Arial" w:cs="Arial"/>
              </w:rPr>
            </w:pPr>
          </w:p>
          <w:p w14:paraId="0A870309" w14:textId="77777777" w:rsidR="00B16351" w:rsidRPr="00B16351" w:rsidRDefault="00B16351" w:rsidP="00B16351">
            <w:pPr>
              <w:autoSpaceDE w:val="0"/>
              <w:autoSpaceDN w:val="0"/>
              <w:adjustRightInd w:val="0"/>
              <w:spacing w:after="0" w:line="240" w:lineRule="auto"/>
              <w:rPr>
                <w:rFonts w:ascii="Times New Roman" w:eastAsia="Times New Roman" w:hAnsi="Times New Roman" w:cs="Arial"/>
                <w:i/>
                <w:sz w:val="20"/>
                <w:szCs w:val="20"/>
              </w:rPr>
            </w:pPr>
            <w:r w:rsidRPr="00B16351">
              <w:rPr>
                <w:rFonts w:ascii="Arial" w:eastAsia="Times New Roman" w:hAnsi="Arial" w:cs="Arial"/>
                <w:i/>
                <w:color w:val="808080"/>
                <w:sz w:val="18"/>
                <w:szCs w:val="18"/>
              </w:rPr>
              <w:t>(this box should expand as you type)</w:t>
            </w:r>
          </w:p>
        </w:tc>
      </w:tr>
      <w:tr w:rsidR="00B16351" w:rsidRPr="00B16351" w14:paraId="1B7CD9E8" w14:textId="77777777" w:rsidTr="00B16351">
        <w:tc>
          <w:tcPr>
            <w:tcW w:w="9923" w:type="dxa"/>
            <w:gridSpan w:val="4"/>
            <w:tcBorders>
              <w:bottom w:val="single" w:sz="4" w:space="0" w:color="auto"/>
            </w:tcBorders>
            <w:shd w:val="clear" w:color="auto" w:fill="F2F2F2"/>
          </w:tcPr>
          <w:p w14:paraId="349A38AB"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B16351">
              <w:rPr>
                <w:rFonts w:ascii="Arial" w:eastAsia="Times New Roman"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16351" w:rsidRPr="00B16351" w14:paraId="1FA6B1D5" w14:textId="77777777" w:rsidTr="00702212">
        <w:tc>
          <w:tcPr>
            <w:tcW w:w="9923" w:type="dxa"/>
            <w:gridSpan w:val="4"/>
            <w:tcBorders>
              <w:top w:val="single" w:sz="4" w:space="0" w:color="auto"/>
              <w:bottom w:val="single" w:sz="4" w:space="0" w:color="auto"/>
            </w:tcBorders>
          </w:tcPr>
          <w:p w14:paraId="1FC04E55" w14:textId="77777777" w:rsidR="00B16351" w:rsidRPr="00B16351" w:rsidRDefault="00B16351" w:rsidP="00B16351">
            <w:pPr>
              <w:spacing w:after="0" w:line="240" w:lineRule="auto"/>
              <w:rPr>
                <w:rFonts w:ascii="Arial" w:eastAsia="Times New Roman" w:hAnsi="Arial" w:cs="Arial"/>
              </w:rPr>
            </w:pPr>
          </w:p>
          <w:p w14:paraId="2F89DD6F" w14:textId="77777777" w:rsidR="00B16351" w:rsidRPr="00B16351" w:rsidRDefault="00B16351" w:rsidP="00B16351">
            <w:pPr>
              <w:spacing w:after="0" w:line="240" w:lineRule="auto"/>
              <w:rPr>
                <w:rFonts w:ascii="Arial" w:eastAsia="Times New Roman" w:hAnsi="Arial" w:cs="Arial"/>
              </w:rPr>
            </w:pPr>
          </w:p>
          <w:p w14:paraId="5700BAE6" w14:textId="77777777" w:rsidR="00B16351" w:rsidRPr="00B16351" w:rsidRDefault="00B16351" w:rsidP="00B16351">
            <w:pPr>
              <w:spacing w:after="0" w:line="240" w:lineRule="auto"/>
              <w:rPr>
                <w:rFonts w:ascii="Arial" w:eastAsia="Times New Roman" w:hAnsi="Arial" w:cs="Arial"/>
              </w:rPr>
            </w:pPr>
          </w:p>
          <w:p w14:paraId="520EDFA6" w14:textId="77777777" w:rsidR="00B16351" w:rsidRPr="00B16351" w:rsidRDefault="00B16351" w:rsidP="00B16351">
            <w:pPr>
              <w:autoSpaceDE w:val="0"/>
              <w:autoSpaceDN w:val="0"/>
              <w:adjustRightInd w:val="0"/>
              <w:spacing w:after="0" w:line="240" w:lineRule="auto"/>
              <w:rPr>
                <w:rFonts w:ascii="Times New Roman" w:eastAsia="Times New Roman" w:hAnsi="Times New Roman" w:cs="Arial"/>
                <w:sz w:val="20"/>
                <w:szCs w:val="20"/>
              </w:rPr>
            </w:pPr>
            <w:r w:rsidRPr="00B16351">
              <w:rPr>
                <w:rFonts w:ascii="Arial" w:eastAsia="Times New Roman" w:hAnsi="Arial" w:cs="Arial"/>
                <w:i/>
                <w:color w:val="808080"/>
                <w:sz w:val="18"/>
                <w:szCs w:val="18"/>
              </w:rPr>
              <w:t>(this box should expand as you type)</w:t>
            </w:r>
          </w:p>
        </w:tc>
      </w:tr>
      <w:tr w:rsidR="00B16351" w:rsidRPr="00B16351" w14:paraId="67AF86B4" w14:textId="77777777" w:rsidTr="00B16351">
        <w:tc>
          <w:tcPr>
            <w:tcW w:w="9923" w:type="dxa"/>
            <w:gridSpan w:val="4"/>
            <w:tcBorders>
              <w:top w:val="single" w:sz="4" w:space="0" w:color="auto"/>
              <w:bottom w:val="single" w:sz="4" w:space="0" w:color="auto"/>
            </w:tcBorders>
            <w:shd w:val="clear" w:color="auto" w:fill="F2F2F2"/>
          </w:tcPr>
          <w:p w14:paraId="5900F9A4"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b/>
              </w:rPr>
              <w:t>Risks to investigator</w:t>
            </w:r>
          </w:p>
          <w:p w14:paraId="1575EA70"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For example: personal safety, physical harm, emotional distress, risk of accusation of harm/impropriety, conflict of interest</w:t>
            </w:r>
          </w:p>
        </w:tc>
      </w:tr>
      <w:tr w:rsidR="00B16351" w:rsidRPr="00B16351" w14:paraId="5A315A97" w14:textId="77777777" w:rsidTr="00702212">
        <w:tc>
          <w:tcPr>
            <w:tcW w:w="4849" w:type="dxa"/>
            <w:tcBorders>
              <w:top w:val="single" w:sz="4" w:space="0" w:color="auto"/>
              <w:bottom w:val="single" w:sz="4" w:space="0" w:color="auto"/>
            </w:tcBorders>
          </w:tcPr>
          <w:p w14:paraId="53CF9430" w14:textId="77777777" w:rsidR="00B16351" w:rsidRPr="00B16351" w:rsidRDefault="00B16351" w:rsidP="00B16351">
            <w:pPr>
              <w:autoSpaceDE w:val="0"/>
              <w:autoSpaceDN w:val="0"/>
              <w:adjustRightInd w:val="0"/>
              <w:spacing w:after="0" w:line="240" w:lineRule="auto"/>
              <w:rPr>
                <w:rFonts w:ascii="Arial" w:eastAsia="Times New Roman" w:hAnsi="Arial" w:cs="Arial"/>
              </w:rPr>
            </w:pPr>
            <w:r w:rsidRPr="00B16351">
              <w:rPr>
                <w:rFonts w:ascii="Arial" w:eastAsia="Times New Roman" w:hAnsi="Arial" w:cs="Arial"/>
              </w:rPr>
              <w:t>Risk to Investigator:</w:t>
            </w:r>
          </w:p>
          <w:p w14:paraId="5D74C562" w14:textId="77777777" w:rsidR="00B16351" w:rsidRPr="00B16351" w:rsidRDefault="00B16351" w:rsidP="00B16351">
            <w:pPr>
              <w:spacing w:after="0" w:line="240" w:lineRule="auto"/>
              <w:rPr>
                <w:rFonts w:ascii="Arial" w:eastAsia="Times New Roman" w:hAnsi="Arial" w:cs="Arial"/>
              </w:rPr>
            </w:pPr>
          </w:p>
          <w:p w14:paraId="63C53989"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No risk to the investigator</w:t>
            </w:r>
          </w:p>
          <w:p w14:paraId="203D1D0E" w14:textId="77777777" w:rsidR="00B16351" w:rsidRPr="00B16351" w:rsidRDefault="00B16351" w:rsidP="00B16351">
            <w:pPr>
              <w:spacing w:after="0" w:line="240" w:lineRule="auto"/>
              <w:rPr>
                <w:rFonts w:ascii="Arial" w:eastAsia="Times New Roman" w:hAnsi="Arial" w:cs="Arial"/>
              </w:rPr>
            </w:pPr>
          </w:p>
          <w:p w14:paraId="63906538" w14:textId="77777777" w:rsidR="00B16351" w:rsidRPr="00B16351" w:rsidRDefault="00B16351" w:rsidP="00B16351">
            <w:pPr>
              <w:autoSpaceDE w:val="0"/>
              <w:autoSpaceDN w:val="0"/>
              <w:adjustRightInd w:val="0"/>
              <w:spacing w:after="0" w:line="240" w:lineRule="auto"/>
              <w:rPr>
                <w:rFonts w:ascii="Arial" w:eastAsia="Times New Roman" w:hAnsi="Arial" w:cs="Arial"/>
              </w:rPr>
            </w:pPr>
            <w:r w:rsidRPr="00B16351">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5880BF5" w14:textId="77777777" w:rsidR="00B16351" w:rsidRPr="00B16351" w:rsidRDefault="00B16351" w:rsidP="00B16351">
            <w:pPr>
              <w:autoSpaceDE w:val="0"/>
              <w:autoSpaceDN w:val="0"/>
              <w:adjustRightInd w:val="0"/>
              <w:spacing w:after="0" w:line="240" w:lineRule="auto"/>
              <w:rPr>
                <w:rFonts w:ascii="Arial" w:eastAsia="Times New Roman" w:hAnsi="Arial" w:cs="Arial"/>
                <w:i/>
                <w:sz w:val="18"/>
                <w:szCs w:val="18"/>
              </w:rPr>
            </w:pPr>
            <w:r w:rsidRPr="00B16351">
              <w:rPr>
                <w:rFonts w:ascii="Arial" w:eastAsia="Times New Roman" w:hAnsi="Arial" w:cs="Arial"/>
                <w:i/>
                <w:sz w:val="18"/>
                <w:szCs w:val="18"/>
              </w:rPr>
              <w:t>How will you mitigate the Risk to Investigator:</w:t>
            </w:r>
          </w:p>
          <w:p w14:paraId="3F3F7E16" w14:textId="77777777" w:rsidR="00B16351" w:rsidRPr="00B16351" w:rsidRDefault="00B16351" w:rsidP="00B16351">
            <w:pPr>
              <w:spacing w:after="0" w:line="240" w:lineRule="auto"/>
              <w:rPr>
                <w:rFonts w:ascii="Arial" w:eastAsia="Times New Roman" w:hAnsi="Arial" w:cs="Arial"/>
              </w:rPr>
            </w:pPr>
          </w:p>
          <w:p w14:paraId="01D4E1CC" w14:textId="77777777" w:rsidR="00B16351" w:rsidRPr="00B16351" w:rsidRDefault="00B16351" w:rsidP="00B16351">
            <w:pPr>
              <w:spacing w:after="0" w:line="240" w:lineRule="auto"/>
              <w:rPr>
                <w:rFonts w:ascii="Arial" w:eastAsia="Times New Roman" w:hAnsi="Arial" w:cs="Arial"/>
              </w:rPr>
            </w:pPr>
          </w:p>
          <w:p w14:paraId="5EE6ED61" w14:textId="77777777" w:rsidR="00B16351" w:rsidRPr="00B16351" w:rsidRDefault="00B16351" w:rsidP="00B16351">
            <w:pPr>
              <w:spacing w:after="0" w:line="240" w:lineRule="auto"/>
              <w:rPr>
                <w:rFonts w:ascii="Arial" w:eastAsia="Times New Roman" w:hAnsi="Arial" w:cs="Arial"/>
              </w:rPr>
            </w:pPr>
          </w:p>
          <w:p w14:paraId="5C2D8AC4" w14:textId="77777777" w:rsidR="00B16351" w:rsidRPr="00B16351" w:rsidRDefault="00B16351" w:rsidP="00B16351">
            <w:pPr>
              <w:autoSpaceDE w:val="0"/>
              <w:autoSpaceDN w:val="0"/>
              <w:adjustRightInd w:val="0"/>
              <w:spacing w:after="0" w:line="240" w:lineRule="auto"/>
              <w:rPr>
                <w:rFonts w:ascii="Times New Roman" w:eastAsia="Times New Roman" w:hAnsi="Times New Roman" w:cs="Arial"/>
                <w:sz w:val="20"/>
                <w:szCs w:val="20"/>
              </w:rPr>
            </w:pPr>
            <w:r w:rsidRPr="00B16351">
              <w:rPr>
                <w:rFonts w:ascii="Arial" w:eastAsia="Times New Roman" w:hAnsi="Arial" w:cs="Arial"/>
                <w:i/>
                <w:color w:val="808080"/>
                <w:sz w:val="18"/>
                <w:szCs w:val="18"/>
              </w:rPr>
              <w:t>(this box should expand as you type)</w:t>
            </w:r>
          </w:p>
        </w:tc>
      </w:tr>
      <w:tr w:rsidR="00B16351" w:rsidRPr="00B16351" w14:paraId="228BB99A" w14:textId="77777777" w:rsidTr="00B16351">
        <w:tc>
          <w:tcPr>
            <w:tcW w:w="9923" w:type="dxa"/>
            <w:gridSpan w:val="4"/>
            <w:tcBorders>
              <w:top w:val="single" w:sz="4" w:space="0" w:color="auto"/>
              <w:bottom w:val="single" w:sz="4" w:space="0" w:color="auto"/>
            </w:tcBorders>
            <w:shd w:val="clear" w:color="auto" w:fill="F2F2F2"/>
          </w:tcPr>
          <w:p w14:paraId="326D4772"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b/>
              </w:rPr>
              <w:t>University/institutional risks</w:t>
            </w:r>
          </w:p>
          <w:p w14:paraId="255AAC2B"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For example: adverse publicity, financial loss, data protection</w:t>
            </w:r>
          </w:p>
        </w:tc>
      </w:tr>
      <w:tr w:rsidR="00B16351" w:rsidRPr="00B16351" w14:paraId="2F13BD3E" w14:textId="77777777" w:rsidTr="00702212">
        <w:tc>
          <w:tcPr>
            <w:tcW w:w="4849" w:type="dxa"/>
            <w:tcBorders>
              <w:top w:val="single" w:sz="4" w:space="0" w:color="auto"/>
              <w:bottom w:val="single" w:sz="4" w:space="0" w:color="auto"/>
            </w:tcBorders>
          </w:tcPr>
          <w:p w14:paraId="655C0376" w14:textId="77777777" w:rsidR="00B16351" w:rsidRPr="00B16351" w:rsidRDefault="00B16351" w:rsidP="00B16351">
            <w:pPr>
              <w:autoSpaceDE w:val="0"/>
              <w:autoSpaceDN w:val="0"/>
              <w:adjustRightInd w:val="0"/>
              <w:spacing w:after="0" w:line="240" w:lineRule="auto"/>
              <w:rPr>
                <w:rFonts w:ascii="Arial" w:eastAsia="Times New Roman" w:hAnsi="Arial" w:cs="Arial"/>
              </w:rPr>
            </w:pPr>
            <w:r w:rsidRPr="00B16351">
              <w:rPr>
                <w:rFonts w:ascii="Arial" w:eastAsia="Times New Roman" w:hAnsi="Arial" w:cs="Arial"/>
              </w:rPr>
              <w:t>Risk to University:</w:t>
            </w:r>
          </w:p>
          <w:p w14:paraId="15FDC0C1" w14:textId="77777777" w:rsidR="00B16351" w:rsidRPr="00B16351" w:rsidRDefault="00B16351" w:rsidP="00B16351">
            <w:pPr>
              <w:spacing w:after="0" w:line="240" w:lineRule="auto"/>
              <w:rPr>
                <w:rFonts w:ascii="Arial" w:eastAsia="Times New Roman" w:hAnsi="Arial" w:cs="Arial"/>
              </w:rPr>
            </w:pPr>
          </w:p>
          <w:p w14:paraId="42D85B65"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No risk to the University</w:t>
            </w:r>
          </w:p>
          <w:p w14:paraId="0136FCC6" w14:textId="77777777" w:rsidR="00B16351" w:rsidRPr="00B16351" w:rsidRDefault="00B16351" w:rsidP="00B16351">
            <w:pPr>
              <w:spacing w:after="0" w:line="240" w:lineRule="auto"/>
              <w:rPr>
                <w:rFonts w:ascii="Arial" w:eastAsia="Times New Roman" w:hAnsi="Arial" w:cs="Arial"/>
              </w:rPr>
            </w:pPr>
          </w:p>
          <w:p w14:paraId="358BEB8E" w14:textId="77777777" w:rsidR="00B16351" w:rsidRPr="00B16351" w:rsidRDefault="00B16351" w:rsidP="00B16351">
            <w:pPr>
              <w:autoSpaceDE w:val="0"/>
              <w:autoSpaceDN w:val="0"/>
              <w:adjustRightInd w:val="0"/>
              <w:spacing w:after="0" w:line="240" w:lineRule="auto"/>
              <w:rPr>
                <w:rFonts w:ascii="Arial" w:eastAsia="Times New Roman" w:hAnsi="Arial" w:cs="Arial"/>
              </w:rPr>
            </w:pPr>
            <w:r w:rsidRPr="00B16351">
              <w:rPr>
                <w:rFonts w:ascii="Arial" w:eastAsia="Times New Roman"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3D88632" w14:textId="77777777" w:rsidR="00B16351" w:rsidRPr="00B16351" w:rsidRDefault="00B16351" w:rsidP="00B16351">
            <w:pPr>
              <w:autoSpaceDE w:val="0"/>
              <w:autoSpaceDN w:val="0"/>
              <w:adjustRightInd w:val="0"/>
              <w:spacing w:after="0" w:line="240" w:lineRule="auto"/>
              <w:rPr>
                <w:rFonts w:ascii="Arial" w:eastAsia="Times New Roman" w:hAnsi="Arial" w:cs="Arial"/>
                <w:i/>
                <w:sz w:val="18"/>
                <w:szCs w:val="18"/>
              </w:rPr>
            </w:pPr>
            <w:r w:rsidRPr="00B16351">
              <w:rPr>
                <w:rFonts w:ascii="Arial" w:eastAsia="Times New Roman" w:hAnsi="Arial" w:cs="Arial"/>
                <w:i/>
                <w:sz w:val="18"/>
                <w:szCs w:val="18"/>
              </w:rPr>
              <w:t>How will you mitigate the Risk to University:</w:t>
            </w:r>
          </w:p>
          <w:p w14:paraId="34A108C7" w14:textId="77777777" w:rsidR="00B16351" w:rsidRPr="00B16351" w:rsidRDefault="00B16351" w:rsidP="00B16351">
            <w:pPr>
              <w:spacing w:after="0" w:line="240" w:lineRule="auto"/>
              <w:rPr>
                <w:rFonts w:ascii="Arial" w:eastAsia="Times New Roman" w:hAnsi="Arial" w:cs="Arial"/>
              </w:rPr>
            </w:pPr>
          </w:p>
          <w:p w14:paraId="20DA8141" w14:textId="77777777" w:rsidR="00B16351" w:rsidRPr="00B16351" w:rsidRDefault="00B16351" w:rsidP="00B16351">
            <w:pPr>
              <w:spacing w:after="0" w:line="240" w:lineRule="auto"/>
              <w:rPr>
                <w:rFonts w:ascii="Arial" w:eastAsia="Times New Roman" w:hAnsi="Arial" w:cs="Arial"/>
              </w:rPr>
            </w:pPr>
          </w:p>
          <w:p w14:paraId="799D4E9C" w14:textId="77777777" w:rsidR="00B16351" w:rsidRPr="00B16351" w:rsidRDefault="00B16351" w:rsidP="00B16351">
            <w:pPr>
              <w:spacing w:after="0" w:line="240" w:lineRule="auto"/>
              <w:rPr>
                <w:rFonts w:ascii="Arial" w:eastAsia="Times New Roman" w:hAnsi="Arial" w:cs="Arial"/>
              </w:rPr>
            </w:pPr>
          </w:p>
          <w:p w14:paraId="22DDB920" w14:textId="77777777" w:rsidR="00B16351" w:rsidRPr="00B16351" w:rsidRDefault="00B16351" w:rsidP="00B16351">
            <w:pPr>
              <w:autoSpaceDE w:val="0"/>
              <w:autoSpaceDN w:val="0"/>
              <w:adjustRightInd w:val="0"/>
              <w:spacing w:after="0" w:line="240" w:lineRule="auto"/>
              <w:rPr>
                <w:rFonts w:ascii="Times New Roman" w:eastAsia="Times New Roman" w:hAnsi="Times New Roman" w:cs="Arial"/>
                <w:sz w:val="20"/>
                <w:szCs w:val="20"/>
              </w:rPr>
            </w:pPr>
            <w:r w:rsidRPr="00B16351">
              <w:rPr>
                <w:rFonts w:ascii="Arial" w:eastAsia="Times New Roman" w:hAnsi="Arial" w:cs="Arial"/>
                <w:i/>
                <w:color w:val="808080"/>
                <w:sz w:val="18"/>
                <w:szCs w:val="18"/>
              </w:rPr>
              <w:t>(this box should expand as you type)</w:t>
            </w:r>
          </w:p>
        </w:tc>
      </w:tr>
    </w:tbl>
    <w:p w14:paraId="234FCB57" w14:textId="77777777" w:rsidR="00B16351" w:rsidRPr="00B16351" w:rsidRDefault="00B16351" w:rsidP="00B16351">
      <w:pPr>
        <w:spacing w:after="0" w:line="240" w:lineRule="auto"/>
        <w:rPr>
          <w:rFonts w:ascii="Times New Roman" w:eastAsia="Times New Roman" w:hAnsi="Times New Roman" w:cs="Times New Roman"/>
          <w:sz w:val="20"/>
          <w:szCs w:val="20"/>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B16351" w:rsidRPr="00B16351" w14:paraId="621048D8" w14:textId="77777777" w:rsidTr="00B16351">
        <w:tc>
          <w:tcPr>
            <w:tcW w:w="9923" w:type="dxa"/>
            <w:gridSpan w:val="4"/>
            <w:tcBorders>
              <w:top w:val="single" w:sz="4" w:space="0" w:color="auto"/>
              <w:bottom w:val="single" w:sz="4" w:space="0" w:color="auto"/>
            </w:tcBorders>
            <w:shd w:val="clear" w:color="auto" w:fill="F2F2F2"/>
          </w:tcPr>
          <w:p w14:paraId="47389DF3" w14:textId="77777777" w:rsidR="00B16351" w:rsidRPr="00B16351" w:rsidRDefault="00B16351" w:rsidP="00B16351">
            <w:pPr>
              <w:autoSpaceDE w:val="0"/>
              <w:autoSpaceDN w:val="0"/>
              <w:adjustRightInd w:val="0"/>
              <w:spacing w:after="0" w:line="240" w:lineRule="auto"/>
              <w:rPr>
                <w:rFonts w:ascii="Arial" w:eastAsia="Times New Roman" w:hAnsi="Arial" w:cs="Arial"/>
                <w:b/>
              </w:rPr>
            </w:pPr>
            <w:r w:rsidRPr="00B16351">
              <w:rPr>
                <w:rFonts w:ascii="Arial" w:eastAsia="Times New Roman" w:hAnsi="Arial" w:cs="Arial"/>
                <w:b/>
              </w:rPr>
              <w:t>Disclosure and Barring Service</w:t>
            </w:r>
          </w:p>
        </w:tc>
      </w:tr>
      <w:tr w:rsidR="00B16351" w:rsidRPr="00B16351" w14:paraId="66BC412F" w14:textId="77777777" w:rsidTr="00B16351">
        <w:tc>
          <w:tcPr>
            <w:tcW w:w="7259" w:type="dxa"/>
            <w:tcBorders>
              <w:top w:val="single" w:sz="4" w:space="0" w:color="auto"/>
              <w:bottom w:val="single" w:sz="4" w:space="0" w:color="auto"/>
            </w:tcBorders>
            <w:shd w:val="clear" w:color="auto" w:fill="F2F2F2"/>
          </w:tcPr>
          <w:p w14:paraId="25C770F2" w14:textId="77777777" w:rsidR="00B16351" w:rsidRPr="00B16351" w:rsidRDefault="00B16351" w:rsidP="00B16351">
            <w:pPr>
              <w:autoSpaceDE w:val="0"/>
              <w:autoSpaceDN w:val="0"/>
              <w:adjustRightInd w:val="0"/>
              <w:spacing w:after="0" w:line="240" w:lineRule="auto"/>
              <w:rPr>
                <w:rFonts w:ascii="Arial" w:eastAsia="Times New Roman" w:hAnsi="Arial" w:cs="Arial"/>
                <w:sz w:val="16"/>
                <w:szCs w:val="16"/>
              </w:rPr>
            </w:pPr>
            <w:r w:rsidRPr="00B16351">
              <w:rPr>
                <w:rFonts w:ascii="Arial" w:eastAsia="Times New Roman"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vAlign w:val="bottom"/>
          </w:tcPr>
          <w:p w14:paraId="6F44ABA8" w14:textId="77777777" w:rsidR="00B16351" w:rsidRPr="00B16351" w:rsidRDefault="00B16351" w:rsidP="00B16351">
            <w:pPr>
              <w:autoSpaceDE w:val="0"/>
              <w:autoSpaceDN w:val="0"/>
              <w:adjustRightInd w:val="0"/>
              <w:spacing w:after="0" w:line="240" w:lineRule="auto"/>
              <w:jc w:val="center"/>
              <w:rPr>
                <w:rFonts w:ascii="Arial" w:eastAsia="Times New Roman" w:hAnsi="Arial" w:cs="Arial"/>
                <w:b/>
                <w:bCs/>
              </w:rPr>
            </w:pPr>
            <w:r w:rsidRPr="00B16351">
              <w:rPr>
                <w:rFonts w:ascii="Arial" w:eastAsia="Times New Roman" w:hAnsi="Arial" w:cs="Arial"/>
                <w:b/>
                <w:bCs/>
              </w:rPr>
              <w:t>YES</w:t>
            </w:r>
          </w:p>
          <w:p w14:paraId="387A51A1" w14:textId="77777777" w:rsidR="00B16351" w:rsidRPr="00B16351" w:rsidRDefault="00B16351" w:rsidP="00B16351">
            <w:pPr>
              <w:autoSpaceDE w:val="0"/>
              <w:autoSpaceDN w:val="0"/>
              <w:adjustRightInd w:val="0"/>
              <w:spacing w:after="0" w:line="240" w:lineRule="auto"/>
              <w:jc w:val="center"/>
              <w:rPr>
                <w:rFonts w:ascii="Arial" w:eastAsia="Times New Roman" w:hAnsi="Arial" w:cs="Arial"/>
                <w:b/>
              </w:rPr>
            </w:pPr>
          </w:p>
        </w:tc>
        <w:tc>
          <w:tcPr>
            <w:tcW w:w="850" w:type="dxa"/>
            <w:tcBorders>
              <w:top w:val="single" w:sz="4" w:space="0" w:color="auto"/>
              <w:bottom w:val="single" w:sz="4" w:space="0" w:color="auto"/>
            </w:tcBorders>
            <w:shd w:val="clear" w:color="auto" w:fill="F2F2F2"/>
            <w:vAlign w:val="bottom"/>
          </w:tcPr>
          <w:p w14:paraId="479A623B" w14:textId="77777777" w:rsidR="00B16351" w:rsidRPr="00B16351" w:rsidRDefault="00B16351" w:rsidP="00B16351">
            <w:pPr>
              <w:autoSpaceDE w:val="0"/>
              <w:autoSpaceDN w:val="0"/>
              <w:adjustRightInd w:val="0"/>
              <w:spacing w:after="0" w:line="240" w:lineRule="auto"/>
              <w:jc w:val="center"/>
              <w:rPr>
                <w:rFonts w:ascii="Arial" w:eastAsia="Times New Roman" w:hAnsi="Arial" w:cs="Arial"/>
                <w:b/>
                <w:bCs/>
              </w:rPr>
            </w:pPr>
            <w:r w:rsidRPr="00B16351">
              <w:rPr>
                <w:rFonts w:ascii="Arial" w:eastAsia="Times New Roman" w:hAnsi="Arial" w:cs="Arial"/>
                <w:b/>
                <w:bCs/>
              </w:rPr>
              <w:t>NO</w:t>
            </w:r>
          </w:p>
          <w:p w14:paraId="08B75BFC" w14:textId="77777777" w:rsidR="00B16351" w:rsidRPr="00B16351" w:rsidRDefault="00B16351" w:rsidP="00B16351">
            <w:pPr>
              <w:autoSpaceDE w:val="0"/>
              <w:autoSpaceDN w:val="0"/>
              <w:adjustRightInd w:val="0"/>
              <w:spacing w:after="0" w:line="240" w:lineRule="auto"/>
              <w:jc w:val="center"/>
              <w:rPr>
                <w:rFonts w:ascii="Arial" w:eastAsia="Times New Roman" w:hAnsi="Arial" w:cs="Arial"/>
                <w:b/>
              </w:rPr>
            </w:pPr>
          </w:p>
        </w:tc>
        <w:tc>
          <w:tcPr>
            <w:tcW w:w="822" w:type="dxa"/>
            <w:tcBorders>
              <w:top w:val="single" w:sz="4" w:space="0" w:color="auto"/>
              <w:bottom w:val="single" w:sz="4" w:space="0" w:color="auto"/>
            </w:tcBorders>
            <w:shd w:val="clear" w:color="auto" w:fill="F2F2F2"/>
            <w:vAlign w:val="bottom"/>
          </w:tcPr>
          <w:p w14:paraId="7D509142" w14:textId="77777777" w:rsidR="00B16351" w:rsidRPr="00B16351" w:rsidRDefault="00B16351" w:rsidP="00B16351">
            <w:pPr>
              <w:autoSpaceDE w:val="0"/>
              <w:autoSpaceDN w:val="0"/>
              <w:adjustRightInd w:val="0"/>
              <w:spacing w:after="0" w:line="240" w:lineRule="auto"/>
              <w:jc w:val="center"/>
              <w:rPr>
                <w:rFonts w:ascii="Arial" w:eastAsia="Times New Roman" w:hAnsi="Arial" w:cs="Arial"/>
                <w:b/>
                <w:bCs/>
              </w:rPr>
            </w:pPr>
            <w:r w:rsidRPr="00B16351">
              <w:rPr>
                <w:rFonts w:ascii="Arial" w:eastAsia="Times New Roman" w:hAnsi="Arial" w:cs="Arial"/>
                <w:b/>
                <w:bCs/>
              </w:rPr>
              <w:t>N/A</w:t>
            </w:r>
          </w:p>
          <w:p w14:paraId="16E19275" w14:textId="77777777" w:rsidR="00B16351" w:rsidRPr="00B16351" w:rsidRDefault="00B16351" w:rsidP="00B16351">
            <w:pPr>
              <w:autoSpaceDE w:val="0"/>
              <w:autoSpaceDN w:val="0"/>
              <w:adjustRightInd w:val="0"/>
              <w:spacing w:after="0" w:line="240" w:lineRule="auto"/>
              <w:jc w:val="center"/>
              <w:rPr>
                <w:rFonts w:ascii="Arial" w:eastAsia="Times New Roman" w:hAnsi="Arial" w:cs="Arial"/>
                <w:b/>
              </w:rPr>
            </w:pPr>
          </w:p>
        </w:tc>
      </w:tr>
      <w:tr w:rsidR="00B16351" w:rsidRPr="00B16351" w14:paraId="6F16585C" w14:textId="77777777" w:rsidTr="00B16351">
        <w:trPr>
          <w:trHeight w:val="492"/>
        </w:trPr>
        <w:tc>
          <w:tcPr>
            <w:tcW w:w="7259" w:type="dxa"/>
            <w:tcBorders>
              <w:top w:val="single" w:sz="4" w:space="0" w:color="auto"/>
              <w:bottom w:val="single" w:sz="4" w:space="0" w:color="auto"/>
            </w:tcBorders>
            <w:shd w:val="clear" w:color="auto" w:fill="F2F2F2"/>
            <w:vAlign w:val="center"/>
          </w:tcPr>
          <w:p w14:paraId="5F1D8821" w14:textId="77777777" w:rsidR="00B16351" w:rsidRPr="00B16351" w:rsidRDefault="00B16351" w:rsidP="00B16351">
            <w:pPr>
              <w:autoSpaceDE w:val="0"/>
              <w:autoSpaceDN w:val="0"/>
              <w:adjustRightInd w:val="0"/>
              <w:spacing w:after="0" w:line="240" w:lineRule="auto"/>
              <w:rPr>
                <w:rFonts w:ascii="Arial" w:eastAsia="Times New Roman" w:hAnsi="Arial" w:cs="Arial"/>
              </w:rPr>
            </w:pPr>
            <w:r w:rsidRPr="00B16351">
              <w:rPr>
                <w:rFonts w:ascii="Arial" w:eastAsia="Times New Roman"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vAlign w:val="center"/>
          </w:tcPr>
          <w:p w14:paraId="0AFC54F3" w14:textId="77777777" w:rsidR="00B16351" w:rsidRPr="00B16351" w:rsidRDefault="009F6AD2" w:rsidP="00B16351">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1418780434"/>
                <w14:checkbox>
                  <w14:checked w14:val="0"/>
                  <w14:checkedState w14:val="2612" w14:font="MS Gothic"/>
                  <w14:uncheckedState w14:val="2610" w14:font="MS Gothic"/>
                </w14:checkbox>
              </w:sdtPr>
              <w:sdtEndPr/>
              <w:sdtContent>
                <w:r w:rsidR="00B16351" w:rsidRPr="00B16351">
                  <w:rPr>
                    <w:rFonts w:ascii="Segoe UI Symbol" w:eastAsia="Times New Roman" w:hAnsi="Segoe UI Symbol" w:cs="Segoe UI Symbol"/>
                    <w:b/>
                    <w:bCs/>
                  </w:rPr>
                  <w:t>☐</w:t>
                </w:r>
              </w:sdtContent>
            </w:sdt>
          </w:p>
        </w:tc>
        <w:tc>
          <w:tcPr>
            <w:tcW w:w="850" w:type="dxa"/>
            <w:tcBorders>
              <w:top w:val="single" w:sz="4" w:space="0" w:color="auto"/>
              <w:bottom w:val="single" w:sz="4" w:space="0" w:color="auto"/>
            </w:tcBorders>
            <w:shd w:val="clear" w:color="auto" w:fill="BFBFBF"/>
            <w:vAlign w:val="center"/>
          </w:tcPr>
          <w:p w14:paraId="0D53A487" w14:textId="77777777" w:rsidR="00B16351" w:rsidRPr="00B16351" w:rsidRDefault="009F6AD2" w:rsidP="00B16351">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2018915239"/>
                <w14:checkbox>
                  <w14:checked w14:val="0"/>
                  <w14:checkedState w14:val="2612" w14:font="MS Gothic"/>
                  <w14:uncheckedState w14:val="2610" w14:font="MS Gothic"/>
                </w14:checkbox>
              </w:sdtPr>
              <w:sdtEndPr/>
              <w:sdtContent>
                <w:r w:rsidR="00B16351" w:rsidRPr="00B16351">
                  <w:rPr>
                    <w:rFonts w:ascii="Segoe UI Symbol" w:eastAsia="Times New Roman" w:hAnsi="Segoe UI Symbol" w:cs="Segoe UI Symbol"/>
                    <w:b/>
                    <w:bCs/>
                  </w:rPr>
                  <w:t>☐</w:t>
                </w:r>
              </w:sdtContent>
            </w:sdt>
          </w:p>
        </w:tc>
        <w:tc>
          <w:tcPr>
            <w:tcW w:w="822" w:type="dxa"/>
            <w:tcBorders>
              <w:top w:val="single" w:sz="4" w:space="0" w:color="auto"/>
              <w:bottom w:val="single" w:sz="4" w:space="0" w:color="auto"/>
            </w:tcBorders>
            <w:shd w:val="clear" w:color="auto" w:fill="BFBFBF"/>
            <w:vAlign w:val="center"/>
          </w:tcPr>
          <w:p w14:paraId="5CDB9600" w14:textId="77777777" w:rsidR="00B16351" w:rsidRPr="00B16351" w:rsidRDefault="009F6AD2" w:rsidP="00B16351">
            <w:pPr>
              <w:autoSpaceDE w:val="0"/>
              <w:autoSpaceDN w:val="0"/>
              <w:adjustRightInd w:val="0"/>
              <w:spacing w:after="0" w:line="240" w:lineRule="auto"/>
              <w:jc w:val="center"/>
              <w:rPr>
                <w:rFonts w:ascii="Arial" w:eastAsia="Times New Roman" w:hAnsi="Arial" w:cs="Arial"/>
                <w:b/>
                <w:sz w:val="16"/>
                <w:szCs w:val="16"/>
              </w:rPr>
            </w:pPr>
            <w:sdt>
              <w:sdtPr>
                <w:rPr>
                  <w:rFonts w:ascii="Arial" w:eastAsia="Times New Roman" w:hAnsi="Arial" w:cs="Arial"/>
                  <w:b/>
                  <w:bCs/>
                </w:rPr>
                <w:id w:val="-774482751"/>
                <w14:checkbox>
                  <w14:checked w14:val="1"/>
                  <w14:checkedState w14:val="2612" w14:font="MS Gothic"/>
                  <w14:uncheckedState w14:val="2610" w14:font="MS Gothic"/>
                </w14:checkbox>
              </w:sdtPr>
              <w:sdtEndPr/>
              <w:sdtContent>
                <w:r w:rsidR="00B16351" w:rsidRPr="00B16351">
                  <w:rPr>
                    <w:rFonts w:ascii="Segoe UI Symbol" w:eastAsia="Times New Roman" w:hAnsi="Segoe UI Symbol" w:cs="Segoe UI Symbol"/>
                    <w:b/>
                    <w:bCs/>
                  </w:rPr>
                  <w:t>☒</w:t>
                </w:r>
              </w:sdtContent>
            </w:sdt>
          </w:p>
        </w:tc>
      </w:tr>
    </w:tbl>
    <w:p w14:paraId="4748C3DF" w14:textId="77777777" w:rsidR="00B16351" w:rsidRPr="00B16351" w:rsidRDefault="00B16351" w:rsidP="00B16351">
      <w:pPr>
        <w:autoSpaceDE w:val="0"/>
        <w:autoSpaceDN w:val="0"/>
        <w:adjustRightInd w:val="0"/>
        <w:spacing w:after="240" w:line="240" w:lineRule="auto"/>
        <w:jc w:val="both"/>
        <w:rPr>
          <w:rFonts w:ascii="Arial" w:eastAsia="Times New Roman" w:hAnsi="Arial" w:cs="Arial"/>
          <w:b/>
        </w:rPr>
      </w:pPr>
    </w:p>
    <w:p w14:paraId="4D8F24FE" w14:textId="77777777" w:rsidR="00B16351" w:rsidRPr="00B16351" w:rsidRDefault="00B16351" w:rsidP="00B16351">
      <w:pPr>
        <w:spacing w:after="0" w:line="240" w:lineRule="auto"/>
        <w:rPr>
          <w:rFonts w:ascii="Arial" w:eastAsia="Times New Roman" w:hAnsi="Arial" w:cs="Arial"/>
          <w:b/>
        </w:rPr>
      </w:pPr>
      <w:r w:rsidRPr="00B16351">
        <w:rPr>
          <w:rFonts w:ascii="Arial" w:eastAsia="Times New Roman" w:hAnsi="Arial" w:cs="Arial"/>
          <w:b/>
        </w:rPr>
        <w:br w:type="page"/>
      </w:r>
    </w:p>
    <w:p w14:paraId="078AFC18" w14:textId="77777777" w:rsidR="00B16351" w:rsidRPr="00B16351" w:rsidRDefault="00B16351" w:rsidP="00B16351">
      <w:pPr>
        <w:autoSpaceDE w:val="0"/>
        <w:autoSpaceDN w:val="0"/>
        <w:adjustRightInd w:val="0"/>
        <w:spacing w:after="240" w:line="240" w:lineRule="auto"/>
        <w:jc w:val="both"/>
        <w:rPr>
          <w:rFonts w:ascii="Arial" w:eastAsia="Times New Roman" w:hAnsi="Arial" w:cs="Arial"/>
          <w:b/>
        </w:rPr>
      </w:pPr>
      <w:r w:rsidRPr="00B16351">
        <w:rPr>
          <w:rFonts w:ascii="Arial" w:eastAsia="Times New Roman" w:hAnsi="Arial" w:cs="Arial"/>
          <w:b/>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16351" w:rsidRPr="00B16351" w14:paraId="074564D8" w14:textId="77777777" w:rsidTr="00B16351">
        <w:tc>
          <w:tcPr>
            <w:tcW w:w="9923" w:type="dxa"/>
            <w:tcBorders>
              <w:top w:val="single" w:sz="4" w:space="0" w:color="auto"/>
              <w:bottom w:val="single" w:sz="4" w:space="0" w:color="auto"/>
            </w:tcBorders>
            <w:shd w:val="clear" w:color="auto" w:fill="F2F2F2"/>
          </w:tcPr>
          <w:p w14:paraId="79F5D3B2"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b/>
              </w:rPr>
              <w:t>Feedback</w:t>
            </w:r>
          </w:p>
          <w:p w14:paraId="66C74F98"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 xml:space="preserve">What de-briefing and feedback will be provided to participants, how will this be done and when? </w:t>
            </w:r>
          </w:p>
        </w:tc>
      </w:tr>
      <w:tr w:rsidR="00B16351" w:rsidRPr="00B16351" w14:paraId="4CF255EF" w14:textId="77777777" w:rsidTr="00702212">
        <w:tc>
          <w:tcPr>
            <w:tcW w:w="9923" w:type="dxa"/>
            <w:tcBorders>
              <w:top w:val="single" w:sz="4" w:space="0" w:color="auto"/>
              <w:bottom w:val="single" w:sz="4" w:space="0" w:color="auto"/>
            </w:tcBorders>
          </w:tcPr>
          <w:p w14:paraId="0C3A7828"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The debrief will contain the title of the study and the name of the principal investigator. The debrief will highlight the objectives of the study and why the study has been developed. Withdrawal procedures will also be in place on the debrief to explain to the participant what to do should they wish to withdraw their completed questionnaire.</w:t>
            </w:r>
          </w:p>
          <w:p w14:paraId="3A204729" w14:textId="77777777" w:rsidR="00B16351" w:rsidRPr="00B16351" w:rsidRDefault="00B16351" w:rsidP="00B16351">
            <w:pPr>
              <w:spacing w:after="0" w:line="240" w:lineRule="auto"/>
              <w:rPr>
                <w:rFonts w:ascii="Arial" w:eastAsia="Times New Roman" w:hAnsi="Arial" w:cs="Arial"/>
              </w:rPr>
            </w:pPr>
          </w:p>
          <w:p w14:paraId="0356C551"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 xml:space="preserve">The participants will be made aware of any results that will be available to them once the data has been collected from the questionnaires. Additional resources will also be added to the de-briefing to allow the participants to contact myself as the researcher should they need to direct any questions related to my research. I will also attach research references to the de-brief as this will allow the participants to look through alternative resources to get a better understanding of the research topic. </w:t>
            </w:r>
          </w:p>
          <w:p w14:paraId="32DC6A9A" w14:textId="77777777" w:rsidR="00B16351" w:rsidRPr="00B16351" w:rsidRDefault="00B16351" w:rsidP="00B16351">
            <w:pPr>
              <w:autoSpaceDE w:val="0"/>
              <w:autoSpaceDN w:val="0"/>
              <w:adjustRightInd w:val="0"/>
              <w:spacing w:after="0" w:line="240" w:lineRule="auto"/>
              <w:rPr>
                <w:rFonts w:ascii="Times New Roman" w:eastAsia="Times New Roman" w:hAnsi="Times New Roman" w:cs="Arial"/>
                <w:sz w:val="20"/>
                <w:szCs w:val="20"/>
              </w:rPr>
            </w:pPr>
            <w:r w:rsidRPr="00B16351">
              <w:rPr>
                <w:rFonts w:ascii="Arial" w:eastAsia="Times New Roman" w:hAnsi="Arial" w:cs="Arial"/>
                <w:i/>
                <w:color w:val="808080"/>
                <w:sz w:val="18"/>
                <w:szCs w:val="18"/>
              </w:rPr>
              <w:t>(this box should expand as you type)</w:t>
            </w:r>
          </w:p>
        </w:tc>
      </w:tr>
      <w:tr w:rsidR="00B16351" w:rsidRPr="00B16351" w14:paraId="5B115C92" w14:textId="77777777" w:rsidTr="00B16351">
        <w:tc>
          <w:tcPr>
            <w:tcW w:w="9923" w:type="dxa"/>
            <w:tcBorders>
              <w:top w:val="single" w:sz="4" w:space="0" w:color="auto"/>
              <w:bottom w:val="single" w:sz="4" w:space="0" w:color="auto"/>
            </w:tcBorders>
            <w:shd w:val="clear" w:color="auto" w:fill="F2F2F2"/>
          </w:tcPr>
          <w:p w14:paraId="07D79050"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b/>
              </w:rPr>
              <w:t>Informed consent</w:t>
            </w:r>
          </w:p>
          <w:p w14:paraId="73C80269" w14:textId="77777777" w:rsidR="00B16351" w:rsidRPr="00B16351" w:rsidRDefault="00B16351" w:rsidP="00B16351">
            <w:pPr>
              <w:autoSpaceDE w:val="0"/>
              <w:autoSpaceDN w:val="0"/>
              <w:adjustRightInd w:val="0"/>
              <w:spacing w:after="0" w:line="240" w:lineRule="auto"/>
              <w:rPr>
                <w:rFonts w:ascii="Arial" w:eastAsia="Times New Roman" w:hAnsi="Arial" w:cs="Arial"/>
                <w:lang w:eastAsia="en-GB"/>
              </w:rPr>
            </w:pPr>
            <w:r w:rsidRPr="00B16351">
              <w:rPr>
                <w:rFonts w:ascii="Arial" w:eastAsia="Times New Roman"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16351" w:rsidRPr="00B16351" w14:paraId="4624D0F4" w14:textId="77777777" w:rsidTr="00702212">
        <w:tc>
          <w:tcPr>
            <w:tcW w:w="9923" w:type="dxa"/>
            <w:tcBorders>
              <w:top w:val="single" w:sz="4" w:space="0" w:color="auto"/>
              <w:bottom w:val="single" w:sz="4" w:space="0" w:color="auto"/>
            </w:tcBorders>
          </w:tcPr>
          <w:p w14:paraId="44193291"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I will aim to make the questionnaire online. The questionnaire will provide a briefing in relation to what they can expect within the questionnaire and what the results will be after the completion of the questionnaire. The aim of the briefing is to explain what the questionnaire will be used for as well as a small consent section prior to completing the questionnaire.</w:t>
            </w:r>
          </w:p>
          <w:p w14:paraId="15B5C33D" w14:textId="77777777" w:rsidR="00B16351" w:rsidRPr="00B16351" w:rsidRDefault="00B16351" w:rsidP="00B16351">
            <w:pPr>
              <w:spacing w:after="0" w:line="240" w:lineRule="auto"/>
              <w:rPr>
                <w:rFonts w:ascii="Arial" w:eastAsia="Times New Roman" w:hAnsi="Arial" w:cs="Arial"/>
              </w:rPr>
            </w:pPr>
          </w:p>
          <w:p w14:paraId="790FB779" w14:textId="77777777" w:rsidR="00B16351" w:rsidRPr="00B16351" w:rsidRDefault="00B16351" w:rsidP="00B16351">
            <w:pPr>
              <w:spacing w:after="0" w:line="240" w:lineRule="auto"/>
              <w:rPr>
                <w:rFonts w:ascii="Arial" w:eastAsia="Times New Roman" w:hAnsi="Arial" w:cs="Arial"/>
              </w:rPr>
            </w:pPr>
          </w:p>
          <w:p w14:paraId="6AFEA5A0" w14:textId="77777777" w:rsidR="00B16351" w:rsidRPr="00B16351" w:rsidRDefault="00B16351" w:rsidP="00B16351">
            <w:pPr>
              <w:autoSpaceDE w:val="0"/>
              <w:autoSpaceDN w:val="0"/>
              <w:adjustRightInd w:val="0"/>
              <w:spacing w:after="0" w:line="240" w:lineRule="auto"/>
              <w:rPr>
                <w:rFonts w:ascii="Times New Roman" w:eastAsia="Times New Roman" w:hAnsi="Times New Roman" w:cs="Arial"/>
                <w:sz w:val="20"/>
                <w:szCs w:val="20"/>
              </w:rPr>
            </w:pPr>
            <w:r w:rsidRPr="00B16351">
              <w:rPr>
                <w:rFonts w:ascii="Arial" w:eastAsia="Times New Roman" w:hAnsi="Arial" w:cs="Arial"/>
                <w:i/>
                <w:color w:val="808080"/>
                <w:sz w:val="18"/>
                <w:szCs w:val="18"/>
              </w:rPr>
              <w:t>(this box should expand as you type)</w:t>
            </w:r>
          </w:p>
        </w:tc>
      </w:tr>
      <w:tr w:rsidR="00B16351" w:rsidRPr="00B16351" w14:paraId="585396C2" w14:textId="77777777" w:rsidTr="00B16351">
        <w:tc>
          <w:tcPr>
            <w:tcW w:w="9923" w:type="dxa"/>
            <w:tcBorders>
              <w:top w:val="single" w:sz="4" w:space="0" w:color="auto"/>
              <w:bottom w:val="single" w:sz="4" w:space="0" w:color="auto"/>
            </w:tcBorders>
            <w:shd w:val="clear" w:color="auto" w:fill="F2F2F2"/>
          </w:tcPr>
          <w:p w14:paraId="0D70F4CA" w14:textId="77777777" w:rsidR="00B16351" w:rsidRPr="00B16351" w:rsidRDefault="00B16351" w:rsidP="00B16351">
            <w:pPr>
              <w:spacing w:after="0" w:line="240" w:lineRule="auto"/>
              <w:rPr>
                <w:rFonts w:ascii="Arial" w:eastAsia="Times New Roman" w:hAnsi="Arial" w:cs="Arial"/>
                <w:b/>
              </w:rPr>
            </w:pPr>
            <w:r w:rsidRPr="00B16351">
              <w:rPr>
                <w:rFonts w:ascii="Arial" w:eastAsia="Times New Roman" w:hAnsi="Arial" w:cs="Arial"/>
                <w:b/>
              </w:rPr>
              <w:t>Confidentiality / Anonymity</w:t>
            </w:r>
          </w:p>
          <w:p w14:paraId="416B9C2F"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 xml:space="preserve">Set out how anonymity of participants and confidentiality will be ensured in any outputs. If anonymity is not being offered, explain why this is the case. </w:t>
            </w:r>
          </w:p>
        </w:tc>
      </w:tr>
      <w:tr w:rsidR="00B16351" w:rsidRPr="00B16351" w14:paraId="79595856" w14:textId="77777777" w:rsidTr="00702212">
        <w:tc>
          <w:tcPr>
            <w:tcW w:w="9923" w:type="dxa"/>
            <w:tcBorders>
              <w:top w:val="single" w:sz="4" w:space="0" w:color="auto"/>
              <w:bottom w:val="single" w:sz="4" w:space="0" w:color="auto"/>
            </w:tcBorders>
          </w:tcPr>
          <w:p w14:paraId="19CB6898" w14:textId="77777777" w:rsidR="00B16351" w:rsidRPr="00B16351" w:rsidRDefault="00B16351" w:rsidP="00B16351">
            <w:pPr>
              <w:spacing w:after="0" w:line="240" w:lineRule="auto"/>
              <w:rPr>
                <w:rFonts w:ascii="Arial" w:eastAsia="Times New Roman" w:hAnsi="Arial" w:cs="Arial"/>
              </w:rPr>
            </w:pPr>
          </w:p>
          <w:p w14:paraId="2B785A13"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There will be complete anonymity for the participants involved in this study. No personal details will be requested upon or prior completion of the questionnaire. This will be explained to the participants and I will also explain that they should not enter any personal details.</w:t>
            </w:r>
          </w:p>
          <w:p w14:paraId="43244FFD" w14:textId="77777777" w:rsidR="00B16351" w:rsidRPr="00B16351" w:rsidRDefault="00B16351" w:rsidP="00B16351">
            <w:pPr>
              <w:spacing w:after="0" w:line="240" w:lineRule="auto"/>
              <w:rPr>
                <w:rFonts w:ascii="Arial" w:eastAsia="Times New Roman" w:hAnsi="Arial" w:cs="Arial"/>
              </w:rPr>
            </w:pPr>
          </w:p>
          <w:p w14:paraId="631D6284" w14:textId="77777777" w:rsidR="00B16351" w:rsidRPr="00B16351" w:rsidRDefault="00B16351" w:rsidP="00B16351">
            <w:pPr>
              <w:autoSpaceDE w:val="0"/>
              <w:autoSpaceDN w:val="0"/>
              <w:adjustRightInd w:val="0"/>
              <w:spacing w:after="0" w:line="240" w:lineRule="auto"/>
              <w:rPr>
                <w:rFonts w:ascii="Times New Roman" w:eastAsia="Times New Roman" w:hAnsi="Times New Roman" w:cs="Arial"/>
                <w:sz w:val="20"/>
                <w:szCs w:val="20"/>
              </w:rPr>
            </w:pPr>
            <w:r w:rsidRPr="00B16351">
              <w:rPr>
                <w:rFonts w:ascii="Arial" w:eastAsia="Times New Roman" w:hAnsi="Arial" w:cs="Arial"/>
                <w:i/>
                <w:color w:val="808080"/>
                <w:sz w:val="18"/>
                <w:szCs w:val="18"/>
              </w:rPr>
              <w:t>(this box should expand as you type)</w:t>
            </w:r>
          </w:p>
        </w:tc>
      </w:tr>
    </w:tbl>
    <w:p w14:paraId="739EDB24" w14:textId="77777777" w:rsidR="00B16351" w:rsidRPr="00B16351" w:rsidRDefault="00B16351" w:rsidP="00B16351">
      <w:pPr>
        <w:spacing w:after="0" w:line="240" w:lineRule="auto"/>
        <w:rPr>
          <w:rFonts w:ascii="Arial" w:eastAsia="Times New Roman" w:hAnsi="Arial" w:cs="Arial"/>
        </w:rPr>
      </w:pPr>
    </w:p>
    <w:p w14:paraId="3049F6AE" w14:textId="77777777" w:rsidR="00B16351" w:rsidRPr="00B16351" w:rsidRDefault="00B16351" w:rsidP="00B16351">
      <w:pPr>
        <w:spacing w:after="0" w:line="240" w:lineRule="auto"/>
        <w:rPr>
          <w:rFonts w:ascii="Arial" w:eastAsia="Times New Roman" w:hAnsi="Arial" w:cs="Arial"/>
          <w:b/>
        </w:rPr>
      </w:pPr>
      <w:r w:rsidRPr="00B16351">
        <w:rPr>
          <w:rFonts w:ascii="Arial" w:eastAsia="Times New Roman" w:hAnsi="Arial" w:cs="Arial"/>
          <w:b/>
        </w:rPr>
        <w:br w:type="page"/>
      </w:r>
    </w:p>
    <w:p w14:paraId="20893BC4" w14:textId="77777777" w:rsidR="00B16351" w:rsidRPr="00B16351" w:rsidRDefault="00B16351" w:rsidP="00B16351">
      <w:pPr>
        <w:spacing w:after="0" w:line="240" w:lineRule="auto"/>
        <w:rPr>
          <w:rFonts w:ascii="Arial" w:eastAsia="Times New Roman" w:hAnsi="Arial" w:cs="Arial"/>
          <w:b/>
        </w:rPr>
      </w:pPr>
      <w:r w:rsidRPr="00B16351">
        <w:rPr>
          <w:rFonts w:ascii="Arial" w:eastAsia="Times New Roman" w:hAnsi="Arial" w:cs="Arial"/>
          <w:b/>
        </w:rPr>
        <w:lastRenderedPageBreak/>
        <w:t>SECTION J: Data Protection and Storage</w:t>
      </w:r>
    </w:p>
    <w:p w14:paraId="4BC69DC7" w14:textId="77777777" w:rsidR="00B16351" w:rsidRPr="00B16351" w:rsidRDefault="00B16351" w:rsidP="00B16351">
      <w:pPr>
        <w:spacing w:before="100" w:beforeAutospacing="1" w:after="100" w:afterAutospacing="1" w:line="240" w:lineRule="auto"/>
        <w:jc w:val="both"/>
        <w:rPr>
          <w:rFonts w:ascii="Times New Roman" w:eastAsia="Times New Roman" w:hAnsi="Times New Roman" w:cs="Times New Roman"/>
          <w:color w:val="000000"/>
          <w:sz w:val="24"/>
          <w:szCs w:val="24"/>
          <w:lang w:eastAsia="en-GB"/>
        </w:rPr>
      </w:pPr>
      <w:r w:rsidRPr="00B16351">
        <w:rPr>
          <w:rFonts w:ascii="Arial" w:eastAsia="Times New Roman" w:hAnsi="Arial" w:cs="Arial"/>
          <w:color w:val="000000"/>
          <w:lang w:eastAsia="en-GB"/>
        </w:rPr>
        <w:t>In completing this section refer to the University’s Research Data Management Policy and the extensive resources on the University’s Research Data Management web pages (</w:t>
      </w:r>
      <w:hyperlink r:id="rId22" w:history="1">
        <w:r w:rsidRPr="00B16351">
          <w:rPr>
            <w:rFonts w:ascii="Arial" w:eastAsia="Times New Roman" w:hAnsi="Arial" w:cs="Arial"/>
            <w:color w:val="0000FF"/>
            <w:u w:val="single"/>
            <w:lang w:eastAsia="en-GB"/>
          </w:rPr>
          <w:t>http://uwtsd.ac.uk/library/research-data-management/</w:t>
        </w:r>
      </w:hyperlink>
      <w:r w:rsidRPr="00B16351">
        <w:rPr>
          <w:rFonts w:ascii="Arial" w:eastAsia="Times New Roman" w:hAnsi="Arial" w:cs="Arial"/>
          <w:color w:val="000000"/>
          <w:lang w:eastAsia="en-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B16351" w:rsidRPr="00B16351" w14:paraId="6DECAB20" w14:textId="77777777" w:rsidTr="00B16351">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1D9FB163" w14:textId="77777777" w:rsidR="00B16351" w:rsidRPr="00B16351" w:rsidRDefault="00B16351" w:rsidP="00B16351">
            <w:pPr>
              <w:autoSpaceDE w:val="0"/>
              <w:autoSpaceDN w:val="0"/>
              <w:adjustRightInd w:val="0"/>
              <w:spacing w:before="100" w:beforeAutospacing="1" w:after="100" w:afterAutospacing="1" w:line="240" w:lineRule="auto"/>
              <w:rPr>
                <w:rFonts w:ascii="Arial" w:eastAsia="Times New Roman" w:hAnsi="Arial" w:cs="Arial"/>
                <w:lang w:eastAsia="en-GB"/>
              </w:rPr>
            </w:pPr>
            <w:r w:rsidRPr="00B16351">
              <w:rPr>
                <w:rFonts w:ascii="Arial" w:eastAsia="Times New Roman" w:hAnsi="Arial" w:cs="Arial"/>
                <w:lang w:eastAsia="en-GB"/>
              </w:rPr>
              <w:t>Does the research activity involve personal da</w:t>
            </w:r>
            <w:r w:rsidRPr="00B16351">
              <w:rPr>
                <w:rFonts w:ascii="Arial" w:eastAsia="Times New Roman" w:hAnsi="Arial" w:cs="Arial"/>
                <w:shd w:val="clear" w:color="auto" w:fill="F2F2F2"/>
                <w:lang w:eastAsia="en-GB"/>
              </w:rPr>
              <w:t>t</w:t>
            </w:r>
            <w:r w:rsidRPr="00B16351">
              <w:rPr>
                <w:rFonts w:ascii="Arial" w:eastAsia="Times New Roman" w:hAnsi="Arial" w:cs="Arial"/>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264F17E" w14:textId="77777777" w:rsidR="00B16351" w:rsidRPr="00B16351" w:rsidRDefault="00B16351" w:rsidP="00B16351">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B16351">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45913009" w14:textId="77777777" w:rsidR="00B16351" w:rsidRPr="00B16351" w:rsidRDefault="00B16351" w:rsidP="00B16351">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B16351">
              <w:rPr>
                <w:rFonts w:ascii="Arial" w:eastAsia="Times New Roman" w:hAnsi="Arial" w:cs="Arial"/>
                <w:b/>
                <w:bCs/>
                <w:lang w:eastAsia="en-GB"/>
              </w:rPr>
              <w:t>NO</w:t>
            </w:r>
          </w:p>
        </w:tc>
      </w:tr>
      <w:tr w:rsidR="00B16351" w:rsidRPr="00B16351" w14:paraId="59262AEE" w14:textId="77777777" w:rsidTr="00B16351">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2B6DCD02" w14:textId="77777777" w:rsidR="00B16351" w:rsidRPr="00B16351" w:rsidRDefault="00B16351" w:rsidP="00B16351">
            <w:pPr>
              <w:autoSpaceDE w:val="0"/>
              <w:autoSpaceDN w:val="0"/>
              <w:adjustRightInd w:val="0"/>
              <w:spacing w:after="0" w:line="240" w:lineRule="auto"/>
              <w:ind w:left="567" w:right="567"/>
              <w:rPr>
                <w:rFonts w:ascii="Arial" w:eastAsia="Times New Roman" w:hAnsi="Arial" w:cs="Arial"/>
                <w:lang w:eastAsia="en-GB"/>
              </w:rPr>
            </w:pPr>
            <w:r w:rsidRPr="00B16351">
              <w:rPr>
                <w:rFonts w:ascii="Arial" w:eastAsia="Times New Roman" w:hAnsi="Arial" w:cs="Arial"/>
                <w:b/>
                <w:bCs/>
                <w:i/>
                <w:iCs/>
                <w:lang w:eastAsia="en-GB"/>
              </w:rPr>
              <w:t>“Personal data”</w:t>
            </w:r>
            <w:r w:rsidRPr="00B16351">
              <w:rPr>
                <w:rFonts w:ascii="Arial" w:eastAsia="Times New Roman" w:hAnsi="Arial" w:cs="Arial"/>
                <w:i/>
                <w:iCs/>
                <w:lang w:eastAsia="en-GB"/>
              </w:rPr>
              <w:t xml:space="preserve"> </w:t>
            </w:r>
            <w:r w:rsidRPr="00B16351">
              <w:rPr>
                <w:rFonts w:ascii="Arial" w:eastAsia="Times New Roman" w:hAnsi="Arial" w:cs="Arial"/>
                <w:i/>
                <w:iCs/>
                <w:color w:val="333333"/>
                <w:szCs w:val="24"/>
                <w:shd w:val="clear" w:color="auto" w:fill="F2F2F2"/>
                <w:lang w:eastAsia="en-GB"/>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2E5E8C3C" w14:textId="77777777" w:rsidR="00B16351" w:rsidRPr="00B16351" w:rsidRDefault="00B16351" w:rsidP="00B16351">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B16351">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7C36B0B6" w14:textId="77777777" w:rsidR="00B16351" w:rsidRPr="00B16351" w:rsidRDefault="00B16351" w:rsidP="00B16351">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B16351">
              <w:rPr>
                <w:rFonts w:ascii="MS Gothic" w:eastAsia="MS Gothic" w:hAnsi="MS Gothic" w:cs="Arial" w:hint="eastAsia"/>
                <w:b/>
                <w:bCs/>
                <w:lang w:val="en-US" w:eastAsia="en-GB"/>
              </w:rPr>
              <w:t>x</w:t>
            </w:r>
          </w:p>
        </w:tc>
      </w:tr>
      <w:tr w:rsidR="00B16351" w:rsidRPr="00B16351" w14:paraId="3251BDBF" w14:textId="77777777" w:rsidTr="00B16351">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2849CD32" w14:textId="77777777" w:rsidR="00B16351" w:rsidRPr="00B16351" w:rsidRDefault="00B16351" w:rsidP="00B16351">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B16351">
              <w:rPr>
                <w:rFonts w:ascii="Arial" w:eastAsia="Times New Roman" w:hAnsi="Arial" w:cs="Arial"/>
                <w:lang w:eastAsia="en-GB"/>
              </w:rPr>
              <w:t>If YES, provide a</w:t>
            </w:r>
            <w:r w:rsidRPr="00B16351">
              <w:rPr>
                <w:rFonts w:ascii="Arial" w:eastAsia="Times New Roman" w:hAnsi="Arial" w:cs="Arial"/>
                <w:b/>
                <w:bCs/>
                <w:lang w:eastAsia="en-GB"/>
              </w:rPr>
              <w:t xml:space="preserve"> </w:t>
            </w:r>
            <w:r w:rsidRPr="00B16351">
              <w:rPr>
                <w:rFonts w:ascii="Arial" w:eastAsia="Times New Roman" w:hAnsi="Arial" w:cs="Arial"/>
                <w:lang w:eastAsia="en-GB"/>
              </w:rPr>
              <w:t>description of the data and explain why this data needs to be collected:</w:t>
            </w:r>
          </w:p>
        </w:tc>
      </w:tr>
      <w:tr w:rsidR="00B16351" w:rsidRPr="00B16351" w14:paraId="299EE3D9" w14:textId="77777777" w:rsidTr="00702212">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4E92647" w14:textId="77777777" w:rsidR="00B16351" w:rsidRPr="00B16351" w:rsidRDefault="00B16351" w:rsidP="00B16351">
            <w:pPr>
              <w:spacing w:after="0" w:line="240" w:lineRule="auto"/>
              <w:rPr>
                <w:rFonts w:ascii="Arial" w:eastAsia="Times New Roman" w:hAnsi="Arial" w:cs="Arial"/>
              </w:rPr>
            </w:pPr>
          </w:p>
          <w:p w14:paraId="7F6E15C1" w14:textId="77777777" w:rsidR="00B16351" w:rsidRPr="00B16351" w:rsidRDefault="00B16351" w:rsidP="00B16351">
            <w:pPr>
              <w:spacing w:after="0" w:line="240" w:lineRule="auto"/>
              <w:rPr>
                <w:rFonts w:ascii="Arial" w:eastAsia="Times New Roman" w:hAnsi="Arial" w:cs="Arial"/>
              </w:rPr>
            </w:pPr>
          </w:p>
          <w:p w14:paraId="3D459482" w14:textId="77777777" w:rsidR="00B16351" w:rsidRPr="00B16351" w:rsidRDefault="00B16351" w:rsidP="00B16351">
            <w:pPr>
              <w:spacing w:after="0" w:line="240" w:lineRule="auto"/>
              <w:rPr>
                <w:rFonts w:ascii="Arial" w:eastAsia="Times New Roman" w:hAnsi="Arial" w:cs="Arial"/>
              </w:rPr>
            </w:pPr>
          </w:p>
          <w:p w14:paraId="315F21C2" w14:textId="77777777" w:rsidR="00B16351" w:rsidRPr="00B16351" w:rsidRDefault="00B16351" w:rsidP="00B16351">
            <w:pPr>
              <w:autoSpaceDE w:val="0"/>
              <w:autoSpaceDN w:val="0"/>
              <w:adjustRightInd w:val="0"/>
              <w:spacing w:after="0" w:line="240" w:lineRule="auto"/>
              <w:rPr>
                <w:rFonts w:ascii="Times New Roman" w:eastAsia="Times New Roman" w:hAnsi="Times New Roman" w:cs="Times New Roman"/>
                <w:i/>
                <w:sz w:val="20"/>
                <w:szCs w:val="20"/>
              </w:rPr>
            </w:pPr>
            <w:r w:rsidRPr="00B16351">
              <w:rPr>
                <w:rFonts w:ascii="Arial" w:eastAsia="Times New Roman" w:hAnsi="Arial" w:cs="Arial"/>
                <w:i/>
                <w:color w:val="808080"/>
                <w:sz w:val="18"/>
                <w:szCs w:val="18"/>
              </w:rPr>
              <w:t>(this box should expand as you type)</w:t>
            </w:r>
          </w:p>
        </w:tc>
      </w:tr>
      <w:tr w:rsidR="00B16351" w:rsidRPr="00B16351" w14:paraId="11B2F6E5" w14:textId="77777777" w:rsidTr="00B16351">
        <w:trPr>
          <w:trHeight w:val="403"/>
        </w:trPr>
        <w:tc>
          <w:tcPr>
            <w:tcW w:w="7763" w:type="dxa"/>
            <w:tcBorders>
              <w:left w:val="single" w:sz="4" w:space="0" w:color="auto"/>
              <w:bottom w:val="single" w:sz="4" w:space="0" w:color="auto"/>
              <w:right w:val="single" w:sz="4" w:space="0" w:color="auto"/>
            </w:tcBorders>
            <w:shd w:val="clear" w:color="auto" w:fill="F2F2F2"/>
            <w:vAlign w:val="center"/>
          </w:tcPr>
          <w:p w14:paraId="4F97C38A" w14:textId="77777777" w:rsidR="00B16351" w:rsidRPr="00B16351" w:rsidRDefault="00B16351" w:rsidP="00B16351">
            <w:pPr>
              <w:autoSpaceDE w:val="0"/>
              <w:autoSpaceDN w:val="0"/>
              <w:adjustRightInd w:val="0"/>
              <w:spacing w:after="0" w:line="240" w:lineRule="auto"/>
              <w:rPr>
                <w:rFonts w:ascii="Times New Roman" w:eastAsia="Calibri" w:hAnsi="Times New Roman" w:cs="Times New Roman"/>
                <w:sz w:val="24"/>
                <w:szCs w:val="24"/>
                <w:lang w:eastAsia="en-GB"/>
              </w:rPr>
            </w:pPr>
            <w:r w:rsidRPr="00B16351">
              <w:rPr>
                <w:rFonts w:ascii="Arial" w:eastAsia="Times New Roman" w:hAnsi="Arial" w:cs="Arial"/>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0C355875" w14:textId="77777777" w:rsidR="00B16351" w:rsidRPr="00B16351" w:rsidRDefault="00B16351" w:rsidP="00B16351">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B16351">
              <w:rPr>
                <w:rFonts w:ascii="Arial" w:eastAsia="Times New Roman" w:hAnsi="Arial" w:cs="Arial"/>
                <w:b/>
                <w:bCs/>
                <w:lang w:eastAsia="en-GB"/>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vAlign w:val="center"/>
          </w:tcPr>
          <w:p w14:paraId="758F3361" w14:textId="77777777" w:rsidR="00B16351" w:rsidRPr="00B16351" w:rsidRDefault="00B16351" w:rsidP="00B16351">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r w:rsidRPr="00B16351">
              <w:rPr>
                <w:rFonts w:ascii="Arial" w:eastAsia="Times New Roman" w:hAnsi="Arial" w:cs="Arial"/>
                <w:b/>
                <w:bCs/>
                <w:lang w:eastAsia="en-GB"/>
              </w:rPr>
              <w:t>NO</w:t>
            </w:r>
          </w:p>
        </w:tc>
      </w:tr>
      <w:tr w:rsidR="00B16351" w:rsidRPr="00B16351" w14:paraId="7FFBC45A" w14:textId="77777777" w:rsidTr="00B16351">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9B65CFA" w14:textId="77777777" w:rsidR="00B16351" w:rsidRPr="00B16351" w:rsidRDefault="00B16351" w:rsidP="00B16351">
            <w:pPr>
              <w:spacing w:after="0" w:line="240" w:lineRule="auto"/>
              <w:ind w:left="567" w:right="567"/>
              <w:rPr>
                <w:rFonts w:ascii="Times New Roman" w:eastAsia="Times New Roman" w:hAnsi="Times New Roman" w:cs="Times New Roman"/>
                <w:sz w:val="24"/>
                <w:szCs w:val="24"/>
                <w:lang w:eastAsia="en-GB"/>
              </w:rPr>
            </w:pPr>
            <w:r w:rsidRPr="00B16351">
              <w:rPr>
                <w:rFonts w:ascii="Arial" w:eastAsia="Times New Roman" w:hAnsi="Arial" w:cs="Arial"/>
                <w:b/>
                <w:bCs/>
                <w:i/>
                <w:iCs/>
                <w:color w:val="000000"/>
                <w:sz w:val="20"/>
                <w:szCs w:val="23"/>
                <w:lang w:eastAsia="en-GB"/>
              </w:rPr>
              <w:t>“Special category data”</w:t>
            </w:r>
            <w:r w:rsidRPr="00B16351">
              <w:rPr>
                <w:rFonts w:ascii="Arial" w:eastAsia="Times New Roman" w:hAnsi="Arial" w:cs="Arial"/>
                <w:i/>
                <w:iCs/>
                <w:color w:val="000000"/>
                <w:sz w:val="20"/>
                <w:szCs w:val="23"/>
                <w:lang w:eastAsia="en-GB"/>
              </w:rPr>
              <w:t> means sensitive personal data consisting of information as to the data subjects’ –</w:t>
            </w:r>
          </w:p>
          <w:p w14:paraId="041995A0" w14:textId="77777777" w:rsidR="00B16351" w:rsidRPr="00B16351" w:rsidRDefault="00B16351" w:rsidP="00B16351">
            <w:pPr>
              <w:spacing w:after="0" w:line="240" w:lineRule="auto"/>
              <w:ind w:left="1134" w:right="567"/>
              <w:rPr>
                <w:rFonts w:ascii="Times New Roman" w:eastAsia="Times New Roman" w:hAnsi="Times New Roman" w:cs="Times New Roman"/>
                <w:sz w:val="24"/>
                <w:szCs w:val="24"/>
                <w:lang w:eastAsia="en-GB"/>
              </w:rPr>
            </w:pPr>
            <w:r w:rsidRPr="00B16351">
              <w:rPr>
                <w:rFonts w:ascii="Arial" w:eastAsia="Times New Roman" w:hAnsi="Arial" w:cs="Arial"/>
                <w:i/>
                <w:iCs/>
                <w:color w:val="000000"/>
                <w:sz w:val="20"/>
                <w:szCs w:val="23"/>
                <w:lang w:eastAsia="en-GB"/>
              </w:rPr>
              <w:t>(a) racial or ethnic origin,</w:t>
            </w:r>
          </w:p>
          <w:p w14:paraId="648DD471" w14:textId="77777777" w:rsidR="00B16351" w:rsidRPr="00B16351" w:rsidRDefault="00B16351" w:rsidP="00B16351">
            <w:pPr>
              <w:spacing w:after="0" w:line="240" w:lineRule="auto"/>
              <w:ind w:left="1134" w:right="567"/>
              <w:rPr>
                <w:rFonts w:ascii="Times New Roman" w:eastAsia="Times New Roman" w:hAnsi="Times New Roman" w:cs="Times New Roman"/>
                <w:sz w:val="24"/>
                <w:szCs w:val="24"/>
                <w:lang w:eastAsia="en-GB"/>
              </w:rPr>
            </w:pPr>
            <w:r w:rsidRPr="00B16351">
              <w:rPr>
                <w:rFonts w:ascii="Arial" w:eastAsia="Times New Roman" w:hAnsi="Arial" w:cs="Arial"/>
                <w:i/>
                <w:iCs/>
                <w:color w:val="000000"/>
                <w:sz w:val="20"/>
                <w:szCs w:val="23"/>
                <w:lang w:eastAsia="en-GB"/>
              </w:rPr>
              <w:t>(b) political opinions,</w:t>
            </w:r>
          </w:p>
          <w:p w14:paraId="301BF188" w14:textId="77777777" w:rsidR="00B16351" w:rsidRPr="00B16351" w:rsidRDefault="00B16351" w:rsidP="00B16351">
            <w:pPr>
              <w:spacing w:after="0" w:line="240" w:lineRule="auto"/>
              <w:ind w:left="1134" w:right="567"/>
              <w:rPr>
                <w:rFonts w:ascii="Times New Roman" w:eastAsia="Times New Roman" w:hAnsi="Times New Roman" w:cs="Times New Roman"/>
                <w:sz w:val="24"/>
                <w:szCs w:val="24"/>
                <w:lang w:eastAsia="en-GB"/>
              </w:rPr>
            </w:pPr>
            <w:r w:rsidRPr="00B16351">
              <w:rPr>
                <w:rFonts w:ascii="Arial" w:eastAsia="Times New Roman" w:hAnsi="Arial" w:cs="Arial"/>
                <w:i/>
                <w:iCs/>
                <w:color w:val="000000"/>
                <w:sz w:val="20"/>
                <w:szCs w:val="23"/>
                <w:lang w:eastAsia="en-GB"/>
              </w:rPr>
              <w:t>(c ) religious beliefs or other beliefs of a similar nature,</w:t>
            </w:r>
          </w:p>
          <w:p w14:paraId="3B0DB943" w14:textId="77777777" w:rsidR="00B16351" w:rsidRPr="00B16351" w:rsidRDefault="00B16351" w:rsidP="00B16351">
            <w:pPr>
              <w:spacing w:after="0" w:line="240" w:lineRule="auto"/>
              <w:ind w:left="1134" w:right="567"/>
              <w:rPr>
                <w:rFonts w:ascii="Times New Roman" w:eastAsia="Times New Roman" w:hAnsi="Times New Roman" w:cs="Times New Roman"/>
                <w:sz w:val="24"/>
                <w:szCs w:val="24"/>
                <w:lang w:eastAsia="en-GB"/>
              </w:rPr>
            </w:pPr>
            <w:r w:rsidRPr="00B16351">
              <w:rPr>
                <w:rFonts w:ascii="Arial" w:eastAsia="Times New Roman" w:hAnsi="Arial" w:cs="Arial"/>
                <w:i/>
                <w:iCs/>
                <w:color w:val="000000"/>
                <w:sz w:val="20"/>
                <w:szCs w:val="23"/>
                <w:lang w:eastAsia="en-GB"/>
              </w:rPr>
              <w:t>(d) membership of a trade union (within the meaning of the Trade Union and Labour Relations (Consolidation) Act 1992),</w:t>
            </w:r>
          </w:p>
          <w:p w14:paraId="1889046D" w14:textId="77777777" w:rsidR="00B16351" w:rsidRPr="00B16351" w:rsidRDefault="00B16351" w:rsidP="00B16351">
            <w:pPr>
              <w:spacing w:after="0" w:line="240" w:lineRule="auto"/>
              <w:ind w:left="1134" w:right="567"/>
              <w:rPr>
                <w:rFonts w:ascii="Times New Roman" w:eastAsia="Times New Roman" w:hAnsi="Times New Roman" w:cs="Times New Roman"/>
                <w:sz w:val="24"/>
                <w:szCs w:val="24"/>
                <w:lang w:eastAsia="en-GB"/>
              </w:rPr>
            </w:pPr>
            <w:r w:rsidRPr="00B16351">
              <w:rPr>
                <w:rFonts w:ascii="Arial" w:eastAsia="Times New Roman" w:hAnsi="Arial" w:cs="Arial"/>
                <w:i/>
                <w:iCs/>
                <w:color w:val="000000"/>
                <w:sz w:val="20"/>
                <w:szCs w:val="23"/>
                <w:lang w:eastAsia="en-GB"/>
              </w:rPr>
              <w:t>(e) physical or mental health or condition,</w:t>
            </w:r>
          </w:p>
          <w:p w14:paraId="5B7B8F34" w14:textId="77777777" w:rsidR="00B16351" w:rsidRPr="00B16351" w:rsidRDefault="00B16351" w:rsidP="00B16351">
            <w:pPr>
              <w:spacing w:after="0" w:line="240" w:lineRule="auto"/>
              <w:ind w:left="1134" w:right="567"/>
              <w:rPr>
                <w:rFonts w:ascii="Times New Roman" w:eastAsia="Times New Roman" w:hAnsi="Times New Roman" w:cs="Times New Roman"/>
                <w:sz w:val="24"/>
                <w:szCs w:val="24"/>
                <w:lang w:eastAsia="en-GB"/>
              </w:rPr>
            </w:pPr>
            <w:r w:rsidRPr="00B16351">
              <w:rPr>
                <w:rFonts w:ascii="Arial" w:eastAsia="Times New Roman" w:hAnsi="Arial" w:cs="Arial"/>
                <w:i/>
                <w:iCs/>
                <w:color w:val="000000"/>
                <w:sz w:val="20"/>
                <w:szCs w:val="23"/>
                <w:lang w:eastAsia="en-GB"/>
              </w:rPr>
              <w:t>(f) sexual life,</w:t>
            </w:r>
          </w:p>
          <w:p w14:paraId="2E31B447" w14:textId="77777777" w:rsidR="00B16351" w:rsidRPr="00B16351" w:rsidRDefault="00B16351" w:rsidP="00B16351">
            <w:pPr>
              <w:spacing w:after="0" w:line="240" w:lineRule="auto"/>
              <w:ind w:left="1134" w:right="567"/>
              <w:rPr>
                <w:rFonts w:ascii="Times New Roman" w:eastAsia="Times New Roman" w:hAnsi="Times New Roman" w:cs="Times New Roman"/>
                <w:sz w:val="24"/>
                <w:szCs w:val="24"/>
                <w:lang w:eastAsia="en-GB"/>
              </w:rPr>
            </w:pPr>
            <w:r w:rsidRPr="00B16351">
              <w:rPr>
                <w:rFonts w:ascii="Arial" w:eastAsia="Times New Roman" w:hAnsi="Arial" w:cs="Arial"/>
                <w:i/>
                <w:iCs/>
                <w:color w:val="000000"/>
                <w:sz w:val="20"/>
                <w:szCs w:val="23"/>
                <w:lang w:eastAsia="en-GB"/>
              </w:rPr>
              <w:t>(g) genetics,</w:t>
            </w:r>
          </w:p>
          <w:p w14:paraId="43DDE155" w14:textId="77777777" w:rsidR="00B16351" w:rsidRPr="00B16351" w:rsidRDefault="00B16351" w:rsidP="00B16351">
            <w:pPr>
              <w:spacing w:after="0" w:line="240" w:lineRule="auto"/>
              <w:ind w:left="1134" w:right="567"/>
              <w:rPr>
                <w:rFonts w:ascii="Arial" w:eastAsia="Times New Roman" w:hAnsi="Arial" w:cs="Arial"/>
                <w:i/>
                <w:iCs/>
                <w:color w:val="000000"/>
                <w:sz w:val="20"/>
                <w:szCs w:val="23"/>
                <w:lang w:eastAsia="en-GB"/>
              </w:rPr>
            </w:pPr>
            <w:r w:rsidRPr="00B16351">
              <w:rPr>
                <w:rFonts w:ascii="Arial" w:eastAsia="Times New Roman" w:hAnsi="Arial" w:cs="Arial"/>
                <w:i/>
                <w:iCs/>
                <w:color w:val="000000"/>
                <w:sz w:val="20"/>
                <w:szCs w:val="23"/>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321A560B" w14:textId="77777777" w:rsidR="00B16351" w:rsidRPr="00B16351" w:rsidRDefault="00B16351" w:rsidP="00B16351">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3763A782" w14:textId="77777777" w:rsidR="00B16351" w:rsidRPr="00B16351" w:rsidRDefault="00B16351" w:rsidP="00B16351">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B16351">
              <w:rPr>
                <w:rFonts w:ascii="MS Gothic" w:eastAsia="MS Gothic" w:hAnsi="MS Gothic" w:cs="Arial" w:hint="eastAsia"/>
                <w:b/>
                <w:bCs/>
                <w:lang w:val="en-US" w:eastAsia="en-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51DF2F5" w14:textId="77777777" w:rsidR="00B16351" w:rsidRPr="00B16351" w:rsidRDefault="00B16351" w:rsidP="00B16351">
            <w:pPr>
              <w:autoSpaceDE w:val="0"/>
              <w:autoSpaceDN w:val="0"/>
              <w:adjustRightInd w:val="0"/>
              <w:spacing w:before="100" w:beforeAutospacing="1" w:after="100" w:afterAutospacing="1" w:line="240" w:lineRule="auto"/>
              <w:jc w:val="center"/>
              <w:rPr>
                <w:rFonts w:ascii="MS Gothic" w:eastAsia="MS Gothic" w:hAnsi="MS Gothic" w:cs="Arial"/>
                <w:b/>
                <w:bCs/>
                <w:lang w:val="en-US" w:eastAsia="en-GB"/>
              </w:rPr>
            </w:pPr>
          </w:p>
          <w:p w14:paraId="68FE547A" w14:textId="77777777" w:rsidR="00B16351" w:rsidRPr="00B16351" w:rsidRDefault="00B16351" w:rsidP="00B16351">
            <w:pPr>
              <w:autoSpaceDE w:val="0"/>
              <w:autoSpaceDN w:val="0"/>
              <w:adjustRightInd w:val="0"/>
              <w:spacing w:before="100" w:beforeAutospacing="1" w:after="100" w:afterAutospacing="1" w:line="240" w:lineRule="auto"/>
              <w:jc w:val="center"/>
              <w:rPr>
                <w:rFonts w:ascii="Times New Roman" w:eastAsia="Times New Roman" w:hAnsi="Times New Roman" w:cs="Times New Roman"/>
                <w:sz w:val="24"/>
                <w:szCs w:val="24"/>
                <w:lang w:eastAsia="en-GB"/>
              </w:rPr>
            </w:pPr>
            <w:r w:rsidRPr="00B16351">
              <w:rPr>
                <w:rFonts w:ascii="MS Gothic" w:eastAsia="MS Gothic" w:hAnsi="MS Gothic" w:cs="Arial" w:hint="eastAsia"/>
                <w:b/>
                <w:bCs/>
                <w:lang w:val="en-US" w:eastAsia="en-GB"/>
              </w:rPr>
              <w:t>x</w:t>
            </w:r>
          </w:p>
        </w:tc>
      </w:tr>
      <w:tr w:rsidR="00B16351" w:rsidRPr="00B16351" w14:paraId="7A85FA13" w14:textId="77777777" w:rsidTr="00B16351">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8A8B072" w14:textId="77777777" w:rsidR="00B16351" w:rsidRPr="00B16351" w:rsidRDefault="00B16351" w:rsidP="00B16351">
            <w:pPr>
              <w:autoSpaceDE w:val="0"/>
              <w:autoSpaceDN w:val="0"/>
              <w:adjustRightInd w:val="0"/>
              <w:spacing w:before="100" w:beforeAutospacing="1" w:after="100" w:afterAutospacing="1" w:line="240" w:lineRule="auto"/>
              <w:rPr>
                <w:rFonts w:ascii="Times New Roman" w:eastAsia="Times New Roman" w:hAnsi="Times New Roman" w:cs="Times New Roman"/>
                <w:sz w:val="24"/>
                <w:szCs w:val="24"/>
                <w:lang w:eastAsia="en-GB"/>
              </w:rPr>
            </w:pPr>
            <w:r w:rsidRPr="00B16351">
              <w:rPr>
                <w:rFonts w:ascii="Arial" w:eastAsia="Times New Roman" w:hAnsi="Arial" w:cs="Arial"/>
                <w:lang w:eastAsia="en-GB"/>
              </w:rPr>
              <w:t>If YES, provide a</w:t>
            </w:r>
            <w:r w:rsidRPr="00B16351">
              <w:rPr>
                <w:rFonts w:ascii="Arial" w:eastAsia="Times New Roman" w:hAnsi="Arial" w:cs="Arial"/>
                <w:b/>
                <w:bCs/>
                <w:lang w:eastAsia="en-GB"/>
              </w:rPr>
              <w:t xml:space="preserve"> </w:t>
            </w:r>
            <w:r w:rsidRPr="00B16351">
              <w:rPr>
                <w:rFonts w:ascii="Arial" w:eastAsia="Times New Roman" w:hAnsi="Arial" w:cs="Arial"/>
                <w:lang w:eastAsia="en-GB"/>
              </w:rPr>
              <w:t>description of the special category data and explain why this data needs to be collected:</w:t>
            </w:r>
          </w:p>
        </w:tc>
      </w:tr>
      <w:tr w:rsidR="00B16351" w:rsidRPr="00B16351" w14:paraId="2516C46B" w14:textId="77777777" w:rsidTr="00702212">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0D7A411" w14:textId="77777777" w:rsidR="00B16351" w:rsidRPr="00B16351" w:rsidRDefault="00B16351" w:rsidP="00B16351">
            <w:pPr>
              <w:spacing w:after="0" w:line="240" w:lineRule="auto"/>
              <w:rPr>
                <w:rFonts w:ascii="Arial" w:eastAsia="Times New Roman" w:hAnsi="Arial" w:cs="Arial"/>
              </w:rPr>
            </w:pPr>
          </w:p>
          <w:p w14:paraId="6BBDC8B6" w14:textId="77777777" w:rsidR="00B16351" w:rsidRPr="00B16351" w:rsidRDefault="00B16351" w:rsidP="00B16351">
            <w:pPr>
              <w:spacing w:after="0" w:line="240" w:lineRule="auto"/>
              <w:rPr>
                <w:rFonts w:ascii="Arial" w:eastAsia="Times New Roman" w:hAnsi="Arial" w:cs="Arial"/>
              </w:rPr>
            </w:pPr>
          </w:p>
          <w:p w14:paraId="6AC9D238" w14:textId="77777777" w:rsidR="00B16351" w:rsidRPr="00B16351" w:rsidRDefault="00B16351" w:rsidP="00B16351">
            <w:pPr>
              <w:spacing w:after="0" w:line="240" w:lineRule="auto"/>
              <w:rPr>
                <w:rFonts w:ascii="Arial" w:eastAsia="Times New Roman" w:hAnsi="Arial" w:cs="Arial"/>
              </w:rPr>
            </w:pPr>
          </w:p>
          <w:p w14:paraId="5B92AD7F" w14:textId="77777777" w:rsidR="00B16351" w:rsidRPr="00B16351" w:rsidRDefault="00B16351" w:rsidP="00B16351">
            <w:pPr>
              <w:autoSpaceDE w:val="0"/>
              <w:autoSpaceDN w:val="0"/>
              <w:adjustRightInd w:val="0"/>
              <w:spacing w:after="0" w:line="240" w:lineRule="auto"/>
              <w:rPr>
                <w:rFonts w:ascii="Times New Roman" w:eastAsia="Times New Roman" w:hAnsi="Times New Roman" w:cs="Times New Roman"/>
                <w:sz w:val="20"/>
                <w:szCs w:val="20"/>
              </w:rPr>
            </w:pPr>
            <w:r w:rsidRPr="00B16351">
              <w:rPr>
                <w:rFonts w:ascii="Arial" w:eastAsia="Times New Roman" w:hAnsi="Arial" w:cs="Arial"/>
                <w:i/>
                <w:color w:val="808080"/>
                <w:sz w:val="18"/>
                <w:szCs w:val="18"/>
              </w:rPr>
              <w:t>(this box should expand as you type)</w:t>
            </w:r>
          </w:p>
        </w:tc>
      </w:tr>
    </w:tbl>
    <w:tbl>
      <w:tblPr>
        <w:tblStyle w:val="TableGrid1"/>
        <w:tblW w:w="9889" w:type="dxa"/>
        <w:tblLook w:val="04A0" w:firstRow="1" w:lastRow="0" w:firstColumn="1" w:lastColumn="0" w:noHBand="0" w:noVBand="1"/>
      </w:tblPr>
      <w:tblGrid>
        <w:gridCol w:w="7763"/>
        <w:gridCol w:w="992"/>
        <w:gridCol w:w="1134"/>
      </w:tblGrid>
      <w:tr w:rsidR="00B16351" w:rsidRPr="00B16351" w14:paraId="1C8A6B2A" w14:textId="77777777" w:rsidTr="00B16351">
        <w:trPr>
          <w:trHeight w:val="439"/>
        </w:trPr>
        <w:tc>
          <w:tcPr>
            <w:tcW w:w="7763" w:type="dxa"/>
            <w:shd w:val="clear" w:color="auto" w:fill="F2F2F2"/>
          </w:tcPr>
          <w:p w14:paraId="757A0A32" w14:textId="77777777" w:rsidR="00B16351" w:rsidRPr="00B16351" w:rsidRDefault="00B16351" w:rsidP="00B16351">
            <w:pPr>
              <w:autoSpaceDE w:val="0"/>
              <w:autoSpaceDN w:val="0"/>
              <w:adjustRightInd w:val="0"/>
              <w:rPr>
                <w:rFonts w:ascii="Arial" w:hAnsi="Arial" w:cs="Arial"/>
                <w:b/>
                <w:bCs/>
              </w:rPr>
            </w:pPr>
            <w:r w:rsidRPr="00B16351">
              <w:br w:type="page"/>
            </w:r>
            <w:r w:rsidRPr="00B16351">
              <w:rPr>
                <w:rFonts w:ascii="Arial" w:hAnsi="Arial" w:cs="Arial"/>
              </w:rPr>
              <w:t xml:space="preserve">Will the research activity </w:t>
            </w:r>
            <w:r w:rsidRPr="00B16351">
              <w:rPr>
                <w:rFonts w:ascii="Arial" w:hAnsi="Arial" w:cs="Arial"/>
                <w:bCs/>
              </w:rPr>
              <w:t>involve storing personal data and/or special category data on one of the following:</w:t>
            </w:r>
          </w:p>
        </w:tc>
        <w:tc>
          <w:tcPr>
            <w:tcW w:w="992" w:type="dxa"/>
            <w:shd w:val="clear" w:color="auto" w:fill="F2F2F2"/>
          </w:tcPr>
          <w:p w14:paraId="65E60B62" w14:textId="77777777" w:rsidR="00B16351" w:rsidRPr="00B16351" w:rsidRDefault="00B16351" w:rsidP="00B16351">
            <w:pPr>
              <w:autoSpaceDE w:val="0"/>
              <w:autoSpaceDN w:val="0"/>
              <w:adjustRightInd w:val="0"/>
              <w:jc w:val="center"/>
              <w:rPr>
                <w:rFonts w:ascii="Arial" w:hAnsi="Arial" w:cs="Arial"/>
                <w:b/>
                <w:bCs/>
              </w:rPr>
            </w:pPr>
            <w:r w:rsidRPr="00B16351">
              <w:rPr>
                <w:rFonts w:ascii="Arial" w:hAnsi="Arial" w:cs="Arial"/>
                <w:b/>
                <w:bCs/>
              </w:rPr>
              <w:t>YES</w:t>
            </w:r>
          </w:p>
        </w:tc>
        <w:tc>
          <w:tcPr>
            <w:tcW w:w="1134" w:type="dxa"/>
            <w:shd w:val="clear" w:color="auto" w:fill="F2F2F2"/>
          </w:tcPr>
          <w:p w14:paraId="454FAC1B" w14:textId="77777777" w:rsidR="00B16351" w:rsidRPr="00B16351" w:rsidRDefault="00B16351" w:rsidP="00B16351">
            <w:pPr>
              <w:autoSpaceDE w:val="0"/>
              <w:autoSpaceDN w:val="0"/>
              <w:adjustRightInd w:val="0"/>
              <w:jc w:val="center"/>
              <w:rPr>
                <w:rFonts w:ascii="Arial" w:hAnsi="Arial" w:cs="Arial"/>
                <w:b/>
                <w:bCs/>
              </w:rPr>
            </w:pPr>
            <w:r w:rsidRPr="00B16351">
              <w:rPr>
                <w:rFonts w:ascii="Arial" w:hAnsi="Arial" w:cs="Arial"/>
                <w:b/>
                <w:bCs/>
              </w:rPr>
              <w:t>NO</w:t>
            </w:r>
          </w:p>
        </w:tc>
      </w:tr>
      <w:tr w:rsidR="00B16351" w:rsidRPr="00B16351" w14:paraId="7C22A915" w14:textId="77777777" w:rsidTr="00B16351">
        <w:trPr>
          <w:trHeight w:val="439"/>
        </w:trPr>
        <w:tc>
          <w:tcPr>
            <w:tcW w:w="7763" w:type="dxa"/>
            <w:shd w:val="clear" w:color="auto" w:fill="F2F2F2"/>
          </w:tcPr>
          <w:p w14:paraId="053DFE8E"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Manual files (i.e. in paper form)?</w:t>
            </w:r>
          </w:p>
        </w:tc>
        <w:tc>
          <w:tcPr>
            <w:tcW w:w="992" w:type="dxa"/>
            <w:shd w:val="clear" w:color="auto" w:fill="BFBFBF"/>
          </w:tcPr>
          <w:sdt>
            <w:sdtPr>
              <w:rPr>
                <w:rFonts w:ascii="Arial" w:hAnsi="Arial" w:cs="Arial"/>
                <w:bCs/>
              </w:rPr>
              <w:id w:val="-716891366"/>
              <w14:checkbox>
                <w14:checked w14:val="0"/>
                <w14:checkedState w14:val="2612" w14:font="MS Gothic"/>
                <w14:uncheckedState w14:val="2610" w14:font="MS Gothic"/>
              </w14:checkbox>
            </w:sdtPr>
            <w:sdtEndPr/>
            <w:sdtContent>
              <w:p w14:paraId="365B4E53"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1134" w:type="dxa"/>
            <w:shd w:val="clear" w:color="auto" w:fill="BFBFBF"/>
          </w:tcPr>
          <w:sdt>
            <w:sdtPr>
              <w:rPr>
                <w:rFonts w:ascii="Arial" w:hAnsi="Arial" w:cs="Arial"/>
              </w:rPr>
              <w:id w:val="124512450"/>
              <w14:checkbox>
                <w14:checked w14:val="1"/>
                <w14:checkedState w14:val="2612" w14:font="MS Gothic"/>
                <w14:uncheckedState w14:val="2610" w14:font="MS Gothic"/>
              </w14:checkbox>
            </w:sdtPr>
            <w:sdtEndPr/>
            <w:sdtContent>
              <w:p w14:paraId="67D89D97"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3488A80A" w14:textId="77777777" w:rsidTr="00B16351">
        <w:trPr>
          <w:trHeight w:val="403"/>
        </w:trPr>
        <w:tc>
          <w:tcPr>
            <w:tcW w:w="7763" w:type="dxa"/>
            <w:shd w:val="clear" w:color="auto" w:fill="F2F2F2"/>
          </w:tcPr>
          <w:p w14:paraId="58BD74CD"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University computers?</w:t>
            </w:r>
          </w:p>
        </w:tc>
        <w:tc>
          <w:tcPr>
            <w:tcW w:w="992" w:type="dxa"/>
            <w:shd w:val="clear" w:color="auto" w:fill="BFBFBF"/>
          </w:tcPr>
          <w:sdt>
            <w:sdtPr>
              <w:rPr>
                <w:rFonts w:ascii="Arial" w:hAnsi="Arial" w:cs="Arial"/>
                <w:bCs/>
              </w:rPr>
              <w:id w:val="-1058942064"/>
              <w14:checkbox>
                <w14:checked w14:val="0"/>
                <w14:checkedState w14:val="2612" w14:font="MS Gothic"/>
                <w14:uncheckedState w14:val="2610" w14:font="MS Gothic"/>
              </w14:checkbox>
            </w:sdtPr>
            <w:sdtEndPr/>
            <w:sdtContent>
              <w:p w14:paraId="7736C525"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1134" w:type="dxa"/>
            <w:shd w:val="clear" w:color="auto" w:fill="BFBFBF"/>
          </w:tcPr>
          <w:sdt>
            <w:sdtPr>
              <w:rPr>
                <w:rFonts w:ascii="Arial" w:hAnsi="Arial" w:cs="Arial"/>
              </w:rPr>
              <w:id w:val="-1525707884"/>
              <w14:checkbox>
                <w14:checked w14:val="1"/>
                <w14:checkedState w14:val="2612" w14:font="MS Gothic"/>
                <w14:uncheckedState w14:val="2610" w14:font="MS Gothic"/>
              </w14:checkbox>
            </w:sdtPr>
            <w:sdtEndPr/>
            <w:sdtContent>
              <w:p w14:paraId="0B361322"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6DEB5482" w14:textId="77777777" w:rsidTr="00B16351">
        <w:trPr>
          <w:trHeight w:val="439"/>
        </w:trPr>
        <w:tc>
          <w:tcPr>
            <w:tcW w:w="7763" w:type="dxa"/>
            <w:shd w:val="clear" w:color="auto" w:fill="F2F2F2"/>
          </w:tcPr>
          <w:p w14:paraId="79A3534F"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Private company computers?</w:t>
            </w:r>
          </w:p>
        </w:tc>
        <w:tc>
          <w:tcPr>
            <w:tcW w:w="992" w:type="dxa"/>
            <w:shd w:val="clear" w:color="auto" w:fill="BFBFBF"/>
          </w:tcPr>
          <w:sdt>
            <w:sdtPr>
              <w:rPr>
                <w:rFonts w:ascii="Arial" w:hAnsi="Arial" w:cs="Arial"/>
                <w:bCs/>
              </w:rPr>
              <w:id w:val="428779520"/>
              <w14:checkbox>
                <w14:checked w14:val="0"/>
                <w14:checkedState w14:val="2612" w14:font="MS Gothic"/>
                <w14:uncheckedState w14:val="2610" w14:font="MS Gothic"/>
              </w14:checkbox>
            </w:sdtPr>
            <w:sdtEndPr/>
            <w:sdtContent>
              <w:p w14:paraId="09BFE913"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1134" w:type="dxa"/>
            <w:shd w:val="clear" w:color="auto" w:fill="BFBFBF"/>
          </w:tcPr>
          <w:sdt>
            <w:sdtPr>
              <w:rPr>
                <w:rFonts w:ascii="Arial" w:hAnsi="Arial" w:cs="Arial"/>
              </w:rPr>
              <w:id w:val="1738441066"/>
              <w14:checkbox>
                <w14:checked w14:val="1"/>
                <w14:checkedState w14:val="2612" w14:font="MS Gothic"/>
                <w14:uncheckedState w14:val="2610" w14:font="MS Gothic"/>
              </w14:checkbox>
            </w:sdtPr>
            <w:sdtEndPr/>
            <w:sdtContent>
              <w:p w14:paraId="225D3C9F"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2908659C" w14:textId="77777777" w:rsidTr="00B16351">
        <w:trPr>
          <w:trHeight w:val="403"/>
        </w:trPr>
        <w:tc>
          <w:tcPr>
            <w:tcW w:w="7763" w:type="dxa"/>
            <w:shd w:val="clear" w:color="auto" w:fill="F2F2F2"/>
          </w:tcPr>
          <w:p w14:paraId="7815FAA1"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Home or other personal computers?</w:t>
            </w:r>
          </w:p>
        </w:tc>
        <w:tc>
          <w:tcPr>
            <w:tcW w:w="992" w:type="dxa"/>
            <w:shd w:val="clear" w:color="auto" w:fill="BFBFBF"/>
          </w:tcPr>
          <w:sdt>
            <w:sdtPr>
              <w:rPr>
                <w:rFonts w:ascii="Arial" w:hAnsi="Arial" w:cs="Arial"/>
                <w:bCs/>
              </w:rPr>
              <w:id w:val="666676712"/>
              <w14:checkbox>
                <w14:checked w14:val="0"/>
                <w14:checkedState w14:val="2612" w14:font="MS Gothic"/>
                <w14:uncheckedState w14:val="2610" w14:font="MS Gothic"/>
              </w14:checkbox>
            </w:sdtPr>
            <w:sdtEndPr/>
            <w:sdtContent>
              <w:p w14:paraId="7E3CF8FB"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1134" w:type="dxa"/>
            <w:shd w:val="clear" w:color="auto" w:fill="BFBFBF"/>
          </w:tcPr>
          <w:sdt>
            <w:sdtPr>
              <w:rPr>
                <w:rFonts w:ascii="Arial" w:hAnsi="Arial" w:cs="Arial"/>
              </w:rPr>
              <w:id w:val="243309197"/>
              <w14:checkbox>
                <w14:checked w14:val="1"/>
                <w14:checkedState w14:val="2612" w14:font="MS Gothic"/>
                <w14:uncheckedState w14:val="2610" w14:font="MS Gothic"/>
              </w14:checkbox>
            </w:sdtPr>
            <w:sdtEndPr/>
            <w:sdtContent>
              <w:p w14:paraId="0428B730"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58C1B2C8" w14:textId="77777777" w:rsidTr="00B16351">
        <w:trPr>
          <w:trHeight w:val="403"/>
        </w:trPr>
        <w:tc>
          <w:tcPr>
            <w:tcW w:w="7763" w:type="dxa"/>
            <w:shd w:val="clear" w:color="auto" w:fill="F2F2F2"/>
          </w:tcPr>
          <w:p w14:paraId="422EDBDA"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Laptop computers/ CDs/ Portable disk-drives/ memory sticks?</w:t>
            </w:r>
          </w:p>
        </w:tc>
        <w:tc>
          <w:tcPr>
            <w:tcW w:w="992" w:type="dxa"/>
            <w:shd w:val="clear" w:color="auto" w:fill="BFBFBF"/>
          </w:tcPr>
          <w:sdt>
            <w:sdtPr>
              <w:rPr>
                <w:rFonts w:ascii="Arial" w:hAnsi="Arial" w:cs="Arial"/>
                <w:bCs/>
              </w:rPr>
              <w:id w:val="1761182650"/>
              <w14:checkbox>
                <w14:checked w14:val="0"/>
                <w14:checkedState w14:val="2612" w14:font="MS Gothic"/>
                <w14:uncheckedState w14:val="2610" w14:font="MS Gothic"/>
              </w14:checkbox>
            </w:sdtPr>
            <w:sdtEndPr/>
            <w:sdtContent>
              <w:p w14:paraId="1AB50D4B"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1134" w:type="dxa"/>
            <w:shd w:val="clear" w:color="auto" w:fill="BFBFBF"/>
          </w:tcPr>
          <w:sdt>
            <w:sdtPr>
              <w:rPr>
                <w:rFonts w:ascii="Arial" w:hAnsi="Arial" w:cs="Arial"/>
              </w:rPr>
              <w:id w:val="-1031489010"/>
              <w14:checkbox>
                <w14:checked w14:val="1"/>
                <w14:checkedState w14:val="2612" w14:font="MS Gothic"/>
                <w14:uncheckedState w14:val="2610" w14:font="MS Gothic"/>
              </w14:checkbox>
            </w:sdtPr>
            <w:sdtEndPr/>
            <w:sdtContent>
              <w:p w14:paraId="2ECBBA95"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372ABF39" w14:textId="77777777" w:rsidTr="00B16351">
        <w:trPr>
          <w:trHeight w:val="403"/>
        </w:trPr>
        <w:tc>
          <w:tcPr>
            <w:tcW w:w="7763" w:type="dxa"/>
            <w:shd w:val="clear" w:color="auto" w:fill="F2F2F2"/>
          </w:tcPr>
          <w:p w14:paraId="19F47588"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“Cloud” storage or websites?</w:t>
            </w:r>
          </w:p>
        </w:tc>
        <w:tc>
          <w:tcPr>
            <w:tcW w:w="992" w:type="dxa"/>
            <w:shd w:val="clear" w:color="auto" w:fill="BFBFBF"/>
          </w:tcPr>
          <w:sdt>
            <w:sdtPr>
              <w:rPr>
                <w:rFonts w:ascii="Arial" w:hAnsi="Arial" w:cs="Arial"/>
                <w:bCs/>
              </w:rPr>
              <w:id w:val="-40376448"/>
              <w14:checkbox>
                <w14:checked w14:val="0"/>
                <w14:checkedState w14:val="2612" w14:font="MS Gothic"/>
                <w14:uncheckedState w14:val="2610" w14:font="MS Gothic"/>
              </w14:checkbox>
            </w:sdtPr>
            <w:sdtEndPr/>
            <w:sdtContent>
              <w:p w14:paraId="524D91D6"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1134" w:type="dxa"/>
            <w:shd w:val="clear" w:color="auto" w:fill="BFBFBF"/>
          </w:tcPr>
          <w:sdt>
            <w:sdtPr>
              <w:rPr>
                <w:rFonts w:ascii="Arial" w:hAnsi="Arial" w:cs="Arial"/>
              </w:rPr>
              <w:id w:val="-2004037841"/>
              <w14:checkbox>
                <w14:checked w14:val="1"/>
                <w14:checkedState w14:val="2612" w14:font="MS Gothic"/>
                <w14:uncheckedState w14:val="2610" w14:font="MS Gothic"/>
              </w14:checkbox>
            </w:sdtPr>
            <w:sdtEndPr/>
            <w:sdtContent>
              <w:p w14:paraId="04E097C3"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4786355C" w14:textId="77777777" w:rsidTr="00B16351">
        <w:trPr>
          <w:trHeight w:val="403"/>
        </w:trPr>
        <w:tc>
          <w:tcPr>
            <w:tcW w:w="7763" w:type="dxa"/>
            <w:shd w:val="clear" w:color="auto" w:fill="F2F2F2"/>
          </w:tcPr>
          <w:p w14:paraId="7DF6CE10"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Other – specify:</w:t>
            </w:r>
          </w:p>
          <w:p w14:paraId="004C2C49" w14:textId="77777777" w:rsidR="00B16351" w:rsidRPr="00B16351" w:rsidRDefault="00B16351" w:rsidP="00B16351">
            <w:pPr>
              <w:autoSpaceDE w:val="0"/>
              <w:autoSpaceDN w:val="0"/>
              <w:adjustRightInd w:val="0"/>
              <w:rPr>
                <w:rFonts w:ascii="Arial" w:hAnsi="Arial" w:cs="Arial"/>
              </w:rPr>
            </w:pPr>
          </w:p>
        </w:tc>
        <w:tc>
          <w:tcPr>
            <w:tcW w:w="992" w:type="dxa"/>
            <w:shd w:val="clear" w:color="auto" w:fill="BFBFBF"/>
          </w:tcPr>
          <w:sdt>
            <w:sdtPr>
              <w:rPr>
                <w:rFonts w:ascii="Arial" w:hAnsi="Arial" w:cs="Arial"/>
                <w:bCs/>
              </w:rPr>
              <w:id w:val="-1556230815"/>
              <w14:checkbox>
                <w14:checked w14:val="0"/>
                <w14:checkedState w14:val="2612" w14:font="MS Gothic"/>
                <w14:uncheckedState w14:val="2610" w14:font="MS Gothic"/>
              </w14:checkbox>
            </w:sdtPr>
            <w:sdtEndPr/>
            <w:sdtContent>
              <w:p w14:paraId="054B925D"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1134" w:type="dxa"/>
            <w:shd w:val="clear" w:color="auto" w:fill="BFBFBF"/>
          </w:tcPr>
          <w:sdt>
            <w:sdtPr>
              <w:rPr>
                <w:rFonts w:ascii="Arial" w:hAnsi="Arial" w:cs="Arial"/>
              </w:rPr>
              <w:id w:val="1575544959"/>
              <w14:checkbox>
                <w14:checked w14:val="1"/>
                <w14:checkedState w14:val="2612" w14:font="MS Gothic"/>
                <w14:uncheckedState w14:val="2610" w14:font="MS Gothic"/>
              </w14:checkbox>
            </w:sdtPr>
            <w:sdtEndPr/>
            <w:sdtContent>
              <w:p w14:paraId="3F3AA2D9"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319BE2D2" w14:textId="77777777" w:rsidTr="00B16351">
        <w:trPr>
          <w:trHeight w:val="403"/>
        </w:trPr>
        <w:tc>
          <w:tcPr>
            <w:tcW w:w="9889" w:type="dxa"/>
            <w:gridSpan w:val="3"/>
            <w:shd w:val="clear" w:color="auto" w:fill="F2F2F2"/>
          </w:tcPr>
          <w:p w14:paraId="02B9EBE8" w14:textId="77777777" w:rsidR="00B16351" w:rsidRPr="00B16351" w:rsidRDefault="00B16351" w:rsidP="00B16351">
            <w:pPr>
              <w:autoSpaceDE w:val="0"/>
              <w:autoSpaceDN w:val="0"/>
              <w:adjustRightInd w:val="0"/>
              <w:rPr>
                <w:rFonts w:ascii="Arial" w:hAnsi="Arial" w:cs="Arial"/>
                <w:b/>
                <w:bCs/>
              </w:rPr>
            </w:pPr>
            <w:r w:rsidRPr="00B16351">
              <w:rPr>
                <w:rFonts w:ascii="Arial" w:hAnsi="Arial" w:cs="Arial"/>
                <w:bCs/>
              </w:rPr>
              <w:t xml:space="preserve">For all stored data, explain the measures in place to ensure the security of the data collected, data confidentiality, including details of </w:t>
            </w:r>
            <w:r w:rsidRPr="00B16351">
              <w:rPr>
                <w:rFonts w:ascii="Arial" w:hAnsi="Arial" w:cs="Arial"/>
                <w:bCs/>
                <w:shd w:val="clear" w:color="auto" w:fill="F2F2F2"/>
              </w:rPr>
              <w:t>password</w:t>
            </w:r>
            <w:r w:rsidRPr="00B16351">
              <w:rPr>
                <w:rFonts w:ascii="Arial" w:hAnsi="Arial" w:cs="Arial"/>
                <w:bCs/>
              </w:rPr>
              <w:t xml:space="preserve"> protection, encryption, anonymisation and pseudonymisation</w:t>
            </w:r>
            <w:r w:rsidRPr="00B16351">
              <w:rPr>
                <w:rFonts w:ascii="Arial" w:hAnsi="Arial" w:cs="Arial"/>
              </w:rPr>
              <w:t>:</w:t>
            </w:r>
          </w:p>
        </w:tc>
      </w:tr>
      <w:tr w:rsidR="00B16351" w:rsidRPr="00B16351" w14:paraId="26CF1FED" w14:textId="77777777" w:rsidTr="00702212">
        <w:trPr>
          <w:trHeight w:val="403"/>
        </w:trPr>
        <w:tc>
          <w:tcPr>
            <w:tcW w:w="9889" w:type="dxa"/>
            <w:gridSpan w:val="3"/>
          </w:tcPr>
          <w:p w14:paraId="44596D54" w14:textId="77777777" w:rsidR="00B16351" w:rsidRPr="00B16351" w:rsidRDefault="00B16351" w:rsidP="00B16351">
            <w:pPr>
              <w:rPr>
                <w:rFonts w:ascii="Arial" w:hAnsi="Arial" w:cs="Arial"/>
              </w:rPr>
            </w:pPr>
          </w:p>
          <w:p w14:paraId="35C41498" w14:textId="77777777" w:rsidR="00B16351" w:rsidRPr="00B16351" w:rsidRDefault="00B16351" w:rsidP="00B16351">
            <w:pPr>
              <w:rPr>
                <w:rFonts w:ascii="Arial" w:hAnsi="Arial" w:cs="Arial"/>
              </w:rPr>
            </w:pPr>
          </w:p>
          <w:p w14:paraId="3E56E655" w14:textId="77777777" w:rsidR="00B16351" w:rsidRPr="00B16351" w:rsidRDefault="00B16351" w:rsidP="00B16351">
            <w:pPr>
              <w:autoSpaceDE w:val="0"/>
              <w:autoSpaceDN w:val="0"/>
              <w:adjustRightInd w:val="0"/>
              <w:rPr>
                <w:rFonts w:ascii="Arial" w:hAnsi="Arial" w:cs="Arial"/>
                <w:b/>
                <w:bCs/>
              </w:rPr>
            </w:pPr>
            <w:r w:rsidRPr="00B16351">
              <w:rPr>
                <w:rFonts w:ascii="Arial" w:hAnsi="Arial" w:cs="Arial"/>
                <w:i/>
                <w:color w:val="808080"/>
                <w:sz w:val="18"/>
                <w:szCs w:val="18"/>
              </w:rPr>
              <w:t>(this box should expand as you type)</w:t>
            </w:r>
          </w:p>
        </w:tc>
      </w:tr>
      <w:tr w:rsidR="00B16351" w:rsidRPr="00B16351" w14:paraId="2841C058" w14:textId="77777777" w:rsidTr="00B16351">
        <w:trPr>
          <w:trHeight w:val="439"/>
        </w:trPr>
        <w:tc>
          <w:tcPr>
            <w:tcW w:w="9889" w:type="dxa"/>
            <w:gridSpan w:val="3"/>
            <w:shd w:val="clear" w:color="auto" w:fill="F2F2F2"/>
            <w:vAlign w:val="center"/>
          </w:tcPr>
          <w:p w14:paraId="730880CA" w14:textId="77777777" w:rsidR="00B16351" w:rsidRPr="00B16351" w:rsidRDefault="00B16351" w:rsidP="00B16351">
            <w:pPr>
              <w:autoSpaceDE w:val="0"/>
              <w:autoSpaceDN w:val="0"/>
              <w:adjustRightInd w:val="0"/>
              <w:rPr>
                <w:rFonts w:ascii="Arial" w:hAnsi="Arial" w:cs="Arial"/>
                <w:b/>
                <w:bCs/>
              </w:rPr>
            </w:pPr>
            <w:r w:rsidRPr="00B16351">
              <w:rPr>
                <w:rFonts w:ascii="Arial" w:hAnsi="Arial" w:cs="Arial"/>
                <w:b/>
                <w:bCs/>
              </w:rPr>
              <w:t>All Data Storage</w:t>
            </w:r>
          </w:p>
        </w:tc>
      </w:tr>
      <w:tr w:rsidR="00B16351" w:rsidRPr="00B16351" w14:paraId="35976488" w14:textId="77777777" w:rsidTr="00B16351">
        <w:trPr>
          <w:trHeight w:val="439"/>
        </w:trPr>
        <w:tc>
          <w:tcPr>
            <w:tcW w:w="7763" w:type="dxa"/>
            <w:shd w:val="clear" w:color="auto" w:fill="F2F2F2"/>
            <w:vAlign w:val="center"/>
          </w:tcPr>
          <w:p w14:paraId="7D7CA64A" w14:textId="77777777" w:rsidR="00B16351" w:rsidRPr="00B16351" w:rsidRDefault="00B16351" w:rsidP="00B16351">
            <w:pPr>
              <w:autoSpaceDE w:val="0"/>
              <w:autoSpaceDN w:val="0"/>
              <w:adjustRightInd w:val="0"/>
              <w:rPr>
                <w:rFonts w:ascii="Arial" w:hAnsi="Arial" w:cs="Arial"/>
                <w:b/>
                <w:bCs/>
              </w:rPr>
            </w:pPr>
            <w:r w:rsidRPr="00B16351">
              <w:rPr>
                <w:rFonts w:ascii="Arial" w:hAnsi="Arial" w:cs="Arial"/>
              </w:rPr>
              <w:t xml:space="preserve">Will the research activity </w:t>
            </w:r>
            <w:r w:rsidRPr="00B16351">
              <w:rPr>
                <w:rFonts w:ascii="Arial" w:hAnsi="Arial" w:cs="Arial"/>
                <w:bCs/>
              </w:rPr>
              <w:t>involve any of the following activities:</w:t>
            </w:r>
          </w:p>
        </w:tc>
        <w:tc>
          <w:tcPr>
            <w:tcW w:w="992" w:type="dxa"/>
            <w:shd w:val="clear" w:color="auto" w:fill="F2F2F2"/>
            <w:vAlign w:val="center"/>
          </w:tcPr>
          <w:p w14:paraId="3204592C" w14:textId="77777777" w:rsidR="00B16351" w:rsidRPr="00B16351" w:rsidRDefault="00B16351" w:rsidP="00B16351">
            <w:pPr>
              <w:autoSpaceDE w:val="0"/>
              <w:autoSpaceDN w:val="0"/>
              <w:adjustRightInd w:val="0"/>
              <w:jc w:val="center"/>
              <w:rPr>
                <w:rFonts w:ascii="Arial" w:hAnsi="Arial" w:cs="Arial"/>
                <w:b/>
                <w:bCs/>
              </w:rPr>
            </w:pPr>
            <w:r w:rsidRPr="00B16351">
              <w:rPr>
                <w:rFonts w:ascii="Arial" w:hAnsi="Arial" w:cs="Arial"/>
                <w:b/>
                <w:bCs/>
              </w:rPr>
              <w:t>YES</w:t>
            </w:r>
          </w:p>
        </w:tc>
        <w:tc>
          <w:tcPr>
            <w:tcW w:w="1134" w:type="dxa"/>
            <w:shd w:val="clear" w:color="auto" w:fill="F2F2F2"/>
            <w:vAlign w:val="center"/>
          </w:tcPr>
          <w:p w14:paraId="6BDDC339" w14:textId="77777777" w:rsidR="00B16351" w:rsidRPr="00B16351" w:rsidRDefault="00B16351" w:rsidP="00B16351">
            <w:pPr>
              <w:autoSpaceDE w:val="0"/>
              <w:autoSpaceDN w:val="0"/>
              <w:adjustRightInd w:val="0"/>
              <w:jc w:val="center"/>
              <w:rPr>
                <w:rFonts w:ascii="Arial" w:hAnsi="Arial" w:cs="Arial"/>
                <w:b/>
                <w:bCs/>
              </w:rPr>
            </w:pPr>
            <w:r w:rsidRPr="00B16351">
              <w:rPr>
                <w:rFonts w:ascii="Arial" w:hAnsi="Arial" w:cs="Arial"/>
                <w:b/>
                <w:bCs/>
              </w:rPr>
              <w:t>NO</w:t>
            </w:r>
          </w:p>
        </w:tc>
      </w:tr>
      <w:tr w:rsidR="00B16351" w:rsidRPr="00B16351" w14:paraId="41860F3E" w14:textId="77777777" w:rsidTr="00B16351">
        <w:trPr>
          <w:trHeight w:val="439"/>
        </w:trPr>
        <w:tc>
          <w:tcPr>
            <w:tcW w:w="7763" w:type="dxa"/>
            <w:shd w:val="clear" w:color="auto" w:fill="F2F2F2"/>
            <w:vAlign w:val="center"/>
          </w:tcPr>
          <w:p w14:paraId="0BF894F1"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Electronic transfer of data in any form?</w:t>
            </w:r>
          </w:p>
        </w:tc>
        <w:tc>
          <w:tcPr>
            <w:tcW w:w="992" w:type="dxa"/>
            <w:shd w:val="clear" w:color="auto" w:fill="BFBFBF"/>
            <w:vAlign w:val="center"/>
          </w:tcPr>
          <w:sdt>
            <w:sdtPr>
              <w:rPr>
                <w:rFonts w:ascii="Arial" w:hAnsi="Arial" w:cs="Arial"/>
                <w:bCs/>
              </w:rPr>
              <w:id w:val="-243347341"/>
              <w14:checkbox>
                <w14:checked w14:val="0"/>
                <w14:checkedState w14:val="2612" w14:font="MS Gothic"/>
                <w14:uncheckedState w14:val="2610" w14:font="MS Gothic"/>
              </w14:checkbox>
            </w:sdtPr>
            <w:sdtEndPr/>
            <w:sdtContent>
              <w:p w14:paraId="5A76ABBA"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809138048"/>
              <w14:checkbox>
                <w14:checked w14:val="1"/>
                <w14:checkedState w14:val="2612" w14:font="MS Gothic"/>
                <w14:uncheckedState w14:val="2610" w14:font="MS Gothic"/>
              </w14:checkbox>
            </w:sdtPr>
            <w:sdtEndPr/>
            <w:sdtContent>
              <w:p w14:paraId="15A6F808"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08AFB4BC" w14:textId="77777777" w:rsidTr="00B16351">
        <w:trPr>
          <w:trHeight w:val="403"/>
        </w:trPr>
        <w:tc>
          <w:tcPr>
            <w:tcW w:w="7763" w:type="dxa"/>
            <w:shd w:val="clear" w:color="auto" w:fill="F2F2F2"/>
            <w:vAlign w:val="center"/>
          </w:tcPr>
          <w:p w14:paraId="4F038A2D"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Sharing of data with others at the University?</w:t>
            </w:r>
          </w:p>
        </w:tc>
        <w:tc>
          <w:tcPr>
            <w:tcW w:w="992" w:type="dxa"/>
            <w:shd w:val="clear" w:color="auto" w:fill="BFBFBF"/>
            <w:vAlign w:val="center"/>
          </w:tcPr>
          <w:sdt>
            <w:sdtPr>
              <w:rPr>
                <w:rFonts w:ascii="Arial" w:hAnsi="Arial" w:cs="Arial"/>
                <w:bCs/>
              </w:rPr>
              <w:id w:val="206609976"/>
              <w14:checkbox>
                <w14:checked w14:val="0"/>
                <w14:checkedState w14:val="2612" w14:font="MS Gothic"/>
                <w14:uncheckedState w14:val="2610" w14:font="MS Gothic"/>
              </w14:checkbox>
            </w:sdtPr>
            <w:sdtEndPr/>
            <w:sdtContent>
              <w:p w14:paraId="55D8B338"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75604122"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69AA6891" w14:textId="77777777" w:rsidTr="00B16351">
        <w:trPr>
          <w:trHeight w:val="439"/>
        </w:trPr>
        <w:tc>
          <w:tcPr>
            <w:tcW w:w="7763" w:type="dxa"/>
            <w:shd w:val="clear" w:color="auto" w:fill="F2F2F2"/>
            <w:vAlign w:val="center"/>
          </w:tcPr>
          <w:p w14:paraId="57B53BAE"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Sharing of data with other organisations?</w:t>
            </w:r>
          </w:p>
        </w:tc>
        <w:tc>
          <w:tcPr>
            <w:tcW w:w="992" w:type="dxa"/>
            <w:shd w:val="clear" w:color="auto" w:fill="BFBFBF"/>
            <w:vAlign w:val="center"/>
          </w:tcPr>
          <w:sdt>
            <w:sdtPr>
              <w:rPr>
                <w:rFonts w:ascii="Arial" w:hAnsi="Arial" w:cs="Arial"/>
                <w:bCs/>
              </w:rPr>
              <w:id w:val="-853718064"/>
              <w14:checkbox>
                <w14:checked w14:val="0"/>
                <w14:checkedState w14:val="2612" w14:font="MS Gothic"/>
                <w14:uncheckedState w14:val="2610" w14:font="MS Gothic"/>
              </w14:checkbox>
            </w:sdtPr>
            <w:sdtEndPr/>
            <w:sdtContent>
              <w:p w14:paraId="5EBF6291"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6F354524"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6A1BE307" w14:textId="77777777" w:rsidTr="00B16351">
        <w:trPr>
          <w:trHeight w:val="403"/>
        </w:trPr>
        <w:tc>
          <w:tcPr>
            <w:tcW w:w="7763" w:type="dxa"/>
            <w:shd w:val="clear" w:color="auto" w:fill="F2F2F2"/>
            <w:vAlign w:val="center"/>
          </w:tcPr>
          <w:p w14:paraId="497A717F"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Export of data outside the European Union or importing of data from outside the UK?</w:t>
            </w:r>
          </w:p>
        </w:tc>
        <w:tc>
          <w:tcPr>
            <w:tcW w:w="992" w:type="dxa"/>
            <w:shd w:val="clear" w:color="auto" w:fill="BFBFBF"/>
            <w:vAlign w:val="center"/>
          </w:tcPr>
          <w:sdt>
            <w:sdtPr>
              <w:rPr>
                <w:rFonts w:ascii="Arial" w:hAnsi="Arial" w:cs="Arial"/>
                <w:bCs/>
              </w:rPr>
              <w:id w:val="-1311477419"/>
              <w14:checkbox>
                <w14:checked w14:val="0"/>
                <w14:checkedState w14:val="2612" w14:font="MS Gothic"/>
                <w14:uncheckedState w14:val="2610" w14:font="MS Gothic"/>
              </w14:checkbox>
            </w:sdtPr>
            <w:sdtEndPr/>
            <w:sdtContent>
              <w:p w14:paraId="7960E169"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14B475E7"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294C7A13" w14:textId="77777777" w:rsidTr="00B16351">
        <w:trPr>
          <w:trHeight w:val="403"/>
        </w:trPr>
        <w:tc>
          <w:tcPr>
            <w:tcW w:w="7763" w:type="dxa"/>
            <w:shd w:val="clear" w:color="auto" w:fill="F2F2F2"/>
            <w:vAlign w:val="center"/>
          </w:tcPr>
          <w:p w14:paraId="4AE161A7"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bCs/>
              </w:rPr>
              <w:id w:val="580263657"/>
              <w14:checkbox>
                <w14:checked w14:val="0"/>
                <w14:checkedState w14:val="2612" w14:font="MS Gothic"/>
                <w14:uncheckedState w14:val="2610" w14:font="MS Gothic"/>
              </w14:checkbox>
            </w:sdtPr>
            <w:sdtEndPr/>
            <w:sdtContent>
              <w:p w14:paraId="436C22E7"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2683CC97"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23BE74EF" w14:textId="77777777" w:rsidTr="00B16351">
        <w:trPr>
          <w:trHeight w:val="403"/>
        </w:trPr>
        <w:tc>
          <w:tcPr>
            <w:tcW w:w="7763" w:type="dxa"/>
            <w:shd w:val="clear" w:color="auto" w:fill="F2F2F2"/>
            <w:vAlign w:val="center"/>
          </w:tcPr>
          <w:p w14:paraId="75F3EDBC"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bCs/>
              </w:rPr>
              <w:id w:val="1833259881"/>
              <w14:checkbox>
                <w14:checked w14:val="0"/>
                <w14:checkedState w14:val="2612" w14:font="MS Gothic"/>
                <w14:uncheckedState w14:val="2610" w14:font="MS Gothic"/>
              </w14:checkbox>
            </w:sdtPr>
            <w:sdtEndPr/>
            <w:sdtContent>
              <w:p w14:paraId="29F44666"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1B3D8FB3"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66051694" w14:textId="77777777" w:rsidTr="00B16351">
        <w:trPr>
          <w:trHeight w:val="403"/>
        </w:trPr>
        <w:tc>
          <w:tcPr>
            <w:tcW w:w="7763" w:type="dxa"/>
            <w:shd w:val="clear" w:color="auto" w:fill="F2F2F2"/>
            <w:vAlign w:val="center"/>
          </w:tcPr>
          <w:p w14:paraId="5C98C36C"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Use of data management system?</w:t>
            </w:r>
          </w:p>
        </w:tc>
        <w:tc>
          <w:tcPr>
            <w:tcW w:w="992" w:type="dxa"/>
            <w:shd w:val="clear" w:color="auto" w:fill="BFBFBF"/>
            <w:vAlign w:val="center"/>
          </w:tcPr>
          <w:sdt>
            <w:sdtPr>
              <w:rPr>
                <w:rFonts w:ascii="Arial" w:hAnsi="Arial" w:cs="Arial"/>
                <w:bCs/>
              </w:rPr>
              <w:id w:val="-1317182428"/>
              <w14:checkbox>
                <w14:checked w14:val="0"/>
                <w14:checkedState w14:val="2612" w14:font="MS Gothic"/>
                <w14:uncheckedState w14:val="2610" w14:font="MS Gothic"/>
              </w14:checkbox>
            </w:sdtPr>
            <w:sdtEndPr/>
            <w:sdtContent>
              <w:p w14:paraId="6B8DF4D4"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1134" w:type="dxa"/>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EndPr/>
            <w:sdtContent>
              <w:p w14:paraId="3FF646C0" w14:textId="77777777" w:rsidR="00B16351" w:rsidRPr="00B16351" w:rsidRDefault="00B16351" w:rsidP="00B16351">
                <w:pPr>
                  <w:autoSpaceDE w:val="0"/>
                  <w:autoSpaceDN w:val="0"/>
                  <w:adjustRightInd w:val="0"/>
                  <w:jc w:val="center"/>
                  <w:rPr>
                    <w:rFonts w:ascii="Arial" w:hAnsi="Arial" w:cs="Arial"/>
                  </w:rPr>
                </w:pPr>
                <w:r w:rsidRPr="00B16351">
                  <w:rPr>
                    <w:rFonts w:ascii="Segoe UI Symbol" w:hAnsi="Segoe UI Symbol" w:cs="Segoe UI Symbol"/>
                  </w:rPr>
                  <w:t>☒</w:t>
                </w:r>
              </w:p>
            </w:sdtContent>
          </w:sdt>
        </w:tc>
      </w:tr>
      <w:tr w:rsidR="00B16351" w:rsidRPr="00B16351" w14:paraId="34B3FC34" w14:textId="77777777" w:rsidTr="00B16351">
        <w:trPr>
          <w:trHeight w:val="403"/>
        </w:trPr>
        <w:tc>
          <w:tcPr>
            <w:tcW w:w="7763" w:type="dxa"/>
            <w:shd w:val="clear" w:color="auto" w:fill="F2F2F2"/>
            <w:vAlign w:val="center"/>
          </w:tcPr>
          <w:p w14:paraId="6C401C01" w14:textId="77777777" w:rsidR="00B16351" w:rsidRPr="00B16351" w:rsidRDefault="00B16351" w:rsidP="00B16351">
            <w:pPr>
              <w:autoSpaceDE w:val="0"/>
              <w:autoSpaceDN w:val="0"/>
              <w:adjustRightInd w:val="0"/>
              <w:rPr>
                <w:rFonts w:ascii="Arial" w:hAnsi="Arial" w:cs="Arial"/>
                <w:b/>
                <w:bCs/>
              </w:rPr>
            </w:pPr>
            <w:r w:rsidRPr="00B16351">
              <w:rPr>
                <w:rFonts w:ascii="Arial" w:hAnsi="Arial" w:cs="Arial"/>
              </w:rPr>
              <w:t>Data archiving?</w:t>
            </w:r>
          </w:p>
        </w:tc>
        <w:tc>
          <w:tcPr>
            <w:tcW w:w="992" w:type="dxa"/>
            <w:shd w:val="clear" w:color="auto" w:fill="BFBFBF"/>
            <w:vAlign w:val="center"/>
          </w:tcPr>
          <w:sdt>
            <w:sdtPr>
              <w:rPr>
                <w:rFonts w:ascii="Arial" w:hAnsi="Arial" w:cs="Arial"/>
                <w:bCs/>
              </w:rPr>
              <w:id w:val="337199998"/>
              <w14:checkbox>
                <w14:checked w14:val="0"/>
                <w14:checkedState w14:val="2612" w14:font="MS Gothic"/>
                <w14:uncheckedState w14:val="2610" w14:font="MS Gothic"/>
              </w14:checkbox>
            </w:sdtPr>
            <w:sdtEndPr/>
            <w:sdtContent>
              <w:p w14:paraId="727F564F"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c>
          <w:tcPr>
            <w:tcW w:w="1134" w:type="dxa"/>
            <w:shd w:val="clear" w:color="auto" w:fill="BFBFBF"/>
            <w:vAlign w:val="center"/>
          </w:tcPr>
          <w:sdt>
            <w:sdtPr>
              <w:rPr>
                <w:rFonts w:ascii="Arial" w:hAnsi="Arial" w:cs="Arial"/>
                <w:bCs/>
              </w:rPr>
              <w:id w:val="-433046498"/>
              <w14:checkbox>
                <w14:checked w14:val="1"/>
                <w14:checkedState w14:val="2612" w14:font="MS Gothic"/>
                <w14:uncheckedState w14:val="2610" w14:font="MS Gothic"/>
              </w14:checkbox>
            </w:sdtPr>
            <w:sdtEndPr/>
            <w:sdtContent>
              <w:p w14:paraId="1A1F0FF5" w14:textId="77777777" w:rsidR="00B16351" w:rsidRPr="00B16351" w:rsidRDefault="00B16351" w:rsidP="00B16351">
                <w:pPr>
                  <w:autoSpaceDE w:val="0"/>
                  <w:autoSpaceDN w:val="0"/>
                  <w:adjustRightInd w:val="0"/>
                  <w:jc w:val="center"/>
                  <w:rPr>
                    <w:rFonts w:ascii="Arial" w:hAnsi="Arial" w:cs="Arial"/>
                    <w:bCs/>
                  </w:rPr>
                </w:pPr>
                <w:r w:rsidRPr="00B16351">
                  <w:rPr>
                    <w:rFonts w:ascii="Segoe UI Symbol" w:hAnsi="Segoe UI Symbol" w:cs="Segoe UI Symbol"/>
                    <w:bCs/>
                  </w:rPr>
                  <w:t>☒</w:t>
                </w:r>
              </w:p>
            </w:sdtContent>
          </w:sdt>
        </w:tc>
      </w:tr>
      <w:tr w:rsidR="00B16351" w:rsidRPr="00B16351" w14:paraId="441BD89F" w14:textId="77777777" w:rsidTr="00B16351">
        <w:trPr>
          <w:trHeight w:val="403"/>
        </w:trPr>
        <w:tc>
          <w:tcPr>
            <w:tcW w:w="9889" w:type="dxa"/>
            <w:gridSpan w:val="3"/>
            <w:shd w:val="clear" w:color="auto" w:fill="F2F2F2"/>
            <w:vAlign w:val="center"/>
          </w:tcPr>
          <w:p w14:paraId="77DF1454" w14:textId="77777777" w:rsidR="00B16351" w:rsidRPr="00B16351" w:rsidRDefault="00B16351" w:rsidP="00B16351">
            <w:pPr>
              <w:spacing w:before="120" w:after="120"/>
              <w:rPr>
                <w:rFonts w:ascii="Arial" w:hAnsi="Arial" w:cs="Arial"/>
                <w:bCs/>
              </w:rPr>
            </w:pPr>
            <w:r w:rsidRPr="00B16351">
              <w:rPr>
                <w:rFonts w:ascii="Arial" w:hAnsi="Arial" w:cs="Arial"/>
              </w:rPr>
              <w:t>If YES</w:t>
            </w:r>
            <w:r w:rsidRPr="00B16351">
              <w:rPr>
                <w:rFonts w:ascii="Arial" w:hAnsi="Arial" w:cs="Arial"/>
                <w:b/>
                <w:bCs/>
              </w:rPr>
              <w:t xml:space="preserve"> </w:t>
            </w:r>
            <w:r w:rsidRPr="00B16351">
              <w:rPr>
                <w:rFonts w:ascii="Arial" w:hAnsi="Arial" w:cs="Arial"/>
              </w:rPr>
              <w:t xml:space="preserve">to any question, please provide full details, </w:t>
            </w:r>
            <w:r w:rsidRPr="00B16351">
              <w:rPr>
                <w:rFonts w:ascii="Arial" w:hAnsi="Arial" w:cs="Arial"/>
                <w:bCs/>
              </w:rPr>
              <w:t>explaining how this will be conducted in accordance with the GDPR and DPA (and/or any international equivalent):</w:t>
            </w:r>
          </w:p>
        </w:tc>
      </w:tr>
      <w:tr w:rsidR="00B16351" w:rsidRPr="00B16351" w14:paraId="38D2EB1E" w14:textId="77777777" w:rsidTr="00702212">
        <w:trPr>
          <w:trHeight w:val="403"/>
        </w:trPr>
        <w:tc>
          <w:tcPr>
            <w:tcW w:w="9889" w:type="dxa"/>
            <w:gridSpan w:val="3"/>
            <w:vAlign w:val="center"/>
          </w:tcPr>
          <w:p w14:paraId="7B521A35" w14:textId="77777777" w:rsidR="00B16351" w:rsidRPr="00B16351" w:rsidRDefault="00B16351" w:rsidP="00B16351">
            <w:pPr>
              <w:autoSpaceDE w:val="0"/>
              <w:autoSpaceDN w:val="0"/>
              <w:adjustRightInd w:val="0"/>
              <w:rPr>
                <w:rFonts w:ascii="Arial" w:hAnsi="Arial" w:cs="Arial"/>
              </w:rPr>
            </w:pPr>
          </w:p>
          <w:p w14:paraId="17C46A47" w14:textId="77777777" w:rsidR="00B16351" w:rsidRPr="00B16351" w:rsidRDefault="00B16351" w:rsidP="00B16351">
            <w:pPr>
              <w:autoSpaceDE w:val="0"/>
              <w:autoSpaceDN w:val="0"/>
              <w:adjustRightInd w:val="0"/>
              <w:rPr>
                <w:rFonts w:ascii="Arial" w:hAnsi="Arial" w:cs="Arial"/>
              </w:rPr>
            </w:pPr>
          </w:p>
          <w:p w14:paraId="652DE58E" w14:textId="77777777" w:rsidR="00B16351" w:rsidRPr="00B16351" w:rsidRDefault="00B16351" w:rsidP="00B16351">
            <w:pPr>
              <w:autoSpaceDE w:val="0"/>
              <w:autoSpaceDN w:val="0"/>
              <w:adjustRightInd w:val="0"/>
              <w:rPr>
                <w:rFonts w:ascii="Arial" w:hAnsi="Arial" w:cs="Arial"/>
              </w:rPr>
            </w:pPr>
          </w:p>
          <w:p w14:paraId="2CCC6888" w14:textId="77777777" w:rsidR="00B16351" w:rsidRPr="00B16351" w:rsidRDefault="00B16351" w:rsidP="00B16351">
            <w:pPr>
              <w:autoSpaceDE w:val="0"/>
              <w:autoSpaceDN w:val="0"/>
              <w:adjustRightInd w:val="0"/>
              <w:rPr>
                <w:rFonts w:cs="Arial"/>
              </w:rPr>
            </w:pPr>
            <w:r w:rsidRPr="00B16351">
              <w:rPr>
                <w:rFonts w:ascii="Arial" w:hAnsi="Arial" w:cs="Arial"/>
                <w:i/>
                <w:color w:val="808080"/>
                <w:sz w:val="18"/>
                <w:szCs w:val="18"/>
              </w:rPr>
              <w:t>(this box should expand as you type)</w:t>
            </w:r>
          </w:p>
        </w:tc>
      </w:tr>
      <w:tr w:rsidR="00B16351" w:rsidRPr="00B16351" w14:paraId="2F576B8C" w14:textId="77777777" w:rsidTr="00B16351">
        <w:trPr>
          <w:trHeight w:val="403"/>
        </w:trPr>
        <w:tc>
          <w:tcPr>
            <w:tcW w:w="9889" w:type="dxa"/>
            <w:gridSpan w:val="3"/>
            <w:shd w:val="clear" w:color="auto" w:fill="F2F2F2"/>
            <w:vAlign w:val="center"/>
          </w:tcPr>
          <w:p w14:paraId="0E92C334" w14:textId="77777777" w:rsidR="00B16351" w:rsidRPr="00B16351" w:rsidRDefault="00B16351" w:rsidP="00B16351">
            <w:pPr>
              <w:autoSpaceDE w:val="0"/>
              <w:autoSpaceDN w:val="0"/>
              <w:adjustRightInd w:val="0"/>
              <w:rPr>
                <w:rFonts w:ascii="Arial" w:hAnsi="Arial" w:cs="Arial"/>
              </w:rPr>
            </w:pPr>
            <w:r w:rsidRPr="00B16351">
              <w:rPr>
                <w:rFonts w:ascii="Arial" w:hAnsi="Arial" w:cs="Arial"/>
                <w:bCs/>
              </w:rPr>
              <w:t>List all who will have access to the data generated by the research activity</w:t>
            </w:r>
            <w:r w:rsidRPr="00B16351">
              <w:rPr>
                <w:rFonts w:ascii="Arial" w:hAnsi="Arial" w:cs="Arial"/>
              </w:rPr>
              <w:t>:</w:t>
            </w:r>
          </w:p>
        </w:tc>
      </w:tr>
      <w:tr w:rsidR="00B16351" w:rsidRPr="00B16351" w14:paraId="3EB2D7AA" w14:textId="77777777" w:rsidTr="00702212">
        <w:trPr>
          <w:trHeight w:val="403"/>
        </w:trPr>
        <w:tc>
          <w:tcPr>
            <w:tcW w:w="9889" w:type="dxa"/>
            <w:gridSpan w:val="3"/>
            <w:vAlign w:val="center"/>
          </w:tcPr>
          <w:p w14:paraId="47C5A28A" w14:textId="77777777" w:rsidR="00B16351" w:rsidRPr="00B16351" w:rsidRDefault="00B16351" w:rsidP="00B16351">
            <w:pPr>
              <w:autoSpaceDE w:val="0"/>
              <w:autoSpaceDN w:val="0"/>
              <w:adjustRightInd w:val="0"/>
              <w:rPr>
                <w:rFonts w:ascii="Arial" w:hAnsi="Arial" w:cs="Arial"/>
              </w:rPr>
            </w:pPr>
          </w:p>
          <w:p w14:paraId="03F96952" w14:textId="77777777" w:rsidR="00B16351" w:rsidRPr="00B16351" w:rsidRDefault="00B16351" w:rsidP="00B16351">
            <w:pPr>
              <w:autoSpaceDE w:val="0"/>
              <w:autoSpaceDN w:val="0"/>
              <w:adjustRightInd w:val="0"/>
              <w:rPr>
                <w:rFonts w:ascii="Arial" w:hAnsi="Arial" w:cs="Arial"/>
              </w:rPr>
            </w:pPr>
          </w:p>
          <w:p w14:paraId="124A1275" w14:textId="77777777" w:rsidR="00B16351" w:rsidRPr="00B16351" w:rsidRDefault="00B16351" w:rsidP="00B16351">
            <w:pPr>
              <w:autoSpaceDE w:val="0"/>
              <w:autoSpaceDN w:val="0"/>
              <w:adjustRightInd w:val="0"/>
              <w:rPr>
                <w:rFonts w:ascii="Arial" w:hAnsi="Arial" w:cs="Arial"/>
              </w:rPr>
            </w:pPr>
            <w:r w:rsidRPr="00B16351">
              <w:rPr>
                <w:rFonts w:ascii="Arial" w:hAnsi="Arial" w:cs="Arial"/>
                <w:i/>
                <w:color w:val="808080"/>
                <w:sz w:val="18"/>
                <w:szCs w:val="18"/>
              </w:rPr>
              <w:t>(this box should expand as you type)</w:t>
            </w:r>
          </w:p>
        </w:tc>
      </w:tr>
      <w:tr w:rsidR="00B16351" w:rsidRPr="00B16351" w14:paraId="528AEC25" w14:textId="77777777" w:rsidTr="00B16351">
        <w:trPr>
          <w:trHeight w:val="403"/>
        </w:trPr>
        <w:tc>
          <w:tcPr>
            <w:tcW w:w="9889" w:type="dxa"/>
            <w:gridSpan w:val="3"/>
            <w:shd w:val="clear" w:color="auto" w:fill="F2F2F2"/>
          </w:tcPr>
          <w:p w14:paraId="6E086155" w14:textId="77777777" w:rsidR="00B16351" w:rsidRPr="00B16351" w:rsidRDefault="00B16351" w:rsidP="00B16351">
            <w:pPr>
              <w:autoSpaceDE w:val="0"/>
              <w:autoSpaceDN w:val="0"/>
              <w:adjustRightInd w:val="0"/>
              <w:rPr>
                <w:rFonts w:ascii="Arial" w:hAnsi="Arial" w:cs="Arial"/>
              </w:rPr>
            </w:pPr>
            <w:r w:rsidRPr="00B16351">
              <w:rPr>
                <w:rFonts w:ascii="Arial" w:hAnsi="Arial" w:cs="Arial"/>
                <w:bCs/>
              </w:rPr>
              <w:t>List who will have control of, and act as custodian(s) for, data generated by the research activity</w:t>
            </w:r>
            <w:r w:rsidRPr="00B16351">
              <w:rPr>
                <w:rFonts w:ascii="Arial" w:hAnsi="Arial" w:cs="Arial"/>
              </w:rPr>
              <w:t>:</w:t>
            </w:r>
          </w:p>
        </w:tc>
      </w:tr>
      <w:tr w:rsidR="00B16351" w:rsidRPr="00B16351" w14:paraId="65F8C269" w14:textId="77777777" w:rsidTr="00702212">
        <w:trPr>
          <w:trHeight w:val="403"/>
        </w:trPr>
        <w:tc>
          <w:tcPr>
            <w:tcW w:w="9889" w:type="dxa"/>
            <w:gridSpan w:val="3"/>
          </w:tcPr>
          <w:p w14:paraId="3692216E" w14:textId="77777777" w:rsidR="00B16351" w:rsidRPr="00B16351" w:rsidRDefault="00B16351" w:rsidP="00B16351">
            <w:pPr>
              <w:autoSpaceDE w:val="0"/>
              <w:autoSpaceDN w:val="0"/>
              <w:adjustRightInd w:val="0"/>
              <w:rPr>
                <w:rFonts w:ascii="Arial" w:hAnsi="Arial" w:cs="Arial"/>
              </w:rPr>
            </w:pPr>
          </w:p>
          <w:p w14:paraId="1F195892" w14:textId="77777777" w:rsidR="00B16351" w:rsidRPr="00B16351" w:rsidRDefault="00B16351" w:rsidP="00B16351">
            <w:pPr>
              <w:autoSpaceDE w:val="0"/>
              <w:autoSpaceDN w:val="0"/>
              <w:adjustRightInd w:val="0"/>
              <w:rPr>
                <w:rFonts w:ascii="Arial" w:hAnsi="Arial" w:cs="Arial"/>
              </w:rPr>
            </w:pPr>
          </w:p>
          <w:p w14:paraId="2A67AA30" w14:textId="77777777" w:rsidR="00B16351" w:rsidRPr="00B16351" w:rsidRDefault="00B16351" w:rsidP="00B16351">
            <w:pPr>
              <w:autoSpaceDE w:val="0"/>
              <w:autoSpaceDN w:val="0"/>
              <w:adjustRightInd w:val="0"/>
              <w:rPr>
                <w:rFonts w:ascii="Arial" w:hAnsi="Arial" w:cs="Arial"/>
              </w:rPr>
            </w:pPr>
            <w:r w:rsidRPr="00B16351">
              <w:rPr>
                <w:rFonts w:ascii="Arial" w:hAnsi="Arial" w:cs="Arial"/>
                <w:i/>
                <w:color w:val="808080"/>
                <w:sz w:val="18"/>
                <w:szCs w:val="18"/>
              </w:rPr>
              <w:t>(this box should expand as you type)</w:t>
            </w:r>
          </w:p>
        </w:tc>
      </w:tr>
      <w:tr w:rsidR="00B16351" w:rsidRPr="00B16351" w14:paraId="2AD22A7A" w14:textId="77777777" w:rsidTr="00B16351">
        <w:trPr>
          <w:trHeight w:val="403"/>
        </w:trPr>
        <w:tc>
          <w:tcPr>
            <w:tcW w:w="9889" w:type="dxa"/>
            <w:gridSpan w:val="3"/>
            <w:shd w:val="clear" w:color="auto" w:fill="F2F2F2"/>
          </w:tcPr>
          <w:p w14:paraId="13472138" w14:textId="77777777" w:rsidR="00B16351" w:rsidRPr="00B16351" w:rsidRDefault="00B16351" w:rsidP="00B16351">
            <w:pPr>
              <w:autoSpaceDE w:val="0"/>
              <w:autoSpaceDN w:val="0"/>
              <w:adjustRightInd w:val="0"/>
              <w:rPr>
                <w:rFonts w:ascii="Arial" w:hAnsi="Arial" w:cs="Arial"/>
              </w:rPr>
            </w:pPr>
            <w:r w:rsidRPr="00B16351">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B16351" w:rsidRPr="00B16351" w14:paraId="7D50FB60" w14:textId="77777777" w:rsidTr="00702212">
        <w:trPr>
          <w:trHeight w:val="403"/>
        </w:trPr>
        <w:tc>
          <w:tcPr>
            <w:tcW w:w="9889" w:type="dxa"/>
            <w:gridSpan w:val="3"/>
          </w:tcPr>
          <w:p w14:paraId="5BB44896" w14:textId="77777777" w:rsidR="00B16351" w:rsidRPr="00B16351" w:rsidRDefault="00B16351" w:rsidP="00B16351">
            <w:pPr>
              <w:autoSpaceDE w:val="0"/>
              <w:autoSpaceDN w:val="0"/>
              <w:adjustRightInd w:val="0"/>
              <w:rPr>
                <w:rFonts w:ascii="Arial" w:hAnsi="Arial" w:cs="Arial"/>
              </w:rPr>
            </w:pPr>
          </w:p>
          <w:p w14:paraId="2E517A29" w14:textId="77777777" w:rsidR="00B16351" w:rsidRPr="00B16351" w:rsidRDefault="00B16351" w:rsidP="00B16351">
            <w:pPr>
              <w:autoSpaceDE w:val="0"/>
              <w:autoSpaceDN w:val="0"/>
              <w:adjustRightInd w:val="0"/>
              <w:rPr>
                <w:rFonts w:ascii="Arial" w:hAnsi="Arial" w:cs="Arial"/>
              </w:rPr>
            </w:pPr>
          </w:p>
          <w:p w14:paraId="06C83E4E" w14:textId="77777777" w:rsidR="00B16351" w:rsidRPr="00B16351" w:rsidRDefault="00B16351" w:rsidP="00B16351">
            <w:pPr>
              <w:autoSpaceDE w:val="0"/>
              <w:autoSpaceDN w:val="0"/>
              <w:adjustRightInd w:val="0"/>
              <w:rPr>
                <w:rFonts w:ascii="Arial" w:hAnsi="Arial" w:cs="Arial"/>
              </w:rPr>
            </w:pPr>
          </w:p>
          <w:p w14:paraId="4B0AEDC8" w14:textId="77777777" w:rsidR="00B16351" w:rsidRPr="00B16351" w:rsidRDefault="00B16351" w:rsidP="00B16351">
            <w:pPr>
              <w:autoSpaceDE w:val="0"/>
              <w:autoSpaceDN w:val="0"/>
              <w:adjustRightInd w:val="0"/>
              <w:rPr>
                <w:rFonts w:ascii="Arial" w:hAnsi="Arial" w:cs="Arial"/>
              </w:rPr>
            </w:pPr>
            <w:r w:rsidRPr="00B16351">
              <w:rPr>
                <w:rFonts w:ascii="Arial" w:hAnsi="Arial" w:cs="Arial"/>
                <w:i/>
                <w:color w:val="808080"/>
                <w:sz w:val="18"/>
                <w:szCs w:val="18"/>
              </w:rPr>
              <w:t>(this box should expand as you type)</w:t>
            </w:r>
          </w:p>
        </w:tc>
      </w:tr>
      <w:tr w:rsidR="00B16351" w:rsidRPr="00B16351" w14:paraId="794AE78E" w14:textId="77777777" w:rsidTr="00702212">
        <w:trPr>
          <w:trHeight w:val="403"/>
        </w:trPr>
        <w:tc>
          <w:tcPr>
            <w:tcW w:w="9889" w:type="dxa"/>
            <w:gridSpan w:val="3"/>
          </w:tcPr>
          <w:p w14:paraId="26C89D65" w14:textId="77777777" w:rsidR="00B16351" w:rsidRPr="00B16351" w:rsidRDefault="00B16351" w:rsidP="00B16351">
            <w:pPr>
              <w:autoSpaceDE w:val="0"/>
              <w:autoSpaceDN w:val="0"/>
              <w:adjustRightInd w:val="0"/>
              <w:rPr>
                <w:rFonts w:ascii="Arial" w:hAnsi="Arial" w:cs="Arial"/>
              </w:rPr>
            </w:pPr>
            <w:r w:rsidRPr="00B16351">
              <w:rPr>
                <w:rFonts w:ascii="Arial" w:hAnsi="Arial" w:cs="Arial"/>
              </w:rPr>
              <w:t xml:space="preserve">Please indicate if your data will be stored in the UWTSD Research Data Repository (see </w:t>
            </w:r>
            <w:hyperlink r:id="rId23" w:history="1">
              <w:r w:rsidRPr="00B16351">
                <w:rPr>
                  <w:rFonts w:ascii="Arial" w:hAnsi="Arial" w:cs="Arial"/>
                  <w:color w:val="000000"/>
                  <w:u w:val="single"/>
                </w:rPr>
                <w:t>https://researchdata.uwtsd.ac.uk/</w:t>
              </w:r>
            </w:hyperlink>
            <w:r w:rsidRPr="00B16351">
              <w:rPr>
                <w:rFonts w:ascii="Arial" w:hAnsi="Arial" w:cs="Arial"/>
                <w:color w:val="000000"/>
              </w:rPr>
              <w:t xml:space="preserve"> ).   If so please explain. (</w:t>
            </w:r>
            <w:r w:rsidRPr="00B16351">
              <w:rPr>
                <w:rFonts w:ascii="Arial" w:hAnsi="Arial" w:cs="Arial"/>
                <w:i/>
                <w:color w:val="000000"/>
              </w:rPr>
              <w:t>Most relevant to academic staff)</w:t>
            </w:r>
            <w:r w:rsidRPr="00B16351">
              <w:rPr>
                <w:color w:val="000000"/>
              </w:rPr>
              <w:t xml:space="preserve"> </w:t>
            </w:r>
          </w:p>
        </w:tc>
      </w:tr>
      <w:tr w:rsidR="00B16351" w:rsidRPr="00B16351" w14:paraId="7125C97B" w14:textId="77777777" w:rsidTr="00702212">
        <w:trPr>
          <w:trHeight w:val="403"/>
        </w:trPr>
        <w:tc>
          <w:tcPr>
            <w:tcW w:w="9889" w:type="dxa"/>
            <w:gridSpan w:val="3"/>
          </w:tcPr>
          <w:p w14:paraId="49A237CF" w14:textId="77777777" w:rsidR="00B16351" w:rsidRPr="00B16351" w:rsidRDefault="00B16351" w:rsidP="00B16351">
            <w:pPr>
              <w:autoSpaceDE w:val="0"/>
              <w:autoSpaceDN w:val="0"/>
              <w:adjustRightInd w:val="0"/>
              <w:rPr>
                <w:rFonts w:ascii="Arial" w:hAnsi="Arial" w:cs="Arial"/>
              </w:rPr>
            </w:pPr>
          </w:p>
          <w:p w14:paraId="6F43D88A" w14:textId="77777777" w:rsidR="00B16351" w:rsidRPr="00B16351" w:rsidRDefault="00B16351" w:rsidP="00B16351">
            <w:pPr>
              <w:autoSpaceDE w:val="0"/>
              <w:autoSpaceDN w:val="0"/>
              <w:adjustRightInd w:val="0"/>
              <w:rPr>
                <w:rFonts w:ascii="Arial" w:hAnsi="Arial" w:cs="Arial"/>
              </w:rPr>
            </w:pPr>
          </w:p>
          <w:p w14:paraId="18D705E5" w14:textId="77777777" w:rsidR="00B16351" w:rsidRPr="00B16351" w:rsidRDefault="00B16351" w:rsidP="00B16351">
            <w:pPr>
              <w:autoSpaceDE w:val="0"/>
              <w:autoSpaceDN w:val="0"/>
              <w:adjustRightInd w:val="0"/>
              <w:rPr>
                <w:rFonts w:ascii="Arial" w:hAnsi="Arial" w:cs="Arial"/>
              </w:rPr>
            </w:pPr>
          </w:p>
          <w:p w14:paraId="0C09DB11" w14:textId="77777777" w:rsidR="00B16351" w:rsidRPr="00B16351" w:rsidRDefault="00B16351" w:rsidP="00B16351">
            <w:pPr>
              <w:autoSpaceDE w:val="0"/>
              <w:autoSpaceDN w:val="0"/>
              <w:adjustRightInd w:val="0"/>
              <w:rPr>
                <w:rFonts w:ascii="Arial" w:hAnsi="Arial" w:cs="Arial"/>
              </w:rPr>
            </w:pPr>
            <w:r w:rsidRPr="00B16351">
              <w:rPr>
                <w:rFonts w:ascii="Arial" w:hAnsi="Arial" w:cs="Arial"/>
                <w:i/>
                <w:color w:val="808080"/>
                <w:sz w:val="18"/>
                <w:szCs w:val="18"/>
              </w:rPr>
              <w:t>(this box should expand as you type)</w:t>
            </w:r>
          </w:p>
        </w:tc>
      </w:tr>
      <w:tr w:rsidR="00B16351" w:rsidRPr="00B16351" w14:paraId="3D5D3145" w14:textId="77777777" w:rsidTr="00B16351">
        <w:trPr>
          <w:trHeight w:val="252"/>
        </w:trPr>
        <w:tc>
          <w:tcPr>
            <w:tcW w:w="7763" w:type="dxa"/>
            <w:vMerge w:val="restart"/>
            <w:shd w:val="clear" w:color="auto" w:fill="F2F2F2"/>
          </w:tcPr>
          <w:p w14:paraId="51AF5743" w14:textId="77777777" w:rsidR="00B16351" w:rsidRPr="00B16351" w:rsidRDefault="00B16351" w:rsidP="00B16351">
            <w:pPr>
              <w:autoSpaceDE w:val="0"/>
              <w:autoSpaceDN w:val="0"/>
              <w:adjustRightInd w:val="0"/>
              <w:rPr>
                <w:rFonts w:ascii="Arial" w:hAnsi="Arial" w:cs="Arial"/>
                <w:color w:val="000000"/>
              </w:rPr>
            </w:pPr>
            <w:r w:rsidRPr="00B16351">
              <w:rPr>
                <w:rFonts w:ascii="Arial" w:hAnsi="Arial" w:cs="Arial"/>
                <w:bCs/>
              </w:rPr>
              <w:t xml:space="preserve">Confirm that you have read the UWTSD guidance on data management (see </w:t>
            </w:r>
            <w:hyperlink r:id="rId24" w:history="1">
              <w:r w:rsidRPr="00B16351">
                <w:rPr>
                  <w:rFonts w:ascii="Arial" w:hAnsi="Arial" w:cs="Arial"/>
                  <w:color w:val="000000"/>
                  <w:u w:val="single"/>
                </w:rPr>
                <w:t>https://www.uwtsd.ac.uk/library/research-data-management/</w:t>
              </w:r>
            </w:hyperlink>
            <w:r w:rsidRPr="00B16351">
              <w:rPr>
                <w:rFonts w:ascii="Arial" w:hAnsi="Arial" w:cs="Arial"/>
                <w:color w:val="000000"/>
              </w:rPr>
              <w:t>)</w:t>
            </w:r>
          </w:p>
          <w:p w14:paraId="4EB38E9D" w14:textId="77777777" w:rsidR="00B16351" w:rsidRPr="00B16351" w:rsidRDefault="00B16351" w:rsidP="00B16351">
            <w:pPr>
              <w:autoSpaceDE w:val="0"/>
              <w:autoSpaceDN w:val="0"/>
              <w:adjustRightInd w:val="0"/>
              <w:rPr>
                <w:rFonts w:ascii="Arial" w:hAnsi="Arial" w:cs="Arial"/>
              </w:rPr>
            </w:pPr>
          </w:p>
        </w:tc>
        <w:tc>
          <w:tcPr>
            <w:tcW w:w="992" w:type="dxa"/>
            <w:shd w:val="clear" w:color="auto" w:fill="F2F2F2"/>
          </w:tcPr>
          <w:p w14:paraId="5972FEBE" w14:textId="77777777" w:rsidR="00B16351" w:rsidRPr="00B16351" w:rsidRDefault="00B16351" w:rsidP="00B16351">
            <w:pPr>
              <w:autoSpaceDE w:val="0"/>
              <w:autoSpaceDN w:val="0"/>
              <w:adjustRightInd w:val="0"/>
              <w:jc w:val="center"/>
              <w:rPr>
                <w:rFonts w:ascii="Arial" w:hAnsi="Arial" w:cs="Arial"/>
                <w:b/>
              </w:rPr>
            </w:pPr>
            <w:r w:rsidRPr="00B16351">
              <w:rPr>
                <w:rFonts w:ascii="Arial" w:hAnsi="Arial" w:cs="Arial"/>
                <w:b/>
              </w:rPr>
              <w:t>YES</w:t>
            </w:r>
          </w:p>
        </w:tc>
        <w:tc>
          <w:tcPr>
            <w:tcW w:w="1134" w:type="dxa"/>
            <w:shd w:val="clear" w:color="auto" w:fill="BFBFBF"/>
          </w:tcPr>
          <w:p w14:paraId="2BA39378" w14:textId="77777777" w:rsidR="00B16351" w:rsidRPr="00B16351" w:rsidRDefault="009F6AD2" w:rsidP="00B16351">
            <w:pPr>
              <w:autoSpaceDE w:val="0"/>
              <w:autoSpaceDN w:val="0"/>
              <w:adjustRightInd w:val="0"/>
              <w:jc w:val="center"/>
              <w:rPr>
                <w:rFonts w:ascii="Arial" w:hAnsi="Arial" w:cs="Arial"/>
              </w:rPr>
            </w:pPr>
            <w:sdt>
              <w:sdtPr>
                <w:rPr>
                  <w:rFonts w:ascii="Arial" w:hAnsi="Arial" w:cs="Arial"/>
                  <w:b/>
                  <w:bCs/>
                </w:rPr>
                <w:id w:val="1912113242"/>
                <w14:checkbox>
                  <w14:checked w14:val="1"/>
                  <w14:checkedState w14:val="2612" w14:font="MS Gothic"/>
                  <w14:uncheckedState w14:val="2610" w14:font="MS Gothic"/>
                </w14:checkbox>
              </w:sdtPr>
              <w:sdtEndPr/>
              <w:sdtContent>
                <w:r w:rsidR="00B16351" w:rsidRPr="00B16351">
                  <w:rPr>
                    <w:rFonts w:ascii="Segoe UI Symbol" w:hAnsi="Segoe UI Symbol" w:cs="Segoe UI Symbol"/>
                    <w:b/>
                    <w:bCs/>
                  </w:rPr>
                  <w:t>☒</w:t>
                </w:r>
              </w:sdtContent>
            </w:sdt>
          </w:p>
        </w:tc>
      </w:tr>
      <w:tr w:rsidR="00B16351" w:rsidRPr="00B16351" w14:paraId="0E85F46B" w14:textId="77777777" w:rsidTr="00B16351">
        <w:trPr>
          <w:trHeight w:val="252"/>
        </w:trPr>
        <w:tc>
          <w:tcPr>
            <w:tcW w:w="7763" w:type="dxa"/>
            <w:vMerge/>
            <w:shd w:val="clear" w:color="auto" w:fill="F2F2F2"/>
          </w:tcPr>
          <w:p w14:paraId="3B37F344" w14:textId="77777777" w:rsidR="00B16351" w:rsidRPr="00B16351" w:rsidRDefault="00B16351" w:rsidP="00B16351">
            <w:pPr>
              <w:autoSpaceDE w:val="0"/>
              <w:autoSpaceDN w:val="0"/>
              <w:adjustRightInd w:val="0"/>
              <w:rPr>
                <w:rFonts w:ascii="Arial" w:hAnsi="Arial" w:cs="Arial"/>
                <w:bCs/>
              </w:rPr>
            </w:pPr>
          </w:p>
        </w:tc>
        <w:tc>
          <w:tcPr>
            <w:tcW w:w="992" w:type="dxa"/>
            <w:shd w:val="clear" w:color="auto" w:fill="F2F2F2"/>
          </w:tcPr>
          <w:p w14:paraId="6C7C5151" w14:textId="77777777" w:rsidR="00B16351" w:rsidRPr="00B16351" w:rsidRDefault="00B16351" w:rsidP="00B16351">
            <w:pPr>
              <w:autoSpaceDE w:val="0"/>
              <w:autoSpaceDN w:val="0"/>
              <w:adjustRightInd w:val="0"/>
              <w:jc w:val="center"/>
              <w:rPr>
                <w:rFonts w:ascii="Arial" w:hAnsi="Arial" w:cs="Arial"/>
                <w:b/>
              </w:rPr>
            </w:pPr>
            <w:r w:rsidRPr="00B16351">
              <w:rPr>
                <w:rFonts w:ascii="Arial" w:hAnsi="Arial" w:cs="Arial"/>
                <w:b/>
              </w:rPr>
              <w:t>NO</w:t>
            </w:r>
          </w:p>
        </w:tc>
        <w:tc>
          <w:tcPr>
            <w:tcW w:w="1134" w:type="dxa"/>
            <w:shd w:val="clear" w:color="auto" w:fill="BFBFBF"/>
          </w:tcPr>
          <w:p w14:paraId="7848738E" w14:textId="77777777" w:rsidR="00B16351" w:rsidRPr="00B16351" w:rsidRDefault="009F6AD2" w:rsidP="00B16351">
            <w:pPr>
              <w:autoSpaceDE w:val="0"/>
              <w:autoSpaceDN w:val="0"/>
              <w:adjustRightInd w:val="0"/>
              <w:jc w:val="center"/>
              <w:rPr>
                <w:rFonts w:ascii="Arial" w:hAnsi="Arial" w:cs="Arial"/>
              </w:rPr>
            </w:pPr>
            <w:sdt>
              <w:sdtPr>
                <w:rPr>
                  <w:rFonts w:ascii="Arial" w:hAnsi="Arial" w:cs="Arial"/>
                  <w:b/>
                  <w:bCs/>
                </w:rPr>
                <w:id w:val="1821611795"/>
                <w14:checkbox>
                  <w14:checked w14:val="0"/>
                  <w14:checkedState w14:val="2612" w14:font="MS Gothic"/>
                  <w14:uncheckedState w14:val="2610" w14:font="MS Gothic"/>
                </w14:checkbox>
              </w:sdtPr>
              <w:sdtEndPr/>
              <w:sdtContent>
                <w:r w:rsidR="00B16351" w:rsidRPr="00B16351">
                  <w:rPr>
                    <w:rFonts w:ascii="Segoe UI Symbol" w:hAnsi="Segoe UI Symbol" w:cs="Segoe UI Symbol"/>
                    <w:b/>
                    <w:bCs/>
                  </w:rPr>
                  <w:t>☐</w:t>
                </w:r>
              </w:sdtContent>
            </w:sdt>
          </w:p>
        </w:tc>
      </w:tr>
      <w:tr w:rsidR="00B16351" w:rsidRPr="00B16351" w14:paraId="001DD5EF" w14:textId="77777777" w:rsidTr="00B16351">
        <w:trPr>
          <w:trHeight w:val="311"/>
        </w:trPr>
        <w:tc>
          <w:tcPr>
            <w:tcW w:w="7763" w:type="dxa"/>
            <w:vMerge w:val="restart"/>
            <w:shd w:val="clear" w:color="auto" w:fill="F2F2F2"/>
          </w:tcPr>
          <w:p w14:paraId="43FE5AA7" w14:textId="77777777" w:rsidR="00B16351" w:rsidRPr="00B16351" w:rsidRDefault="00B16351" w:rsidP="00B16351">
            <w:pPr>
              <w:autoSpaceDE w:val="0"/>
              <w:autoSpaceDN w:val="0"/>
              <w:adjustRightInd w:val="0"/>
              <w:rPr>
                <w:rFonts w:ascii="Arial" w:hAnsi="Arial" w:cs="Arial"/>
              </w:rPr>
            </w:pPr>
            <w:r w:rsidRPr="00B16351">
              <w:rPr>
                <w:rFonts w:ascii="Arial" w:hAnsi="Arial" w:cs="Arial"/>
                <w:bCs/>
              </w:rPr>
              <w:t>Confirm that you are aware that you need to keep all data until after your research has completed or the end of your funding</w:t>
            </w:r>
          </w:p>
        </w:tc>
        <w:tc>
          <w:tcPr>
            <w:tcW w:w="992" w:type="dxa"/>
            <w:shd w:val="clear" w:color="auto" w:fill="F2F2F2"/>
          </w:tcPr>
          <w:p w14:paraId="0FE891D6" w14:textId="77777777" w:rsidR="00B16351" w:rsidRPr="00B16351" w:rsidRDefault="00B16351" w:rsidP="00B16351">
            <w:pPr>
              <w:autoSpaceDE w:val="0"/>
              <w:autoSpaceDN w:val="0"/>
              <w:adjustRightInd w:val="0"/>
              <w:jc w:val="center"/>
              <w:rPr>
                <w:rFonts w:ascii="Arial" w:hAnsi="Arial" w:cs="Arial"/>
                <w:b/>
              </w:rPr>
            </w:pPr>
            <w:r w:rsidRPr="00B16351">
              <w:rPr>
                <w:rFonts w:ascii="Arial" w:hAnsi="Arial" w:cs="Arial"/>
                <w:b/>
              </w:rPr>
              <w:t>YES</w:t>
            </w:r>
          </w:p>
        </w:tc>
        <w:tc>
          <w:tcPr>
            <w:tcW w:w="1134" w:type="dxa"/>
            <w:shd w:val="clear" w:color="auto" w:fill="BFBFBF"/>
          </w:tcPr>
          <w:p w14:paraId="682F780F" w14:textId="77777777" w:rsidR="00B16351" w:rsidRPr="00B16351" w:rsidRDefault="009F6AD2" w:rsidP="00B16351">
            <w:pPr>
              <w:autoSpaceDE w:val="0"/>
              <w:autoSpaceDN w:val="0"/>
              <w:adjustRightInd w:val="0"/>
              <w:jc w:val="center"/>
              <w:rPr>
                <w:rFonts w:ascii="Arial" w:hAnsi="Arial" w:cs="Arial"/>
              </w:rPr>
            </w:pPr>
            <w:sdt>
              <w:sdtPr>
                <w:rPr>
                  <w:rFonts w:ascii="Arial" w:hAnsi="Arial" w:cs="Arial"/>
                  <w:b/>
                  <w:bCs/>
                </w:rPr>
                <w:id w:val="1277371831"/>
                <w14:checkbox>
                  <w14:checked w14:val="1"/>
                  <w14:checkedState w14:val="2612" w14:font="MS Gothic"/>
                  <w14:uncheckedState w14:val="2610" w14:font="MS Gothic"/>
                </w14:checkbox>
              </w:sdtPr>
              <w:sdtEndPr/>
              <w:sdtContent>
                <w:r w:rsidR="00B16351" w:rsidRPr="00B16351">
                  <w:rPr>
                    <w:rFonts w:ascii="Segoe UI Symbol" w:hAnsi="Segoe UI Symbol" w:cs="Segoe UI Symbol"/>
                    <w:b/>
                    <w:bCs/>
                  </w:rPr>
                  <w:t>☒</w:t>
                </w:r>
              </w:sdtContent>
            </w:sdt>
          </w:p>
        </w:tc>
      </w:tr>
      <w:tr w:rsidR="00B16351" w:rsidRPr="00B16351" w14:paraId="148964C6" w14:textId="77777777" w:rsidTr="00B16351">
        <w:trPr>
          <w:trHeight w:val="311"/>
        </w:trPr>
        <w:tc>
          <w:tcPr>
            <w:tcW w:w="7763" w:type="dxa"/>
            <w:vMerge/>
            <w:shd w:val="clear" w:color="auto" w:fill="F2F2F2"/>
          </w:tcPr>
          <w:p w14:paraId="13A4D651" w14:textId="77777777" w:rsidR="00B16351" w:rsidRPr="00B16351" w:rsidRDefault="00B16351" w:rsidP="00B16351">
            <w:pPr>
              <w:autoSpaceDE w:val="0"/>
              <w:autoSpaceDN w:val="0"/>
              <w:adjustRightInd w:val="0"/>
              <w:rPr>
                <w:rFonts w:ascii="Arial" w:hAnsi="Arial" w:cs="Arial"/>
              </w:rPr>
            </w:pPr>
          </w:p>
        </w:tc>
        <w:tc>
          <w:tcPr>
            <w:tcW w:w="992" w:type="dxa"/>
            <w:shd w:val="clear" w:color="auto" w:fill="F2F2F2"/>
          </w:tcPr>
          <w:p w14:paraId="35BEA683" w14:textId="77777777" w:rsidR="00B16351" w:rsidRPr="00B16351" w:rsidRDefault="00B16351" w:rsidP="00B16351">
            <w:pPr>
              <w:autoSpaceDE w:val="0"/>
              <w:autoSpaceDN w:val="0"/>
              <w:adjustRightInd w:val="0"/>
              <w:jc w:val="center"/>
              <w:rPr>
                <w:rFonts w:ascii="Arial" w:hAnsi="Arial" w:cs="Arial"/>
                <w:b/>
              </w:rPr>
            </w:pPr>
            <w:r w:rsidRPr="00B16351">
              <w:rPr>
                <w:rFonts w:ascii="Arial" w:hAnsi="Arial" w:cs="Arial"/>
                <w:b/>
              </w:rPr>
              <w:t>NO</w:t>
            </w:r>
          </w:p>
        </w:tc>
        <w:tc>
          <w:tcPr>
            <w:tcW w:w="1134" w:type="dxa"/>
            <w:shd w:val="clear" w:color="auto" w:fill="BFBFBF"/>
          </w:tcPr>
          <w:p w14:paraId="6E06C390" w14:textId="77777777" w:rsidR="00B16351" w:rsidRPr="00B16351" w:rsidRDefault="009F6AD2" w:rsidP="00B16351">
            <w:pPr>
              <w:autoSpaceDE w:val="0"/>
              <w:autoSpaceDN w:val="0"/>
              <w:adjustRightInd w:val="0"/>
              <w:jc w:val="center"/>
              <w:rPr>
                <w:rFonts w:ascii="Arial" w:hAnsi="Arial" w:cs="Arial"/>
              </w:rPr>
            </w:pPr>
            <w:sdt>
              <w:sdtPr>
                <w:rPr>
                  <w:rFonts w:ascii="Arial" w:hAnsi="Arial" w:cs="Arial"/>
                  <w:b/>
                  <w:bCs/>
                </w:rPr>
                <w:id w:val="767737168"/>
                <w14:checkbox>
                  <w14:checked w14:val="0"/>
                  <w14:checkedState w14:val="2612" w14:font="MS Gothic"/>
                  <w14:uncheckedState w14:val="2610" w14:font="MS Gothic"/>
                </w14:checkbox>
              </w:sdtPr>
              <w:sdtEndPr/>
              <w:sdtContent>
                <w:r w:rsidR="00B16351" w:rsidRPr="00B16351">
                  <w:rPr>
                    <w:rFonts w:ascii="Segoe UI Symbol" w:hAnsi="Segoe UI Symbol" w:cs="Segoe UI Symbol"/>
                    <w:b/>
                    <w:bCs/>
                  </w:rPr>
                  <w:t>☐</w:t>
                </w:r>
              </w:sdtContent>
            </w:sdt>
          </w:p>
        </w:tc>
      </w:tr>
    </w:tbl>
    <w:p w14:paraId="75EBC456" w14:textId="77777777" w:rsidR="00B16351" w:rsidRPr="00B16351" w:rsidRDefault="00B16351" w:rsidP="00B16351">
      <w:pPr>
        <w:spacing w:after="0" w:line="240" w:lineRule="auto"/>
        <w:rPr>
          <w:rFonts w:ascii="Arial" w:eastAsia="Times New Roman" w:hAnsi="Arial" w:cs="Arial"/>
          <w:b/>
          <w:bCs/>
        </w:rPr>
      </w:pPr>
    </w:p>
    <w:p w14:paraId="70D81139" w14:textId="77777777" w:rsidR="00B16351" w:rsidRPr="00B16351" w:rsidRDefault="00B16351" w:rsidP="00B16351">
      <w:pPr>
        <w:spacing w:after="0" w:line="240" w:lineRule="auto"/>
        <w:rPr>
          <w:rFonts w:ascii="Arial" w:eastAsia="Times New Roman" w:hAnsi="Arial" w:cs="Arial"/>
          <w:b/>
          <w:bCs/>
        </w:rPr>
      </w:pPr>
      <w:r w:rsidRPr="00B16351">
        <w:rPr>
          <w:rFonts w:ascii="Arial" w:eastAsia="Times New Roman" w:hAnsi="Arial" w:cs="Arial"/>
          <w:b/>
          <w:bCs/>
        </w:rPr>
        <w:br w:type="page"/>
      </w:r>
    </w:p>
    <w:p w14:paraId="2C19ACD2" w14:textId="77777777" w:rsidR="00B16351" w:rsidRPr="00B16351" w:rsidRDefault="00B16351" w:rsidP="00B16351">
      <w:pPr>
        <w:autoSpaceDE w:val="0"/>
        <w:autoSpaceDN w:val="0"/>
        <w:adjustRightInd w:val="0"/>
        <w:spacing w:after="240" w:line="240" w:lineRule="auto"/>
        <w:jc w:val="both"/>
        <w:rPr>
          <w:rFonts w:ascii="Arial" w:eastAsia="Times New Roman" w:hAnsi="Arial" w:cs="Arial"/>
          <w:b/>
        </w:rPr>
      </w:pPr>
      <w:r w:rsidRPr="00B16351">
        <w:rPr>
          <w:rFonts w:ascii="Arial" w:eastAsia="Times New Roman" w:hAnsi="Arial" w:cs="Arial"/>
          <w:b/>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B16351" w:rsidRPr="00B16351" w14:paraId="7247C053" w14:textId="77777777" w:rsidTr="00B16351">
        <w:trPr>
          <w:trHeight w:val="1807"/>
        </w:trPr>
        <w:tc>
          <w:tcPr>
            <w:tcW w:w="9881" w:type="dxa"/>
            <w:gridSpan w:val="3"/>
            <w:shd w:val="clear" w:color="auto" w:fill="F2F2F2"/>
            <w:vAlign w:val="center"/>
          </w:tcPr>
          <w:p w14:paraId="7007CA87" w14:textId="77777777" w:rsidR="00B16351" w:rsidRPr="00B16351" w:rsidRDefault="00B16351" w:rsidP="00B16351">
            <w:pPr>
              <w:spacing w:after="0" w:line="240" w:lineRule="auto"/>
              <w:jc w:val="both"/>
              <w:rPr>
                <w:rFonts w:ascii="Arial" w:eastAsia="Times New Roman" w:hAnsi="Arial" w:cs="Arial"/>
                <w:b/>
                <w:bCs/>
                <w:color w:val="000000"/>
              </w:rPr>
            </w:pPr>
            <w:r w:rsidRPr="00B16351">
              <w:rPr>
                <w:rFonts w:ascii="Arial" w:eastAsia="Times New Roman"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B16351">
              <w:rPr>
                <w:rFonts w:ascii="Arial" w:eastAsia="Times New Roman" w:hAnsi="Arial" w:cs="Arial"/>
                <w:b/>
                <w:bCs/>
                <w:color w:val="000000"/>
              </w:rPr>
              <w:t>.</w:t>
            </w:r>
          </w:p>
          <w:p w14:paraId="75F19FDD" w14:textId="77777777" w:rsidR="00B16351" w:rsidRPr="00B16351" w:rsidRDefault="00B16351" w:rsidP="00B16351">
            <w:pPr>
              <w:spacing w:after="0" w:line="240" w:lineRule="auto"/>
              <w:jc w:val="both"/>
              <w:rPr>
                <w:rFonts w:ascii="Arial" w:eastAsia="Times New Roman" w:hAnsi="Arial" w:cs="Arial"/>
                <w:b/>
                <w:bCs/>
                <w:color w:val="000000"/>
              </w:rPr>
            </w:pPr>
          </w:p>
          <w:p w14:paraId="518EE72E" w14:textId="77777777" w:rsidR="00B16351" w:rsidRPr="00B16351" w:rsidRDefault="00B16351" w:rsidP="00B16351">
            <w:pPr>
              <w:spacing w:after="0" w:line="240" w:lineRule="auto"/>
              <w:jc w:val="both"/>
              <w:rPr>
                <w:rFonts w:ascii="Arial" w:eastAsia="Times New Roman" w:hAnsi="Arial" w:cs="Arial"/>
                <w:color w:val="000080"/>
              </w:rPr>
            </w:pPr>
            <w:r w:rsidRPr="00B16351">
              <w:rPr>
                <w:rFonts w:ascii="Arial" w:eastAsia="Times New Roman"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5" w:history="1">
              <w:r w:rsidRPr="00B16351">
                <w:rPr>
                  <w:rFonts w:ascii="Arial" w:eastAsia="Times New Roman" w:hAnsi="Arial" w:cs="Arial"/>
                  <w:color w:val="0000FF"/>
                  <w:u w:val="single"/>
                </w:rPr>
                <w:t>https://www.uwtsd.ac.uk/research/research-ethics/</w:t>
              </w:r>
            </w:hyperlink>
            <w:r w:rsidRPr="00B16351">
              <w:rPr>
                <w:rFonts w:ascii="Arial" w:eastAsia="Times New Roman" w:hAnsi="Arial" w:cs="Arial"/>
              </w:rPr>
              <w:t xml:space="preserve"> </w:t>
            </w:r>
          </w:p>
        </w:tc>
      </w:tr>
      <w:tr w:rsidR="00B16351" w:rsidRPr="00B16351" w14:paraId="55158C81" w14:textId="77777777" w:rsidTr="00B16351">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vAlign w:val="center"/>
          </w:tcPr>
          <w:p w14:paraId="45AA3094" w14:textId="77777777" w:rsidR="00B16351" w:rsidRPr="00B16351" w:rsidRDefault="00B16351" w:rsidP="00B16351">
            <w:pPr>
              <w:spacing w:before="100" w:beforeAutospacing="1" w:after="100" w:afterAutospacing="1" w:line="240" w:lineRule="auto"/>
              <w:rPr>
                <w:rFonts w:ascii="Arial" w:eastAsia="Times New Roman" w:hAnsi="Arial" w:cs="Arial"/>
              </w:rPr>
            </w:pPr>
            <w:r w:rsidRPr="00B16351">
              <w:rPr>
                <w:rFonts w:ascii="Arial" w:eastAsia="Times New Roman" w:hAnsi="Arial" w:cs="Arial"/>
                <w:b/>
                <w:bCs/>
              </w:rPr>
              <w:t>Signature of applicant:</w:t>
            </w:r>
          </w:p>
        </w:tc>
        <w:tc>
          <w:tcPr>
            <w:tcW w:w="4820" w:type="dxa"/>
            <w:tcBorders>
              <w:left w:val="single" w:sz="4" w:space="0" w:color="auto"/>
            </w:tcBorders>
            <w:vAlign w:val="center"/>
          </w:tcPr>
          <w:p w14:paraId="2D16847E" w14:textId="77777777" w:rsidR="00B16351" w:rsidRPr="00B16351" w:rsidRDefault="00B16351" w:rsidP="00B16351">
            <w:pPr>
              <w:spacing w:before="100" w:beforeAutospacing="1" w:after="100" w:afterAutospacing="1" w:line="240" w:lineRule="auto"/>
              <w:rPr>
                <w:rFonts w:ascii="Arial" w:eastAsia="Times New Roman" w:hAnsi="Arial" w:cs="Arial"/>
              </w:rPr>
            </w:pPr>
            <w:r w:rsidRPr="00B16351">
              <w:rPr>
                <w:rFonts w:ascii="Arial" w:eastAsia="Times New Roman" w:hAnsi="Arial" w:cs="Arial"/>
                <w:noProof/>
              </w:rPr>
              <mc:AlternateContent>
                <mc:Choice Requires="wpi">
                  <w:drawing>
                    <wp:anchor distT="0" distB="0" distL="114300" distR="114300" simplePos="0" relativeHeight="251667456" behindDoc="0" locked="0" layoutInCell="1" allowOverlap="1" wp14:anchorId="72C3BFFC" wp14:editId="5AA92147">
                      <wp:simplePos x="0" y="0"/>
                      <wp:positionH relativeFrom="column">
                        <wp:posOffset>543001</wp:posOffset>
                      </wp:positionH>
                      <wp:positionV relativeFrom="paragraph">
                        <wp:posOffset>69622</wp:posOffset>
                      </wp:positionV>
                      <wp:extent cx="1280520" cy="332280"/>
                      <wp:effectExtent l="38100" t="38100" r="53340" b="48895"/>
                      <wp:wrapNone/>
                      <wp:docPr id="10" name="Ink 10"/>
                      <wp:cNvGraphicFramePr/>
                      <a:graphic xmlns:a="http://schemas.openxmlformats.org/drawingml/2006/main">
                        <a:graphicData uri="http://schemas.microsoft.com/office/word/2010/wordprocessingInk">
                          <w14:contentPart bwMode="auto" r:id="rId26">
                            <w14:nvContentPartPr>
                              <w14:cNvContentPartPr/>
                            </w14:nvContentPartPr>
                            <w14:xfrm>
                              <a:off x="0" y="0"/>
                              <a:ext cx="1280520" cy="332280"/>
                            </w14:xfrm>
                          </w14:contentPart>
                        </a:graphicData>
                      </a:graphic>
                    </wp:anchor>
                  </w:drawing>
                </mc:Choice>
                <mc:Fallback>
                  <w:pict>
                    <v:shapetype w14:anchorId="1F0EEFE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42.05pt;margin-top:4.8pt;width:102.25pt;height:27.5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">
                      <v:imagedata r:id="rId27" o:title=""/>
                    </v:shape>
                  </w:pict>
                </mc:Fallback>
              </mc:AlternateContent>
            </w:r>
            <w:r w:rsidRPr="00B16351">
              <w:rPr>
                <w:rFonts w:ascii="Arial" w:eastAsia="Times New Roman" w:hAnsi="Arial" w:cs="Arial"/>
                <w:noProof/>
              </w:rPr>
              <mc:AlternateContent>
                <mc:Choice Requires="wpi">
                  <w:drawing>
                    <wp:anchor distT="0" distB="0" distL="114300" distR="114300" simplePos="0" relativeHeight="251666432" behindDoc="0" locked="0" layoutInCell="1" allowOverlap="1" wp14:anchorId="256E8F04" wp14:editId="1D714759">
                      <wp:simplePos x="0" y="0"/>
                      <wp:positionH relativeFrom="column">
                        <wp:posOffset>114601</wp:posOffset>
                      </wp:positionH>
                      <wp:positionV relativeFrom="paragraph">
                        <wp:posOffset>94462</wp:posOffset>
                      </wp:positionV>
                      <wp:extent cx="217440" cy="236160"/>
                      <wp:effectExtent l="38100" t="57150" r="49530" b="50165"/>
                      <wp:wrapNone/>
                      <wp:docPr id="11" name="Ink 11"/>
                      <wp:cNvGraphicFramePr/>
                      <a:graphic xmlns:a="http://schemas.openxmlformats.org/drawingml/2006/main">
                        <a:graphicData uri="http://schemas.microsoft.com/office/word/2010/wordprocessingInk">
                          <w14:contentPart bwMode="auto" r:id="rId28">
                            <w14:nvContentPartPr>
                              <w14:cNvContentPartPr/>
                            </w14:nvContentPartPr>
                            <w14:xfrm>
                              <a:off x="0" y="0"/>
                              <a:ext cx="217440" cy="236160"/>
                            </w14:xfrm>
                          </w14:contentPart>
                        </a:graphicData>
                      </a:graphic>
                    </wp:anchor>
                  </w:drawing>
                </mc:Choice>
                <mc:Fallback>
                  <w:pict>
                    <v:shape w14:anchorId="6D7280FA" id="Ink 11" o:spid="_x0000_s1026" type="#_x0000_t75" style="position:absolute;margin-left:8.3pt;margin-top:6.75pt;width:18.5pt;height:20.0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">
                      <v:imagedata r:id="rId29" o:title=""/>
                    </v:shape>
                  </w:pict>
                </mc:Fallback>
              </mc:AlternateContent>
            </w:r>
          </w:p>
        </w:tc>
        <w:tc>
          <w:tcPr>
            <w:tcW w:w="2239" w:type="dxa"/>
            <w:vAlign w:val="center"/>
          </w:tcPr>
          <w:p w14:paraId="53E5B0BC" w14:textId="77777777" w:rsidR="00B16351" w:rsidRPr="00B16351" w:rsidRDefault="00B16351" w:rsidP="00B16351">
            <w:pPr>
              <w:spacing w:before="100" w:beforeAutospacing="1" w:after="100" w:afterAutospacing="1" w:line="240" w:lineRule="auto"/>
              <w:rPr>
                <w:rFonts w:ascii="Arial" w:eastAsia="Times New Roman" w:hAnsi="Arial" w:cs="Arial"/>
                <w:b/>
                <w:bCs/>
              </w:rPr>
            </w:pPr>
            <w:r w:rsidRPr="00B16351">
              <w:rPr>
                <w:rFonts w:ascii="Arial" w:eastAsia="Times New Roman" w:hAnsi="Arial" w:cs="Arial"/>
                <w:b/>
                <w:bCs/>
              </w:rPr>
              <w:t>Date: 04/08/2022</w:t>
            </w:r>
          </w:p>
          <w:p w14:paraId="2DBA09C5" w14:textId="77777777" w:rsidR="00B16351" w:rsidRPr="00B16351" w:rsidRDefault="00B16351" w:rsidP="00B16351">
            <w:pPr>
              <w:spacing w:before="100" w:beforeAutospacing="1" w:after="100" w:afterAutospacing="1" w:line="240" w:lineRule="auto"/>
              <w:rPr>
                <w:rFonts w:ascii="Arial" w:eastAsia="Times New Roman" w:hAnsi="Arial" w:cs="Arial"/>
              </w:rPr>
            </w:pPr>
          </w:p>
        </w:tc>
      </w:tr>
    </w:tbl>
    <w:p w14:paraId="36BC04B5" w14:textId="77777777" w:rsidR="00B16351" w:rsidRPr="00B16351" w:rsidRDefault="00B16351" w:rsidP="00B16351">
      <w:pPr>
        <w:spacing w:after="0" w:line="240" w:lineRule="auto"/>
        <w:rPr>
          <w:rFonts w:ascii="Arial" w:eastAsia="Times New Roman" w:hAnsi="Arial" w:cs="Arial"/>
        </w:rPr>
      </w:pPr>
    </w:p>
    <w:p w14:paraId="660D7768" w14:textId="77777777" w:rsidR="00B16351" w:rsidRPr="00B16351" w:rsidRDefault="00B16351" w:rsidP="00B16351">
      <w:pPr>
        <w:spacing w:after="0" w:line="240" w:lineRule="auto"/>
        <w:rPr>
          <w:rFonts w:ascii="Arial" w:eastAsia="Times New Roman" w:hAnsi="Arial" w:cs="Arial"/>
          <w:b/>
          <w:i/>
        </w:rPr>
      </w:pPr>
      <w:r w:rsidRPr="00B16351">
        <w:rPr>
          <w:rFonts w:ascii="Arial" w:eastAsia="Times New Roman" w:hAnsi="Arial" w:cs="Arial"/>
          <w:b/>
          <w:i/>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16351" w:rsidRPr="00B16351" w14:paraId="7BB12520" w14:textId="77777777" w:rsidTr="00B16351">
        <w:trPr>
          <w:trHeight w:val="346"/>
        </w:trPr>
        <w:tc>
          <w:tcPr>
            <w:tcW w:w="1423" w:type="pct"/>
            <w:shd w:val="clear" w:color="auto" w:fill="F2F2F2"/>
            <w:vAlign w:val="center"/>
          </w:tcPr>
          <w:p w14:paraId="2DAAC0F3" w14:textId="77777777" w:rsidR="00B16351" w:rsidRPr="00B16351" w:rsidRDefault="00B16351" w:rsidP="00B16351">
            <w:pPr>
              <w:spacing w:after="0" w:line="240" w:lineRule="auto"/>
              <w:contextualSpacing/>
              <w:rPr>
                <w:rFonts w:ascii="Arial" w:eastAsia="Calibri" w:hAnsi="Arial" w:cs="Arial"/>
              </w:rPr>
            </w:pPr>
            <w:r w:rsidRPr="00B16351">
              <w:rPr>
                <w:rFonts w:ascii="Arial" w:eastAsia="Calibri" w:hAnsi="Arial" w:cs="Arial"/>
              </w:rPr>
              <w:t>Director of Studies/Supervisor:</w:t>
            </w:r>
          </w:p>
        </w:tc>
        <w:tc>
          <w:tcPr>
            <w:tcW w:w="2490" w:type="pct"/>
            <w:shd w:val="clear" w:color="auto" w:fill="auto"/>
            <w:vAlign w:val="center"/>
          </w:tcPr>
          <w:p w14:paraId="0AB900E6" w14:textId="77777777" w:rsidR="00B16351" w:rsidRPr="00B16351" w:rsidRDefault="00B16351" w:rsidP="00B16351">
            <w:pPr>
              <w:spacing w:after="0" w:line="240" w:lineRule="auto"/>
              <w:contextualSpacing/>
              <w:rPr>
                <w:rFonts w:ascii="Arial" w:eastAsia="Calibri" w:hAnsi="Arial" w:cs="Arial"/>
              </w:rPr>
            </w:pPr>
          </w:p>
        </w:tc>
        <w:tc>
          <w:tcPr>
            <w:tcW w:w="1087" w:type="pct"/>
            <w:vMerge w:val="restart"/>
          </w:tcPr>
          <w:p w14:paraId="76642A21" w14:textId="77777777" w:rsidR="00B16351" w:rsidRPr="00B16351" w:rsidRDefault="00B16351" w:rsidP="00B16351">
            <w:pPr>
              <w:spacing w:after="0" w:line="240" w:lineRule="auto"/>
              <w:contextualSpacing/>
              <w:rPr>
                <w:rFonts w:ascii="Arial" w:eastAsia="Calibri" w:hAnsi="Arial" w:cs="Arial"/>
              </w:rPr>
            </w:pPr>
            <w:r w:rsidRPr="00B16351">
              <w:rPr>
                <w:rFonts w:ascii="Arial" w:eastAsia="Calibri" w:hAnsi="Arial" w:cs="Arial"/>
                <w:b/>
                <w:bCs/>
              </w:rPr>
              <w:t>Date:</w:t>
            </w:r>
          </w:p>
        </w:tc>
      </w:tr>
      <w:tr w:rsidR="00B16351" w:rsidRPr="00B16351" w14:paraId="254EB91E" w14:textId="77777777" w:rsidTr="00B16351">
        <w:trPr>
          <w:trHeight w:val="347"/>
        </w:trPr>
        <w:tc>
          <w:tcPr>
            <w:tcW w:w="1423" w:type="pct"/>
            <w:shd w:val="clear" w:color="auto" w:fill="F2F2F2"/>
            <w:vAlign w:val="center"/>
          </w:tcPr>
          <w:p w14:paraId="55EA479E" w14:textId="77777777" w:rsidR="00B16351" w:rsidRPr="00B16351" w:rsidRDefault="00B16351" w:rsidP="00B16351">
            <w:pPr>
              <w:spacing w:after="0" w:line="240" w:lineRule="auto"/>
              <w:contextualSpacing/>
              <w:rPr>
                <w:rFonts w:ascii="Arial" w:eastAsia="Calibri" w:hAnsi="Arial" w:cs="Arial"/>
              </w:rPr>
            </w:pPr>
            <w:r w:rsidRPr="00B16351">
              <w:rPr>
                <w:rFonts w:ascii="Arial" w:eastAsia="Calibri" w:hAnsi="Arial" w:cs="Arial"/>
              </w:rPr>
              <w:t>Signature:</w:t>
            </w:r>
          </w:p>
        </w:tc>
        <w:tc>
          <w:tcPr>
            <w:tcW w:w="2490" w:type="pct"/>
            <w:shd w:val="clear" w:color="auto" w:fill="auto"/>
            <w:vAlign w:val="center"/>
          </w:tcPr>
          <w:p w14:paraId="17CA5024" w14:textId="77777777" w:rsidR="00B16351" w:rsidRPr="00B16351" w:rsidRDefault="00B16351" w:rsidP="00B16351">
            <w:pPr>
              <w:spacing w:after="0" w:line="240" w:lineRule="auto"/>
              <w:contextualSpacing/>
              <w:rPr>
                <w:rFonts w:ascii="Arial" w:eastAsia="Calibri" w:hAnsi="Arial" w:cs="Arial"/>
              </w:rPr>
            </w:pPr>
          </w:p>
          <w:p w14:paraId="47714374" w14:textId="77777777" w:rsidR="00B16351" w:rsidRPr="00B16351" w:rsidRDefault="00B16351" w:rsidP="00B16351">
            <w:pPr>
              <w:spacing w:after="0" w:line="240" w:lineRule="auto"/>
              <w:contextualSpacing/>
              <w:rPr>
                <w:rFonts w:ascii="Arial" w:eastAsia="Calibri" w:hAnsi="Arial" w:cs="Arial"/>
              </w:rPr>
            </w:pPr>
          </w:p>
        </w:tc>
        <w:tc>
          <w:tcPr>
            <w:tcW w:w="1087" w:type="pct"/>
            <w:vMerge/>
            <w:vAlign w:val="center"/>
          </w:tcPr>
          <w:p w14:paraId="5F3592D4" w14:textId="77777777" w:rsidR="00B16351" w:rsidRPr="00B16351" w:rsidRDefault="00B16351" w:rsidP="00B16351">
            <w:pPr>
              <w:spacing w:after="0" w:line="240" w:lineRule="auto"/>
              <w:contextualSpacing/>
              <w:rPr>
                <w:rFonts w:ascii="Arial" w:eastAsia="Calibri" w:hAnsi="Arial" w:cs="Arial"/>
              </w:rPr>
            </w:pPr>
          </w:p>
        </w:tc>
      </w:tr>
    </w:tbl>
    <w:p w14:paraId="58206F2A" w14:textId="77777777" w:rsidR="00B16351" w:rsidRPr="00B16351" w:rsidRDefault="00B16351" w:rsidP="00B16351">
      <w:pPr>
        <w:spacing w:after="0" w:line="240" w:lineRule="auto"/>
        <w:rPr>
          <w:rFonts w:ascii="Arial" w:eastAsia="Times New Roman" w:hAnsi="Arial" w:cs="Arial"/>
        </w:rPr>
      </w:pPr>
    </w:p>
    <w:p w14:paraId="6F559218" w14:textId="77777777" w:rsidR="00B16351" w:rsidRPr="00B16351" w:rsidRDefault="00B16351" w:rsidP="00B16351">
      <w:pPr>
        <w:spacing w:after="0" w:line="240" w:lineRule="auto"/>
        <w:rPr>
          <w:rFonts w:ascii="Arial" w:eastAsia="Times New Roman" w:hAnsi="Arial" w:cs="Arial"/>
          <w:b/>
          <w:i/>
        </w:rPr>
      </w:pPr>
      <w:r w:rsidRPr="00B16351">
        <w:rPr>
          <w:rFonts w:ascii="Arial" w:eastAsia="Times New Roman" w:hAnsi="Arial" w:cs="Arial"/>
          <w:b/>
          <w:i/>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16351" w:rsidRPr="00B16351" w14:paraId="3A57C10A" w14:textId="77777777" w:rsidTr="00B16351">
        <w:trPr>
          <w:trHeight w:val="346"/>
        </w:trPr>
        <w:tc>
          <w:tcPr>
            <w:tcW w:w="1423" w:type="pct"/>
            <w:shd w:val="clear" w:color="auto" w:fill="F2F2F2"/>
            <w:vAlign w:val="center"/>
          </w:tcPr>
          <w:p w14:paraId="40D29BE1" w14:textId="77777777" w:rsidR="00B16351" w:rsidRPr="00B16351" w:rsidRDefault="00B16351" w:rsidP="00B16351">
            <w:pPr>
              <w:spacing w:after="0" w:line="240" w:lineRule="auto"/>
              <w:contextualSpacing/>
              <w:rPr>
                <w:rFonts w:ascii="Arial" w:eastAsia="Calibri" w:hAnsi="Arial" w:cs="Arial"/>
              </w:rPr>
            </w:pPr>
            <w:r w:rsidRPr="00B16351">
              <w:rPr>
                <w:rFonts w:ascii="Arial" w:eastAsia="Calibri" w:hAnsi="Arial" w:cs="Arial"/>
              </w:rPr>
              <w:t>Academic Director/ Assistant Dean:</w:t>
            </w:r>
          </w:p>
        </w:tc>
        <w:tc>
          <w:tcPr>
            <w:tcW w:w="2490" w:type="pct"/>
            <w:shd w:val="clear" w:color="auto" w:fill="auto"/>
            <w:vAlign w:val="center"/>
          </w:tcPr>
          <w:p w14:paraId="6AB2D5A3" w14:textId="77777777" w:rsidR="00B16351" w:rsidRPr="00B16351" w:rsidRDefault="00B16351" w:rsidP="00B16351">
            <w:pPr>
              <w:spacing w:after="0" w:line="240" w:lineRule="auto"/>
              <w:contextualSpacing/>
              <w:rPr>
                <w:rFonts w:ascii="Arial" w:eastAsia="Calibri" w:hAnsi="Arial" w:cs="Arial"/>
              </w:rPr>
            </w:pPr>
          </w:p>
        </w:tc>
        <w:tc>
          <w:tcPr>
            <w:tcW w:w="1087" w:type="pct"/>
            <w:vMerge w:val="restart"/>
          </w:tcPr>
          <w:p w14:paraId="69BAB251" w14:textId="77777777" w:rsidR="00B16351" w:rsidRPr="00B16351" w:rsidRDefault="00B16351" w:rsidP="00B16351">
            <w:pPr>
              <w:spacing w:after="0" w:line="240" w:lineRule="auto"/>
              <w:contextualSpacing/>
              <w:rPr>
                <w:rFonts w:ascii="Arial" w:eastAsia="Calibri" w:hAnsi="Arial" w:cs="Arial"/>
              </w:rPr>
            </w:pPr>
            <w:r w:rsidRPr="00B16351">
              <w:rPr>
                <w:rFonts w:ascii="Arial" w:eastAsia="Calibri" w:hAnsi="Arial" w:cs="Arial"/>
                <w:b/>
                <w:bCs/>
              </w:rPr>
              <w:t>Date:</w:t>
            </w:r>
          </w:p>
        </w:tc>
      </w:tr>
      <w:tr w:rsidR="00B16351" w:rsidRPr="00B16351" w14:paraId="7CF9A6D8" w14:textId="77777777" w:rsidTr="00B16351">
        <w:trPr>
          <w:trHeight w:val="347"/>
        </w:trPr>
        <w:tc>
          <w:tcPr>
            <w:tcW w:w="1423" w:type="pct"/>
            <w:shd w:val="clear" w:color="auto" w:fill="F2F2F2"/>
            <w:vAlign w:val="center"/>
          </w:tcPr>
          <w:p w14:paraId="539580E3" w14:textId="77777777" w:rsidR="00B16351" w:rsidRPr="00B16351" w:rsidRDefault="00B16351" w:rsidP="00B16351">
            <w:pPr>
              <w:spacing w:after="0" w:line="240" w:lineRule="auto"/>
              <w:contextualSpacing/>
              <w:rPr>
                <w:rFonts w:ascii="Arial" w:eastAsia="Calibri" w:hAnsi="Arial" w:cs="Arial"/>
              </w:rPr>
            </w:pPr>
            <w:r w:rsidRPr="00B16351">
              <w:rPr>
                <w:rFonts w:ascii="Arial" w:eastAsia="Calibri" w:hAnsi="Arial" w:cs="Arial"/>
              </w:rPr>
              <w:t>Signature:</w:t>
            </w:r>
          </w:p>
        </w:tc>
        <w:tc>
          <w:tcPr>
            <w:tcW w:w="2490" w:type="pct"/>
            <w:shd w:val="clear" w:color="auto" w:fill="auto"/>
            <w:vAlign w:val="center"/>
          </w:tcPr>
          <w:p w14:paraId="297E5FA7" w14:textId="77777777" w:rsidR="00B16351" w:rsidRPr="00B16351" w:rsidRDefault="00B16351" w:rsidP="00B16351">
            <w:pPr>
              <w:spacing w:after="0" w:line="240" w:lineRule="auto"/>
              <w:contextualSpacing/>
              <w:rPr>
                <w:rFonts w:ascii="Arial" w:eastAsia="Calibri" w:hAnsi="Arial" w:cs="Arial"/>
              </w:rPr>
            </w:pPr>
          </w:p>
          <w:p w14:paraId="702865AD" w14:textId="77777777" w:rsidR="00B16351" w:rsidRPr="00B16351" w:rsidRDefault="00B16351" w:rsidP="00B16351">
            <w:pPr>
              <w:spacing w:after="0" w:line="240" w:lineRule="auto"/>
              <w:contextualSpacing/>
              <w:rPr>
                <w:rFonts w:ascii="Arial" w:eastAsia="Calibri" w:hAnsi="Arial" w:cs="Arial"/>
              </w:rPr>
            </w:pPr>
          </w:p>
        </w:tc>
        <w:tc>
          <w:tcPr>
            <w:tcW w:w="1087" w:type="pct"/>
            <w:vMerge/>
            <w:vAlign w:val="center"/>
          </w:tcPr>
          <w:p w14:paraId="58D1A026" w14:textId="77777777" w:rsidR="00B16351" w:rsidRPr="00B16351" w:rsidRDefault="00B16351" w:rsidP="00B16351">
            <w:pPr>
              <w:spacing w:after="0" w:line="240" w:lineRule="auto"/>
              <w:contextualSpacing/>
              <w:rPr>
                <w:rFonts w:ascii="Arial" w:eastAsia="Calibri" w:hAnsi="Arial" w:cs="Arial"/>
              </w:rPr>
            </w:pPr>
          </w:p>
        </w:tc>
      </w:tr>
    </w:tbl>
    <w:p w14:paraId="1082B2E5" w14:textId="77777777" w:rsidR="00B16351" w:rsidRPr="00B16351" w:rsidRDefault="00B16351" w:rsidP="00B16351">
      <w:pPr>
        <w:spacing w:after="0" w:line="240" w:lineRule="auto"/>
        <w:rPr>
          <w:rFonts w:ascii="Arial" w:eastAsia="Times New Roman" w:hAnsi="Arial" w:cs="Arial"/>
          <w:b/>
        </w:rPr>
      </w:pPr>
    </w:p>
    <w:p w14:paraId="0115A994" w14:textId="77777777" w:rsidR="00B16351" w:rsidRPr="00B16351" w:rsidRDefault="00B16351" w:rsidP="00B16351">
      <w:pPr>
        <w:autoSpaceDE w:val="0"/>
        <w:autoSpaceDN w:val="0"/>
        <w:adjustRightInd w:val="0"/>
        <w:spacing w:after="240" w:line="240" w:lineRule="auto"/>
        <w:jc w:val="both"/>
        <w:rPr>
          <w:rFonts w:ascii="Arial" w:eastAsia="Times New Roman" w:hAnsi="Arial" w:cs="Arial"/>
          <w:bCs/>
        </w:rPr>
      </w:pPr>
      <w:r w:rsidRPr="00B16351">
        <w:rPr>
          <w:rFonts w:ascii="Arial" w:eastAsia="Times New Roman" w:hAnsi="Arial" w:cs="Arial"/>
          <w:b/>
        </w:rPr>
        <w:t xml:space="preserve">Checklist: </w:t>
      </w:r>
      <w:r w:rsidRPr="00B16351">
        <w:rPr>
          <w:rFonts w:ascii="Arial" w:eastAsia="Times New Roman" w:hAnsi="Arial" w:cs="Arial"/>
          <w:bCs/>
        </w:rPr>
        <w:t>Please complete the checklist below to ensure that you have completed the form according to the guidelines and attached any required documentation:</w:t>
      </w:r>
    </w:p>
    <w:tbl>
      <w:tblPr>
        <w:tblStyle w:val="TableGrid1"/>
        <w:tblW w:w="10031" w:type="dxa"/>
        <w:tblLook w:val="04A0" w:firstRow="1" w:lastRow="0" w:firstColumn="1" w:lastColumn="0" w:noHBand="0" w:noVBand="1"/>
      </w:tblPr>
      <w:tblGrid>
        <w:gridCol w:w="675"/>
        <w:gridCol w:w="9356"/>
      </w:tblGrid>
      <w:tr w:rsidR="00B16351" w:rsidRPr="00B16351" w14:paraId="66BAFA9D" w14:textId="77777777" w:rsidTr="00B16351">
        <w:trPr>
          <w:trHeight w:val="491"/>
        </w:trPr>
        <w:tc>
          <w:tcPr>
            <w:tcW w:w="675" w:type="dxa"/>
            <w:shd w:val="clear" w:color="auto" w:fill="BFBFBF"/>
            <w:vAlign w:val="center"/>
          </w:tcPr>
          <w:sdt>
            <w:sdtPr>
              <w:rPr>
                <w:rFonts w:ascii="Arial" w:eastAsia="MS Gothic" w:hAnsi="Arial" w:cs="Arial"/>
                <w:bCs/>
              </w:rPr>
              <w:id w:val="1454446193"/>
              <w14:checkbox>
                <w14:checked w14:val="1"/>
                <w14:checkedState w14:val="2612" w14:font="MS Gothic"/>
                <w14:uncheckedState w14:val="2610" w14:font="MS Gothic"/>
              </w14:checkbox>
            </w:sdtPr>
            <w:sdtEndPr/>
            <w:sdtContent>
              <w:p w14:paraId="37173097" w14:textId="77777777" w:rsidR="00B16351" w:rsidRPr="00B16351" w:rsidRDefault="00B16351" w:rsidP="00B16351">
                <w:pPr>
                  <w:jc w:val="center"/>
                  <w:rPr>
                    <w:rFonts w:ascii="Arial" w:eastAsia="MS Gothic" w:hAnsi="Arial" w:cs="Arial"/>
                    <w:bCs/>
                  </w:rPr>
                </w:pPr>
                <w:r w:rsidRPr="00B16351">
                  <w:rPr>
                    <w:rFonts w:ascii="Arial" w:eastAsia="MS Gothic" w:hAnsi="Arial" w:cs="Arial" w:hint="eastAsia"/>
                    <w:bCs/>
                  </w:rPr>
                  <w:t>☒</w:t>
                </w:r>
              </w:p>
            </w:sdtContent>
          </w:sdt>
        </w:tc>
        <w:tc>
          <w:tcPr>
            <w:tcW w:w="9356" w:type="dxa"/>
            <w:vAlign w:val="center"/>
          </w:tcPr>
          <w:p w14:paraId="0FAFCF93" w14:textId="77777777" w:rsidR="00B16351" w:rsidRPr="00B16351" w:rsidRDefault="00B16351" w:rsidP="00B16351">
            <w:pPr>
              <w:rPr>
                <w:rFonts w:ascii="Arial" w:eastAsia="MS Gothic" w:hAnsi="Arial" w:cs="Arial"/>
                <w:bCs/>
              </w:rPr>
            </w:pPr>
            <w:r w:rsidRPr="00B16351">
              <w:rPr>
                <w:rFonts w:ascii="Arial" w:eastAsia="MS Gothic" w:hAnsi="Arial" w:cs="Arial"/>
                <w:bCs/>
              </w:rPr>
              <w:t>I have read the guidance notes supplied before completing the form.</w:t>
            </w:r>
          </w:p>
        </w:tc>
      </w:tr>
      <w:tr w:rsidR="00B16351" w:rsidRPr="00B16351" w14:paraId="2ECBEB77" w14:textId="77777777" w:rsidTr="00B16351">
        <w:trPr>
          <w:trHeight w:val="413"/>
        </w:trPr>
        <w:tc>
          <w:tcPr>
            <w:tcW w:w="675" w:type="dxa"/>
            <w:shd w:val="clear" w:color="auto" w:fill="BFBFBF"/>
            <w:vAlign w:val="center"/>
          </w:tcPr>
          <w:sdt>
            <w:sdtPr>
              <w:rPr>
                <w:rFonts w:ascii="Arial" w:eastAsia="MS Gothic" w:hAnsi="Arial" w:cs="Arial"/>
                <w:bCs/>
              </w:rPr>
              <w:id w:val="-17703630"/>
              <w14:checkbox>
                <w14:checked w14:val="1"/>
                <w14:checkedState w14:val="2612" w14:font="MS Gothic"/>
                <w14:uncheckedState w14:val="2610" w14:font="MS Gothic"/>
              </w14:checkbox>
            </w:sdtPr>
            <w:sdtEndPr/>
            <w:sdtContent>
              <w:p w14:paraId="2E2D4C6D" w14:textId="77777777" w:rsidR="00B16351" w:rsidRPr="00B16351" w:rsidRDefault="00B16351" w:rsidP="00B16351">
                <w:pPr>
                  <w:jc w:val="center"/>
                  <w:rPr>
                    <w:rFonts w:ascii="Arial" w:eastAsia="MS Gothic" w:hAnsi="Arial" w:cs="Arial"/>
                    <w:bCs/>
                  </w:rPr>
                </w:pPr>
                <w:r w:rsidRPr="00B16351">
                  <w:rPr>
                    <w:rFonts w:ascii="Arial" w:eastAsia="MS Gothic" w:hAnsi="Arial" w:cs="Arial" w:hint="eastAsia"/>
                    <w:bCs/>
                  </w:rPr>
                  <w:t>☒</w:t>
                </w:r>
              </w:p>
            </w:sdtContent>
          </w:sdt>
        </w:tc>
        <w:tc>
          <w:tcPr>
            <w:tcW w:w="9356" w:type="dxa"/>
            <w:vAlign w:val="center"/>
          </w:tcPr>
          <w:p w14:paraId="1AD9C0F3" w14:textId="77777777" w:rsidR="00B16351" w:rsidRPr="00B16351" w:rsidRDefault="00B16351" w:rsidP="00B16351">
            <w:pPr>
              <w:rPr>
                <w:rFonts w:ascii="Arial" w:hAnsi="Arial" w:cs="Arial"/>
              </w:rPr>
            </w:pPr>
            <w:r w:rsidRPr="00B16351">
              <w:rPr>
                <w:rFonts w:ascii="Arial" w:hAnsi="Arial" w:cs="Arial"/>
              </w:rPr>
              <w:t xml:space="preserve">I have completed </w:t>
            </w:r>
            <w:r w:rsidRPr="00B16351">
              <w:rPr>
                <w:rFonts w:ascii="Arial" w:hAnsi="Arial" w:cs="Arial"/>
                <w:b/>
              </w:rPr>
              <w:t>ALL RELEVANT</w:t>
            </w:r>
            <w:r w:rsidRPr="00B16351">
              <w:rPr>
                <w:rFonts w:ascii="Arial" w:hAnsi="Arial" w:cs="Arial"/>
              </w:rPr>
              <w:t xml:space="preserve"> sections of the form in full.</w:t>
            </w:r>
          </w:p>
        </w:tc>
      </w:tr>
      <w:tr w:rsidR="00B16351" w:rsidRPr="00B16351" w14:paraId="3307AD7A" w14:textId="77777777" w:rsidTr="00B16351">
        <w:trPr>
          <w:trHeight w:val="419"/>
        </w:trPr>
        <w:tc>
          <w:tcPr>
            <w:tcW w:w="675" w:type="dxa"/>
            <w:shd w:val="clear" w:color="auto" w:fill="BFBF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0150F1E" w14:textId="77777777" w:rsidR="00B16351" w:rsidRPr="00B16351" w:rsidRDefault="00B16351" w:rsidP="00B16351">
                <w:pPr>
                  <w:jc w:val="center"/>
                  <w:rPr>
                    <w:rFonts w:ascii="Arial" w:hAnsi="Arial" w:cs="Arial"/>
                  </w:rPr>
                </w:pPr>
                <w:r w:rsidRPr="00B16351">
                  <w:rPr>
                    <w:rFonts w:ascii="Segoe UI Symbol" w:hAnsi="Segoe UI Symbol" w:cs="Segoe UI Symbol"/>
                  </w:rPr>
                  <w:t>☒</w:t>
                </w:r>
              </w:p>
            </w:sdtContent>
          </w:sdt>
        </w:tc>
        <w:tc>
          <w:tcPr>
            <w:tcW w:w="9356" w:type="dxa"/>
            <w:vAlign w:val="center"/>
          </w:tcPr>
          <w:p w14:paraId="22F1D867" w14:textId="77777777" w:rsidR="00B16351" w:rsidRPr="00B16351" w:rsidRDefault="00B16351" w:rsidP="00B16351">
            <w:pPr>
              <w:rPr>
                <w:rFonts w:ascii="Arial" w:hAnsi="Arial" w:cs="Arial"/>
              </w:rPr>
            </w:pPr>
            <w:r w:rsidRPr="00B16351">
              <w:rPr>
                <w:rFonts w:ascii="Arial" w:hAnsi="Arial" w:cs="Arial"/>
              </w:rPr>
              <w:t>I confirm that the research activity has received approval in principle</w:t>
            </w:r>
          </w:p>
        </w:tc>
      </w:tr>
      <w:tr w:rsidR="00B16351" w:rsidRPr="00B16351" w14:paraId="5F02DC5B" w14:textId="77777777" w:rsidTr="00B16351">
        <w:trPr>
          <w:trHeight w:val="492"/>
        </w:trPr>
        <w:tc>
          <w:tcPr>
            <w:tcW w:w="675" w:type="dxa"/>
            <w:shd w:val="clear" w:color="auto" w:fill="BFBF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4896F4CA" w14:textId="77777777" w:rsidR="00B16351" w:rsidRPr="00B16351" w:rsidRDefault="00B16351" w:rsidP="00B16351">
                <w:pPr>
                  <w:jc w:val="center"/>
                  <w:rPr>
                    <w:rFonts w:ascii="Arial" w:hAnsi="Arial" w:cs="Arial"/>
                  </w:rPr>
                </w:pPr>
                <w:r w:rsidRPr="00B16351">
                  <w:rPr>
                    <w:rFonts w:ascii="Segoe UI Symbol" w:hAnsi="Segoe UI Symbol" w:cs="Segoe UI Symbol"/>
                  </w:rPr>
                  <w:t>☒</w:t>
                </w:r>
              </w:p>
            </w:sdtContent>
          </w:sdt>
        </w:tc>
        <w:tc>
          <w:tcPr>
            <w:tcW w:w="9356" w:type="dxa"/>
            <w:vAlign w:val="center"/>
          </w:tcPr>
          <w:p w14:paraId="6239D08F" w14:textId="77777777" w:rsidR="00B16351" w:rsidRPr="00B16351" w:rsidRDefault="00B16351" w:rsidP="00B16351">
            <w:pPr>
              <w:rPr>
                <w:rFonts w:ascii="Arial" w:hAnsi="Arial" w:cs="Arial"/>
              </w:rPr>
            </w:pPr>
            <w:r w:rsidRPr="00B16351">
              <w:rPr>
                <w:rFonts w:ascii="Arial" w:hAnsi="Arial" w:cs="Arial"/>
              </w:rPr>
              <w:t>I have attached a copy of final/interim approval from external organisation (</w:t>
            </w:r>
            <w:r w:rsidRPr="00B16351">
              <w:rPr>
                <w:rFonts w:ascii="Arial" w:hAnsi="Arial" w:cs="Arial"/>
                <w:b/>
              </w:rPr>
              <w:t>where appropriate</w:t>
            </w:r>
            <w:r w:rsidRPr="00B16351">
              <w:rPr>
                <w:rFonts w:ascii="Arial" w:hAnsi="Arial" w:cs="Arial"/>
              </w:rPr>
              <w:t>)</w:t>
            </w:r>
          </w:p>
        </w:tc>
      </w:tr>
      <w:tr w:rsidR="00B16351" w:rsidRPr="00B16351" w14:paraId="067E5EEB" w14:textId="77777777" w:rsidTr="00B16351">
        <w:trPr>
          <w:trHeight w:val="720"/>
        </w:trPr>
        <w:tc>
          <w:tcPr>
            <w:tcW w:w="675" w:type="dxa"/>
            <w:shd w:val="clear" w:color="auto" w:fill="BFBF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BCC8A2B" w14:textId="77777777" w:rsidR="00B16351" w:rsidRPr="00B16351" w:rsidRDefault="00B16351" w:rsidP="00B16351">
                <w:pPr>
                  <w:jc w:val="center"/>
                  <w:rPr>
                    <w:rFonts w:ascii="Arial" w:hAnsi="Arial" w:cs="Arial"/>
                    <w:b/>
                    <w:bCs/>
                  </w:rPr>
                </w:pPr>
                <w:r w:rsidRPr="00B16351">
                  <w:rPr>
                    <w:rFonts w:ascii="Segoe UI Symbol" w:hAnsi="Segoe UI Symbol" w:cs="Segoe UI Symbol"/>
                    <w:b/>
                    <w:bCs/>
                  </w:rPr>
                  <w:t>☐</w:t>
                </w:r>
              </w:p>
            </w:sdtContent>
          </w:sdt>
        </w:tc>
        <w:tc>
          <w:tcPr>
            <w:tcW w:w="9356" w:type="dxa"/>
            <w:vAlign w:val="center"/>
          </w:tcPr>
          <w:p w14:paraId="40DD57CE" w14:textId="77777777" w:rsidR="00B16351" w:rsidRPr="00B16351" w:rsidRDefault="00B16351" w:rsidP="00B16351">
            <w:pPr>
              <w:rPr>
                <w:rFonts w:ascii="Arial" w:hAnsi="Arial" w:cs="Arial"/>
              </w:rPr>
            </w:pPr>
            <w:r w:rsidRPr="00B16351">
              <w:rPr>
                <w:rFonts w:ascii="Arial" w:hAnsi="Arial" w:cs="Arial"/>
              </w:rPr>
              <w:t xml:space="preserve">I have attached a full risk assessment (and have NOT completed Section H of this form) (where appropriate)  </w:t>
            </w:r>
            <w:r w:rsidRPr="00B16351">
              <w:rPr>
                <w:rFonts w:ascii="Arial" w:hAnsi="Arial" w:cs="Arial"/>
                <w:i/>
              </w:rPr>
              <w:t>ONLY TICK IF YOU HAVE</w:t>
            </w:r>
            <w:r w:rsidRPr="00B16351">
              <w:rPr>
                <w:rFonts w:ascii="Arial" w:hAnsi="Arial" w:cs="Arial"/>
                <w:b/>
                <w:i/>
              </w:rPr>
              <w:t xml:space="preserve"> ATTACHED A FULL RISK ASSESSMENT</w:t>
            </w:r>
          </w:p>
        </w:tc>
      </w:tr>
      <w:tr w:rsidR="00B16351" w:rsidRPr="00B16351" w14:paraId="2A520465" w14:textId="77777777" w:rsidTr="00B16351">
        <w:trPr>
          <w:trHeight w:val="858"/>
        </w:trPr>
        <w:tc>
          <w:tcPr>
            <w:tcW w:w="675" w:type="dxa"/>
            <w:shd w:val="clear" w:color="auto" w:fill="BFBF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390C121F" w14:textId="77777777" w:rsidR="00B16351" w:rsidRPr="00B16351" w:rsidRDefault="00B16351" w:rsidP="00B16351">
                <w:pPr>
                  <w:jc w:val="center"/>
                  <w:rPr>
                    <w:rFonts w:ascii="Arial" w:hAnsi="Arial" w:cs="Arial"/>
                  </w:rPr>
                </w:pPr>
                <w:r w:rsidRPr="00B16351">
                  <w:rPr>
                    <w:rFonts w:ascii="Segoe UI Symbol" w:hAnsi="Segoe UI Symbol" w:cs="Segoe UI Symbol"/>
                  </w:rPr>
                  <w:t>☒</w:t>
                </w:r>
              </w:p>
            </w:sdtContent>
          </w:sdt>
        </w:tc>
        <w:tc>
          <w:tcPr>
            <w:tcW w:w="9356" w:type="dxa"/>
            <w:vAlign w:val="center"/>
          </w:tcPr>
          <w:p w14:paraId="1F20044F" w14:textId="77777777" w:rsidR="00B16351" w:rsidRPr="00B16351" w:rsidRDefault="00B16351" w:rsidP="00B16351">
            <w:pPr>
              <w:rPr>
                <w:rFonts w:ascii="Arial" w:hAnsi="Arial" w:cs="Arial"/>
              </w:rPr>
            </w:pPr>
            <w:r w:rsidRPr="00B16351">
              <w:rPr>
                <w:rFonts w:ascii="Arial" w:hAnsi="Arial" w:cs="Arial"/>
              </w:rPr>
              <w:t>I understand that it is my responsibility to ensure that the above named research activity will meet the University’s Research Ethics and Integrity Code of Practice.</w:t>
            </w:r>
          </w:p>
        </w:tc>
      </w:tr>
      <w:tr w:rsidR="00B16351" w:rsidRPr="00B16351" w14:paraId="652F5B4F" w14:textId="77777777" w:rsidTr="00B16351">
        <w:trPr>
          <w:trHeight w:val="969"/>
        </w:trPr>
        <w:tc>
          <w:tcPr>
            <w:tcW w:w="675" w:type="dxa"/>
            <w:shd w:val="clear" w:color="auto" w:fill="BFBF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277F6B4A" w14:textId="77777777" w:rsidR="00B16351" w:rsidRPr="00B16351" w:rsidRDefault="00B16351" w:rsidP="00B16351">
                <w:pPr>
                  <w:jc w:val="center"/>
                  <w:rPr>
                    <w:rFonts w:ascii="Arial" w:hAnsi="Arial" w:cs="Arial"/>
                  </w:rPr>
                </w:pPr>
                <w:r w:rsidRPr="00B16351">
                  <w:rPr>
                    <w:rFonts w:ascii="Segoe UI Symbol" w:hAnsi="Segoe UI Symbol" w:cs="Segoe UI Symbol"/>
                  </w:rPr>
                  <w:t>☒</w:t>
                </w:r>
              </w:p>
            </w:sdtContent>
          </w:sdt>
        </w:tc>
        <w:tc>
          <w:tcPr>
            <w:tcW w:w="9356" w:type="dxa"/>
            <w:vAlign w:val="center"/>
          </w:tcPr>
          <w:p w14:paraId="5E43AC21" w14:textId="77777777" w:rsidR="00B16351" w:rsidRPr="00B16351" w:rsidRDefault="00B16351" w:rsidP="00B16351">
            <w:pPr>
              <w:rPr>
                <w:rFonts w:ascii="Arial" w:hAnsi="Arial" w:cs="Arial"/>
              </w:rPr>
            </w:pPr>
            <w:r w:rsidRPr="00B16351">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r w:rsidR="00B16351" w:rsidRPr="00B16351" w14:paraId="41AEFAB7" w14:textId="77777777" w:rsidTr="00B16351">
        <w:trPr>
          <w:trHeight w:val="590"/>
        </w:trPr>
        <w:tc>
          <w:tcPr>
            <w:tcW w:w="675" w:type="dxa"/>
            <w:shd w:val="clear" w:color="auto" w:fill="BFBF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64CEC010" w14:textId="77777777" w:rsidR="00B16351" w:rsidRPr="00B16351" w:rsidRDefault="00B16351" w:rsidP="00B16351">
                <w:pPr>
                  <w:jc w:val="center"/>
                  <w:rPr>
                    <w:rFonts w:ascii="Arial" w:hAnsi="Arial" w:cs="Arial"/>
                    <w:b/>
                    <w:bCs/>
                  </w:rPr>
                </w:pPr>
                <w:r w:rsidRPr="00B16351">
                  <w:rPr>
                    <w:rFonts w:ascii="Segoe UI Symbol" w:hAnsi="Segoe UI Symbol" w:cs="Segoe UI Symbol"/>
                    <w:b/>
                    <w:bCs/>
                  </w:rPr>
                  <w:t>☒</w:t>
                </w:r>
              </w:p>
            </w:sdtContent>
          </w:sdt>
          <w:p w14:paraId="6AAB01E6" w14:textId="77777777" w:rsidR="00B16351" w:rsidRPr="00B16351" w:rsidRDefault="00B16351" w:rsidP="00B16351">
            <w:pPr>
              <w:jc w:val="center"/>
              <w:rPr>
                <w:rFonts w:ascii="MS Gothic" w:eastAsia="MS Gothic" w:hAnsi="MS Gothic" w:cs="Arial"/>
                <w:b/>
                <w:bCs/>
              </w:rPr>
            </w:pPr>
          </w:p>
        </w:tc>
        <w:tc>
          <w:tcPr>
            <w:tcW w:w="9356" w:type="dxa"/>
            <w:vAlign w:val="center"/>
          </w:tcPr>
          <w:p w14:paraId="3D74B776" w14:textId="77777777" w:rsidR="00B16351" w:rsidRPr="00B16351" w:rsidRDefault="00B16351" w:rsidP="00B16351">
            <w:pPr>
              <w:rPr>
                <w:rFonts w:ascii="Arial" w:hAnsi="Arial" w:cs="Arial"/>
              </w:rPr>
            </w:pPr>
            <w:r w:rsidRPr="00B16351">
              <w:rPr>
                <w:rFonts w:ascii="Arial" w:hAnsi="Arial" w:cs="Arial"/>
              </w:rPr>
              <w:t>I have deleted the guidance notes before submitting the PG2 for consideration</w:t>
            </w:r>
          </w:p>
        </w:tc>
      </w:tr>
    </w:tbl>
    <w:p w14:paraId="70D517F1" w14:textId="77777777" w:rsidR="00B16351" w:rsidRPr="00B16351" w:rsidRDefault="00B16351" w:rsidP="00B16351">
      <w:pPr>
        <w:tabs>
          <w:tab w:val="left" w:pos="5103"/>
        </w:tabs>
        <w:spacing w:after="0" w:line="240" w:lineRule="auto"/>
        <w:rPr>
          <w:rFonts w:ascii="Arial" w:eastAsia="Times New Roman" w:hAnsi="Arial" w:cs="Arial"/>
          <w:b/>
          <w:bCs/>
        </w:rPr>
      </w:pPr>
    </w:p>
    <w:p w14:paraId="3A04741C" w14:textId="77777777" w:rsidR="00B16351" w:rsidRPr="00B16351" w:rsidRDefault="00B16351" w:rsidP="00B16351">
      <w:pPr>
        <w:spacing w:after="0" w:line="240" w:lineRule="auto"/>
        <w:rPr>
          <w:rFonts w:ascii="Arial" w:eastAsia="Times New Roman" w:hAnsi="Arial" w:cs="Arial"/>
          <w:b/>
          <w:bCs/>
        </w:rPr>
      </w:pPr>
      <w:r w:rsidRPr="00B16351">
        <w:rPr>
          <w:rFonts w:ascii="Arial" w:eastAsia="Times New Roman" w:hAnsi="Arial" w:cs="Arial"/>
          <w:b/>
          <w:bCs/>
        </w:rPr>
        <w:br w:type="page"/>
      </w:r>
    </w:p>
    <w:p w14:paraId="57E71DE1" w14:textId="77777777" w:rsidR="00B16351" w:rsidRPr="00B16351" w:rsidRDefault="00B16351" w:rsidP="00B16351">
      <w:pPr>
        <w:tabs>
          <w:tab w:val="left" w:pos="5103"/>
        </w:tabs>
        <w:spacing w:after="0" w:line="240" w:lineRule="auto"/>
        <w:rPr>
          <w:rFonts w:ascii="Arial" w:eastAsia="Times New Roman"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B16351" w:rsidRPr="00B16351" w14:paraId="6E381ED9" w14:textId="77777777" w:rsidTr="00B16351">
        <w:tc>
          <w:tcPr>
            <w:tcW w:w="10060" w:type="dxa"/>
            <w:shd w:val="clear" w:color="auto" w:fill="F2F2F2"/>
          </w:tcPr>
          <w:p w14:paraId="5872140F" w14:textId="77777777" w:rsidR="00B16351" w:rsidRPr="00B16351" w:rsidRDefault="00B16351" w:rsidP="00B16351">
            <w:pPr>
              <w:spacing w:after="0" w:line="240" w:lineRule="auto"/>
              <w:rPr>
                <w:rFonts w:ascii="Arial" w:eastAsia="Times New Roman" w:hAnsi="Arial" w:cs="Arial"/>
                <w:b/>
              </w:rPr>
            </w:pPr>
            <w:r w:rsidRPr="00B16351">
              <w:rPr>
                <w:rFonts w:ascii="Arial" w:eastAsia="Times New Roman" w:hAnsi="Arial" w:cs="Arial"/>
                <w:b/>
              </w:rPr>
              <w:t>RESEARCH STUDENTS AND STAFF ONLY</w:t>
            </w:r>
          </w:p>
          <w:p w14:paraId="2B785CB1"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rPr>
              <w:t xml:space="preserve">All communications relating to this application during its processing must be in writing and emailed to </w:t>
            </w:r>
            <w:hyperlink r:id="rId30" w:history="1">
              <w:r w:rsidRPr="00B16351">
                <w:rPr>
                  <w:rFonts w:ascii="Arial" w:eastAsia="Times New Roman" w:hAnsi="Arial" w:cs="Arial"/>
                  <w:color w:val="0000FF"/>
                  <w:u w:val="single"/>
                </w:rPr>
                <w:t>pgresearch@uwtsd.ac.uk</w:t>
              </w:r>
            </w:hyperlink>
            <w:r w:rsidRPr="00B16351">
              <w:rPr>
                <w:rFonts w:ascii="Arial" w:eastAsia="Times New Roman" w:hAnsi="Arial" w:cs="Arial"/>
              </w:rPr>
              <w:t xml:space="preserve"> , with the title ‘Ethical Approval’ followed by your name.</w:t>
            </w:r>
          </w:p>
          <w:p w14:paraId="4388B297" w14:textId="77777777" w:rsidR="00B16351" w:rsidRPr="00B16351" w:rsidRDefault="00B16351" w:rsidP="00B16351">
            <w:pPr>
              <w:spacing w:after="0" w:line="240" w:lineRule="auto"/>
              <w:rPr>
                <w:rFonts w:ascii="Arial" w:eastAsia="Times New Roman" w:hAnsi="Arial" w:cs="Arial"/>
              </w:rPr>
            </w:pPr>
            <w:r w:rsidRPr="00B16351">
              <w:rPr>
                <w:rFonts w:ascii="Arial" w:eastAsia="Times New Roman" w:hAnsi="Arial" w:cs="Arial"/>
                <w:color w:val="000000"/>
              </w:rPr>
              <w:t>You will be informed of the outcome of your claim by email; therefore</w:t>
            </w:r>
            <w:r w:rsidRPr="00B16351">
              <w:rPr>
                <w:rFonts w:ascii="Arial" w:eastAsia="Times New Roman" w:hAnsi="Arial" w:cs="Arial"/>
                <w:b/>
                <w:color w:val="000000"/>
              </w:rPr>
              <w:t xml:space="preserve"> </w:t>
            </w:r>
            <w:r w:rsidRPr="00B16351">
              <w:rPr>
                <w:rFonts w:ascii="Arial" w:eastAsia="Times New Roman" w:hAnsi="Arial" w:cs="Arial"/>
                <w:color w:val="000000"/>
              </w:rPr>
              <w:t>it is important that you check your University and personal email accounts regularly</w:t>
            </w:r>
            <w:r w:rsidRPr="00B16351">
              <w:rPr>
                <w:rFonts w:ascii="Arial" w:eastAsia="Times New Roman" w:hAnsi="Arial" w:cs="Arial"/>
                <w:b/>
                <w:bCs/>
              </w:rPr>
              <w:t>.</w:t>
            </w:r>
          </w:p>
        </w:tc>
      </w:tr>
    </w:tbl>
    <w:p w14:paraId="7A045C6C" w14:textId="77777777" w:rsidR="00B16351" w:rsidRPr="00B16351" w:rsidRDefault="00B16351" w:rsidP="00B16351">
      <w:pPr>
        <w:tabs>
          <w:tab w:val="left" w:pos="5103"/>
        </w:tabs>
        <w:spacing w:after="0" w:line="240" w:lineRule="auto"/>
        <w:rPr>
          <w:rFonts w:ascii="Arial" w:eastAsia="Times New Roman" w:hAnsi="Arial" w:cs="Arial"/>
          <w:b/>
          <w:bCs/>
        </w:rPr>
      </w:pPr>
    </w:p>
    <w:p w14:paraId="145A832A" w14:textId="77777777" w:rsidR="00B16351" w:rsidRPr="00B16351" w:rsidRDefault="00B16351" w:rsidP="00B16351">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abs>
          <w:tab w:val="left" w:pos="5103"/>
        </w:tabs>
        <w:spacing w:after="0" w:line="240" w:lineRule="auto"/>
        <w:rPr>
          <w:rFonts w:ascii="Arial" w:eastAsia="Times New Roman" w:hAnsi="Arial" w:cs="Arial"/>
          <w:bCs/>
        </w:rPr>
      </w:pPr>
      <w:r w:rsidRPr="00B16351">
        <w:rPr>
          <w:rFonts w:ascii="Arial" w:eastAsia="Times New Roman" w:hAnsi="Arial" w:cs="Arial"/>
          <w:b/>
          <w:bCs/>
        </w:rPr>
        <w:t xml:space="preserve">STUDENTS ON UNDERGRADUATE OR TAUGHT MASTERS PROGRAMMES </w:t>
      </w:r>
      <w:r w:rsidRPr="00B16351">
        <w:rPr>
          <w:rFonts w:ascii="Arial" w:eastAsia="Times New Roman" w:hAnsi="Arial" w:cs="Arial"/>
          <w:bCs/>
        </w:rPr>
        <w:t>should submit  this form (and receive the outcome) via systems explained to you by the supervisor/module leader.</w:t>
      </w:r>
    </w:p>
    <w:p w14:paraId="6F669355" w14:textId="77777777" w:rsidR="00B16351" w:rsidRPr="00B16351" w:rsidRDefault="00B16351" w:rsidP="00B16351">
      <w:pPr>
        <w:tabs>
          <w:tab w:val="left" w:pos="5103"/>
        </w:tabs>
        <w:spacing w:after="0" w:line="240" w:lineRule="auto"/>
        <w:rPr>
          <w:rFonts w:ascii="Arial" w:eastAsia="Times New Roman" w:hAnsi="Arial" w:cs="Arial"/>
          <w:bCs/>
        </w:rPr>
      </w:pPr>
    </w:p>
    <w:p w14:paraId="4D2F231B" w14:textId="77777777" w:rsidR="00B16351" w:rsidRPr="00B16351" w:rsidRDefault="00B16351" w:rsidP="00B16351">
      <w:pPr>
        <w:tabs>
          <w:tab w:val="left" w:pos="5103"/>
        </w:tabs>
        <w:spacing w:after="0" w:line="240" w:lineRule="auto"/>
        <w:rPr>
          <w:rFonts w:ascii="Arial" w:eastAsia="Times New Roman" w:hAnsi="Arial" w:cs="Arial"/>
          <w:color w:val="0000FF"/>
          <w:u w:val="single"/>
        </w:rPr>
      </w:pPr>
      <w:r w:rsidRPr="00B16351">
        <w:rPr>
          <w:rFonts w:ascii="Arial" w:eastAsia="Times New Roman" w:hAnsi="Arial" w:cs="Arial"/>
          <w:b/>
          <w:bCs/>
        </w:rPr>
        <w:t xml:space="preserve">This form is available electronically from the Academic Office web pages: </w:t>
      </w:r>
      <w:hyperlink r:id="rId31" w:history="1">
        <w:r w:rsidRPr="00B16351">
          <w:rPr>
            <w:rFonts w:ascii="Arial" w:eastAsia="Times New Roman" w:hAnsi="Arial" w:cs="Arial"/>
            <w:color w:val="0000FF"/>
            <w:u w:val="single"/>
          </w:rPr>
          <w:t>https://www.uwtsd.ac.uk/academic-office/appendices-and-forms/</w:t>
        </w:r>
      </w:hyperlink>
      <w:r w:rsidRPr="00B16351">
        <w:rPr>
          <w:rFonts w:ascii="Arial" w:eastAsia="Times New Roman" w:hAnsi="Arial" w:cs="Arial"/>
        </w:rPr>
        <w:t xml:space="preserve"> </w:t>
      </w:r>
    </w:p>
    <w:p w14:paraId="2462AD22" w14:textId="77777777" w:rsidR="00B16351" w:rsidRPr="00B16351" w:rsidRDefault="00B16351" w:rsidP="00B16351">
      <w:pPr>
        <w:tabs>
          <w:tab w:val="left" w:pos="5103"/>
        </w:tabs>
        <w:spacing w:after="0" w:line="240" w:lineRule="auto"/>
        <w:rPr>
          <w:rFonts w:ascii="Arial" w:eastAsia="Times New Roman" w:hAnsi="Arial" w:cs="Arial"/>
          <w:bCs/>
        </w:rPr>
      </w:pPr>
    </w:p>
    <w:p w14:paraId="7898C186" w14:textId="77777777" w:rsidR="00B16351" w:rsidRPr="00B16351" w:rsidRDefault="00B16351" w:rsidP="00B16351">
      <w:pPr>
        <w:spacing w:after="0" w:line="240" w:lineRule="auto"/>
        <w:jc w:val="center"/>
        <w:rPr>
          <w:rFonts w:ascii="Arial" w:eastAsia="Times New Roman" w:hAnsi="Arial" w:cs="Arial"/>
          <w:b/>
        </w:rPr>
      </w:pPr>
    </w:p>
    <w:p w14:paraId="17451929" w14:textId="77777777" w:rsidR="00B16351" w:rsidRPr="00B16351" w:rsidRDefault="00B16351" w:rsidP="00B16351">
      <w:pPr>
        <w:spacing w:after="0" w:line="240" w:lineRule="auto"/>
        <w:jc w:val="center"/>
        <w:rPr>
          <w:rFonts w:ascii="Arial" w:eastAsia="Times New Roman" w:hAnsi="Arial" w:cs="Arial"/>
          <w:b/>
        </w:rPr>
      </w:pPr>
    </w:p>
    <w:p w14:paraId="50E2E786" w14:textId="77777777" w:rsidR="00B16351" w:rsidRPr="00B16351" w:rsidRDefault="00B16351" w:rsidP="00B16351">
      <w:pPr>
        <w:spacing w:after="0" w:line="240" w:lineRule="auto"/>
        <w:jc w:val="center"/>
        <w:rPr>
          <w:rFonts w:ascii="Arial" w:eastAsia="Times New Roman" w:hAnsi="Arial" w:cs="Arial"/>
          <w:b/>
        </w:rPr>
      </w:pPr>
      <w:r w:rsidRPr="00B16351">
        <w:rPr>
          <w:rFonts w:ascii="Arial" w:eastAsia="Times New Roman" w:hAnsi="Arial" w:cs="Arial"/>
          <w:b/>
        </w:rPr>
        <w:t>Application Process</w:t>
      </w:r>
    </w:p>
    <w:p w14:paraId="2BD8F146" w14:textId="77777777" w:rsidR="00B16351" w:rsidRPr="00B16351" w:rsidRDefault="00B16351" w:rsidP="00B16351">
      <w:pPr>
        <w:spacing w:after="0" w:line="240" w:lineRule="auto"/>
        <w:jc w:val="both"/>
        <w:rPr>
          <w:rFonts w:ascii="Arial" w:eastAsia="Times New Roman" w:hAnsi="Arial" w:cs="Arial"/>
          <w:sz w:val="20"/>
          <w:szCs w:val="20"/>
        </w:rPr>
      </w:pPr>
    </w:p>
    <w:p w14:paraId="3CACCBFE" w14:textId="77777777" w:rsidR="00B16351" w:rsidRPr="00B16351" w:rsidRDefault="00B16351" w:rsidP="00B16351">
      <w:pPr>
        <w:spacing w:after="0" w:line="240" w:lineRule="auto"/>
        <w:jc w:val="both"/>
        <w:rPr>
          <w:rFonts w:ascii="Arial" w:eastAsia="Times New Roman" w:hAnsi="Arial" w:cs="Arial"/>
          <w:sz w:val="20"/>
          <w:szCs w:val="20"/>
        </w:rPr>
      </w:pPr>
      <w:r w:rsidRPr="00B16351">
        <w:rPr>
          <w:rFonts w:ascii="Arial" w:eastAsia="Times New Roman" w:hAnsi="Arial" w:cs="Arial"/>
          <w:b/>
          <w:sz w:val="20"/>
          <w:szCs w:val="20"/>
        </w:rPr>
        <w:t>All staff research projects and all research students</w:t>
      </w:r>
      <w:r w:rsidRPr="00B16351">
        <w:rPr>
          <w:rFonts w:ascii="Arial" w:eastAsia="Times New Roman" w:hAnsi="Arial" w:cs="Arial"/>
          <w:sz w:val="20"/>
          <w:szCs w:val="20"/>
        </w:rPr>
        <w:t xml:space="preserve"> must submit the Ethical Approval Form to the </w:t>
      </w:r>
      <w:r w:rsidRPr="00B16351">
        <w:rPr>
          <w:rFonts w:ascii="Arial" w:eastAsia="Times New Roman" w:hAnsi="Arial" w:cs="Arial"/>
          <w:b/>
          <w:sz w:val="20"/>
          <w:szCs w:val="20"/>
        </w:rPr>
        <w:t>University Research Ethics Committee</w:t>
      </w:r>
      <w:r w:rsidRPr="00B16351">
        <w:rPr>
          <w:rFonts w:ascii="Arial" w:eastAsia="Times New Roman" w:hAnsi="Arial" w:cs="Arial"/>
          <w:sz w:val="20"/>
          <w:szCs w:val="20"/>
        </w:rPr>
        <w:t xml:space="preserve"> via the Academic Office (</w:t>
      </w:r>
      <w:hyperlink r:id="rId32" w:history="1">
        <w:r w:rsidRPr="00B16351">
          <w:rPr>
            <w:rFonts w:ascii="Arial" w:eastAsia="Times New Roman" w:hAnsi="Arial" w:cs="Arial"/>
            <w:u w:val="single"/>
          </w:rPr>
          <w:t>pgresearch@uwtsd.ac.uk</w:t>
        </w:r>
      </w:hyperlink>
      <w:r w:rsidRPr="00B16351">
        <w:rPr>
          <w:rFonts w:ascii="Arial" w:eastAsia="Times New Roman" w:hAnsi="Arial" w:cs="Arial"/>
          <w:u w:val="single"/>
        </w:rPr>
        <w:t>)</w:t>
      </w:r>
      <w:r w:rsidRPr="00B16351">
        <w:rPr>
          <w:rFonts w:ascii="Arial" w:eastAsia="Times New Roman" w:hAnsi="Arial" w:cs="Arial"/>
          <w:sz w:val="20"/>
          <w:szCs w:val="20"/>
        </w:rPr>
        <w:t>.   Staff research directly in relation to personal study for taught undergraduate or Masters programmes should be submitted via the Institute procedures explained below.</w:t>
      </w:r>
    </w:p>
    <w:p w14:paraId="4C1AA6A4" w14:textId="77777777" w:rsidR="00B16351" w:rsidRPr="00B16351" w:rsidRDefault="00B16351" w:rsidP="00B16351">
      <w:pPr>
        <w:spacing w:after="0" w:line="240" w:lineRule="auto"/>
        <w:jc w:val="both"/>
        <w:rPr>
          <w:rFonts w:ascii="Arial" w:eastAsia="Times New Roman" w:hAnsi="Arial" w:cs="Arial"/>
          <w:sz w:val="20"/>
          <w:szCs w:val="20"/>
        </w:rPr>
      </w:pPr>
    </w:p>
    <w:p w14:paraId="3577B37A" w14:textId="77777777" w:rsidR="00B16351" w:rsidRPr="00B16351" w:rsidRDefault="00B16351" w:rsidP="00B16351">
      <w:pPr>
        <w:spacing w:after="0" w:line="240" w:lineRule="auto"/>
        <w:jc w:val="both"/>
        <w:rPr>
          <w:rFonts w:ascii="Arial" w:eastAsia="Times New Roman" w:hAnsi="Arial" w:cs="Arial"/>
          <w:sz w:val="20"/>
          <w:szCs w:val="20"/>
        </w:rPr>
      </w:pPr>
      <w:r w:rsidRPr="00B16351">
        <w:rPr>
          <w:rFonts w:ascii="Arial" w:eastAsia="Times New Roman" w:hAnsi="Arial" w:cs="Arial"/>
          <w:b/>
          <w:sz w:val="20"/>
          <w:szCs w:val="20"/>
        </w:rPr>
        <w:t>Taught masters and taught undergraduate research Ethical Approval Forms</w:t>
      </w:r>
      <w:r w:rsidRPr="00B16351">
        <w:rPr>
          <w:rFonts w:ascii="Arial" w:eastAsia="Times New Roman" w:hAnsi="Arial" w:cs="Arial"/>
          <w:sz w:val="20"/>
          <w:szCs w:val="20"/>
        </w:rPr>
        <w:t xml:space="preserve"> are considered </w:t>
      </w:r>
      <w:r w:rsidRPr="00B16351">
        <w:rPr>
          <w:rFonts w:ascii="Arial" w:eastAsia="Times New Roman" w:hAnsi="Arial" w:cs="Arial"/>
          <w:b/>
          <w:sz w:val="20"/>
          <w:szCs w:val="20"/>
        </w:rPr>
        <w:t>within Institutes.</w:t>
      </w:r>
      <w:r w:rsidRPr="00B16351">
        <w:rPr>
          <w:rFonts w:ascii="Arial" w:eastAsia="Times New Roman" w:hAnsi="Arial" w:cs="Arial"/>
          <w:sz w:val="20"/>
          <w:szCs w:val="20"/>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4C2D1740" w14:textId="77777777" w:rsidR="00B16351" w:rsidRPr="00B16351" w:rsidRDefault="00B16351" w:rsidP="00B16351">
      <w:pPr>
        <w:spacing w:after="0" w:line="240" w:lineRule="auto"/>
        <w:jc w:val="both"/>
        <w:rPr>
          <w:rFonts w:ascii="Arial" w:eastAsia="Times New Roman" w:hAnsi="Arial" w:cs="Arial"/>
          <w:sz w:val="20"/>
          <w:szCs w:val="20"/>
        </w:rPr>
      </w:pPr>
    </w:p>
    <w:p w14:paraId="027090BA" w14:textId="2D10D42E" w:rsidR="00B16351" w:rsidRPr="00B16351" w:rsidRDefault="00B16351" w:rsidP="00B16351">
      <w:pPr>
        <w:spacing w:after="0" w:line="240" w:lineRule="auto"/>
        <w:rPr>
          <w:rFonts w:ascii="Arial" w:eastAsia="Times New Roman" w:hAnsi="Arial" w:cs="Arial"/>
          <w:b/>
          <w:bCs/>
        </w:rPr>
      </w:pPr>
    </w:p>
    <w:sectPr w:rsidR="00B16351" w:rsidRPr="00B163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9080FC" w14:textId="77777777" w:rsidR="00A24FF8" w:rsidRDefault="00A24FF8" w:rsidP="00A24FF8">
      <w:pPr>
        <w:spacing w:after="0" w:line="240" w:lineRule="auto"/>
      </w:pPr>
      <w:r>
        <w:separator/>
      </w:r>
    </w:p>
  </w:endnote>
  <w:endnote w:type="continuationSeparator" w:id="0">
    <w:p w14:paraId="6412852E" w14:textId="77777777" w:rsidR="00A24FF8" w:rsidRDefault="00A24FF8" w:rsidP="00A24F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BEF9A5" w14:textId="77777777" w:rsidR="00A24FF8" w:rsidRDefault="00A24FF8" w:rsidP="00A24FF8">
      <w:pPr>
        <w:spacing w:after="0" w:line="240" w:lineRule="auto"/>
      </w:pPr>
      <w:r>
        <w:separator/>
      </w:r>
    </w:p>
  </w:footnote>
  <w:footnote w:type="continuationSeparator" w:id="0">
    <w:p w14:paraId="317A9F70" w14:textId="77777777" w:rsidR="00A24FF8" w:rsidRDefault="00A24FF8" w:rsidP="00A24F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244D89"/>
    <w:multiLevelType w:val="multilevel"/>
    <w:tmpl w:val="8EEEA9BC"/>
    <w:lvl w:ilvl="0">
      <w:start w:val="1"/>
      <w:numFmt w:val="decimal"/>
      <w:lvlText w:val="%1.0"/>
      <w:lvlJc w:val="left"/>
      <w:pPr>
        <w:ind w:left="390" w:hanging="390"/>
      </w:pPr>
      <w:rPr>
        <w:rFonts w:hint="default"/>
      </w:rPr>
    </w:lvl>
    <w:lvl w:ilvl="1">
      <w:start w:val="1"/>
      <w:numFmt w:val="decimal"/>
      <w:lvlText w:val="%1.%2"/>
      <w:lvlJc w:val="left"/>
      <w:pPr>
        <w:ind w:left="1110" w:hanging="39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AB69BE"/>
    <w:multiLevelType w:val="hybridMultilevel"/>
    <w:tmpl w:val="5202AB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6244222"/>
    <w:multiLevelType w:val="hybridMultilevel"/>
    <w:tmpl w:val="58FAE4F8"/>
    <w:lvl w:ilvl="0" w:tplc="024EC77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1C3AA5"/>
    <w:multiLevelType w:val="hybridMultilevel"/>
    <w:tmpl w:val="E716F694"/>
    <w:lvl w:ilvl="0" w:tplc="B2D638C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89226A"/>
    <w:multiLevelType w:val="hybridMultilevel"/>
    <w:tmpl w:val="A1E2FBBA"/>
    <w:lvl w:ilvl="0" w:tplc="49F0113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5FC43FF6"/>
    <w:multiLevelType w:val="hybridMultilevel"/>
    <w:tmpl w:val="A84CE6FA"/>
    <w:lvl w:ilvl="0" w:tplc="6E6C999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715049">
    <w:abstractNumId w:val="0"/>
  </w:num>
  <w:num w:numId="2" w16cid:durableId="1786272062">
    <w:abstractNumId w:val="10"/>
  </w:num>
  <w:num w:numId="3" w16cid:durableId="1399016472">
    <w:abstractNumId w:val="13"/>
  </w:num>
  <w:num w:numId="4" w16cid:durableId="1996445229">
    <w:abstractNumId w:val="25"/>
  </w:num>
  <w:num w:numId="5" w16cid:durableId="834151425">
    <w:abstractNumId w:val="3"/>
  </w:num>
  <w:num w:numId="6" w16cid:durableId="2080900387">
    <w:abstractNumId w:val="30"/>
  </w:num>
  <w:num w:numId="7" w16cid:durableId="58183550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3865162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40209803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2124613217">
    <w:abstractNumId w:val="4"/>
  </w:num>
  <w:num w:numId="11" w16cid:durableId="1488591354">
    <w:abstractNumId w:val="9"/>
  </w:num>
  <w:num w:numId="12" w16cid:durableId="1232540453">
    <w:abstractNumId w:val="11"/>
  </w:num>
  <w:num w:numId="13" w16cid:durableId="937256963">
    <w:abstractNumId w:val="28"/>
  </w:num>
  <w:num w:numId="14" w16cid:durableId="209419465">
    <w:abstractNumId w:val="26"/>
  </w:num>
  <w:num w:numId="15" w16cid:durableId="1822231143">
    <w:abstractNumId w:val="27"/>
  </w:num>
  <w:num w:numId="16" w16cid:durableId="1211648959">
    <w:abstractNumId w:val="1"/>
  </w:num>
  <w:num w:numId="17" w16cid:durableId="537667964">
    <w:abstractNumId w:val="7"/>
  </w:num>
  <w:num w:numId="18" w16cid:durableId="735008410">
    <w:abstractNumId w:val="8"/>
  </w:num>
  <w:num w:numId="19" w16cid:durableId="727218846">
    <w:abstractNumId w:val="14"/>
  </w:num>
  <w:num w:numId="20" w16cid:durableId="1090354812">
    <w:abstractNumId w:val="17"/>
  </w:num>
  <w:num w:numId="21" w16cid:durableId="1027759587">
    <w:abstractNumId w:val="29"/>
  </w:num>
  <w:num w:numId="22" w16cid:durableId="480271807">
    <w:abstractNumId w:val="5"/>
  </w:num>
  <w:num w:numId="23" w16cid:durableId="1135488322">
    <w:abstractNumId w:val="18"/>
  </w:num>
  <w:num w:numId="24" w16cid:durableId="2100637144">
    <w:abstractNumId w:val="24"/>
  </w:num>
  <w:num w:numId="25" w16cid:durableId="1816022443">
    <w:abstractNumId w:val="2"/>
  </w:num>
  <w:num w:numId="26" w16cid:durableId="1647395294">
    <w:abstractNumId w:val="12"/>
  </w:num>
  <w:num w:numId="27" w16cid:durableId="766270008">
    <w:abstractNumId w:val="16"/>
  </w:num>
  <w:num w:numId="28" w16cid:durableId="1558473409">
    <w:abstractNumId w:val="31"/>
  </w:num>
  <w:num w:numId="29" w16cid:durableId="1180856798">
    <w:abstractNumId w:val="22"/>
  </w:num>
  <w:num w:numId="30" w16cid:durableId="635070385">
    <w:abstractNumId w:val="15"/>
  </w:num>
  <w:num w:numId="31" w16cid:durableId="1105613440">
    <w:abstractNumId w:val="23"/>
  </w:num>
  <w:num w:numId="32" w16cid:durableId="1115716241">
    <w:abstractNumId w:val="6"/>
  </w:num>
  <w:num w:numId="33" w16cid:durableId="1486898819">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758"/>
    <w:rsid w:val="00006873"/>
    <w:rsid w:val="00032144"/>
    <w:rsid w:val="00033D93"/>
    <w:rsid w:val="00053C6A"/>
    <w:rsid w:val="00054CC0"/>
    <w:rsid w:val="0005780D"/>
    <w:rsid w:val="00065429"/>
    <w:rsid w:val="000771D6"/>
    <w:rsid w:val="00086C33"/>
    <w:rsid w:val="000870F0"/>
    <w:rsid w:val="00087136"/>
    <w:rsid w:val="000915BD"/>
    <w:rsid w:val="000B391E"/>
    <w:rsid w:val="000D75DF"/>
    <w:rsid w:val="00195BA7"/>
    <w:rsid w:val="001A67E9"/>
    <w:rsid w:val="001A6AC3"/>
    <w:rsid w:val="001D70E2"/>
    <w:rsid w:val="001F49DE"/>
    <w:rsid w:val="0020030B"/>
    <w:rsid w:val="00246B1F"/>
    <w:rsid w:val="00270AF8"/>
    <w:rsid w:val="00294D7B"/>
    <w:rsid w:val="00344584"/>
    <w:rsid w:val="00353CE7"/>
    <w:rsid w:val="003639D1"/>
    <w:rsid w:val="00377544"/>
    <w:rsid w:val="003B0036"/>
    <w:rsid w:val="003C2ECF"/>
    <w:rsid w:val="0045558E"/>
    <w:rsid w:val="00463419"/>
    <w:rsid w:val="00483758"/>
    <w:rsid w:val="004B49BC"/>
    <w:rsid w:val="004C1B9A"/>
    <w:rsid w:val="004D3ECE"/>
    <w:rsid w:val="00513001"/>
    <w:rsid w:val="00513C54"/>
    <w:rsid w:val="0051478A"/>
    <w:rsid w:val="0052790A"/>
    <w:rsid w:val="0054291B"/>
    <w:rsid w:val="005714E4"/>
    <w:rsid w:val="00616FCF"/>
    <w:rsid w:val="00672596"/>
    <w:rsid w:val="006B2F36"/>
    <w:rsid w:val="006B6186"/>
    <w:rsid w:val="006F5460"/>
    <w:rsid w:val="007142FE"/>
    <w:rsid w:val="00725FE5"/>
    <w:rsid w:val="0075321F"/>
    <w:rsid w:val="0075392F"/>
    <w:rsid w:val="00791AA6"/>
    <w:rsid w:val="00794031"/>
    <w:rsid w:val="007E044F"/>
    <w:rsid w:val="007E19C9"/>
    <w:rsid w:val="007F2CDB"/>
    <w:rsid w:val="008061CE"/>
    <w:rsid w:val="00821A40"/>
    <w:rsid w:val="00833524"/>
    <w:rsid w:val="00840CCE"/>
    <w:rsid w:val="00851A05"/>
    <w:rsid w:val="008A26A2"/>
    <w:rsid w:val="008C129B"/>
    <w:rsid w:val="00901E69"/>
    <w:rsid w:val="00906F2D"/>
    <w:rsid w:val="00907C41"/>
    <w:rsid w:val="00931206"/>
    <w:rsid w:val="00952AE5"/>
    <w:rsid w:val="00957C20"/>
    <w:rsid w:val="00961303"/>
    <w:rsid w:val="009914D5"/>
    <w:rsid w:val="009C49E3"/>
    <w:rsid w:val="009C568C"/>
    <w:rsid w:val="009C6BCA"/>
    <w:rsid w:val="009E438A"/>
    <w:rsid w:val="009F6AD2"/>
    <w:rsid w:val="00A24FF8"/>
    <w:rsid w:val="00A36391"/>
    <w:rsid w:val="00A56A81"/>
    <w:rsid w:val="00A64880"/>
    <w:rsid w:val="00A81848"/>
    <w:rsid w:val="00A866EE"/>
    <w:rsid w:val="00A930FF"/>
    <w:rsid w:val="00AE2827"/>
    <w:rsid w:val="00AE3910"/>
    <w:rsid w:val="00B01776"/>
    <w:rsid w:val="00B05A15"/>
    <w:rsid w:val="00B16351"/>
    <w:rsid w:val="00B3050B"/>
    <w:rsid w:val="00B43379"/>
    <w:rsid w:val="00B53709"/>
    <w:rsid w:val="00B605B6"/>
    <w:rsid w:val="00B65CF2"/>
    <w:rsid w:val="00BC228C"/>
    <w:rsid w:val="00BD067F"/>
    <w:rsid w:val="00C4492E"/>
    <w:rsid w:val="00C453D3"/>
    <w:rsid w:val="00C47AD8"/>
    <w:rsid w:val="00C64A44"/>
    <w:rsid w:val="00C76394"/>
    <w:rsid w:val="00CB08CF"/>
    <w:rsid w:val="00CB7B5A"/>
    <w:rsid w:val="00CC7D7D"/>
    <w:rsid w:val="00D02F94"/>
    <w:rsid w:val="00D04D2B"/>
    <w:rsid w:val="00D97745"/>
    <w:rsid w:val="00DA1444"/>
    <w:rsid w:val="00DA6D17"/>
    <w:rsid w:val="00DB7608"/>
    <w:rsid w:val="00DC6AE9"/>
    <w:rsid w:val="00DF3944"/>
    <w:rsid w:val="00E03B35"/>
    <w:rsid w:val="00E043BD"/>
    <w:rsid w:val="00E54F99"/>
    <w:rsid w:val="00E8113C"/>
    <w:rsid w:val="00E95B75"/>
    <w:rsid w:val="00EF21F3"/>
    <w:rsid w:val="00F33BB5"/>
    <w:rsid w:val="00F41728"/>
    <w:rsid w:val="00F43A84"/>
    <w:rsid w:val="00F54F42"/>
    <w:rsid w:val="00F55D29"/>
    <w:rsid w:val="00F81DD1"/>
    <w:rsid w:val="00F91026"/>
    <w:rsid w:val="00FD2938"/>
    <w:rsid w:val="00FE13D8"/>
    <w:rsid w:val="00FE48BA"/>
    <w:rsid w:val="00FF22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5EC13D5A"/>
  <w15:chartTrackingRefBased/>
  <w15:docId w15:val="{7D562318-45AC-44FC-8009-62082249A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20030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4">
    <w:name w:val="heading 4"/>
    <w:basedOn w:val="Normal"/>
    <w:next w:val="Normal"/>
    <w:link w:val="Heading4Char"/>
    <w:uiPriority w:val="99"/>
    <w:qFormat/>
    <w:rsid w:val="00B1635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0030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0030B"/>
  </w:style>
  <w:style w:type="paragraph" w:styleId="ListParagraph">
    <w:name w:val="List Paragraph"/>
    <w:basedOn w:val="Normal"/>
    <w:uiPriority w:val="34"/>
    <w:qFormat/>
    <w:rsid w:val="00E03B35"/>
    <w:pPr>
      <w:ind w:left="720"/>
      <w:contextualSpacing/>
    </w:pPr>
  </w:style>
  <w:style w:type="paragraph" w:styleId="TOCHeading">
    <w:name w:val="TOC Heading"/>
    <w:basedOn w:val="Heading1"/>
    <w:next w:val="Normal"/>
    <w:uiPriority w:val="39"/>
    <w:unhideWhenUsed/>
    <w:qFormat/>
    <w:rsid w:val="006B6186"/>
    <w:pPr>
      <w:outlineLvl w:val="9"/>
    </w:pPr>
  </w:style>
  <w:style w:type="paragraph" w:styleId="TOC1">
    <w:name w:val="toc 1"/>
    <w:basedOn w:val="Normal"/>
    <w:next w:val="Normal"/>
    <w:autoRedefine/>
    <w:uiPriority w:val="39"/>
    <w:unhideWhenUsed/>
    <w:rsid w:val="006B6186"/>
    <w:pPr>
      <w:spacing w:after="100"/>
    </w:pPr>
  </w:style>
  <w:style w:type="character" w:styleId="Hyperlink">
    <w:name w:val="Hyperlink"/>
    <w:basedOn w:val="DefaultParagraphFont"/>
    <w:uiPriority w:val="99"/>
    <w:unhideWhenUsed/>
    <w:rsid w:val="006B6186"/>
    <w:rPr>
      <w:color w:val="0563C1" w:themeColor="hyperlink"/>
      <w:u w:val="single"/>
    </w:rPr>
  </w:style>
  <w:style w:type="table" w:styleId="TableGrid">
    <w:name w:val="Table Grid"/>
    <w:basedOn w:val="TableNormal"/>
    <w:uiPriority w:val="59"/>
    <w:rsid w:val="00F4172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9"/>
    <w:rsid w:val="00B16351"/>
    <w:rPr>
      <w:rFonts w:ascii="Times New Roman" w:eastAsia="Times New Roman" w:hAnsi="Times New Roman" w:cs="Times New Roman"/>
      <w:b/>
      <w:bCs/>
      <w:sz w:val="28"/>
      <w:szCs w:val="28"/>
    </w:rPr>
  </w:style>
  <w:style w:type="numbering" w:customStyle="1" w:styleId="NoList1">
    <w:name w:val="No List1"/>
    <w:next w:val="NoList"/>
    <w:uiPriority w:val="99"/>
    <w:semiHidden/>
    <w:unhideWhenUsed/>
    <w:rsid w:val="00B16351"/>
  </w:style>
  <w:style w:type="paragraph" w:styleId="BodyText2">
    <w:name w:val="Body Text 2"/>
    <w:basedOn w:val="Normal"/>
    <w:link w:val="BodyText2Char"/>
    <w:uiPriority w:val="99"/>
    <w:rsid w:val="00B1635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16351"/>
    <w:rPr>
      <w:rFonts w:ascii="Times New Roman" w:eastAsia="Times New Roman" w:hAnsi="Times New Roman" w:cs="Times New Roman"/>
      <w:b/>
      <w:bCs/>
    </w:rPr>
  </w:style>
  <w:style w:type="paragraph" w:customStyle="1" w:styleId="deannah1">
    <w:name w:val="deannah1"/>
    <w:basedOn w:val="Normal"/>
    <w:uiPriority w:val="99"/>
    <w:rsid w:val="00B1635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1635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16351"/>
    <w:rPr>
      <w:rFonts w:ascii="Tahoma" w:eastAsia="Times New Roman" w:hAnsi="Tahoma" w:cs="Tahoma"/>
      <w:sz w:val="16"/>
      <w:szCs w:val="16"/>
    </w:rPr>
  </w:style>
  <w:style w:type="table" w:customStyle="1" w:styleId="TableGrid1">
    <w:name w:val="Table Grid1"/>
    <w:basedOn w:val="TableNormal"/>
    <w:next w:val="TableGrid"/>
    <w:uiPriority w:val="59"/>
    <w:rsid w:val="00B1635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16351"/>
    <w:rPr>
      <w:color w:val="800080"/>
      <w:u w:val="single"/>
    </w:rPr>
  </w:style>
  <w:style w:type="paragraph" w:styleId="Header">
    <w:name w:val="header"/>
    <w:basedOn w:val="Normal"/>
    <w:link w:val="HeaderChar"/>
    <w:uiPriority w:val="99"/>
    <w:semiHidden/>
    <w:rsid w:val="00B1635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B16351"/>
    <w:rPr>
      <w:rFonts w:ascii="Times New Roman" w:eastAsia="Times New Roman" w:hAnsi="Times New Roman" w:cs="Times New Roman"/>
      <w:sz w:val="20"/>
      <w:szCs w:val="20"/>
    </w:rPr>
  </w:style>
  <w:style w:type="paragraph" w:styleId="Footer">
    <w:name w:val="footer"/>
    <w:basedOn w:val="Normal"/>
    <w:link w:val="FooterChar"/>
    <w:uiPriority w:val="99"/>
    <w:rsid w:val="00B1635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B16351"/>
    <w:rPr>
      <w:rFonts w:ascii="Times New Roman" w:eastAsia="Times New Roman" w:hAnsi="Times New Roman" w:cs="Times New Roman"/>
      <w:sz w:val="20"/>
      <w:szCs w:val="20"/>
    </w:rPr>
  </w:style>
  <w:style w:type="paragraph" w:styleId="NormalWeb">
    <w:name w:val="Normal (Web)"/>
    <w:basedOn w:val="Normal"/>
    <w:uiPriority w:val="99"/>
    <w:rsid w:val="00B163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16351"/>
    <w:rPr>
      <w:color w:val="535353"/>
      <w:u w:val="single"/>
      <w:effect w:val="none"/>
    </w:rPr>
  </w:style>
  <w:style w:type="paragraph" w:customStyle="1" w:styleId="NormalWeb1">
    <w:name w:val="Normal (Web)1"/>
    <w:basedOn w:val="Normal"/>
    <w:uiPriority w:val="99"/>
    <w:rsid w:val="00B1635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16351"/>
  </w:style>
  <w:style w:type="character" w:styleId="CommentReference">
    <w:name w:val="annotation reference"/>
    <w:uiPriority w:val="99"/>
    <w:semiHidden/>
    <w:unhideWhenUsed/>
    <w:rsid w:val="00B16351"/>
    <w:rPr>
      <w:sz w:val="16"/>
      <w:szCs w:val="16"/>
    </w:rPr>
  </w:style>
  <w:style w:type="paragraph" w:styleId="CommentText">
    <w:name w:val="annotation text"/>
    <w:basedOn w:val="Normal"/>
    <w:link w:val="CommentTextChar"/>
    <w:uiPriority w:val="99"/>
    <w:semiHidden/>
    <w:unhideWhenUsed/>
    <w:rsid w:val="00B1635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1635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16351"/>
    <w:rPr>
      <w:b/>
      <w:bCs/>
    </w:rPr>
  </w:style>
  <w:style w:type="character" w:customStyle="1" w:styleId="CommentSubjectChar">
    <w:name w:val="Comment Subject Char"/>
    <w:basedOn w:val="CommentTextChar"/>
    <w:link w:val="CommentSubject"/>
    <w:uiPriority w:val="99"/>
    <w:semiHidden/>
    <w:rsid w:val="00B16351"/>
    <w:rPr>
      <w:rFonts w:ascii="Times New Roman" w:eastAsia="Times New Roman" w:hAnsi="Times New Roman" w:cs="Times New Roman"/>
      <w:b/>
      <w:bCs/>
      <w:sz w:val="20"/>
      <w:szCs w:val="20"/>
    </w:rPr>
  </w:style>
  <w:style w:type="character" w:styleId="Strong">
    <w:name w:val="Strong"/>
    <w:uiPriority w:val="22"/>
    <w:qFormat/>
    <w:rsid w:val="00B1635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7523">
      <w:bodyDiv w:val="1"/>
      <w:marLeft w:val="0"/>
      <w:marRight w:val="0"/>
      <w:marTop w:val="0"/>
      <w:marBottom w:val="0"/>
      <w:divBdr>
        <w:top w:val="none" w:sz="0" w:space="0" w:color="auto"/>
        <w:left w:val="none" w:sz="0" w:space="0" w:color="auto"/>
        <w:bottom w:val="none" w:sz="0" w:space="0" w:color="auto"/>
        <w:right w:val="none" w:sz="0" w:space="0" w:color="auto"/>
      </w:divBdr>
    </w:div>
    <w:div w:id="5984696">
      <w:bodyDiv w:val="1"/>
      <w:marLeft w:val="0"/>
      <w:marRight w:val="0"/>
      <w:marTop w:val="0"/>
      <w:marBottom w:val="0"/>
      <w:divBdr>
        <w:top w:val="none" w:sz="0" w:space="0" w:color="auto"/>
        <w:left w:val="none" w:sz="0" w:space="0" w:color="auto"/>
        <w:bottom w:val="none" w:sz="0" w:space="0" w:color="auto"/>
        <w:right w:val="none" w:sz="0" w:space="0" w:color="auto"/>
      </w:divBdr>
    </w:div>
    <w:div w:id="6952220">
      <w:bodyDiv w:val="1"/>
      <w:marLeft w:val="0"/>
      <w:marRight w:val="0"/>
      <w:marTop w:val="0"/>
      <w:marBottom w:val="0"/>
      <w:divBdr>
        <w:top w:val="none" w:sz="0" w:space="0" w:color="auto"/>
        <w:left w:val="none" w:sz="0" w:space="0" w:color="auto"/>
        <w:bottom w:val="none" w:sz="0" w:space="0" w:color="auto"/>
        <w:right w:val="none" w:sz="0" w:space="0" w:color="auto"/>
      </w:divBdr>
    </w:div>
    <w:div w:id="10768036">
      <w:bodyDiv w:val="1"/>
      <w:marLeft w:val="0"/>
      <w:marRight w:val="0"/>
      <w:marTop w:val="0"/>
      <w:marBottom w:val="0"/>
      <w:divBdr>
        <w:top w:val="none" w:sz="0" w:space="0" w:color="auto"/>
        <w:left w:val="none" w:sz="0" w:space="0" w:color="auto"/>
        <w:bottom w:val="none" w:sz="0" w:space="0" w:color="auto"/>
        <w:right w:val="none" w:sz="0" w:space="0" w:color="auto"/>
      </w:divBdr>
    </w:div>
    <w:div w:id="20136504">
      <w:bodyDiv w:val="1"/>
      <w:marLeft w:val="0"/>
      <w:marRight w:val="0"/>
      <w:marTop w:val="0"/>
      <w:marBottom w:val="0"/>
      <w:divBdr>
        <w:top w:val="none" w:sz="0" w:space="0" w:color="auto"/>
        <w:left w:val="none" w:sz="0" w:space="0" w:color="auto"/>
        <w:bottom w:val="none" w:sz="0" w:space="0" w:color="auto"/>
        <w:right w:val="none" w:sz="0" w:space="0" w:color="auto"/>
      </w:divBdr>
    </w:div>
    <w:div w:id="33120636">
      <w:bodyDiv w:val="1"/>
      <w:marLeft w:val="0"/>
      <w:marRight w:val="0"/>
      <w:marTop w:val="0"/>
      <w:marBottom w:val="0"/>
      <w:divBdr>
        <w:top w:val="none" w:sz="0" w:space="0" w:color="auto"/>
        <w:left w:val="none" w:sz="0" w:space="0" w:color="auto"/>
        <w:bottom w:val="none" w:sz="0" w:space="0" w:color="auto"/>
        <w:right w:val="none" w:sz="0" w:space="0" w:color="auto"/>
      </w:divBdr>
    </w:div>
    <w:div w:id="36008125">
      <w:bodyDiv w:val="1"/>
      <w:marLeft w:val="0"/>
      <w:marRight w:val="0"/>
      <w:marTop w:val="0"/>
      <w:marBottom w:val="0"/>
      <w:divBdr>
        <w:top w:val="none" w:sz="0" w:space="0" w:color="auto"/>
        <w:left w:val="none" w:sz="0" w:space="0" w:color="auto"/>
        <w:bottom w:val="none" w:sz="0" w:space="0" w:color="auto"/>
        <w:right w:val="none" w:sz="0" w:space="0" w:color="auto"/>
      </w:divBdr>
    </w:div>
    <w:div w:id="37557549">
      <w:bodyDiv w:val="1"/>
      <w:marLeft w:val="0"/>
      <w:marRight w:val="0"/>
      <w:marTop w:val="0"/>
      <w:marBottom w:val="0"/>
      <w:divBdr>
        <w:top w:val="none" w:sz="0" w:space="0" w:color="auto"/>
        <w:left w:val="none" w:sz="0" w:space="0" w:color="auto"/>
        <w:bottom w:val="none" w:sz="0" w:space="0" w:color="auto"/>
        <w:right w:val="none" w:sz="0" w:space="0" w:color="auto"/>
      </w:divBdr>
    </w:div>
    <w:div w:id="42297220">
      <w:bodyDiv w:val="1"/>
      <w:marLeft w:val="0"/>
      <w:marRight w:val="0"/>
      <w:marTop w:val="0"/>
      <w:marBottom w:val="0"/>
      <w:divBdr>
        <w:top w:val="none" w:sz="0" w:space="0" w:color="auto"/>
        <w:left w:val="none" w:sz="0" w:space="0" w:color="auto"/>
        <w:bottom w:val="none" w:sz="0" w:space="0" w:color="auto"/>
        <w:right w:val="none" w:sz="0" w:space="0" w:color="auto"/>
      </w:divBdr>
    </w:div>
    <w:div w:id="54820143">
      <w:bodyDiv w:val="1"/>
      <w:marLeft w:val="0"/>
      <w:marRight w:val="0"/>
      <w:marTop w:val="0"/>
      <w:marBottom w:val="0"/>
      <w:divBdr>
        <w:top w:val="none" w:sz="0" w:space="0" w:color="auto"/>
        <w:left w:val="none" w:sz="0" w:space="0" w:color="auto"/>
        <w:bottom w:val="none" w:sz="0" w:space="0" w:color="auto"/>
        <w:right w:val="none" w:sz="0" w:space="0" w:color="auto"/>
      </w:divBdr>
    </w:div>
    <w:div w:id="57096416">
      <w:bodyDiv w:val="1"/>
      <w:marLeft w:val="0"/>
      <w:marRight w:val="0"/>
      <w:marTop w:val="0"/>
      <w:marBottom w:val="0"/>
      <w:divBdr>
        <w:top w:val="none" w:sz="0" w:space="0" w:color="auto"/>
        <w:left w:val="none" w:sz="0" w:space="0" w:color="auto"/>
        <w:bottom w:val="none" w:sz="0" w:space="0" w:color="auto"/>
        <w:right w:val="none" w:sz="0" w:space="0" w:color="auto"/>
      </w:divBdr>
    </w:div>
    <w:div w:id="59645571">
      <w:bodyDiv w:val="1"/>
      <w:marLeft w:val="0"/>
      <w:marRight w:val="0"/>
      <w:marTop w:val="0"/>
      <w:marBottom w:val="0"/>
      <w:divBdr>
        <w:top w:val="none" w:sz="0" w:space="0" w:color="auto"/>
        <w:left w:val="none" w:sz="0" w:space="0" w:color="auto"/>
        <w:bottom w:val="none" w:sz="0" w:space="0" w:color="auto"/>
        <w:right w:val="none" w:sz="0" w:space="0" w:color="auto"/>
      </w:divBdr>
    </w:div>
    <w:div w:id="74086010">
      <w:bodyDiv w:val="1"/>
      <w:marLeft w:val="0"/>
      <w:marRight w:val="0"/>
      <w:marTop w:val="0"/>
      <w:marBottom w:val="0"/>
      <w:divBdr>
        <w:top w:val="none" w:sz="0" w:space="0" w:color="auto"/>
        <w:left w:val="none" w:sz="0" w:space="0" w:color="auto"/>
        <w:bottom w:val="none" w:sz="0" w:space="0" w:color="auto"/>
        <w:right w:val="none" w:sz="0" w:space="0" w:color="auto"/>
      </w:divBdr>
    </w:div>
    <w:div w:id="75564241">
      <w:bodyDiv w:val="1"/>
      <w:marLeft w:val="0"/>
      <w:marRight w:val="0"/>
      <w:marTop w:val="0"/>
      <w:marBottom w:val="0"/>
      <w:divBdr>
        <w:top w:val="none" w:sz="0" w:space="0" w:color="auto"/>
        <w:left w:val="none" w:sz="0" w:space="0" w:color="auto"/>
        <w:bottom w:val="none" w:sz="0" w:space="0" w:color="auto"/>
        <w:right w:val="none" w:sz="0" w:space="0" w:color="auto"/>
      </w:divBdr>
    </w:div>
    <w:div w:id="83497801">
      <w:bodyDiv w:val="1"/>
      <w:marLeft w:val="0"/>
      <w:marRight w:val="0"/>
      <w:marTop w:val="0"/>
      <w:marBottom w:val="0"/>
      <w:divBdr>
        <w:top w:val="none" w:sz="0" w:space="0" w:color="auto"/>
        <w:left w:val="none" w:sz="0" w:space="0" w:color="auto"/>
        <w:bottom w:val="none" w:sz="0" w:space="0" w:color="auto"/>
        <w:right w:val="none" w:sz="0" w:space="0" w:color="auto"/>
      </w:divBdr>
    </w:div>
    <w:div w:id="98910629">
      <w:bodyDiv w:val="1"/>
      <w:marLeft w:val="0"/>
      <w:marRight w:val="0"/>
      <w:marTop w:val="0"/>
      <w:marBottom w:val="0"/>
      <w:divBdr>
        <w:top w:val="none" w:sz="0" w:space="0" w:color="auto"/>
        <w:left w:val="none" w:sz="0" w:space="0" w:color="auto"/>
        <w:bottom w:val="none" w:sz="0" w:space="0" w:color="auto"/>
        <w:right w:val="none" w:sz="0" w:space="0" w:color="auto"/>
      </w:divBdr>
    </w:div>
    <w:div w:id="100806651">
      <w:bodyDiv w:val="1"/>
      <w:marLeft w:val="0"/>
      <w:marRight w:val="0"/>
      <w:marTop w:val="0"/>
      <w:marBottom w:val="0"/>
      <w:divBdr>
        <w:top w:val="none" w:sz="0" w:space="0" w:color="auto"/>
        <w:left w:val="none" w:sz="0" w:space="0" w:color="auto"/>
        <w:bottom w:val="none" w:sz="0" w:space="0" w:color="auto"/>
        <w:right w:val="none" w:sz="0" w:space="0" w:color="auto"/>
      </w:divBdr>
    </w:div>
    <w:div w:id="107091572">
      <w:bodyDiv w:val="1"/>
      <w:marLeft w:val="0"/>
      <w:marRight w:val="0"/>
      <w:marTop w:val="0"/>
      <w:marBottom w:val="0"/>
      <w:divBdr>
        <w:top w:val="none" w:sz="0" w:space="0" w:color="auto"/>
        <w:left w:val="none" w:sz="0" w:space="0" w:color="auto"/>
        <w:bottom w:val="none" w:sz="0" w:space="0" w:color="auto"/>
        <w:right w:val="none" w:sz="0" w:space="0" w:color="auto"/>
      </w:divBdr>
    </w:div>
    <w:div w:id="108160618">
      <w:bodyDiv w:val="1"/>
      <w:marLeft w:val="0"/>
      <w:marRight w:val="0"/>
      <w:marTop w:val="0"/>
      <w:marBottom w:val="0"/>
      <w:divBdr>
        <w:top w:val="none" w:sz="0" w:space="0" w:color="auto"/>
        <w:left w:val="none" w:sz="0" w:space="0" w:color="auto"/>
        <w:bottom w:val="none" w:sz="0" w:space="0" w:color="auto"/>
        <w:right w:val="none" w:sz="0" w:space="0" w:color="auto"/>
      </w:divBdr>
    </w:div>
    <w:div w:id="110982201">
      <w:bodyDiv w:val="1"/>
      <w:marLeft w:val="0"/>
      <w:marRight w:val="0"/>
      <w:marTop w:val="0"/>
      <w:marBottom w:val="0"/>
      <w:divBdr>
        <w:top w:val="none" w:sz="0" w:space="0" w:color="auto"/>
        <w:left w:val="none" w:sz="0" w:space="0" w:color="auto"/>
        <w:bottom w:val="none" w:sz="0" w:space="0" w:color="auto"/>
        <w:right w:val="none" w:sz="0" w:space="0" w:color="auto"/>
      </w:divBdr>
    </w:div>
    <w:div w:id="111245894">
      <w:bodyDiv w:val="1"/>
      <w:marLeft w:val="0"/>
      <w:marRight w:val="0"/>
      <w:marTop w:val="0"/>
      <w:marBottom w:val="0"/>
      <w:divBdr>
        <w:top w:val="none" w:sz="0" w:space="0" w:color="auto"/>
        <w:left w:val="none" w:sz="0" w:space="0" w:color="auto"/>
        <w:bottom w:val="none" w:sz="0" w:space="0" w:color="auto"/>
        <w:right w:val="none" w:sz="0" w:space="0" w:color="auto"/>
      </w:divBdr>
    </w:div>
    <w:div w:id="116527030">
      <w:bodyDiv w:val="1"/>
      <w:marLeft w:val="0"/>
      <w:marRight w:val="0"/>
      <w:marTop w:val="0"/>
      <w:marBottom w:val="0"/>
      <w:divBdr>
        <w:top w:val="none" w:sz="0" w:space="0" w:color="auto"/>
        <w:left w:val="none" w:sz="0" w:space="0" w:color="auto"/>
        <w:bottom w:val="none" w:sz="0" w:space="0" w:color="auto"/>
        <w:right w:val="none" w:sz="0" w:space="0" w:color="auto"/>
      </w:divBdr>
    </w:div>
    <w:div w:id="118688123">
      <w:bodyDiv w:val="1"/>
      <w:marLeft w:val="0"/>
      <w:marRight w:val="0"/>
      <w:marTop w:val="0"/>
      <w:marBottom w:val="0"/>
      <w:divBdr>
        <w:top w:val="none" w:sz="0" w:space="0" w:color="auto"/>
        <w:left w:val="none" w:sz="0" w:space="0" w:color="auto"/>
        <w:bottom w:val="none" w:sz="0" w:space="0" w:color="auto"/>
        <w:right w:val="none" w:sz="0" w:space="0" w:color="auto"/>
      </w:divBdr>
    </w:div>
    <w:div w:id="135413779">
      <w:bodyDiv w:val="1"/>
      <w:marLeft w:val="0"/>
      <w:marRight w:val="0"/>
      <w:marTop w:val="0"/>
      <w:marBottom w:val="0"/>
      <w:divBdr>
        <w:top w:val="none" w:sz="0" w:space="0" w:color="auto"/>
        <w:left w:val="none" w:sz="0" w:space="0" w:color="auto"/>
        <w:bottom w:val="none" w:sz="0" w:space="0" w:color="auto"/>
        <w:right w:val="none" w:sz="0" w:space="0" w:color="auto"/>
      </w:divBdr>
    </w:div>
    <w:div w:id="163009237">
      <w:bodyDiv w:val="1"/>
      <w:marLeft w:val="0"/>
      <w:marRight w:val="0"/>
      <w:marTop w:val="0"/>
      <w:marBottom w:val="0"/>
      <w:divBdr>
        <w:top w:val="none" w:sz="0" w:space="0" w:color="auto"/>
        <w:left w:val="none" w:sz="0" w:space="0" w:color="auto"/>
        <w:bottom w:val="none" w:sz="0" w:space="0" w:color="auto"/>
        <w:right w:val="none" w:sz="0" w:space="0" w:color="auto"/>
      </w:divBdr>
    </w:div>
    <w:div w:id="165756776">
      <w:bodyDiv w:val="1"/>
      <w:marLeft w:val="0"/>
      <w:marRight w:val="0"/>
      <w:marTop w:val="0"/>
      <w:marBottom w:val="0"/>
      <w:divBdr>
        <w:top w:val="none" w:sz="0" w:space="0" w:color="auto"/>
        <w:left w:val="none" w:sz="0" w:space="0" w:color="auto"/>
        <w:bottom w:val="none" w:sz="0" w:space="0" w:color="auto"/>
        <w:right w:val="none" w:sz="0" w:space="0" w:color="auto"/>
      </w:divBdr>
    </w:div>
    <w:div w:id="168369016">
      <w:bodyDiv w:val="1"/>
      <w:marLeft w:val="0"/>
      <w:marRight w:val="0"/>
      <w:marTop w:val="0"/>
      <w:marBottom w:val="0"/>
      <w:divBdr>
        <w:top w:val="none" w:sz="0" w:space="0" w:color="auto"/>
        <w:left w:val="none" w:sz="0" w:space="0" w:color="auto"/>
        <w:bottom w:val="none" w:sz="0" w:space="0" w:color="auto"/>
        <w:right w:val="none" w:sz="0" w:space="0" w:color="auto"/>
      </w:divBdr>
    </w:div>
    <w:div w:id="180516072">
      <w:bodyDiv w:val="1"/>
      <w:marLeft w:val="0"/>
      <w:marRight w:val="0"/>
      <w:marTop w:val="0"/>
      <w:marBottom w:val="0"/>
      <w:divBdr>
        <w:top w:val="none" w:sz="0" w:space="0" w:color="auto"/>
        <w:left w:val="none" w:sz="0" w:space="0" w:color="auto"/>
        <w:bottom w:val="none" w:sz="0" w:space="0" w:color="auto"/>
        <w:right w:val="none" w:sz="0" w:space="0" w:color="auto"/>
      </w:divBdr>
    </w:div>
    <w:div w:id="183444590">
      <w:bodyDiv w:val="1"/>
      <w:marLeft w:val="0"/>
      <w:marRight w:val="0"/>
      <w:marTop w:val="0"/>
      <w:marBottom w:val="0"/>
      <w:divBdr>
        <w:top w:val="none" w:sz="0" w:space="0" w:color="auto"/>
        <w:left w:val="none" w:sz="0" w:space="0" w:color="auto"/>
        <w:bottom w:val="none" w:sz="0" w:space="0" w:color="auto"/>
        <w:right w:val="none" w:sz="0" w:space="0" w:color="auto"/>
      </w:divBdr>
    </w:div>
    <w:div w:id="185949054">
      <w:bodyDiv w:val="1"/>
      <w:marLeft w:val="0"/>
      <w:marRight w:val="0"/>
      <w:marTop w:val="0"/>
      <w:marBottom w:val="0"/>
      <w:divBdr>
        <w:top w:val="none" w:sz="0" w:space="0" w:color="auto"/>
        <w:left w:val="none" w:sz="0" w:space="0" w:color="auto"/>
        <w:bottom w:val="none" w:sz="0" w:space="0" w:color="auto"/>
        <w:right w:val="none" w:sz="0" w:space="0" w:color="auto"/>
      </w:divBdr>
    </w:div>
    <w:div w:id="200896444">
      <w:bodyDiv w:val="1"/>
      <w:marLeft w:val="0"/>
      <w:marRight w:val="0"/>
      <w:marTop w:val="0"/>
      <w:marBottom w:val="0"/>
      <w:divBdr>
        <w:top w:val="none" w:sz="0" w:space="0" w:color="auto"/>
        <w:left w:val="none" w:sz="0" w:space="0" w:color="auto"/>
        <w:bottom w:val="none" w:sz="0" w:space="0" w:color="auto"/>
        <w:right w:val="none" w:sz="0" w:space="0" w:color="auto"/>
      </w:divBdr>
    </w:div>
    <w:div w:id="201216522">
      <w:bodyDiv w:val="1"/>
      <w:marLeft w:val="0"/>
      <w:marRight w:val="0"/>
      <w:marTop w:val="0"/>
      <w:marBottom w:val="0"/>
      <w:divBdr>
        <w:top w:val="none" w:sz="0" w:space="0" w:color="auto"/>
        <w:left w:val="none" w:sz="0" w:space="0" w:color="auto"/>
        <w:bottom w:val="none" w:sz="0" w:space="0" w:color="auto"/>
        <w:right w:val="none" w:sz="0" w:space="0" w:color="auto"/>
      </w:divBdr>
    </w:div>
    <w:div w:id="219635278">
      <w:bodyDiv w:val="1"/>
      <w:marLeft w:val="0"/>
      <w:marRight w:val="0"/>
      <w:marTop w:val="0"/>
      <w:marBottom w:val="0"/>
      <w:divBdr>
        <w:top w:val="none" w:sz="0" w:space="0" w:color="auto"/>
        <w:left w:val="none" w:sz="0" w:space="0" w:color="auto"/>
        <w:bottom w:val="none" w:sz="0" w:space="0" w:color="auto"/>
        <w:right w:val="none" w:sz="0" w:space="0" w:color="auto"/>
      </w:divBdr>
    </w:div>
    <w:div w:id="225994745">
      <w:bodyDiv w:val="1"/>
      <w:marLeft w:val="0"/>
      <w:marRight w:val="0"/>
      <w:marTop w:val="0"/>
      <w:marBottom w:val="0"/>
      <w:divBdr>
        <w:top w:val="none" w:sz="0" w:space="0" w:color="auto"/>
        <w:left w:val="none" w:sz="0" w:space="0" w:color="auto"/>
        <w:bottom w:val="none" w:sz="0" w:space="0" w:color="auto"/>
        <w:right w:val="none" w:sz="0" w:space="0" w:color="auto"/>
      </w:divBdr>
    </w:div>
    <w:div w:id="234316160">
      <w:bodyDiv w:val="1"/>
      <w:marLeft w:val="0"/>
      <w:marRight w:val="0"/>
      <w:marTop w:val="0"/>
      <w:marBottom w:val="0"/>
      <w:divBdr>
        <w:top w:val="none" w:sz="0" w:space="0" w:color="auto"/>
        <w:left w:val="none" w:sz="0" w:space="0" w:color="auto"/>
        <w:bottom w:val="none" w:sz="0" w:space="0" w:color="auto"/>
        <w:right w:val="none" w:sz="0" w:space="0" w:color="auto"/>
      </w:divBdr>
    </w:div>
    <w:div w:id="238103923">
      <w:bodyDiv w:val="1"/>
      <w:marLeft w:val="0"/>
      <w:marRight w:val="0"/>
      <w:marTop w:val="0"/>
      <w:marBottom w:val="0"/>
      <w:divBdr>
        <w:top w:val="none" w:sz="0" w:space="0" w:color="auto"/>
        <w:left w:val="none" w:sz="0" w:space="0" w:color="auto"/>
        <w:bottom w:val="none" w:sz="0" w:space="0" w:color="auto"/>
        <w:right w:val="none" w:sz="0" w:space="0" w:color="auto"/>
      </w:divBdr>
    </w:div>
    <w:div w:id="247353436">
      <w:bodyDiv w:val="1"/>
      <w:marLeft w:val="0"/>
      <w:marRight w:val="0"/>
      <w:marTop w:val="0"/>
      <w:marBottom w:val="0"/>
      <w:divBdr>
        <w:top w:val="none" w:sz="0" w:space="0" w:color="auto"/>
        <w:left w:val="none" w:sz="0" w:space="0" w:color="auto"/>
        <w:bottom w:val="none" w:sz="0" w:space="0" w:color="auto"/>
        <w:right w:val="none" w:sz="0" w:space="0" w:color="auto"/>
      </w:divBdr>
    </w:div>
    <w:div w:id="286935257">
      <w:bodyDiv w:val="1"/>
      <w:marLeft w:val="0"/>
      <w:marRight w:val="0"/>
      <w:marTop w:val="0"/>
      <w:marBottom w:val="0"/>
      <w:divBdr>
        <w:top w:val="none" w:sz="0" w:space="0" w:color="auto"/>
        <w:left w:val="none" w:sz="0" w:space="0" w:color="auto"/>
        <w:bottom w:val="none" w:sz="0" w:space="0" w:color="auto"/>
        <w:right w:val="none" w:sz="0" w:space="0" w:color="auto"/>
      </w:divBdr>
    </w:div>
    <w:div w:id="300235158">
      <w:bodyDiv w:val="1"/>
      <w:marLeft w:val="0"/>
      <w:marRight w:val="0"/>
      <w:marTop w:val="0"/>
      <w:marBottom w:val="0"/>
      <w:divBdr>
        <w:top w:val="none" w:sz="0" w:space="0" w:color="auto"/>
        <w:left w:val="none" w:sz="0" w:space="0" w:color="auto"/>
        <w:bottom w:val="none" w:sz="0" w:space="0" w:color="auto"/>
        <w:right w:val="none" w:sz="0" w:space="0" w:color="auto"/>
      </w:divBdr>
    </w:div>
    <w:div w:id="301497394">
      <w:bodyDiv w:val="1"/>
      <w:marLeft w:val="0"/>
      <w:marRight w:val="0"/>
      <w:marTop w:val="0"/>
      <w:marBottom w:val="0"/>
      <w:divBdr>
        <w:top w:val="none" w:sz="0" w:space="0" w:color="auto"/>
        <w:left w:val="none" w:sz="0" w:space="0" w:color="auto"/>
        <w:bottom w:val="none" w:sz="0" w:space="0" w:color="auto"/>
        <w:right w:val="none" w:sz="0" w:space="0" w:color="auto"/>
      </w:divBdr>
    </w:div>
    <w:div w:id="302006228">
      <w:bodyDiv w:val="1"/>
      <w:marLeft w:val="0"/>
      <w:marRight w:val="0"/>
      <w:marTop w:val="0"/>
      <w:marBottom w:val="0"/>
      <w:divBdr>
        <w:top w:val="none" w:sz="0" w:space="0" w:color="auto"/>
        <w:left w:val="none" w:sz="0" w:space="0" w:color="auto"/>
        <w:bottom w:val="none" w:sz="0" w:space="0" w:color="auto"/>
        <w:right w:val="none" w:sz="0" w:space="0" w:color="auto"/>
      </w:divBdr>
    </w:div>
    <w:div w:id="318772790">
      <w:bodyDiv w:val="1"/>
      <w:marLeft w:val="0"/>
      <w:marRight w:val="0"/>
      <w:marTop w:val="0"/>
      <w:marBottom w:val="0"/>
      <w:divBdr>
        <w:top w:val="none" w:sz="0" w:space="0" w:color="auto"/>
        <w:left w:val="none" w:sz="0" w:space="0" w:color="auto"/>
        <w:bottom w:val="none" w:sz="0" w:space="0" w:color="auto"/>
        <w:right w:val="none" w:sz="0" w:space="0" w:color="auto"/>
      </w:divBdr>
    </w:div>
    <w:div w:id="318928117">
      <w:bodyDiv w:val="1"/>
      <w:marLeft w:val="0"/>
      <w:marRight w:val="0"/>
      <w:marTop w:val="0"/>
      <w:marBottom w:val="0"/>
      <w:divBdr>
        <w:top w:val="none" w:sz="0" w:space="0" w:color="auto"/>
        <w:left w:val="none" w:sz="0" w:space="0" w:color="auto"/>
        <w:bottom w:val="none" w:sz="0" w:space="0" w:color="auto"/>
        <w:right w:val="none" w:sz="0" w:space="0" w:color="auto"/>
      </w:divBdr>
    </w:div>
    <w:div w:id="335888647">
      <w:bodyDiv w:val="1"/>
      <w:marLeft w:val="0"/>
      <w:marRight w:val="0"/>
      <w:marTop w:val="0"/>
      <w:marBottom w:val="0"/>
      <w:divBdr>
        <w:top w:val="none" w:sz="0" w:space="0" w:color="auto"/>
        <w:left w:val="none" w:sz="0" w:space="0" w:color="auto"/>
        <w:bottom w:val="none" w:sz="0" w:space="0" w:color="auto"/>
        <w:right w:val="none" w:sz="0" w:space="0" w:color="auto"/>
      </w:divBdr>
    </w:div>
    <w:div w:id="343747411">
      <w:bodyDiv w:val="1"/>
      <w:marLeft w:val="0"/>
      <w:marRight w:val="0"/>
      <w:marTop w:val="0"/>
      <w:marBottom w:val="0"/>
      <w:divBdr>
        <w:top w:val="none" w:sz="0" w:space="0" w:color="auto"/>
        <w:left w:val="none" w:sz="0" w:space="0" w:color="auto"/>
        <w:bottom w:val="none" w:sz="0" w:space="0" w:color="auto"/>
        <w:right w:val="none" w:sz="0" w:space="0" w:color="auto"/>
      </w:divBdr>
    </w:div>
    <w:div w:id="344862270">
      <w:bodyDiv w:val="1"/>
      <w:marLeft w:val="0"/>
      <w:marRight w:val="0"/>
      <w:marTop w:val="0"/>
      <w:marBottom w:val="0"/>
      <w:divBdr>
        <w:top w:val="none" w:sz="0" w:space="0" w:color="auto"/>
        <w:left w:val="none" w:sz="0" w:space="0" w:color="auto"/>
        <w:bottom w:val="none" w:sz="0" w:space="0" w:color="auto"/>
        <w:right w:val="none" w:sz="0" w:space="0" w:color="auto"/>
      </w:divBdr>
    </w:div>
    <w:div w:id="349527785">
      <w:bodyDiv w:val="1"/>
      <w:marLeft w:val="0"/>
      <w:marRight w:val="0"/>
      <w:marTop w:val="0"/>
      <w:marBottom w:val="0"/>
      <w:divBdr>
        <w:top w:val="none" w:sz="0" w:space="0" w:color="auto"/>
        <w:left w:val="none" w:sz="0" w:space="0" w:color="auto"/>
        <w:bottom w:val="none" w:sz="0" w:space="0" w:color="auto"/>
        <w:right w:val="none" w:sz="0" w:space="0" w:color="auto"/>
      </w:divBdr>
    </w:div>
    <w:div w:id="350449939">
      <w:bodyDiv w:val="1"/>
      <w:marLeft w:val="0"/>
      <w:marRight w:val="0"/>
      <w:marTop w:val="0"/>
      <w:marBottom w:val="0"/>
      <w:divBdr>
        <w:top w:val="none" w:sz="0" w:space="0" w:color="auto"/>
        <w:left w:val="none" w:sz="0" w:space="0" w:color="auto"/>
        <w:bottom w:val="none" w:sz="0" w:space="0" w:color="auto"/>
        <w:right w:val="none" w:sz="0" w:space="0" w:color="auto"/>
      </w:divBdr>
    </w:div>
    <w:div w:id="352615195">
      <w:bodyDiv w:val="1"/>
      <w:marLeft w:val="0"/>
      <w:marRight w:val="0"/>
      <w:marTop w:val="0"/>
      <w:marBottom w:val="0"/>
      <w:divBdr>
        <w:top w:val="none" w:sz="0" w:space="0" w:color="auto"/>
        <w:left w:val="none" w:sz="0" w:space="0" w:color="auto"/>
        <w:bottom w:val="none" w:sz="0" w:space="0" w:color="auto"/>
        <w:right w:val="none" w:sz="0" w:space="0" w:color="auto"/>
      </w:divBdr>
    </w:div>
    <w:div w:id="359741500">
      <w:bodyDiv w:val="1"/>
      <w:marLeft w:val="0"/>
      <w:marRight w:val="0"/>
      <w:marTop w:val="0"/>
      <w:marBottom w:val="0"/>
      <w:divBdr>
        <w:top w:val="none" w:sz="0" w:space="0" w:color="auto"/>
        <w:left w:val="none" w:sz="0" w:space="0" w:color="auto"/>
        <w:bottom w:val="none" w:sz="0" w:space="0" w:color="auto"/>
        <w:right w:val="none" w:sz="0" w:space="0" w:color="auto"/>
      </w:divBdr>
    </w:div>
    <w:div w:id="360975355">
      <w:bodyDiv w:val="1"/>
      <w:marLeft w:val="0"/>
      <w:marRight w:val="0"/>
      <w:marTop w:val="0"/>
      <w:marBottom w:val="0"/>
      <w:divBdr>
        <w:top w:val="none" w:sz="0" w:space="0" w:color="auto"/>
        <w:left w:val="none" w:sz="0" w:space="0" w:color="auto"/>
        <w:bottom w:val="none" w:sz="0" w:space="0" w:color="auto"/>
        <w:right w:val="none" w:sz="0" w:space="0" w:color="auto"/>
      </w:divBdr>
    </w:div>
    <w:div w:id="367727780">
      <w:bodyDiv w:val="1"/>
      <w:marLeft w:val="0"/>
      <w:marRight w:val="0"/>
      <w:marTop w:val="0"/>
      <w:marBottom w:val="0"/>
      <w:divBdr>
        <w:top w:val="none" w:sz="0" w:space="0" w:color="auto"/>
        <w:left w:val="none" w:sz="0" w:space="0" w:color="auto"/>
        <w:bottom w:val="none" w:sz="0" w:space="0" w:color="auto"/>
        <w:right w:val="none" w:sz="0" w:space="0" w:color="auto"/>
      </w:divBdr>
    </w:div>
    <w:div w:id="374239383">
      <w:bodyDiv w:val="1"/>
      <w:marLeft w:val="0"/>
      <w:marRight w:val="0"/>
      <w:marTop w:val="0"/>
      <w:marBottom w:val="0"/>
      <w:divBdr>
        <w:top w:val="none" w:sz="0" w:space="0" w:color="auto"/>
        <w:left w:val="none" w:sz="0" w:space="0" w:color="auto"/>
        <w:bottom w:val="none" w:sz="0" w:space="0" w:color="auto"/>
        <w:right w:val="none" w:sz="0" w:space="0" w:color="auto"/>
      </w:divBdr>
    </w:div>
    <w:div w:id="374962658">
      <w:bodyDiv w:val="1"/>
      <w:marLeft w:val="0"/>
      <w:marRight w:val="0"/>
      <w:marTop w:val="0"/>
      <w:marBottom w:val="0"/>
      <w:divBdr>
        <w:top w:val="none" w:sz="0" w:space="0" w:color="auto"/>
        <w:left w:val="none" w:sz="0" w:space="0" w:color="auto"/>
        <w:bottom w:val="none" w:sz="0" w:space="0" w:color="auto"/>
        <w:right w:val="none" w:sz="0" w:space="0" w:color="auto"/>
      </w:divBdr>
    </w:div>
    <w:div w:id="376588390">
      <w:bodyDiv w:val="1"/>
      <w:marLeft w:val="0"/>
      <w:marRight w:val="0"/>
      <w:marTop w:val="0"/>
      <w:marBottom w:val="0"/>
      <w:divBdr>
        <w:top w:val="none" w:sz="0" w:space="0" w:color="auto"/>
        <w:left w:val="none" w:sz="0" w:space="0" w:color="auto"/>
        <w:bottom w:val="none" w:sz="0" w:space="0" w:color="auto"/>
        <w:right w:val="none" w:sz="0" w:space="0" w:color="auto"/>
      </w:divBdr>
    </w:div>
    <w:div w:id="391268999">
      <w:bodyDiv w:val="1"/>
      <w:marLeft w:val="0"/>
      <w:marRight w:val="0"/>
      <w:marTop w:val="0"/>
      <w:marBottom w:val="0"/>
      <w:divBdr>
        <w:top w:val="none" w:sz="0" w:space="0" w:color="auto"/>
        <w:left w:val="none" w:sz="0" w:space="0" w:color="auto"/>
        <w:bottom w:val="none" w:sz="0" w:space="0" w:color="auto"/>
        <w:right w:val="none" w:sz="0" w:space="0" w:color="auto"/>
      </w:divBdr>
    </w:div>
    <w:div w:id="391391525">
      <w:bodyDiv w:val="1"/>
      <w:marLeft w:val="0"/>
      <w:marRight w:val="0"/>
      <w:marTop w:val="0"/>
      <w:marBottom w:val="0"/>
      <w:divBdr>
        <w:top w:val="none" w:sz="0" w:space="0" w:color="auto"/>
        <w:left w:val="none" w:sz="0" w:space="0" w:color="auto"/>
        <w:bottom w:val="none" w:sz="0" w:space="0" w:color="auto"/>
        <w:right w:val="none" w:sz="0" w:space="0" w:color="auto"/>
      </w:divBdr>
    </w:div>
    <w:div w:id="392895568">
      <w:bodyDiv w:val="1"/>
      <w:marLeft w:val="0"/>
      <w:marRight w:val="0"/>
      <w:marTop w:val="0"/>
      <w:marBottom w:val="0"/>
      <w:divBdr>
        <w:top w:val="none" w:sz="0" w:space="0" w:color="auto"/>
        <w:left w:val="none" w:sz="0" w:space="0" w:color="auto"/>
        <w:bottom w:val="none" w:sz="0" w:space="0" w:color="auto"/>
        <w:right w:val="none" w:sz="0" w:space="0" w:color="auto"/>
      </w:divBdr>
    </w:div>
    <w:div w:id="398215962">
      <w:bodyDiv w:val="1"/>
      <w:marLeft w:val="0"/>
      <w:marRight w:val="0"/>
      <w:marTop w:val="0"/>
      <w:marBottom w:val="0"/>
      <w:divBdr>
        <w:top w:val="none" w:sz="0" w:space="0" w:color="auto"/>
        <w:left w:val="none" w:sz="0" w:space="0" w:color="auto"/>
        <w:bottom w:val="none" w:sz="0" w:space="0" w:color="auto"/>
        <w:right w:val="none" w:sz="0" w:space="0" w:color="auto"/>
      </w:divBdr>
    </w:div>
    <w:div w:id="402023672">
      <w:bodyDiv w:val="1"/>
      <w:marLeft w:val="0"/>
      <w:marRight w:val="0"/>
      <w:marTop w:val="0"/>
      <w:marBottom w:val="0"/>
      <w:divBdr>
        <w:top w:val="none" w:sz="0" w:space="0" w:color="auto"/>
        <w:left w:val="none" w:sz="0" w:space="0" w:color="auto"/>
        <w:bottom w:val="none" w:sz="0" w:space="0" w:color="auto"/>
        <w:right w:val="none" w:sz="0" w:space="0" w:color="auto"/>
      </w:divBdr>
    </w:div>
    <w:div w:id="407967585">
      <w:bodyDiv w:val="1"/>
      <w:marLeft w:val="0"/>
      <w:marRight w:val="0"/>
      <w:marTop w:val="0"/>
      <w:marBottom w:val="0"/>
      <w:divBdr>
        <w:top w:val="none" w:sz="0" w:space="0" w:color="auto"/>
        <w:left w:val="none" w:sz="0" w:space="0" w:color="auto"/>
        <w:bottom w:val="none" w:sz="0" w:space="0" w:color="auto"/>
        <w:right w:val="none" w:sz="0" w:space="0" w:color="auto"/>
      </w:divBdr>
    </w:div>
    <w:div w:id="421879489">
      <w:bodyDiv w:val="1"/>
      <w:marLeft w:val="0"/>
      <w:marRight w:val="0"/>
      <w:marTop w:val="0"/>
      <w:marBottom w:val="0"/>
      <w:divBdr>
        <w:top w:val="none" w:sz="0" w:space="0" w:color="auto"/>
        <w:left w:val="none" w:sz="0" w:space="0" w:color="auto"/>
        <w:bottom w:val="none" w:sz="0" w:space="0" w:color="auto"/>
        <w:right w:val="none" w:sz="0" w:space="0" w:color="auto"/>
      </w:divBdr>
    </w:div>
    <w:div w:id="424113914">
      <w:bodyDiv w:val="1"/>
      <w:marLeft w:val="0"/>
      <w:marRight w:val="0"/>
      <w:marTop w:val="0"/>
      <w:marBottom w:val="0"/>
      <w:divBdr>
        <w:top w:val="none" w:sz="0" w:space="0" w:color="auto"/>
        <w:left w:val="none" w:sz="0" w:space="0" w:color="auto"/>
        <w:bottom w:val="none" w:sz="0" w:space="0" w:color="auto"/>
        <w:right w:val="none" w:sz="0" w:space="0" w:color="auto"/>
      </w:divBdr>
    </w:div>
    <w:div w:id="424306848">
      <w:bodyDiv w:val="1"/>
      <w:marLeft w:val="0"/>
      <w:marRight w:val="0"/>
      <w:marTop w:val="0"/>
      <w:marBottom w:val="0"/>
      <w:divBdr>
        <w:top w:val="none" w:sz="0" w:space="0" w:color="auto"/>
        <w:left w:val="none" w:sz="0" w:space="0" w:color="auto"/>
        <w:bottom w:val="none" w:sz="0" w:space="0" w:color="auto"/>
        <w:right w:val="none" w:sz="0" w:space="0" w:color="auto"/>
      </w:divBdr>
    </w:div>
    <w:div w:id="425617275">
      <w:bodyDiv w:val="1"/>
      <w:marLeft w:val="0"/>
      <w:marRight w:val="0"/>
      <w:marTop w:val="0"/>
      <w:marBottom w:val="0"/>
      <w:divBdr>
        <w:top w:val="none" w:sz="0" w:space="0" w:color="auto"/>
        <w:left w:val="none" w:sz="0" w:space="0" w:color="auto"/>
        <w:bottom w:val="none" w:sz="0" w:space="0" w:color="auto"/>
        <w:right w:val="none" w:sz="0" w:space="0" w:color="auto"/>
      </w:divBdr>
    </w:div>
    <w:div w:id="429664152">
      <w:bodyDiv w:val="1"/>
      <w:marLeft w:val="0"/>
      <w:marRight w:val="0"/>
      <w:marTop w:val="0"/>
      <w:marBottom w:val="0"/>
      <w:divBdr>
        <w:top w:val="none" w:sz="0" w:space="0" w:color="auto"/>
        <w:left w:val="none" w:sz="0" w:space="0" w:color="auto"/>
        <w:bottom w:val="none" w:sz="0" w:space="0" w:color="auto"/>
        <w:right w:val="none" w:sz="0" w:space="0" w:color="auto"/>
      </w:divBdr>
    </w:div>
    <w:div w:id="460880226">
      <w:bodyDiv w:val="1"/>
      <w:marLeft w:val="0"/>
      <w:marRight w:val="0"/>
      <w:marTop w:val="0"/>
      <w:marBottom w:val="0"/>
      <w:divBdr>
        <w:top w:val="none" w:sz="0" w:space="0" w:color="auto"/>
        <w:left w:val="none" w:sz="0" w:space="0" w:color="auto"/>
        <w:bottom w:val="none" w:sz="0" w:space="0" w:color="auto"/>
        <w:right w:val="none" w:sz="0" w:space="0" w:color="auto"/>
      </w:divBdr>
    </w:div>
    <w:div w:id="461925636">
      <w:bodyDiv w:val="1"/>
      <w:marLeft w:val="0"/>
      <w:marRight w:val="0"/>
      <w:marTop w:val="0"/>
      <w:marBottom w:val="0"/>
      <w:divBdr>
        <w:top w:val="none" w:sz="0" w:space="0" w:color="auto"/>
        <w:left w:val="none" w:sz="0" w:space="0" w:color="auto"/>
        <w:bottom w:val="none" w:sz="0" w:space="0" w:color="auto"/>
        <w:right w:val="none" w:sz="0" w:space="0" w:color="auto"/>
      </w:divBdr>
    </w:div>
    <w:div w:id="462508266">
      <w:bodyDiv w:val="1"/>
      <w:marLeft w:val="0"/>
      <w:marRight w:val="0"/>
      <w:marTop w:val="0"/>
      <w:marBottom w:val="0"/>
      <w:divBdr>
        <w:top w:val="none" w:sz="0" w:space="0" w:color="auto"/>
        <w:left w:val="none" w:sz="0" w:space="0" w:color="auto"/>
        <w:bottom w:val="none" w:sz="0" w:space="0" w:color="auto"/>
        <w:right w:val="none" w:sz="0" w:space="0" w:color="auto"/>
      </w:divBdr>
    </w:div>
    <w:div w:id="467168753">
      <w:bodyDiv w:val="1"/>
      <w:marLeft w:val="0"/>
      <w:marRight w:val="0"/>
      <w:marTop w:val="0"/>
      <w:marBottom w:val="0"/>
      <w:divBdr>
        <w:top w:val="none" w:sz="0" w:space="0" w:color="auto"/>
        <w:left w:val="none" w:sz="0" w:space="0" w:color="auto"/>
        <w:bottom w:val="none" w:sz="0" w:space="0" w:color="auto"/>
        <w:right w:val="none" w:sz="0" w:space="0" w:color="auto"/>
      </w:divBdr>
    </w:div>
    <w:div w:id="467479340">
      <w:bodyDiv w:val="1"/>
      <w:marLeft w:val="0"/>
      <w:marRight w:val="0"/>
      <w:marTop w:val="0"/>
      <w:marBottom w:val="0"/>
      <w:divBdr>
        <w:top w:val="none" w:sz="0" w:space="0" w:color="auto"/>
        <w:left w:val="none" w:sz="0" w:space="0" w:color="auto"/>
        <w:bottom w:val="none" w:sz="0" w:space="0" w:color="auto"/>
        <w:right w:val="none" w:sz="0" w:space="0" w:color="auto"/>
      </w:divBdr>
    </w:div>
    <w:div w:id="472527286">
      <w:bodyDiv w:val="1"/>
      <w:marLeft w:val="0"/>
      <w:marRight w:val="0"/>
      <w:marTop w:val="0"/>
      <w:marBottom w:val="0"/>
      <w:divBdr>
        <w:top w:val="none" w:sz="0" w:space="0" w:color="auto"/>
        <w:left w:val="none" w:sz="0" w:space="0" w:color="auto"/>
        <w:bottom w:val="none" w:sz="0" w:space="0" w:color="auto"/>
        <w:right w:val="none" w:sz="0" w:space="0" w:color="auto"/>
      </w:divBdr>
    </w:div>
    <w:div w:id="476146737">
      <w:bodyDiv w:val="1"/>
      <w:marLeft w:val="0"/>
      <w:marRight w:val="0"/>
      <w:marTop w:val="0"/>
      <w:marBottom w:val="0"/>
      <w:divBdr>
        <w:top w:val="none" w:sz="0" w:space="0" w:color="auto"/>
        <w:left w:val="none" w:sz="0" w:space="0" w:color="auto"/>
        <w:bottom w:val="none" w:sz="0" w:space="0" w:color="auto"/>
        <w:right w:val="none" w:sz="0" w:space="0" w:color="auto"/>
      </w:divBdr>
    </w:div>
    <w:div w:id="507256360">
      <w:bodyDiv w:val="1"/>
      <w:marLeft w:val="0"/>
      <w:marRight w:val="0"/>
      <w:marTop w:val="0"/>
      <w:marBottom w:val="0"/>
      <w:divBdr>
        <w:top w:val="none" w:sz="0" w:space="0" w:color="auto"/>
        <w:left w:val="none" w:sz="0" w:space="0" w:color="auto"/>
        <w:bottom w:val="none" w:sz="0" w:space="0" w:color="auto"/>
        <w:right w:val="none" w:sz="0" w:space="0" w:color="auto"/>
      </w:divBdr>
    </w:div>
    <w:div w:id="509684679">
      <w:bodyDiv w:val="1"/>
      <w:marLeft w:val="0"/>
      <w:marRight w:val="0"/>
      <w:marTop w:val="0"/>
      <w:marBottom w:val="0"/>
      <w:divBdr>
        <w:top w:val="none" w:sz="0" w:space="0" w:color="auto"/>
        <w:left w:val="none" w:sz="0" w:space="0" w:color="auto"/>
        <w:bottom w:val="none" w:sz="0" w:space="0" w:color="auto"/>
        <w:right w:val="none" w:sz="0" w:space="0" w:color="auto"/>
      </w:divBdr>
    </w:div>
    <w:div w:id="513149471">
      <w:bodyDiv w:val="1"/>
      <w:marLeft w:val="0"/>
      <w:marRight w:val="0"/>
      <w:marTop w:val="0"/>
      <w:marBottom w:val="0"/>
      <w:divBdr>
        <w:top w:val="none" w:sz="0" w:space="0" w:color="auto"/>
        <w:left w:val="none" w:sz="0" w:space="0" w:color="auto"/>
        <w:bottom w:val="none" w:sz="0" w:space="0" w:color="auto"/>
        <w:right w:val="none" w:sz="0" w:space="0" w:color="auto"/>
      </w:divBdr>
    </w:div>
    <w:div w:id="515927984">
      <w:bodyDiv w:val="1"/>
      <w:marLeft w:val="0"/>
      <w:marRight w:val="0"/>
      <w:marTop w:val="0"/>
      <w:marBottom w:val="0"/>
      <w:divBdr>
        <w:top w:val="none" w:sz="0" w:space="0" w:color="auto"/>
        <w:left w:val="none" w:sz="0" w:space="0" w:color="auto"/>
        <w:bottom w:val="none" w:sz="0" w:space="0" w:color="auto"/>
        <w:right w:val="none" w:sz="0" w:space="0" w:color="auto"/>
      </w:divBdr>
    </w:div>
    <w:div w:id="520122276">
      <w:bodyDiv w:val="1"/>
      <w:marLeft w:val="0"/>
      <w:marRight w:val="0"/>
      <w:marTop w:val="0"/>
      <w:marBottom w:val="0"/>
      <w:divBdr>
        <w:top w:val="none" w:sz="0" w:space="0" w:color="auto"/>
        <w:left w:val="none" w:sz="0" w:space="0" w:color="auto"/>
        <w:bottom w:val="none" w:sz="0" w:space="0" w:color="auto"/>
        <w:right w:val="none" w:sz="0" w:space="0" w:color="auto"/>
      </w:divBdr>
    </w:div>
    <w:div w:id="527330219">
      <w:bodyDiv w:val="1"/>
      <w:marLeft w:val="0"/>
      <w:marRight w:val="0"/>
      <w:marTop w:val="0"/>
      <w:marBottom w:val="0"/>
      <w:divBdr>
        <w:top w:val="none" w:sz="0" w:space="0" w:color="auto"/>
        <w:left w:val="none" w:sz="0" w:space="0" w:color="auto"/>
        <w:bottom w:val="none" w:sz="0" w:space="0" w:color="auto"/>
        <w:right w:val="none" w:sz="0" w:space="0" w:color="auto"/>
      </w:divBdr>
    </w:div>
    <w:div w:id="544021487">
      <w:bodyDiv w:val="1"/>
      <w:marLeft w:val="0"/>
      <w:marRight w:val="0"/>
      <w:marTop w:val="0"/>
      <w:marBottom w:val="0"/>
      <w:divBdr>
        <w:top w:val="none" w:sz="0" w:space="0" w:color="auto"/>
        <w:left w:val="none" w:sz="0" w:space="0" w:color="auto"/>
        <w:bottom w:val="none" w:sz="0" w:space="0" w:color="auto"/>
        <w:right w:val="none" w:sz="0" w:space="0" w:color="auto"/>
      </w:divBdr>
    </w:div>
    <w:div w:id="594242535">
      <w:bodyDiv w:val="1"/>
      <w:marLeft w:val="0"/>
      <w:marRight w:val="0"/>
      <w:marTop w:val="0"/>
      <w:marBottom w:val="0"/>
      <w:divBdr>
        <w:top w:val="none" w:sz="0" w:space="0" w:color="auto"/>
        <w:left w:val="none" w:sz="0" w:space="0" w:color="auto"/>
        <w:bottom w:val="none" w:sz="0" w:space="0" w:color="auto"/>
        <w:right w:val="none" w:sz="0" w:space="0" w:color="auto"/>
      </w:divBdr>
    </w:div>
    <w:div w:id="594628820">
      <w:bodyDiv w:val="1"/>
      <w:marLeft w:val="0"/>
      <w:marRight w:val="0"/>
      <w:marTop w:val="0"/>
      <w:marBottom w:val="0"/>
      <w:divBdr>
        <w:top w:val="none" w:sz="0" w:space="0" w:color="auto"/>
        <w:left w:val="none" w:sz="0" w:space="0" w:color="auto"/>
        <w:bottom w:val="none" w:sz="0" w:space="0" w:color="auto"/>
        <w:right w:val="none" w:sz="0" w:space="0" w:color="auto"/>
      </w:divBdr>
    </w:div>
    <w:div w:id="598105140">
      <w:bodyDiv w:val="1"/>
      <w:marLeft w:val="0"/>
      <w:marRight w:val="0"/>
      <w:marTop w:val="0"/>
      <w:marBottom w:val="0"/>
      <w:divBdr>
        <w:top w:val="none" w:sz="0" w:space="0" w:color="auto"/>
        <w:left w:val="none" w:sz="0" w:space="0" w:color="auto"/>
        <w:bottom w:val="none" w:sz="0" w:space="0" w:color="auto"/>
        <w:right w:val="none" w:sz="0" w:space="0" w:color="auto"/>
      </w:divBdr>
    </w:div>
    <w:div w:id="603265408">
      <w:bodyDiv w:val="1"/>
      <w:marLeft w:val="0"/>
      <w:marRight w:val="0"/>
      <w:marTop w:val="0"/>
      <w:marBottom w:val="0"/>
      <w:divBdr>
        <w:top w:val="none" w:sz="0" w:space="0" w:color="auto"/>
        <w:left w:val="none" w:sz="0" w:space="0" w:color="auto"/>
        <w:bottom w:val="none" w:sz="0" w:space="0" w:color="auto"/>
        <w:right w:val="none" w:sz="0" w:space="0" w:color="auto"/>
      </w:divBdr>
    </w:div>
    <w:div w:id="612520559">
      <w:bodyDiv w:val="1"/>
      <w:marLeft w:val="0"/>
      <w:marRight w:val="0"/>
      <w:marTop w:val="0"/>
      <w:marBottom w:val="0"/>
      <w:divBdr>
        <w:top w:val="none" w:sz="0" w:space="0" w:color="auto"/>
        <w:left w:val="none" w:sz="0" w:space="0" w:color="auto"/>
        <w:bottom w:val="none" w:sz="0" w:space="0" w:color="auto"/>
        <w:right w:val="none" w:sz="0" w:space="0" w:color="auto"/>
      </w:divBdr>
    </w:div>
    <w:div w:id="615140852">
      <w:bodyDiv w:val="1"/>
      <w:marLeft w:val="0"/>
      <w:marRight w:val="0"/>
      <w:marTop w:val="0"/>
      <w:marBottom w:val="0"/>
      <w:divBdr>
        <w:top w:val="none" w:sz="0" w:space="0" w:color="auto"/>
        <w:left w:val="none" w:sz="0" w:space="0" w:color="auto"/>
        <w:bottom w:val="none" w:sz="0" w:space="0" w:color="auto"/>
        <w:right w:val="none" w:sz="0" w:space="0" w:color="auto"/>
      </w:divBdr>
    </w:div>
    <w:div w:id="617181302">
      <w:bodyDiv w:val="1"/>
      <w:marLeft w:val="0"/>
      <w:marRight w:val="0"/>
      <w:marTop w:val="0"/>
      <w:marBottom w:val="0"/>
      <w:divBdr>
        <w:top w:val="none" w:sz="0" w:space="0" w:color="auto"/>
        <w:left w:val="none" w:sz="0" w:space="0" w:color="auto"/>
        <w:bottom w:val="none" w:sz="0" w:space="0" w:color="auto"/>
        <w:right w:val="none" w:sz="0" w:space="0" w:color="auto"/>
      </w:divBdr>
    </w:div>
    <w:div w:id="627400682">
      <w:bodyDiv w:val="1"/>
      <w:marLeft w:val="0"/>
      <w:marRight w:val="0"/>
      <w:marTop w:val="0"/>
      <w:marBottom w:val="0"/>
      <w:divBdr>
        <w:top w:val="none" w:sz="0" w:space="0" w:color="auto"/>
        <w:left w:val="none" w:sz="0" w:space="0" w:color="auto"/>
        <w:bottom w:val="none" w:sz="0" w:space="0" w:color="auto"/>
        <w:right w:val="none" w:sz="0" w:space="0" w:color="auto"/>
      </w:divBdr>
    </w:div>
    <w:div w:id="635448141">
      <w:bodyDiv w:val="1"/>
      <w:marLeft w:val="0"/>
      <w:marRight w:val="0"/>
      <w:marTop w:val="0"/>
      <w:marBottom w:val="0"/>
      <w:divBdr>
        <w:top w:val="none" w:sz="0" w:space="0" w:color="auto"/>
        <w:left w:val="none" w:sz="0" w:space="0" w:color="auto"/>
        <w:bottom w:val="none" w:sz="0" w:space="0" w:color="auto"/>
        <w:right w:val="none" w:sz="0" w:space="0" w:color="auto"/>
      </w:divBdr>
    </w:div>
    <w:div w:id="635911943">
      <w:bodyDiv w:val="1"/>
      <w:marLeft w:val="0"/>
      <w:marRight w:val="0"/>
      <w:marTop w:val="0"/>
      <w:marBottom w:val="0"/>
      <w:divBdr>
        <w:top w:val="none" w:sz="0" w:space="0" w:color="auto"/>
        <w:left w:val="none" w:sz="0" w:space="0" w:color="auto"/>
        <w:bottom w:val="none" w:sz="0" w:space="0" w:color="auto"/>
        <w:right w:val="none" w:sz="0" w:space="0" w:color="auto"/>
      </w:divBdr>
    </w:div>
    <w:div w:id="644433449">
      <w:bodyDiv w:val="1"/>
      <w:marLeft w:val="0"/>
      <w:marRight w:val="0"/>
      <w:marTop w:val="0"/>
      <w:marBottom w:val="0"/>
      <w:divBdr>
        <w:top w:val="none" w:sz="0" w:space="0" w:color="auto"/>
        <w:left w:val="none" w:sz="0" w:space="0" w:color="auto"/>
        <w:bottom w:val="none" w:sz="0" w:space="0" w:color="auto"/>
        <w:right w:val="none" w:sz="0" w:space="0" w:color="auto"/>
      </w:divBdr>
    </w:div>
    <w:div w:id="654073093">
      <w:bodyDiv w:val="1"/>
      <w:marLeft w:val="0"/>
      <w:marRight w:val="0"/>
      <w:marTop w:val="0"/>
      <w:marBottom w:val="0"/>
      <w:divBdr>
        <w:top w:val="none" w:sz="0" w:space="0" w:color="auto"/>
        <w:left w:val="none" w:sz="0" w:space="0" w:color="auto"/>
        <w:bottom w:val="none" w:sz="0" w:space="0" w:color="auto"/>
        <w:right w:val="none" w:sz="0" w:space="0" w:color="auto"/>
      </w:divBdr>
    </w:div>
    <w:div w:id="654795949">
      <w:bodyDiv w:val="1"/>
      <w:marLeft w:val="0"/>
      <w:marRight w:val="0"/>
      <w:marTop w:val="0"/>
      <w:marBottom w:val="0"/>
      <w:divBdr>
        <w:top w:val="none" w:sz="0" w:space="0" w:color="auto"/>
        <w:left w:val="none" w:sz="0" w:space="0" w:color="auto"/>
        <w:bottom w:val="none" w:sz="0" w:space="0" w:color="auto"/>
        <w:right w:val="none" w:sz="0" w:space="0" w:color="auto"/>
      </w:divBdr>
    </w:div>
    <w:div w:id="656038694">
      <w:bodyDiv w:val="1"/>
      <w:marLeft w:val="0"/>
      <w:marRight w:val="0"/>
      <w:marTop w:val="0"/>
      <w:marBottom w:val="0"/>
      <w:divBdr>
        <w:top w:val="none" w:sz="0" w:space="0" w:color="auto"/>
        <w:left w:val="none" w:sz="0" w:space="0" w:color="auto"/>
        <w:bottom w:val="none" w:sz="0" w:space="0" w:color="auto"/>
        <w:right w:val="none" w:sz="0" w:space="0" w:color="auto"/>
      </w:divBdr>
    </w:div>
    <w:div w:id="659307114">
      <w:bodyDiv w:val="1"/>
      <w:marLeft w:val="0"/>
      <w:marRight w:val="0"/>
      <w:marTop w:val="0"/>
      <w:marBottom w:val="0"/>
      <w:divBdr>
        <w:top w:val="none" w:sz="0" w:space="0" w:color="auto"/>
        <w:left w:val="none" w:sz="0" w:space="0" w:color="auto"/>
        <w:bottom w:val="none" w:sz="0" w:space="0" w:color="auto"/>
        <w:right w:val="none" w:sz="0" w:space="0" w:color="auto"/>
      </w:divBdr>
    </w:div>
    <w:div w:id="661857233">
      <w:bodyDiv w:val="1"/>
      <w:marLeft w:val="0"/>
      <w:marRight w:val="0"/>
      <w:marTop w:val="0"/>
      <w:marBottom w:val="0"/>
      <w:divBdr>
        <w:top w:val="none" w:sz="0" w:space="0" w:color="auto"/>
        <w:left w:val="none" w:sz="0" w:space="0" w:color="auto"/>
        <w:bottom w:val="none" w:sz="0" w:space="0" w:color="auto"/>
        <w:right w:val="none" w:sz="0" w:space="0" w:color="auto"/>
      </w:divBdr>
    </w:div>
    <w:div w:id="673066855">
      <w:bodyDiv w:val="1"/>
      <w:marLeft w:val="0"/>
      <w:marRight w:val="0"/>
      <w:marTop w:val="0"/>
      <w:marBottom w:val="0"/>
      <w:divBdr>
        <w:top w:val="none" w:sz="0" w:space="0" w:color="auto"/>
        <w:left w:val="none" w:sz="0" w:space="0" w:color="auto"/>
        <w:bottom w:val="none" w:sz="0" w:space="0" w:color="auto"/>
        <w:right w:val="none" w:sz="0" w:space="0" w:color="auto"/>
      </w:divBdr>
    </w:div>
    <w:div w:id="680743023">
      <w:bodyDiv w:val="1"/>
      <w:marLeft w:val="0"/>
      <w:marRight w:val="0"/>
      <w:marTop w:val="0"/>
      <w:marBottom w:val="0"/>
      <w:divBdr>
        <w:top w:val="none" w:sz="0" w:space="0" w:color="auto"/>
        <w:left w:val="none" w:sz="0" w:space="0" w:color="auto"/>
        <w:bottom w:val="none" w:sz="0" w:space="0" w:color="auto"/>
        <w:right w:val="none" w:sz="0" w:space="0" w:color="auto"/>
      </w:divBdr>
    </w:div>
    <w:div w:id="683172853">
      <w:bodyDiv w:val="1"/>
      <w:marLeft w:val="0"/>
      <w:marRight w:val="0"/>
      <w:marTop w:val="0"/>
      <w:marBottom w:val="0"/>
      <w:divBdr>
        <w:top w:val="none" w:sz="0" w:space="0" w:color="auto"/>
        <w:left w:val="none" w:sz="0" w:space="0" w:color="auto"/>
        <w:bottom w:val="none" w:sz="0" w:space="0" w:color="auto"/>
        <w:right w:val="none" w:sz="0" w:space="0" w:color="auto"/>
      </w:divBdr>
    </w:div>
    <w:div w:id="686449089">
      <w:bodyDiv w:val="1"/>
      <w:marLeft w:val="0"/>
      <w:marRight w:val="0"/>
      <w:marTop w:val="0"/>
      <w:marBottom w:val="0"/>
      <w:divBdr>
        <w:top w:val="none" w:sz="0" w:space="0" w:color="auto"/>
        <w:left w:val="none" w:sz="0" w:space="0" w:color="auto"/>
        <w:bottom w:val="none" w:sz="0" w:space="0" w:color="auto"/>
        <w:right w:val="none" w:sz="0" w:space="0" w:color="auto"/>
      </w:divBdr>
    </w:div>
    <w:div w:id="689376918">
      <w:bodyDiv w:val="1"/>
      <w:marLeft w:val="0"/>
      <w:marRight w:val="0"/>
      <w:marTop w:val="0"/>
      <w:marBottom w:val="0"/>
      <w:divBdr>
        <w:top w:val="none" w:sz="0" w:space="0" w:color="auto"/>
        <w:left w:val="none" w:sz="0" w:space="0" w:color="auto"/>
        <w:bottom w:val="none" w:sz="0" w:space="0" w:color="auto"/>
        <w:right w:val="none" w:sz="0" w:space="0" w:color="auto"/>
      </w:divBdr>
    </w:div>
    <w:div w:id="690766904">
      <w:bodyDiv w:val="1"/>
      <w:marLeft w:val="0"/>
      <w:marRight w:val="0"/>
      <w:marTop w:val="0"/>
      <w:marBottom w:val="0"/>
      <w:divBdr>
        <w:top w:val="none" w:sz="0" w:space="0" w:color="auto"/>
        <w:left w:val="none" w:sz="0" w:space="0" w:color="auto"/>
        <w:bottom w:val="none" w:sz="0" w:space="0" w:color="auto"/>
        <w:right w:val="none" w:sz="0" w:space="0" w:color="auto"/>
      </w:divBdr>
    </w:div>
    <w:div w:id="697970764">
      <w:bodyDiv w:val="1"/>
      <w:marLeft w:val="0"/>
      <w:marRight w:val="0"/>
      <w:marTop w:val="0"/>
      <w:marBottom w:val="0"/>
      <w:divBdr>
        <w:top w:val="none" w:sz="0" w:space="0" w:color="auto"/>
        <w:left w:val="none" w:sz="0" w:space="0" w:color="auto"/>
        <w:bottom w:val="none" w:sz="0" w:space="0" w:color="auto"/>
        <w:right w:val="none" w:sz="0" w:space="0" w:color="auto"/>
      </w:divBdr>
    </w:div>
    <w:div w:id="716321975">
      <w:bodyDiv w:val="1"/>
      <w:marLeft w:val="0"/>
      <w:marRight w:val="0"/>
      <w:marTop w:val="0"/>
      <w:marBottom w:val="0"/>
      <w:divBdr>
        <w:top w:val="none" w:sz="0" w:space="0" w:color="auto"/>
        <w:left w:val="none" w:sz="0" w:space="0" w:color="auto"/>
        <w:bottom w:val="none" w:sz="0" w:space="0" w:color="auto"/>
        <w:right w:val="none" w:sz="0" w:space="0" w:color="auto"/>
      </w:divBdr>
    </w:div>
    <w:div w:id="734668463">
      <w:bodyDiv w:val="1"/>
      <w:marLeft w:val="0"/>
      <w:marRight w:val="0"/>
      <w:marTop w:val="0"/>
      <w:marBottom w:val="0"/>
      <w:divBdr>
        <w:top w:val="none" w:sz="0" w:space="0" w:color="auto"/>
        <w:left w:val="none" w:sz="0" w:space="0" w:color="auto"/>
        <w:bottom w:val="none" w:sz="0" w:space="0" w:color="auto"/>
        <w:right w:val="none" w:sz="0" w:space="0" w:color="auto"/>
      </w:divBdr>
    </w:div>
    <w:div w:id="737438642">
      <w:bodyDiv w:val="1"/>
      <w:marLeft w:val="0"/>
      <w:marRight w:val="0"/>
      <w:marTop w:val="0"/>
      <w:marBottom w:val="0"/>
      <w:divBdr>
        <w:top w:val="none" w:sz="0" w:space="0" w:color="auto"/>
        <w:left w:val="none" w:sz="0" w:space="0" w:color="auto"/>
        <w:bottom w:val="none" w:sz="0" w:space="0" w:color="auto"/>
        <w:right w:val="none" w:sz="0" w:space="0" w:color="auto"/>
      </w:divBdr>
    </w:div>
    <w:div w:id="742332607">
      <w:bodyDiv w:val="1"/>
      <w:marLeft w:val="0"/>
      <w:marRight w:val="0"/>
      <w:marTop w:val="0"/>
      <w:marBottom w:val="0"/>
      <w:divBdr>
        <w:top w:val="none" w:sz="0" w:space="0" w:color="auto"/>
        <w:left w:val="none" w:sz="0" w:space="0" w:color="auto"/>
        <w:bottom w:val="none" w:sz="0" w:space="0" w:color="auto"/>
        <w:right w:val="none" w:sz="0" w:space="0" w:color="auto"/>
      </w:divBdr>
    </w:div>
    <w:div w:id="751126440">
      <w:bodyDiv w:val="1"/>
      <w:marLeft w:val="0"/>
      <w:marRight w:val="0"/>
      <w:marTop w:val="0"/>
      <w:marBottom w:val="0"/>
      <w:divBdr>
        <w:top w:val="none" w:sz="0" w:space="0" w:color="auto"/>
        <w:left w:val="none" w:sz="0" w:space="0" w:color="auto"/>
        <w:bottom w:val="none" w:sz="0" w:space="0" w:color="auto"/>
        <w:right w:val="none" w:sz="0" w:space="0" w:color="auto"/>
      </w:divBdr>
    </w:div>
    <w:div w:id="762184465">
      <w:bodyDiv w:val="1"/>
      <w:marLeft w:val="0"/>
      <w:marRight w:val="0"/>
      <w:marTop w:val="0"/>
      <w:marBottom w:val="0"/>
      <w:divBdr>
        <w:top w:val="none" w:sz="0" w:space="0" w:color="auto"/>
        <w:left w:val="none" w:sz="0" w:space="0" w:color="auto"/>
        <w:bottom w:val="none" w:sz="0" w:space="0" w:color="auto"/>
        <w:right w:val="none" w:sz="0" w:space="0" w:color="auto"/>
      </w:divBdr>
    </w:div>
    <w:div w:id="771122789">
      <w:bodyDiv w:val="1"/>
      <w:marLeft w:val="0"/>
      <w:marRight w:val="0"/>
      <w:marTop w:val="0"/>
      <w:marBottom w:val="0"/>
      <w:divBdr>
        <w:top w:val="none" w:sz="0" w:space="0" w:color="auto"/>
        <w:left w:val="none" w:sz="0" w:space="0" w:color="auto"/>
        <w:bottom w:val="none" w:sz="0" w:space="0" w:color="auto"/>
        <w:right w:val="none" w:sz="0" w:space="0" w:color="auto"/>
      </w:divBdr>
    </w:div>
    <w:div w:id="773791767">
      <w:bodyDiv w:val="1"/>
      <w:marLeft w:val="0"/>
      <w:marRight w:val="0"/>
      <w:marTop w:val="0"/>
      <w:marBottom w:val="0"/>
      <w:divBdr>
        <w:top w:val="none" w:sz="0" w:space="0" w:color="auto"/>
        <w:left w:val="none" w:sz="0" w:space="0" w:color="auto"/>
        <w:bottom w:val="none" w:sz="0" w:space="0" w:color="auto"/>
        <w:right w:val="none" w:sz="0" w:space="0" w:color="auto"/>
      </w:divBdr>
    </w:div>
    <w:div w:id="775833901">
      <w:bodyDiv w:val="1"/>
      <w:marLeft w:val="0"/>
      <w:marRight w:val="0"/>
      <w:marTop w:val="0"/>
      <w:marBottom w:val="0"/>
      <w:divBdr>
        <w:top w:val="none" w:sz="0" w:space="0" w:color="auto"/>
        <w:left w:val="none" w:sz="0" w:space="0" w:color="auto"/>
        <w:bottom w:val="none" w:sz="0" w:space="0" w:color="auto"/>
        <w:right w:val="none" w:sz="0" w:space="0" w:color="auto"/>
      </w:divBdr>
    </w:div>
    <w:div w:id="776869412">
      <w:bodyDiv w:val="1"/>
      <w:marLeft w:val="0"/>
      <w:marRight w:val="0"/>
      <w:marTop w:val="0"/>
      <w:marBottom w:val="0"/>
      <w:divBdr>
        <w:top w:val="none" w:sz="0" w:space="0" w:color="auto"/>
        <w:left w:val="none" w:sz="0" w:space="0" w:color="auto"/>
        <w:bottom w:val="none" w:sz="0" w:space="0" w:color="auto"/>
        <w:right w:val="none" w:sz="0" w:space="0" w:color="auto"/>
      </w:divBdr>
    </w:div>
    <w:div w:id="780534141">
      <w:bodyDiv w:val="1"/>
      <w:marLeft w:val="0"/>
      <w:marRight w:val="0"/>
      <w:marTop w:val="0"/>
      <w:marBottom w:val="0"/>
      <w:divBdr>
        <w:top w:val="none" w:sz="0" w:space="0" w:color="auto"/>
        <w:left w:val="none" w:sz="0" w:space="0" w:color="auto"/>
        <w:bottom w:val="none" w:sz="0" w:space="0" w:color="auto"/>
        <w:right w:val="none" w:sz="0" w:space="0" w:color="auto"/>
      </w:divBdr>
    </w:div>
    <w:div w:id="783887313">
      <w:bodyDiv w:val="1"/>
      <w:marLeft w:val="0"/>
      <w:marRight w:val="0"/>
      <w:marTop w:val="0"/>
      <w:marBottom w:val="0"/>
      <w:divBdr>
        <w:top w:val="none" w:sz="0" w:space="0" w:color="auto"/>
        <w:left w:val="none" w:sz="0" w:space="0" w:color="auto"/>
        <w:bottom w:val="none" w:sz="0" w:space="0" w:color="auto"/>
        <w:right w:val="none" w:sz="0" w:space="0" w:color="auto"/>
      </w:divBdr>
    </w:div>
    <w:div w:id="795833534">
      <w:bodyDiv w:val="1"/>
      <w:marLeft w:val="0"/>
      <w:marRight w:val="0"/>
      <w:marTop w:val="0"/>
      <w:marBottom w:val="0"/>
      <w:divBdr>
        <w:top w:val="none" w:sz="0" w:space="0" w:color="auto"/>
        <w:left w:val="none" w:sz="0" w:space="0" w:color="auto"/>
        <w:bottom w:val="none" w:sz="0" w:space="0" w:color="auto"/>
        <w:right w:val="none" w:sz="0" w:space="0" w:color="auto"/>
      </w:divBdr>
    </w:div>
    <w:div w:id="803887090">
      <w:bodyDiv w:val="1"/>
      <w:marLeft w:val="0"/>
      <w:marRight w:val="0"/>
      <w:marTop w:val="0"/>
      <w:marBottom w:val="0"/>
      <w:divBdr>
        <w:top w:val="none" w:sz="0" w:space="0" w:color="auto"/>
        <w:left w:val="none" w:sz="0" w:space="0" w:color="auto"/>
        <w:bottom w:val="none" w:sz="0" w:space="0" w:color="auto"/>
        <w:right w:val="none" w:sz="0" w:space="0" w:color="auto"/>
      </w:divBdr>
    </w:div>
    <w:div w:id="829448846">
      <w:bodyDiv w:val="1"/>
      <w:marLeft w:val="0"/>
      <w:marRight w:val="0"/>
      <w:marTop w:val="0"/>
      <w:marBottom w:val="0"/>
      <w:divBdr>
        <w:top w:val="none" w:sz="0" w:space="0" w:color="auto"/>
        <w:left w:val="none" w:sz="0" w:space="0" w:color="auto"/>
        <w:bottom w:val="none" w:sz="0" w:space="0" w:color="auto"/>
        <w:right w:val="none" w:sz="0" w:space="0" w:color="auto"/>
      </w:divBdr>
    </w:div>
    <w:div w:id="845511263">
      <w:bodyDiv w:val="1"/>
      <w:marLeft w:val="0"/>
      <w:marRight w:val="0"/>
      <w:marTop w:val="0"/>
      <w:marBottom w:val="0"/>
      <w:divBdr>
        <w:top w:val="none" w:sz="0" w:space="0" w:color="auto"/>
        <w:left w:val="none" w:sz="0" w:space="0" w:color="auto"/>
        <w:bottom w:val="none" w:sz="0" w:space="0" w:color="auto"/>
        <w:right w:val="none" w:sz="0" w:space="0" w:color="auto"/>
      </w:divBdr>
    </w:div>
    <w:div w:id="856771128">
      <w:bodyDiv w:val="1"/>
      <w:marLeft w:val="0"/>
      <w:marRight w:val="0"/>
      <w:marTop w:val="0"/>
      <w:marBottom w:val="0"/>
      <w:divBdr>
        <w:top w:val="none" w:sz="0" w:space="0" w:color="auto"/>
        <w:left w:val="none" w:sz="0" w:space="0" w:color="auto"/>
        <w:bottom w:val="none" w:sz="0" w:space="0" w:color="auto"/>
        <w:right w:val="none" w:sz="0" w:space="0" w:color="auto"/>
      </w:divBdr>
    </w:div>
    <w:div w:id="859661346">
      <w:bodyDiv w:val="1"/>
      <w:marLeft w:val="0"/>
      <w:marRight w:val="0"/>
      <w:marTop w:val="0"/>
      <w:marBottom w:val="0"/>
      <w:divBdr>
        <w:top w:val="none" w:sz="0" w:space="0" w:color="auto"/>
        <w:left w:val="none" w:sz="0" w:space="0" w:color="auto"/>
        <w:bottom w:val="none" w:sz="0" w:space="0" w:color="auto"/>
        <w:right w:val="none" w:sz="0" w:space="0" w:color="auto"/>
      </w:divBdr>
    </w:div>
    <w:div w:id="875855156">
      <w:bodyDiv w:val="1"/>
      <w:marLeft w:val="0"/>
      <w:marRight w:val="0"/>
      <w:marTop w:val="0"/>
      <w:marBottom w:val="0"/>
      <w:divBdr>
        <w:top w:val="none" w:sz="0" w:space="0" w:color="auto"/>
        <w:left w:val="none" w:sz="0" w:space="0" w:color="auto"/>
        <w:bottom w:val="none" w:sz="0" w:space="0" w:color="auto"/>
        <w:right w:val="none" w:sz="0" w:space="0" w:color="auto"/>
      </w:divBdr>
    </w:div>
    <w:div w:id="884290861">
      <w:bodyDiv w:val="1"/>
      <w:marLeft w:val="0"/>
      <w:marRight w:val="0"/>
      <w:marTop w:val="0"/>
      <w:marBottom w:val="0"/>
      <w:divBdr>
        <w:top w:val="none" w:sz="0" w:space="0" w:color="auto"/>
        <w:left w:val="none" w:sz="0" w:space="0" w:color="auto"/>
        <w:bottom w:val="none" w:sz="0" w:space="0" w:color="auto"/>
        <w:right w:val="none" w:sz="0" w:space="0" w:color="auto"/>
      </w:divBdr>
    </w:div>
    <w:div w:id="892497492">
      <w:bodyDiv w:val="1"/>
      <w:marLeft w:val="0"/>
      <w:marRight w:val="0"/>
      <w:marTop w:val="0"/>
      <w:marBottom w:val="0"/>
      <w:divBdr>
        <w:top w:val="none" w:sz="0" w:space="0" w:color="auto"/>
        <w:left w:val="none" w:sz="0" w:space="0" w:color="auto"/>
        <w:bottom w:val="none" w:sz="0" w:space="0" w:color="auto"/>
        <w:right w:val="none" w:sz="0" w:space="0" w:color="auto"/>
      </w:divBdr>
    </w:div>
    <w:div w:id="892543496">
      <w:bodyDiv w:val="1"/>
      <w:marLeft w:val="0"/>
      <w:marRight w:val="0"/>
      <w:marTop w:val="0"/>
      <w:marBottom w:val="0"/>
      <w:divBdr>
        <w:top w:val="none" w:sz="0" w:space="0" w:color="auto"/>
        <w:left w:val="none" w:sz="0" w:space="0" w:color="auto"/>
        <w:bottom w:val="none" w:sz="0" w:space="0" w:color="auto"/>
        <w:right w:val="none" w:sz="0" w:space="0" w:color="auto"/>
      </w:divBdr>
    </w:div>
    <w:div w:id="919800430">
      <w:bodyDiv w:val="1"/>
      <w:marLeft w:val="0"/>
      <w:marRight w:val="0"/>
      <w:marTop w:val="0"/>
      <w:marBottom w:val="0"/>
      <w:divBdr>
        <w:top w:val="none" w:sz="0" w:space="0" w:color="auto"/>
        <w:left w:val="none" w:sz="0" w:space="0" w:color="auto"/>
        <w:bottom w:val="none" w:sz="0" w:space="0" w:color="auto"/>
        <w:right w:val="none" w:sz="0" w:space="0" w:color="auto"/>
      </w:divBdr>
    </w:div>
    <w:div w:id="922451604">
      <w:bodyDiv w:val="1"/>
      <w:marLeft w:val="0"/>
      <w:marRight w:val="0"/>
      <w:marTop w:val="0"/>
      <w:marBottom w:val="0"/>
      <w:divBdr>
        <w:top w:val="none" w:sz="0" w:space="0" w:color="auto"/>
        <w:left w:val="none" w:sz="0" w:space="0" w:color="auto"/>
        <w:bottom w:val="none" w:sz="0" w:space="0" w:color="auto"/>
        <w:right w:val="none" w:sz="0" w:space="0" w:color="auto"/>
      </w:divBdr>
    </w:div>
    <w:div w:id="923144874">
      <w:bodyDiv w:val="1"/>
      <w:marLeft w:val="0"/>
      <w:marRight w:val="0"/>
      <w:marTop w:val="0"/>
      <w:marBottom w:val="0"/>
      <w:divBdr>
        <w:top w:val="none" w:sz="0" w:space="0" w:color="auto"/>
        <w:left w:val="none" w:sz="0" w:space="0" w:color="auto"/>
        <w:bottom w:val="none" w:sz="0" w:space="0" w:color="auto"/>
        <w:right w:val="none" w:sz="0" w:space="0" w:color="auto"/>
      </w:divBdr>
    </w:div>
    <w:div w:id="929319192">
      <w:bodyDiv w:val="1"/>
      <w:marLeft w:val="0"/>
      <w:marRight w:val="0"/>
      <w:marTop w:val="0"/>
      <w:marBottom w:val="0"/>
      <w:divBdr>
        <w:top w:val="none" w:sz="0" w:space="0" w:color="auto"/>
        <w:left w:val="none" w:sz="0" w:space="0" w:color="auto"/>
        <w:bottom w:val="none" w:sz="0" w:space="0" w:color="auto"/>
        <w:right w:val="none" w:sz="0" w:space="0" w:color="auto"/>
      </w:divBdr>
    </w:div>
    <w:div w:id="932710460">
      <w:bodyDiv w:val="1"/>
      <w:marLeft w:val="0"/>
      <w:marRight w:val="0"/>
      <w:marTop w:val="0"/>
      <w:marBottom w:val="0"/>
      <w:divBdr>
        <w:top w:val="none" w:sz="0" w:space="0" w:color="auto"/>
        <w:left w:val="none" w:sz="0" w:space="0" w:color="auto"/>
        <w:bottom w:val="none" w:sz="0" w:space="0" w:color="auto"/>
        <w:right w:val="none" w:sz="0" w:space="0" w:color="auto"/>
      </w:divBdr>
    </w:div>
    <w:div w:id="941375100">
      <w:bodyDiv w:val="1"/>
      <w:marLeft w:val="0"/>
      <w:marRight w:val="0"/>
      <w:marTop w:val="0"/>
      <w:marBottom w:val="0"/>
      <w:divBdr>
        <w:top w:val="none" w:sz="0" w:space="0" w:color="auto"/>
        <w:left w:val="none" w:sz="0" w:space="0" w:color="auto"/>
        <w:bottom w:val="none" w:sz="0" w:space="0" w:color="auto"/>
        <w:right w:val="none" w:sz="0" w:space="0" w:color="auto"/>
      </w:divBdr>
    </w:div>
    <w:div w:id="955020188">
      <w:bodyDiv w:val="1"/>
      <w:marLeft w:val="0"/>
      <w:marRight w:val="0"/>
      <w:marTop w:val="0"/>
      <w:marBottom w:val="0"/>
      <w:divBdr>
        <w:top w:val="none" w:sz="0" w:space="0" w:color="auto"/>
        <w:left w:val="none" w:sz="0" w:space="0" w:color="auto"/>
        <w:bottom w:val="none" w:sz="0" w:space="0" w:color="auto"/>
        <w:right w:val="none" w:sz="0" w:space="0" w:color="auto"/>
      </w:divBdr>
    </w:div>
    <w:div w:id="960646154">
      <w:bodyDiv w:val="1"/>
      <w:marLeft w:val="0"/>
      <w:marRight w:val="0"/>
      <w:marTop w:val="0"/>
      <w:marBottom w:val="0"/>
      <w:divBdr>
        <w:top w:val="none" w:sz="0" w:space="0" w:color="auto"/>
        <w:left w:val="none" w:sz="0" w:space="0" w:color="auto"/>
        <w:bottom w:val="none" w:sz="0" w:space="0" w:color="auto"/>
        <w:right w:val="none" w:sz="0" w:space="0" w:color="auto"/>
      </w:divBdr>
    </w:div>
    <w:div w:id="961762692">
      <w:bodyDiv w:val="1"/>
      <w:marLeft w:val="0"/>
      <w:marRight w:val="0"/>
      <w:marTop w:val="0"/>
      <w:marBottom w:val="0"/>
      <w:divBdr>
        <w:top w:val="none" w:sz="0" w:space="0" w:color="auto"/>
        <w:left w:val="none" w:sz="0" w:space="0" w:color="auto"/>
        <w:bottom w:val="none" w:sz="0" w:space="0" w:color="auto"/>
        <w:right w:val="none" w:sz="0" w:space="0" w:color="auto"/>
      </w:divBdr>
    </w:div>
    <w:div w:id="963003289">
      <w:bodyDiv w:val="1"/>
      <w:marLeft w:val="0"/>
      <w:marRight w:val="0"/>
      <w:marTop w:val="0"/>
      <w:marBottom w:val="0"/>
      <w:divBdr>
        <w:top w:val="none" w:sz="0" w:space="0" w:color="auto"/>
        <w:left w:val="none" w:sz="0" w:space="0" w:color="auto"/>
        <w:bottom w:val="none" w:sz="0" w:space="0" w:color="auto"/>
        <w:right w:val="none" w:sz="0" w:space="0" w:color="auto"/>
      </w:divBdr>
    </w:div>
    <w:div w:id="964853737">
      <w:bodyDiv w:val="1"/>
      <w:marLeft w:val="0"/>
      <w:marRight w:val="0"/>
      <w:marTop w:val="0"/>
      <w:marBottom w:val="0"/>
      <w:divBdr>
        <w:top w:val="none" w:sz="0" w:space="0" w:color="auto"/>
        <w:left w:val="none" w:sz="0" w:space="0" w:color="auto"/>
        <w:bottom w:val="none" w:sz="0" w:space="0" w:color="auto"/>
        <w:right w:val="none" w:sz="0" w:space="0" w:color="auto"/>
      </w:divBdr>
    </w:div>
    <w:div w:id="967470050">
      <w:bodyDiv w:val="1"/>
      <w:marLeft w:val="0"/>
      <w:marRight w:val="0"/>
      <w:marTop w:val="0"/>
      <w:marBottom w:val="0"/>
      <w:divBdr>
        <w:top w:val="none" w:sz="0" w:space="0" w:color="auto"/>
        <w:left w:val="none" w:sz="0" w:space="0" w:color="auto"/>
        <w:bottom w:val="none" w:sz="0" w:space="0" w:color="auto"/>
        <w:right w:val="none" w:sz="0" w:space="0" w:color="auto"/>
      </w:divBdr>
    </w:div>
    <w:div w:id="967584198">
      <w:bodyDiv w:val="1"/>
      <w:marLeft w:val="0"/>
      <w:marRight w:val="0"/>
      <w:marTop w:val="0"/>
      <w:marBottom w:val="0"/>
      <w:divBdr>
        <w:top w:val="none" w:sz="0" w:space="0" w:color="auto"/>
        <w:left w:val="none" w:sz="0" w:space="0" w:color="auto"/>
        <w:bottom w:val="none" w:sz="0" w:space="0" w:color="auto"/>
        <w:right w:val="none" w:sz="0" w:space="0" w:color="auto"/>
      </w:divBdr>
    </w:div>
    <w:div w:id="982199388">
      <w:bodyDiv w:val="1"/>
      <w:marLeft w:val="0"/>
      <w:marRight w:val="0"/>
      <w:marTop w:val="0"/>
      <w:marBottom w:val="0"/>
      <w:divBdr>
        <w:top w:val="none" w:sz="0" w:space="0" w:color="auto"/>
        <w:left w:val="none" w:sz="0" w:space="0" w:color="auto"/>
        <w:bottom w:val="none" w:sz="0" w:space="0" w:color="auto"/>
        <w:right w:val="none" w:sz="0" w:space="0" w:color="auto"/>
      </w:divBdr>
    </w:div>
    <w:div w:id="983777496">
      <w:bodyDiv w:val="1"/>
      <w:marLeft w:val="0"/>
      <w:marRight w:val="0"/>
      <w:marTop w:val="0"/>
      <w:marBottom w:val="0"/>
      <w:divBdr>
        <w:top w:val="none" w:sz="0" w:space="0" w:color="auto"/>
        <w:left w:val="none" w:sz="0" w:space="0" w:color="auto"/>
        <w:bottom w:val="none" w:sz="0" w:space="0" w:color="auto"/>
        <w:right w:val="none" w:sz="0" w:space="0" w:color="auto"/>
      </w:divBdr>
    </w:div>
    <w:div w:id="988248373">
      <w:bodyDiv w:val="1"/>
      <w:marLeft w:val="0"/>
      <w:marRight w:val="0"/>
      <w:marTop w:val="0"/>
      <w:marBottom w:val="0"/>
      <w:divBdr>
        <w:top w:val="none" w:sz="0" w:space="0" w:color="auto"/>
        <w:left w:val="none" w:sz="0" w:space="0" w:color="auto"/>
        <w:bottom w:val="none" w:sz="0" w:space="0" w:color="auto"/>
        <w:right w:val="none" w:sz="0" w:space="0" w:color="auto"/>
      </w:divBdr>
    </w:div>
    <w:div w:id="989019890">
      <w:bodyDiv w:val="1"/>
      <w:marLeft w:val="0"/>
      <w:marRight w:val="0"/>
      <w:marTop w:val="0"/>
      <w:marBottom w:val="0"/>
      <w:divBdr>
        <w:top w:val="none" w:sz="0" w:space="0" w:color="auto"/>
        <w:left w:val="none" w:sz="0" w:space="0" w:color="auto"/>
        <w:bottom w:val="none" w:sz="0" w:space="0" w:color="auto"/>
        <w:right w:val="none" w:sz="0" w:space="0" w:color="auto"/>
      </w:divBdr>
    </w:div>
    <w:div w:id="992638910">
      <w:bodyDiv w:val="1"/>
      <w:marLeft w:val="0"/>
      <w:marRight w:val="0"/>
      <w:marTop w:val="0"/>
      <w:marBottom w:val="0"/>
      <w:divBdr>
        <w:top w:val="none" w:sz="0" w:space="0" w:color="auto"/>
        <w:left w:val="none" w:sz="0" w:space="0" w:color="auto"/>
        <w:bottom w:val="none" w:sz="0" w:space="0" w:color="auto"/>
        <w:right w:val="none" w:sz="0" w:space="0" w:color="auto"/>
      </w:divBdr>
    </w:div>
    <w:div w:id="1000472737">
      <w:bodyDiv w:val="1"/>
      <w:marLeft w:val="0"/>
      <w:marRight w:val="0"/>
      <w:marTop w:val="0"/>
      <w:marBottom w:val="0"/>
      <w:divBdr>
        <w:top w:val="none" w:sz="0" w:space="0" w:color="auto"/>
        <w:left w:val="none" w:sz="0" w:space="0" w:color="auto"/>
        <w:bottom w:val="none" w:sz="0" w:space="0" w:color="auto"/>
        <w:right w:val="none" w:sz="0" w:space="0" w:color="auto"/>
      </w:divBdr>
    </w:div>
    <w:div w:id="1004283453">
      <w:bodyDiv w:val="1"/>
      <w:marLeft w:val="0"/>
      <w:marRight w:val="0"/>
      <w:marTop w:val="0"/>
      <w:marBottom w:val="0"/>
      <w:divBdr>
        <w:top w:val="none" w:sz="0" w:space="0" w:color="auto"/>
        <w:left w:val="none" w:sz="0" w:space="0" w:color="auto"/>
        <w:bottom w:val="none" w:sz="0" w:space="0" w:color="auto"/>
        <w:right w:val="none" w:sz="0" w:space="0" w:color="auto"/>
      </w:divBdr>
    </w:div>
    <w:div w:id="1016544987">
      <w:bodyDiv w:val="1"/>
      <w:marLeft w:val="0"/>
      <w:marRight w:val="0"/>
      <w:marTop w:val="0"/>
      <w:marBottom w:val="0"/>
      <w:divBdr>
        <w:top w:val="none" w:sz="0" w:space="0" w:color="auto"/>
        <w:left w:val="none" w:sz="0" w:space="0" w:color="auto"/>
        <w:bottom w:val="none" w:sz="0" w:space="0" w:color="auto"/>
        <w:right w:val="none" w:sz="0" w:space="0" w:color="auto"/>
      </w:divBdr>
    </w:div>
    <w:div w:id="1019966672">
      <w:bodyDiv w:val="1"/>
      <w:marLeft w:val="0"/>
      <w:marRight w:val="0"/>
      <w:marTop w:val="0"/>
      <w:marBottom w:val="0"/>
      <w:divBdr>
        <w:top w:val="none" w:sz="0" w:space="0" w:color="auto"/>
        <w:left w:val="none" w:sz="0" w:space="0" w:color="auto"/>
        <w:bottom w:val="none" w:sz="0" w:space="0" w:color="auto"/>
        <w:right w:val="none" w:sz="0" w:space="0" w:color="auto"/>
      </w:divBdr>
    </w:div>
    <w:div w:id="1021858093">
      <w:bodyDiv w:val="1"/>
      <w:marLeft w:val="0"/>
      <w:marRight w:val="0"/>
      <w:marTop w:val="0"/>
      <w:marBottom w:val="0"/>
      <w:divBdr>
        <w:top w:val="none" w:sz="0" w:space="0" w:color="auto"/>
        <w:left w:val="none" w:sz="0" w:space="0" w:color="auto"/>
        <w:bottom w:val="none" w:sz="0" w:space="0" w:color="auto"/>
        <w:right w:val="none" w:sz="0" w:space="0" w:color="auto"/>
      </w:divBdr>
    </w:div>
    <w:div w:id="1026759066">
      <w:bodyDiv w:val="1"/>
      <w:marLeft w:val="0"/>
      <w:marRight w:val="0"/>
      <w:marTop w:val="0"/>
      <w:marBottom w:val="0"/>
      <w:divBdr>
        <w:top w:val="none" w:sz="0" w:space="0" w:color="auto"/>
        <w:left w:val="none" w:sz="0" w:space="0" w:color="auto"/>
        <w:bottom w:val="none" w:sz="0" w:space="0" w:color="auto"/>
        <w:right w:val="none" w:sz="0" w:space="0" w:color="auto"/>
      </w:divBdr>
    </w:div>
    <w:div w:id="1037970745">
      <w:bodyDiv w:val="1"/>
      <w:marLeft w:val="0"/>
      <w:marRight w:val="0"/>
      <w:marTop w:val="0"/>
      <w:marBottom w:val="0"/>
      <w:divBdr>
        <w:top w:val="none" w:sz="0" w:space="0" w:color="auto"/>
        <w:left w:val="none" w:sz="0" w:space="0" w:color="auto"/>
        <w:bottom w:val="none" w:sz="0" w:space="0" w:color="auto"/>
        <w:right w:val="none" w:sz="0" w:space="0" w:color="auto"/>
      </w:divBdr>
    </w:div>
    <w:div w:id="1058164659">
      <w:bodyDiv w:val="1"/>
      <w:marLeft w:val="0"/>
      <w:marRight w:val="0"/>
      <w:marTop w:val="0"/>
      <w:marBottom w:val="0"/>
      <w:divBdr>
        <w:top w:val="none" w:sz="0" w:space="0" w:color="auto"/>
        <w:left w:val="none" w:sz="0" w:space="0" w:color="auto"/>
        <w:bottom w:val="none" w:sz="0" w:space="0" w:color="auto"/>
        <w:right w:val="none" w:sz="0" w:space="0" w:color="auto"/>
      </w:divBdr>
    </w:div>
    <w:div w:id="1060832626">
      <w:bodyDiv w:val="1"/>
      <w:marLeft w:val="0"/>
      <w:marRight w:val="0"/>
      <w:marTop w:val="0"/>
      <w:marBottom w:val="0"/>
      <w:divBdr>
        <w:top w:val="none" w:sz="0" w:space="0" w:color="auto"/>
        <w:left w:val="none" w:sz="0" w:space="0" w:color="auto"/>
        <w:bottom w:val="none" w:sz="0" w:space="0" w:color="auto"/>
        <w:right w:val="none" w:sz="0" w:space="0" w:color="auto"/>
      </w:divBdr>
    </w:div>
    <w:div w:id="1070158110">
      <w:bodyDiv w:val="1"/>
      <w:marLeft w:val="0"/>
      <w:marRight w:val="0"/>
      <w:marTop w:val="0"/>
      <w:marBottom w:val="0"/>
      <w:divBdr>
        <w:top w:val="none" w:sz="0" w:space="0" w:color="auto"/>
        <w:left w:val="none" w:sz="0" w:space="0" w:color="auto"/>
        <w:bottom w:val="none" w:sz="0" w:space="0" w:color="auto"/>
        <w:right w:val="none" w:sz="0" w:space="0" w:color="auto"/>
      </w:divBdr>
    </w:div>
    <w:div w:id="1079446313">
      <w:bodyDiv w:val="1"/>
      <w:marLeft w:val="0"/>
      <w:marRight w:val="0"/>
      <w:marTop w:val="0"/>
      <w:marBottom w:val="0"/>
      <w:divBdr>
        <w:top w:val="none" w:sz="0" w:space="0" w:color="auto"/>
        <w:left w:val="none" w:sz="0" w:space="0" w:color="auto"/>
        <w:bottom w:val="none" w:sz="0" w:space="0" w:color="auto"/>
        <w:right w:val="none" w:sz="0" w:space="0" w:color="auto"/>
      </w:divBdr>
    </w:div>
    <w:div w:id="1082097103">
      <w:bodyDiv w:val="1"/>
      <w:marLeft w:val="0"/>
      <w:marRight w:val="0"/>
      <w:marTop w:val="0"/>
      <w:marBottom w:val="0"/>
      <w:divBdr>
        <w:top w:val="none" w:sz="0" w:space="0" w:color="auto"/>
        <w:left w:val="none" w:sz="0" w:space="0" w:color="auto"/>
        <w:bottom w:val="none" w:sz="0" w:space="0" w:color="auto"/>
        <w:right w:val="none" w:sz="0" w:space="0" w:color="auto"/>
      </w:divBdr>
    </w:div>
    <w:div w:id="1083069852">
      <w:bodyDiv w:val="1"/>
      <w:marLeft w:val="0"/>
      <w:marRight w:val="0"/>
      <w:marTop w:val="0"/>
      <w:marBottom w:val="0"/>
      <w:divBdr>
        <w:top w:val="none" w:sz="0" w:space="0" w:color="auto"/>
        <w:left w:val="none" w:sz="0" w:space="0" w:color="auto"/>
        <w:bottom w:val="none" w:sz="0" w:space="0" w:color="auto"/>
        <w:right w:val="none" w:sz="0" w:space="0" w:color="auto"/>
      </w:divBdr>
    </w:div>
    <w:div w:id="1091510388">
      <w:bodyDiv w:val="1"/>
      <w:marLeft w:val="0"/>
      <w:marRight w:val="0"/>
      <w:marTop w:val="0"/>
      <w:marBottom w:val="0"/>
      <w:divBdr>
        <w:top w:val="none" w:sz="0" w:space="0" w:color="auto"/>
        <w:left w:val="none" w:sz="0" w:space="0" w:color="auto"/>
        <w:bottom w:val="none" w:sz="0" w:space="0" w:color="auto"/>
        <w:right w:val="none" w:sz="0" w:space="0" w:color="auto"/>
      </w:divBdr>
    </w:div>
    <w:div w:id="1093278105">
      <w:bodyDiv w:val="1"/>
      <w:marLeft w:val="0"/>
      <w:marRight w:val="0"/>
      <w:marTop w:val="0"/>
      <w:marBottom w:val="0"/>
      <w:divBdr>
        <w:top w:val="none" w:sz="0" w:space="0" w:color="auto"/>
        <w:left w:val="none" w:sz="0" w:space="0" w:color="auto"/>
        <w:bottom w:val="none" w:sz="0" w:space="0" w:color="auto"/>
        <w:right w:val="none" w:sz="0" w:space="0" w:color="auto"/>
      </w:divBdr>
    </w:div>
    <w:div w:id="1095517022">
      <w:bodyDiv w:val="1"/>
      <w:marLeft w:val="0"/>
      <w:marRight w:val="0"/>
      <w:marTop w:val="0"/>
      <w:marBottom w:val="0"/>
      <w:divBdr>
        <w:top w:val="none" w:sz="0" w:space="0" w:color="auto"/>
        <w:left w:val="none" w:sz="0" w:space="0" w:color="auto"/>
        <w:bottom w:val="none" w:sz="0" w:space="0" w:color="auto"/>
        <w:right w:val="none" w:sz="0" w:space="0" w:color="auto"/>
      </w:divBdr>
    </w:div>
    <w:div w:id="1096637652">
      <w:bodyDiv w:val="1"/>
      <w:marLeft w:val="0"/>
      <w:marRight w:val="0"/>
      <w:marTop w:val="0"/>
      <w:marBottom w:val="0"/>
      <w:divBdr>
        <w:top w:val="none" w:sz="0" w:space="0" w:color="auto"/>
        <w:left w:val="none" w:sz="0" w:space="0" w:color="auto"/>
        <w:bottom w:val="none" w:sz="0" w:space="0" w:color="auto"/>
        <w:right w:val="none" w:sz="0" w:space="0" w:color="auto"/>
      </w:divBdr>
    </w:div>
    <w:div w:id="1097746831">
      <w:bodyDiv w:val="1"/>
      <w:marLeft w:val="0"/>
      <w:marRight w:val="0"/>
      <w:marTop w:val="0"/>
      <w:marBottom w:val="0"/>
      <w:divBdr>
        <w:top w:val="none" w:sz="0" w:space="0" w:color="auto"/>
        <w:left w:val="none" w:sz="0" w:space="0" w:color="auto"/>
        <w:bottom w:val="none" w:sz="0" w:space="0" w:color="auto"/>
        <w:right w:val="none" w:sz="0" w:space="0" w:color="auto"/>
      </w:divBdr>
    </w:div>
    <w:div w:id="1111704014">
      <w:bodyDiv w:val="1"/>
      <w:marLeft w:val="0"/>
      <w:marRight w:val="0"/>
      <w:marTop w:val="0"/>
      <w:marBottom w:val="0"/>
      <w:divBdr>
        <w:top w:val="none" w:sz="0" w:space="0" w:color="auto"/>
        <w:left w:val="none" w:sz="0" w:space="0" w:color="auto"/>
        <w:bottom w:val="none" w:sz="0" w:space="0" w:color="auto"/>
        <w:right w:val="none" w:sz="0" w:space="0" w:color="auto"/>
      </w:divBdr>
    </w:div>
    <w:div w:id="1114398454">
      <w:bodyDiv w:val="1"/>
      <w:marLeft w:val="0"/>
      <w:marRight w:val="0"/>
      <w:marTop w:val="0"/>
      <w:marBottom w:val="0"/>
      <w:divBdr>
        <w:top w:val="none" w:sz="0" w:space="0" w:color="auto"/>
        <w:left w:val="none" w:sz="0" w:space="0" w:color="auto"/>
        <w:bottom w:val="none" w:sz="0" w:space="0" w:color="auto"/>
        <w:right w:val="none" w:sz="0" w:space="0" w:color="auto"/>
      </w:divBdr>
    </w:div>
    <w:div w:id="1124735220">
      <w:bodyDiv w:val="1"/>
      <w:marLeft w:val="0"/>
      <w:marRight w:val="0"/>
      <w:marTop w:val="0"/>
      <w:marBottom w:val="0"/>
      <w:divBdr>
        <w:top w:val="none" w:sz="0" w:space="0" w:color="auto"/>
        <w:left w:val="none" w:sz="0" w:space="0" w:color="auto"/>
        <w:bottom w:val="none" w:sz="0" w:space="0" w:color="auto"/>
        <w:right w:val="none" w:sz="0" w:space="0" w:color="auto"/>
      </w:divBdr>
    </w:div>
    <w:div w:id="1129199985">
      <w:bodyDiv w:val="1"/>
      <w:marLeft w:val="0"/>
      <w:marRight w:val="0"/>
      <w:marTop w:val="0"/>
      <w:marBottom w:val="0"/>
      <w:divBdr>
        <w:top w:val="none" w:sz="0" w:space="0" w:color="auto"/>
        <w:left w:val="none" w:sz="0" w:space="0" w:color="auto"/>
        <w:bottom w:val="none" w:sz="0" w:space="0" w:color="auto"/>
        <w:right w:val="none" w:sz="0" w:space="0" w:color="auto"/>
      </w:divBdr>
    </w:div>
    <w:div w:id="1135027287">
      <w:bodyDiv w:val="1"/>
      <w:marLeft w:val="0"/>
      <w:marRight w:val="0"/>
      <w:marTop w:val="0"/>
      <w:marBottom w:val="0"/>
      <w:divBdr>
        <w:top w:val="none" w:sz="0" w:space="0" w:color="auto"/>
        <w:left w:val="none" w:sz="0" w:space="0" w:color="auto"/>
        <w:bottom w:val="none" w:sz="0" w:space="0" w:color="auto"/>
        <w:right w:val="none" w:sz="0" w:space="0" w:color="auto"/>
      </w:divBdr>
    </w:div>
    <w:div w:id="1135876943">
      <w:bodyDiv w:val="1"/>
      <w:marLeft w:val="0"/>
      <w:marRight w:val="0"/>
      <w:marTop w:val="0"/>
      <w:marBottom w:val="0"/>
      <w:divBdr>
        <w:top w:val="none" w:sz="0" w:space="0" w:color="auto"/>
        <w:left w:val="none" w:sz="0" w:space="0" w:color="auto"/>
        <w:bottom w:val="none" w:sz="0" w:space="0" w:color="auto"/>
        <w:right w:val="none" w:sz="0" w:space="0" w:color="auto"/>
      </w:divBdr>
    </w:div>
    <w:div w:id="1143043292">
      <w:bodyDiv w:val="1"/>
      <w:marLeft w:val="0"/>
      <w:marRight w:val="0"/>
      <w:marTop w:val="0"/>
      <w:marBottom w:val="0"/>
      <w:divBdr>
        <w:top w:val="none" w:sz="0" w:space="0" w:color="auto"/>
        <w:left w:val="none" w:sz="0" w:space="0" w:color="auto"/>
        <w:bottom w:val="none" w:sz="0" w:space="0" w:color="auto"/>
        <w:right w:val="none" w:sz="0" w:space="0" w:color="auto"/>
      </w:divBdr>
    </w:div>
    <w:div w:id="1151292456">
      <w:bodyDiv w:val="1"/>
      <w:marLeft w:val="0"/>
      <w:marRight w:val="0"/>
      <w:marTop w:val="0"/>
      <w:marBottom w:val="0"/>
      <w:divBdr>
        <w:top w:val="none" w:sz="0" w:space="0" w:color="auto"/>
        <w:left w:val="none" w:sz="0" w:space="0" w:color="auto"/>
        <w:bottom w:val="none" w:sz="0" w:space="0" w:color="auto"/>
        <w:right w:val="none" w:sz="0" w:space="0" w:color="auto"/>
      </w:divBdr>
    </w:div>
    <w:div w:id="1164205751">
      <w:bodyDiv w:val="1"/>
      <w:marLeft w:val="0"/>
      <w:marRight w:val="0"/>
      <w:marTop w:val="0"/>
      <w:marBottom w:val="0"/>
      <w:divBdr>
        <w:top w:val="none" w:sz="0" w:space="0" w:color="auto"/>
        <w:left w:val="none" w:sz="0" w:space="0" w:color="auto"/>
        <w:bottom w:val="none" w:sz="0" w:space="0" w:color="auto"/>
        <w:right w:val="none" w:sz="0" w:space="0" w:color="auto"/>
      </w:divBdr>
    </w:div>
    <w:div w:id="1185436876">
      <w:bodyDiv w:val="1"/>
      <w:marLeft w:val="0"/>
      <w:marRight w:val="0"/>
      <w:marTop w:val="0"/>
      <w:marBottom w:val="0"/>
      <w:divBdr>
        <w:top w:val="none" w:sz="0" w:space="0" w:color="auto"/>
        <w:left w:val="none" w:sz="0" w:space="0" w:color="auto"/>
        <w:bottom w:val="none" w:sz="0" w:space="0" w:color="auto"/>
        <w:right w:val="none" w:sz="0" w:space="0" w:color="auto"/>
      </w:divBdr>
    </w:div>
    <w:div w:id="1196581911">
      <w:bodyDiv w:val="1"/>
      <w:marLeft w:val="0"/>
      <w:marRight w:val="0"/>
      <w:marTop w:val="0"/>
      <w:marBottom w:val="0"/>
      <w:divBdr>
        <w:top w:val="none" w:sz="0" w:space="0" w:color="auto"/>
        <w:left w:val="none" w:sz="0" w:space="0" w:color="auto"/>
        <w:bottom w:val="none" w:sz="0" w:space="0" w:color="auto"/>
        <w:right w:val="none" w:sz="0" w:space="0" w:color="auto"/>
      </w:divBdr>
    </w:div>
    <w:div w:id="1203133187">
      <w:bodyDiv w:val="1"/>
      <w:marLeft w:val="0"/>
      <w:marRight w:val="0"/>
      <w:marTop w:val="0"/>
      <w:marBottom w:val="0"/>
      <w:divBdr>
        <w:top w:val="none" w:sz="0" w:space="0" w:color="auto"/>
        <w:left w:val="none" w:sz="0" w:space="0" w:color="auto"/>
        <w:bottom w:val="none" w:sz="0" w:space="0" w:color="auto"/>
        <w:right w:val="none" w:sz="0" w:space="0" w:color="auto"/>
      </w:divBdr>
    </w:div>
    <w:div w:id="1214459655">
      <w:bodyDiv w:val="1"/>
      <w:marLeft w:val="0"/>
      <w:marRight w:val="0"/>
      <w:marTop w:val="0"/>
      <w:marBottom w:val="0"/>
      <w:divBdr>
        <w:top w:val="none" w:sz="0" w:space="0" w:color="auto"/>
        <w:left w:val="none" w:sz="0" w:space="0" w:color="auto"/>
        <w:bottom w:val="none" w:sz="0" w:space="0" w:color="auto"/>
        <w:right w:val="none" w:sz="0" w:space="0" w:color="auto"/>
      </w:divBdr>
    </w:div>
    <w:div w:id="1215047979">
      <w:bodyDiv w:val="1"/>
      <w:marLeft w:val="0"/>
      <w:marRight w:val="0"/>
      <w:marTop w:val="0"/>
      <w:marBottom w:val="0"/>
      <w:divBdr>
        <w:top w:val="none" w:sz="0" w:space="0" w:color="auto"/>
        <w:left w:val="none" w:sz="0" w:space="0" w:color="auto"/>
        <w:bottom w:val="none" w:sz="0" w:space="0" w:color="auto"/>
        <w:right w:val="none" w:sz="0" w:space="0" w:color="auto"/>
      </w:divBdr>
    </w:div>
    <w:div w:id="1216619074">
      <w:bodyDiv w:val="1"/>
      <w:marLeft w:val="0"/>
      <w:marRight w:val="0"/>
      <w:marTop w:val="0"/>
      <w:marBottom w:val="0"/>
      <w:divBdr>
        <w:top w:val="none" w:sz="0" w:space="0" w:color="auto"/>
        <w:left w:val="none" w:sz="0" w:space="0" w:color="auto"/>
        <w:bottom w:val="none" w:sz="0" w:space="0" w:color="auto"/>
        <w:right w:val="none" w:sz="0" w:space="0" w:color="auto"/>
      </w:divBdr>
    </w:div>
    <w:div w:id="1217624737">
      <w:bodyDiv w:val="1"/>
      <w:marLeft w:val="0"/>
      <w:marRight w:val="0"/>
      <w:marTop w:val="0"/>
      <w:marBottom w:val="0"/>
      <w:divBdr>
        <w:top w:val="none" w:sz="0" w:space="0" w:color="auto"/>
        <w:left w:val="none" w:sz="0" w:space="0" w:color="auto"/>
        <w:bottom w:val="none" w:sz="0" w:space="0" w:color="auto"/>
        <w:right w:val="none" w:sz="0" w:space="0" w:color="auto"/>
      </w:divBdr>
    </w:div>
    <w:div w:id="1219903659">
      <w:bodyDiv w:val="1"/>
      <w:marLeft w:val="0"/>
      <w:marRight w:val="0"/>
      <w:marTop w:val="0"/>
      <w:marBottom w:val="0"/>
      <w:divBdr>
        <w:top w:val="none" w:sz="0" w:space="0" w:color="auto"/>
        <w:left w:val="none" w:sz="0" w:space="0" w:color="auto"/>
        <w:bottom w:val="none" w:sz="0" w:space="0" w:color="auto"/>
        <w:right w:val="none" w:sz="0" w:space="0" w:color="auto"/>
      </w:divBdr>
    </w:div>
    <w:div w:id="1229456723">
      <w:bodyDiv w:val="1"/>
      <w:marLeft w:val="0"/>
      <w:marRight w:val="0"/>
      <w:marTop w:val="0"/>
      <w:marBottom w:val="0"/>
      <w:divBdr>
        <w:top w:val="none" w:sz="0" w:space="0" w:color="auto"/>
        <w:left w:val="none" w:sz="0" w:space="0" w:color="auto"/>
        <w:bottom w:val="none" w:sz="0" w:space="0" w:color="auto"/>
        <w:right w:val="none" w:sz="0" w:space="0" w:color="auto"/>
      </w:divBdr>
    </w:div>
    <w:div w:id="1230381963">
      <w:bodyDiv w:val="1"/>
      <w:marLeft w:val="0"/>
      <w:marRight w:val="0"/>
      <w:marTop w:val="0"/>
      <w:marBottom w:val="0"/>
      <w:divBdr>
        <w:top w:val="none" w:sz="0" w:space="0" w:color="auto"/>
        <w:left w:val="none" w:sz="0" w:space="0" w:color="auto"/>
        <w:bottom w:val="none" w:sz="0" w:space="0" w:color="auto"/>
        <w:right w:val="none" w:sz="0" w:space="0" w:color="auto"/>
      </w:divBdr>
    </w:div>
    <w:div w:id="1231186622">
      <w:bodyDiv w:val="1"/>
      <w:marLeft w:val="0"/>
      <w:marRight w:val="0"/>
      <w:marTop w:val="0"/>
      <w:marBottom w:val="0"/>
      <w:divBdr>
        <w:top w:val="none" w:sz="0" w:space="0" w:color="auto"/>
        <w:left w:val="none" w:sz="0" w:space="0" w:color="auto"/>
        <w:bottom w:val="none" w:sz="0" w:space="0" w:color="auto"/>
        <w:right w:val="none" w:sz="0" w:space="0" w:color="auto"/>
      </w:divBdr>
    </w:div>
    <w:div w:id="1234704710">
      <w:bodyDiv w:val="1"/>
      <w:marLeft w:val="0"/>
      <w:marRight w:val="0"/>
      <w:marTop w:val="0"/>
      <w:marBottom w:val="0"/>
      <w:divBdr>
        <w:top w:val="none" w:sz="0" w:space="0" w:color="auto"/>
        <w:left w:val="none" w:sz="0" w:space="0" w:color="auto"/>
        <w:bottom w:val="none" w:sz="0" w:space="0" w:color="auto"/>
        <w:right w:val="none" w:sz="0" w:space="0" w:color="auto"/>
      </w:divBdr>
    </w:div>
    <w:div w:id="1241984284">
      <w:bodyDiv w:val="1"/>
      <w:marLeft w:val="0"/>
      <w:marRight w:val="0"/>
      <w:marTop w:val="0"/>
      <w:marBottom w:val="0"/>
      <w:divBdr>
        <w:top w:val="none" w:sz="0" w:space="0" w:color="auto"/>
        <w:left w:val="none" w:sz="0" w:space="0" w:color="auto"/>
        <w:bottom w:val="none" w:sz="0" w:space="0" w:color="auto"/>
        <w:right w:val="none" w:sz="0" w:space="0" w:color="auto"/>
      </w:divBdr>
    </w:div>
    <w:div w:id="1243491975">
      <w:bodyDiv w:val="1"/>
      <w:marLeft w:val="0"/>
      <w:marRight w:val="0"/>
      <w:marTop w:val="0"/>
      <w:marBottom w:val="0"/>
      <w:divBdr>
        <w:top w:val="none" w:sz="0" w:space="0" w:color="auto"/>
        <w:left w:val="none" w:sz="0" w:space="0" w:color="auto"/>
        <w:bottom w:val="none" w:sz="0" w:space="0" w:color="auto"/>
        <w:right w:val="none" w:sz="0" w:space="0" w:color="auto"/>
      </w:divBdr>
    </w:div>
    <w:div w:id="1245452436">
      <w:bodyDiv w:val="1"/>
      <w:marLeft w:val="0"/>
      <w:marRight w:val="0"/>
      <w:marTop w:val="0"/>
      <w:marBottom w:val="0"/>
      <w:divBdr>
        <w:top w:val="none" w:sz="0" w:space="0" w:color="auto"/>
        <w:left w:val="none" w:sz="0" w:space="0" w:color="auto"/>
        <w:bottom w:val="none" w:sz="0" w:space="0" w:color="auto"/>
        <w:right w:val="none" w:sz="0" w:space="0" w:color="auto"/>
      </w:divBdr>
    </w:div>
    <w:div w:id="1253926952">
      <w:bodyDiv w:val="1"/>
      <w:marLeft w:val="0"/>
      <w:marRight w:val="0"/>
      <w:marTop w:val="0"/>
      <w:marBottom w:val="0"/>
      <w:divBdr>
        <w:top w:val="none" w:sz="0" w:space="0" w:color="auto"/>
        <w:left w:val="none" w:sz="0" w:space="0" w:color="auto"/>
        <w:bottom w:val="none" w:sz="0" w:space="0" w:color="auto"/>
        <w:right w:val="none" w:sz="0" w:space="0" w:color="auto"/>
      </w:divBdr>
    </w:div>
    <w:div w:id="1276601798">
      <w:bodyDiv w:val="1"/>
      <w:marLeft w:val="0"/>
      <w:marRight w:val="0"/>
      <w:marTop w:val="0"/>
      <w:marBottom w:val="0"/>
      <w:divBdr>
        <w:top w:val="none" w:sz="0" w:space="0" w:color="auto"/>
        <w:left w:val="none" w:sz="0" w:space="0" w:color="auto"/>
        <w:bottom w:val="none" w:sz="0" w:space="0" w:color="auto"/>
        <w:right w:val="none" w:sz="0" w:space="0" w:color="auto"/>
      </w:divBdr>
    </w:div>
    <w:div w:id="1282765267">
      <w:bodyDiv w:val="1"/>
      <w:marLeft w:val="0"/>
      <w:marRight w:val="0"/>
      <w:marTop w:val="0"/>
      <w:marBottom w:val="0"/>
      <w:divBdr>
        <w:top w:val="none" w:sz="0" w:space="0" w:color="auto"/>
        <w:left w:val="none" w:sz="0" w:space="0" w:color="auto"/>
        <w:bottom w:val="none" w:sz="0" w:space="0" w:color="auto"/>
        <w:right w:val="none" w:sz="0" w:space="0" w:color="auto"/>
      </w:divBdr>
    </w:div>
    <w:div w:id="1285964392">
      <w:bodyDiv w:val="1"/>
      <w:marLeft w:val="0"/>
      <w:marRight w:val="0"/>
      <w:marTop w:val="0"/>
      <w:marBottom w:val="0"/>
      <w:divBdr>
        <w:top w:val="none" w:sz="0" w:space="0" w:color="auto"/>
        <w:left w:val="none" w:sz="0" w:space="0" w:color="auto"/>
        <w:bottom w:val="none" w:sz="0" w:space="0" w:color="auto"/>
        <w:right w:val="none" w:sz="0" w:space="0" w:color="auto"/>
      </w:divBdr>
    </w:div>
    <w:div w:id="1293485791">
      <w:bodyDiv w:val="1"/>
      <w:marLeft w:val="0"/>
      <w:marRight w:val="0"/>
      <w:marTop w:val="0"/>
      <w:marBottom w:val="0"/>
      <w:divBdr>
        <w:top w:val="none" w:sz="0" w:space="0" w:color="auto"/>
        <w:left w:val="none" w:sz="0" w:space="0" w:color="auto"/>
        <w:bottom w:val="none" w:sz="0" w:space="0" w:color="auto"/>
        <w:right w:val="none" w:sz="0" w:space="0" w:color="auto"/>
      </w:divBdr>
    </w:div>
    <w:div w:id="1294749153">
      <w:bodyDiv w:val="1"/>
      <w:marLeft w:val="0"/>
      <w:marRight w:val="0"/>
      <w:marTop w:val="0"/>
      <w:marBottom w:val="0"/>
      <w:divBdr>
        <w:top w:val="none" w:sz="0" w:space="0" w:color="auto"/>
        <w:left w:val="none" w:sz="0" w:space="0" w:color="auto"/>
        <w:bottom w:val="none" w:sz="0" w:space="0" w:color="auto"/>
        <w:right w:val="none" w:sz="0" w:space="0" w:color="auto"/>
      </w:divBdr>
    </w:div>
    <w:div w:id="1295327450">
      <w:bodyDiv w:val="1"/>
      <w:marLeft w:val="0"/>
      <w:marRight w:val="0"/>
      <w:marTop w:val="0"/>
      <w:marBottom w:val="0"/>
      <w:divBdr>
        <w:top w:val="none" w:sz="0" w:space="0" w:color="auto"/>
        <w:left w:val="none" w:sz="0" w:space="0" w:color="auto"/>
        <w:bottom w:val="none" w:sz="0" w:space="0" w:color="auto"/>
        <w:right w:val="none" w:sz="0" w:space="0" w:color="auto"/>
      </w:divBdr>
    </w:div>
    <w:div w:id="1295671120">
      <w:bodyDiv w:val="1"/>
      <w:marLeft w:val="0"/>
      <w:marRight w:val="0"/>
      <w:marTop w:val="0"/>
      <w:marBottom w:val="0"/>
      <w:divBdr>
        <w:top w:val="none" w:sz="0" w:space="0" w:color="auto"/>
        <w:left w:val="none" w:sz="0" w:space="0" w:color="auto"/>
        <w:bottom w:val="none" w:sz="0" w:space="0" w:color="auto"/>
        <w:right w:val="none" w:sz="0" w:space="0" w:color="auto"/>
      </w:divBdr>
    </w:div>
    <w:div w:id="1300693571">
      <w:bodyDiv w:val="1"/>
      <w:marLeft w:val="0"/>
      <w:marRight w:val="0"/>
      <w:marTop w:val="0"/>
      <w:marBottom w:val="0"/>
      <w:divBdr>
        <w:top w:val="none" w:sz="0" w:space="0" w:color="auto"/>
        <w:left w:val="none" w:sz="0" w:space="0" w:color="auto"/>
        <w:bottom w:val="none" w:sz="0" w:space="0" w:color="auto"/>
        <w:right w:val="none" w:sz="0" w:space="0" w:color="auto"/>
      </w:divBdr>
    </w:div>
    <w:div w:id="1303391673">
      <w:bodyDiv w:val="1"/>
      <w:marLeft w:val="0"/>
      <w:marRight w:val="0"/>
      <w:marTop w:val="0"/>
      <w:marBottom w:val="0"/>
      <w:divBdr>
        <w:top w:val="none" w:sz="0" w:space="0" w:color="auto"/>
        <w:left w:val="none" w:sz="0" w:space="0" w:color="auto"/>
        <w:bottom w:val="none" w:sz="0" w:space="0" w:color="auto"/>
        <w:right w:val="none" w:sz="0" w:space="0" w:color="auto"/>
      </w:divBdr>
    </w:div>
    <w:div w:id="1321689145">
      <w:bodyDiv w:val="1"/>
      <w:marLeft w:val="0"/>
      <w:marRight w:val="0"/>
      <w:marTop w:val="0"/>
      <w:marBottom w:val="0"/>
      <w:divBdr>
        <w:top w:val="none" w:sz="0" w:space="0" w:color="auto"/>
        <w:left w:val="none" w:sz="0" w:space="0" w:color="auto"/>
        <w:bottom w:val="none" w:sz="0" w:space="0" w:color="auto"/>
        <w:right w:val="none" w:sz="0" w:space="0" w:color="auto"/>
      </w:divBdr>
    </w:div>
    <w:div w:id="1328092326">
      <w:bodyDiv w:val="1"/>
      <w:marLeft w:val="0"/>
      <w:marRight w:val="0"/>
      <w:marTop w:val="0"/>
      <w:marBottom w:val="0"/>
      <w:divBdr>
        <w:top w:val="none" w:sz="0" w:space="0" w:color="auto"/>
        <w:left w:val="none" w:sz="0" w:space="0" w:color="auto"/>
        <w:bottom w:val="none" w:sz="0" w:space="0" w:color="auto"/>
        <w:right w:val="none" w:sz="0" w:space="0" w:color="auto"/>
      </w:divBdr>
    </w:div>
    <w:div w:id="1330868626">
      <w:bodyDiv w:val="1"/>
      <w:marLeft w:val="0"/>
      <w:marRight w:val="0"/>
      <w:marTop w:val="0"/>
      <w:marBottom w:val="0"/>
      <w:divBdr>
        <w:top w:val="none" w:sz="0" w:space="0" w:color="auto"/>
        <w:left w:val="none" w:sz="0" w:space="0" w:color="auto"/>
        <w:bottom w:val="none" w:sz="0" w:space="0" w:color="auto"/>
        <w:right w:val="none" w:sz="0" w:space="0" w:color="auto"/>
      </w:divBdr>
    </w:div>
    <w:div w:id="1334139119">
      <w:bodyDiv w:val="1"/>
      <w:marLeft w:val="0"/>
      <w:marRight w:val="0"/>
      <w:marTop w:val="0"/>
      <w:marBottom w:val="0"/>
      <w:divBdr>
        <w:top w:val="none" w:sz="0" w:space="0" w:color="auto"/>
        <w:left w:val="none" w:sz="0" w:space="0" w:color="auto"/>
        <w:bottom w:val="none" w:sz="0" w:space="0" w:color="auto"/>
        <w:right w:val="none" w:sz="0" w:space="0" w:color="auto"/>
      </w:divBdr>
    </w:div>
    <w:div w:id="1334533652">
      <w:bodyDiv w:val="1"/>
      <w:marLeft w:val="0"/>
      <w:marRight w:val="0"/>
      <w:marTop w:val="0"/>
      <w:marBottom w:val="0"/>
      <w:divBdr>
        <w:top w:val="none" w:sz="0" w:space="0" w:color="auto"/>
        <w:left w:val="none" w:sz="0" w:space="0" w:color="auto"/>
        <w:bottom w:val="none" w:sz="0" w:space="0" w:color="auto"/>
        <w:right w:val="none" w:sz="0" w:space="0" w:color="auto"/>
      </w:divBdr>
    </w:div>
    <w:div w:id="1342272680">
      <w:bodyDiv w:val="1"/>
      <w:marLeft w:val="0"/>
      <w:marRight w:val="0"/>
      <w:marTop w:val="0"/>
      <w:marBottom w:val="0"/>
      <w:divBdr>
        <w:top w:val="none" w:sz="0" w:space="0" w:color="auto"/>
        <w:left w:val="none" w:sz="0" w:space="0" w:color="auto"/>
        <w:bottom w:val="none" w:sz="0" w:space="0" w:color="auto"/>
        <w:right w:val="none" w:sz="0" w:space="0" w:color="auto"/>
      </w:divBdr>
    </w:div>
    <w:div w:id="1348747281">
      <w:bodyDiv w:val="1"/>
      <w:marLeft w:val="0"/>
      <w:marRight w:val="0"/>
      <w:marTop w:val="0"/>
      <w:marBottom w:val="0"/>
      <w:divBdr>
        <w:top w:val="none" w:sz="0" w:space="0" w:color="auto"/>
        <w:left w:val="none" w:sz="0" w:space="0" w:color="auto"/>
        <w:bottom w:val="none" w:sz="0" w:space="0" w:color="auto"/>
        <w:right w:val="none" w:sz="0" w:space="0" w:color="auto"/>
      </w:divBdr>
    </w:div>
    <w:div w:id="1353727859">
      <w:bodyDiv w:val="1"/>
      <w:marLeft w:val="0"/>
      <w:marRight w:val="0"/>
      <w:marTop w:val="0"/>
      <w:marBottom w:val="0"/>
      <w:divBdr>
        <w:top w:val="none" w:sz="0" w:space="0" w:color="auto"/>
        <w:left w:val="none" w:sz="0" w:space="0" w:color="auto"/>
        <w:bottom w:val="none" w:sz="0" w:space="0" w:color="auto"/>
        <w:right w:val="none" w:sz="0" w:space="0" w:color="auto"/>
      </w:divBdr>
    </w:div>
    <w:div w:id="1365524812">
      <w:bodyDiv w:val="1"/>
      <w:marLeft w:val="0"/>
      <w:marRight w:val="0"/>
      <w:marTop w:val="0"/>
      <w:marBottom w:val="0"/>
      <w:divBdr>
        <w:top w:val="none" w:sz="0" w:space="0" w:color="auto"/>
        <w:left w:val="none" w:sz="0" w:space="0" w:color="auto"/>
        <w:bottom w:val="none" w:sz="0" w:space="0" w:color="auto"/>
        <w:right w:val="none" w:sz="0" w:space="0" w:color="auto"/>
      </w:divBdr>
    </w:div>
    <w:div w:id="1377244615">
      <w:bodyDiv w:val="1"/>
      <w:marLeft w:val="0"/>
      <w:marRight w:val="0"/>
      <w:marTop w:val="0"/>
      <w:marBottom w:val="0"/>
      <w:divBdr>
        <w:top w:val="none" w:sz="0" w:space="0" w:color="auto"/>
        <w:left w:val="none" w:sz="0" w:space="0" w:color="auto"/>
        <w:bottom w:val="none" w:sz="0" w:space="0" w:color="auto"/>
        <w:right w:val="none" w:sz="0" w:space="0" w:color="auto"/>
      </w:divBdr>
    </w:div>
    <w:div w:id="1389263345">
      <w:bodyDiv w:val="1"/>
      <w:marLeft w:val="0"/>
      <w:marRight w:val="0"/>
      <w:marTop w:val="0"/>
      <w:marBottom w:val="0"/>
      <w:divBdr>
        <w:top w:val="none" w:sz="0" w:space="0" w:color="auto"/>
        <w:left w:val="none" w:sz="0" w:space="0" w:color="auto"/>
        <w:bottom w:val="none" w:sz="0" w:space="0" w:color="auto"/>
        <w:right w:val="none" w:sz="0" w:space="0" w:color="auto"/>
      </w:divBdr>
    </w:div>
    <w:div w:id="1402873655">
      <w:bodyDiv w:val="1"/>
      <w:marLeft w:val="0"/>
      <w:marRight w:val="0"/>
      <w:marTop w:val="0"/>
      <w:marBottom w:val="0"/>
      <w:divBdr>
        <w:top w:val="none" w:sz="0" w:space="0" w:color="auto"/>
        <w:left w:val="none" w:sz="0" w:space="0" w:color="auto"/>
        <w:bottom w:val="none" w:sz="0" w:space="0" w:color="auto"/>
        <w:right w:val="none" w:sz="0" w:space="0" w:color="auto"/>
      </w:divBdr>
    </w:div>
    <w:div w:id="1410077706">
      <w:bodyDiv w:val="1"/>
      <w:marLeft w:val="0"/>
      <w:marRight w:val="0"/>
      <w:marTop w:val="0"/>
      <w:marBottom w:val="0"/>
      <w:divBdr>
        <w:top w:val="none" w:sz="0" w:space="0" w:color="auto"/>
        <w:left w:val="none" w:sz="0" w:space="0" w:color="auto"/>
        <w:bottom w:val="none" w:sz="0" w:space="0" w:color="auto"/>
        <w:right w:val="none" w:sz="0" w:space="0" w:color="auto"/>
      </w:divBdr>
    </w:div>
    <w:div w:id="1410812133">
      <w:bodyDiv w:val="1"/>
      <w:marLeft w:val="0"/>
      <w:marRight w:val="0"/>
      <w:marTop w:val="0"/>
      <w:marBottom w:val="0"/>
      <w:divBdr>
        <w:top w:val="none" w:sz="0" w:space="0" w:color="auto"/>
        <w:left w:val="none" w:sz="0" w:space="0" w:color="auto"/>
        <w:bottom w:val="none" w:sz="0" w:space="0" w:color="auto"/>
        <w:right w:val="none" w:sz="0" w:space="0" w:color="auto"/>
      </w:divBdr>
    </w:div>
    <w:div w:id="1413159041">
      <w:bodyDiv w:val="1"/>
      <w:marLeft w:val="0"/>
      <w:marRight w:val="0"/>
      <w:marTop w:val="0"/>
      <w:marBottom w:val="0"/>
      <w:divBdr>
        <w:top w:val="none" w:sz="0" w:space="0" w:color="auto"/>
        <w:left w:val="none" w:sz="0" w:space="0" w:color="auto"/>
        <w:bottom w:val="none" w:sz="0" w:space="0" w:color="auto"/>
        <w:right w:val="none" w:sz="0" w:space="0" w:color="auto"/>
      </w:divBdr>
    </w:div>
    <w:div w:id="1415276384">
      <w:bodyDiv w:val="1"/>
      <w:marLeft w:val="0"/>
      <w:marRight w:val="0"/>
      <w:marTop w:val="0"/>
      <w:marBottom w:val="0"/>
      <w:divBdr>
        <w:top w:val="none" w:sz="0" w:space="0" w:color="auto"/>
        <w:left w:val="none" w:sz="0" w:space="0" w:color="auto"/>
        <w:bottom w:val="none" w:sz="0" w:space="0" w:color="auto"/>
        <w:right w:val="none" w:sz="0" w:space="0" w:color="auto"/>
      </w:divBdr>
    </w:div>
    <w:div w:id="1424884592">
      <w:bodyDiv w:val="1"/>
      <w:marLeft w:val="0"/>
      <w:marRight w:val="0"/>
      <w:marTop w:val="0"/>
      <w:marBottom w:val="0"/>
      <w:divBdr>
        <w:top w:val="none" w:sz="0" w:space="0" w:color="auto"/>
        <w:left w:val="none" w:sz="0" w:space="0" w:color="auto"/>
        <w:bottom w:val="none" w:sz="0" w:space="0" w:color="auto"/>
        <w:right w:val="none" w:sz="0" w:space="0" w:color="auto"/>
      </w:divBdr>
    </w:div>
    <w:div w:id="1431971793">
      <w:bodyDiv w:val="1"/>
      <w:marLeft w:val="0"/>
      <w:marRight w:val="0"/>
      <w:marTop w:val="0"/>
      <w:marBottom w:val="0"/>
      <w:divBdr>
        <w:top w:val="none" w:sz="0" w:space="0" w:color="auto"/>
        <w:left w:val="none" w:sz="0" w:space="0" w:color="auto"/>
        <w:bottom w:val="none" w:sz="0" w:space="0" w:color="auto"/>
        <w:right w:val="none" w:sz="0" w:space="0" w:color="auto"/>
      </w:divBdr>
    </w:div>
    <w:div w:id="1435320069">
      <w:bodyDiv w:val="1"/>
      <w:marLeft w:val="0"/>
      <w:marRight w:val="0"/>
      <w:marTop w:val="0"/>
      <w:marBottom w:val="0"/>
      <w:divBdr>
        <w:top w:val="none" w:sz="0" w:space="0" w:color="auto"/>
        <w:left w:val="none" w:sz="0" w:space="0" w:color="auto"/>
        <w:bottom w:val="none" w:sz="0" w:space="0" w:color="auto"/>
        <w:right w:val="none" w:sz="0" w:space="0" w:color="auto"/>
      </w:divBdr>
    </w:div>
    <w:div w:id="1447769921">
      <w:bodyDiv w:val="1"/>
      <w:marLeft w:val="0"/>
      <w:marRight w:val="0"/>
      <w:marTop w:val="0"/>
      <w:marBottom w:val="0"/>
      <w:divBdr>
        <w:top w:val="none" w:sz="0" w:space="0" w:color="auto"/>
        <w:left w:val="none" w:sz="0" w:space="0" w:color="auto"/>
        <w:bottom w:val="none" w:sz="0" w:space="0" w:color="auto"/>
        <w:right w:val="none" w:sz="0" w:space="0" w:color="auto"/>
      </w:divBdr>
    </w:div>
    <w:div w:id="1448044637">
      <w:bodyDiv w:val="1"/>
      <w:marLeft w:val="0"/>
      <w:marRight w:val="0"/>
      <w:marTop w:val="0"/>
      <w:marBottom w:val="0"/>
      <w:divBdr>
        <w:top w:val="none" w:sz="0" w:space="0" w:color="auto"/>
        <w:left w:val="none" w:sz="0" w:space="0" w:color="auto"/>
        <w:bottom w:val="none" w:sz="0" w:space="0" w:color="auto"/>
        <w:right w:val="none" w:sz="0" w:space="0" w:color="auto"/>
      </w:divBdr>
    </w:div>
    <w:div w:id="1453674861">
      <w:bodyDiv w:val="1"/>
      <w:marLeft w:val="0"/>
      <w:marRight w:val="0"/>
      <w:marTop w:val="0"/>
      <w:marBottom w:val="0"/>
      <w:divBdr>
        <w:top w:val="none" w:sz="0" w:space="0" w:color="auto"/>
        <w:left w:val="none" w:sz="0" w:space="0" w:color="auto"/>
        <w:bottom w:val="none" w:sz="0" w:space="0" w:color="auto"/>
        <w:right w:val="none" w:sz="0" w:space="0" w:color="auto"/>
      </w:divBdr>
    </w:div>
    <w:div w:id="1468355446">
      <w:bodyDiv w:val="1"/>
      <w:marLeft w:val="0"/>
      <w:marRight w:val="0"/>
      <w:marTop w:val="0"/>
      <w:marBottom w:val="0"/>
      <w:divBdr>
        <w:top w:val="none" w:sz="0" w:space="0" w:color="auto"/>
        <w:left w:val="none" w:sz="0" w:space="0" w:color="auto"/>
        <w:bottom w:val="none" w:sz="0" w:space="0" w:color="auto"/>
        <w:right w:val="none" w:sz="0" w:space="0" w:color="auto"/>
      </w:divBdr>
    </w:div>
    <w:div w:id="1483815997">
      <w:bodyDiv w:val="1"/>
      <w:marLeft w:val="0"/>
      <w:marRight w:val="0"/>
      <w:marTop w:val="0"/>
      <w:marBottom w:val="0"/>
      <w:divBdr>
        <w:top w:val="none" w:sz="0" w:space="0" w:color="auto"/>
        <w:left w:val="none" w:sz="0" w:space="0" w:color="auto"/>
        <w:bottom w:val="none" w:sz="0" w:space="0" w:color="auto"/>
        <w:right w:val="none" w:sz="0" w:space="0" w:color="auto"/>
      </w:divBdr>
    </w:div>
    <w:div w:id="1486505977">
      <w:bodyDiv w:val="1"/>
      <w:marLeft w:val="0"/>
      <w:marRight w:val="0"/>
      <w:marTop w:val="0"/>
      <w:marBottom w:val="0"/>
      <w:divBdr>
        <w:top w:val="none" w:sz="0" w:space="0" w:color="auto"/>
        <w:left w:val="none" w:sz="0" w:space="0" w:color="auto"/>
        <w:bottom w:val="none" w:sz="0" w:space="0" w:color="auto"/>
        <w:right w:val="none" w:sz="0" w:space="0" w:color="auto"/>
      </w:divBdr>
    </w:div>
    <w:div w:id="1490830120">
      <w:bodyDiv w:val="1"/>
      <w:marLeft w:val="0"/>
      <w:marRight w:val="0"/>
      <w:marTop w:val="0"/>
      <w:marBottom w:val="0"/>
      <w:divBdr>
        <w:top w:val="none" w:sz="0" w:space="0" w:color="auto"/>
        <w:left w:val="none" w:sz="0" w:space="0" w:color="auto"/>
        <w:bottom w:val="none" w:sz="0" w:space="0" w:color="auto"/>
        <w:right w:val="none" w:sz="0" w:space="0" w:color="auto"/>
      </w:divBdr>
    </w:div>
    <w:div w:id="1508522438">
      <w:bodyDiv w:val="1"/>
      <w:marLeft w:val="0"/>
      <w:marRight w:val="0"/>
      <w:marTop w:val="0"/>
      <w:marBottom w:val="0"/>
      <w:divBdr>
        <w:top w:val="none" w:sz="0" w:space="0" w:color="auto"/>
        <w:left w:val="none" w:sz="0" w:space="0" w:color="auto"/>
        <w:bottom w:val="none" w:sz="0" w:space="0" w:color="auto"/>
        <w:right w:val="none" w:sz="0" w:space="0" w:color="auto"/>
      </w:divBdr>
    </w:div>
    <w:div w:id="1509903697">
      <w:bodyDiv w:val="1"/>
      <w:marLeft w:val="0"/>
      <w:marRight w:val="0"/>
      <w:marTop w:val="0"/>
      <w:marBottom w:val="0"/>
      <w:divBdr>
        <w:top w:val="none" w:sz="0" w:space="0" w:color="auto"/>
        <w:left w:val="none" w:sz="0" w:space="0" w:color="auto"/>
        <w:bottom w:val="none" w:sz="0" w:space="0" w:color="auto"/>
        <w:right w:val="none" w:sz="0" w:space="0" w:color="auto"/>
      </w:divBdr>
    </w:div>
    <w:div w:id="1524904995">
      <w:bodyDiv w:val="1"/>
      <w:marLeft w:val="0"/>
      <w:marRight w:val="0"/>
      <w:marTop w:val="0"/>
      <w:marBottom w:val="0"/>
      <w:divBdr>
        <w:top w:val="none" w:sz="0" w:space="0" w:color="auto"/>
        <w:left w:val="none" w:sz="0" w:space="0" w:color="auto"/>
        <w:bottom w:val="none" w:sz="0" w:space="0" w:color="auto"/>
        <w:right w:val="none" w:sz="0" w:space="0" w:color="auto"/>
      </w:divBdr>
    </w:div>
    <w:div w:id="1531454623">
      <w:bodyDiv w:val="1"/>
      <w:marLeft w:val="0"/>
      <w:marRight w:val="0"/>
      <w:marTop w:val="0"/>
      <w:marBottom w:val="0"/>
      <w:divBdr>
        <w:top w:val="none" w:sz="0" w:space="0" w:color="auto"/>
        <w:left w:val="none" w:sz="0" w:space="0" w:color="auto"/>
        <w:bottom w:val="none" w:sz="0" w:space="0" w:color="auto"/>
        <w:right w:val="none" w:sz="0" w:space="0" w:color="auto"/>
      </w:divBdr>
    </w:div>
    <w:div w:id="1543707908">
      <w:bodyDiv w:val="1"/>
      <w:marLeft w:val="0"/>
      <w:marRight w:val="0"/>
      <w:marTop w:val="0"/>
      <w:marBottom w:val="0"/>
      <w:divBdr>
        <w:top w:val="none" w:sz="0" w:space="0" w:color="auto"/>
        <w:left w:val="none" w:sz="0" w:space="0" w:color="auto"/>
        <w:bottom w:val="none" w:sz="0" w:space="0" w:color="auto"/>
        <w:right w:val="none" w:sz="0" w:space="0" w:color="auto"/>
      </w:divBdr>
    </w:div>
    <w:div w:id="1550606079">
      <w:bodyDiv w:val="1"/>
      <w:marLeft w:val="0"/>
      <w:marRight w:val="0"/>
      <w:marTop w:val="0"/>
      <w:marBottom w:val="0"/>
      <w:divBdr>
        <w:top w:val="none" w:sz="0" w:space="0" w:color="auto"/>
        <w:left w:val="none" w:sz="0" w:space="0" w:color="auto"/>
        <w:bottom w:val="none" w:sz="0" w:space="0" w:color="auto"/>
        <w:right w:val="none" w:sz="0" w:space="0" w:color="auto"/>
      </w:divBdr>
    </w:div>
    <w:div w:id="1551380318">
      <w:bodyDiv w:val="1"/>
      <w:marLeft w:val="0"/>
      <w:marRight w:val="0"/>
      <w:marTop w:val="0"/>
      <w:marBottom w:val="0"/>
      <w:divBdr>
        <w:top w:val="none" w:sz="0" w:space="0" w:color="auto"/>
        <w:left w:val="none" w:sz="0" w:space="0" w:color="auto"/>
        <w:bottom w:val="none" w:sz="0" w:space="0" w:color="auto"/>
        <w:right w:val="none" w:sz="0" w:space="0" w:color="auto"/>
      </w:divBdr>
    </w:div>
    <w:div w:id="1554192797">
      <w:bodyDiv w:val="1"/>
      <w:marLeft w:val="0"/>
      <w:marRight w:val="0"/>
      <w:marTop w:val="0"/>
      <w:marBottom w:val="0"/>
      <w:divBdr>
        <w:top w:val="none" w:sz="0" w:space="0" w:color="auto"/>
        <w:left w:val="none" w:sz="0" w:space="0" w:color="auto"/>
        <w:bottom w:val="none" w:sz="0" w:space="0" w:color="auto"/>
        <w:right w:val="none" w:sz="0" w:space="0" w:color="auto"/>
      </w:divBdr>
    </w:div>
    <w:div w:id="1556426136">
      <w:bodyDiv w:val="1"/>
      <w:marLeft w:val="0"/>
      <w:marRight w:val="0"/>
      <w:marTop w:val="0"/>
      <w:marBottom w:val="0"/>
      <w:divBdr>
        <w:top w:val="none" w:sz="0" w:space="0" w:color="auto"/>
        <w:left w:val="none" w:sz="0" w:space="0" w:color="auto"/>
        <w:bottom w:val="none" w:sz="0" w:space="0" w:color="auto"/>
        <w:right w:val="none" w:sz="0" w:space="0" w:color="auto"/>
      </w:divBdr>
    </w:div>
    <w:div w:id="1563173535">
      <w:bodyDiv w:val="1"/>
      <w:marLeft w:val="0"/>
      <w:marRight w:val="0"/>
      <w:marTop w:val="0"/>
      <w:marBottom w:val="0"/>
      <w:divBdr>
        <w:top w:val="none" w:sz="0" w:space="0" w:color="auto"/>
        <w:left w:val="none" w:sz="0" w:space="0" w:color="auto"/>
        <w:bottom w:val="none" w:sz="0" w:space="0" w:color="auto"/>
        <w:right w:val="none" w:sz="0" w:space="0" w:color="auto"/>
      </w:divBdr>
    </w:div>
    <w:div w:id="1567842198">
      <w:bodyDiv w:val="1"/>
      <w:marLeft w:val="0"/>
      <w:marRight w:val="0"/>
      <w:marTop w:val="0"/>
      <w:marBottom w:val="0"/>
      <w:divBdr>
        <w:top w:val="none" w:sz="0" w:space="0" w:color="auto"/>
        <w:left w:val="none" w:sz="0" w:space="0" w:color="auto"/>
        <w:bottom w:val="none" w:sz="0" w:space="0" w:color="auto"/>
        <w:right w:val="none" w:sz="0" w:space="0" w:color="auto"/>
      </w:divBdr>
    </w:div>
    <w:div w:id="1570067739">
      <w:bodyDiv w:val="1"/>
      <w:marLeft w:val="0"/>
      <w:marRight w:val="0"/>
      <w:marTop w:val="0"/>
      <w:marBottom w:val="0"/>
      <w:divBdr>
        <w:top w:val="none" w:sz="0" w:space="0" w:color="auto"/>
        <w:left w:val="none" w:sz="0" w:space="0" w:color="auto"/>
        <w:bottom w:val="none" w:sz="0" w:space="0" w:color="auto"/>
        <w:right w:val="none" w:sz="0" w:space="0" w:color="auto"/>
      </w:divBdr>
    </w:div>
    <w:div w:id="1589534940">
      <w:bodyDiv w:val="1"/>
      <w:marLeft w:val="0"/>
      <w:marRight w:val="0"/>
      <w:marTop w:val="0"/>
      <w:marBottom w:val="0"/>
      <w:divBdr>
        <w:top w:val="none" w:sz="0" w:space="0" w:color="auto"/>
        <w:left w:val="none" w:sz="0" w:space="0" w:color="auto"/>
        <w:bottom w:val="none" w:sz="0" w:space="0" w:color="auto"/>
        <w:right w:val="none" w:sz="0" w:space="0" w:color="auto"/>
      </w:divBdr>
    </w:div>
    <w:div w:id="1595046358">
      <w:bodyDiv w:val="1"/>
      <w:marLeft w:val="0"/>
      <w:marRight w:val="0"/>
      <w:marTop w:val="0"/>
      <w:marBottom w:val="0"/>
      <w:divBdr>
        <w:top w:val="none" w:sz="0" w:space="0" w:color="auto"/>
        <w:left w:val="none" w:sz="0" w:space="0" w:color="auto"/>
        <w:bottom w:val="none" w:sz="0" w:space="0" w:color="auto"/>
        <w:right w:val="none" w:sz="0" w:space="0" w:color="auto"/>
      </w:divBdr>
    </w:div>
    <w:div w:id="1598520767">
      <w:bodyDiv w:val="1"/>
      <w:marLeft w:val="0"/>
      <w:marRight w:val="0"/>
      <w:marTop w:val="0"/>
      <w:marBottom w:val="0"/>
      <w:divBdr>
        <w:top w:val="none" w:sz="0" w:space="0" w:color="auto"/>
        <w:left w:val="none" w:sz="0" w:space="0" w:color="auto"/>
        <w:bottom w:val="none" w:sz="0" w:space="0" w:color="auto"/>
        <w:right w:val="none" w:sz="0" w:space="0" w:color="auto"/>
      </w:divBdr>
    </w:div>
    <w:div w:id="1602297051">
      <w:bodyDiv w:val="1"/>
      <w:marLeft w:val="0"/>
      <w:marRight w:val="0"/>
      <w:marTop w:val="0"/>
      <w:marBottom w:val="0"/>
      <w:divBdr>
        <w:top w:val="none" w:sz="0" w:space="0" w:color="auto"/>
        <w:left w:val="none" w:sz="0" w:space="0" w:color="auto"/>
        <w:bottom w:val="none" w:sz="0" w:space="0" w:color="auto"/>
        <w:right w:val="none" w:sz="0" w:space="0" w:color="auto"/>
      </w:divBdr>
    </w:div>
    <w:div w:id="1611085793">
      <w:bodyDiv w:val="1"/>
      <w:marLeft w:val="0"/>
      <w:marRight w:val="0"/>
      <w:marTop w:val="0"/>
      <w:marBottom w:val="0"/>
      <w:divBdr>
        <w:top w:val="none" w:sz="0" w:space="0" w:color="auto"/>
        <w:left w:val="none" w:sz="0" w:space="0" w:color="auto"/>
        <w:bottom w:val="none" w:sz="0" w:space="0" w:color="auto"/>
        <w:right w:val="none" w:sz="0" w:space="0" w:color="auto"/>
      </w:divBdr>
    </w:div>
    <w:div w:id="1611818567">
      <w:bodyDiv w:val="1"/>
      <w:marLeft w:val="0"/>
      <w:marRight w:val="0"/>
      <w:marTop w:val="0"/>
      <w:marBottom w:val="0"/>
      <w:divBdr>
        <w:top w:val="none" w:sz="0" w:space="0" w:color="auto"/>
        <w:left w:val="none" w:sz="0" w:space="0" w:color="auto"/>
        <w:bottom w:val="none" w:sz="0" w:space="0" w:color="auto"/>
        <w:right w:val="none" w:sz="0" w:space="0" w:color="auto"/>
      </w:divBdr>
    </w:div>
    <w:div w:id="1617832212">
      <w:bodyDiv w:val="1"/>
      <w:marLeft w:val="0"/>
      <w:marRight w:val="0"/>
      <w:marTop w:val="0"/>
      <w:marBottom w:val="0"/>
      <w:divBdr>
        <w:top w:val="none" w:sz="0" w:space="0" w:color="auto"/>
        <w:left w:val="none" w:sz="0" w:space="0" w:color="auto"/>
        <w:bottom w:val="none" w:sz="0" w:space="0" w:color="auto"/>
        <w:right w:val="none" w:sz="0" w:space="0" w:color="auto"/>
      </w:divBdr>
    </w:div>
    <w:div w:id="1634486878">
      <w:bodyDiv w:val="1"/>
      <w:marLeft w:val="0"/>
      <w:marRight w:val="0"/>
      <w:marTop w:val="0"/>
      <w:marBottom w:val="0"/>
      <w:divBdr>
        <w:top w:val="none" w:sz="0" w:space="0" w:color="auto"/>
        <w:left w:val="none" w:sz="0" w:space="0" w:color="auto"/>
        <w:bottom w:val="none" w:sz="0" w:space="0" w:color="auto"/>
        <w:right w:val="none" w:sz="0" w:space="0" w:color="auto"/>
      </w:divBdr>
    </w:div>
    <w:div w:id="1640961612">
      <w:bodyDiv w:val="1"/>
      <w:marLeft w:val="0"/>
      <w:marRight w:val="0"/>
      <w:marTop w:val="0"/>
      <w:marBottom w:val="0"/>
      <w:divBdr>
        <w:top w:val="none" w:sz="0" w:space="0" w:color="auto"/>
        <w:left w:val="none" w:sz="0" w:space="0" w:color="auto"/>
        <w:bottom w:val="none" w:sz="0" w:space="0" w:color="auto"/>
        <w:right w:val="none" w:sz="0" w:space="0" w:color="auto"/>
      </w:divBdr>
    </w:div>
    <w:div w:id="1655598295">
      <w:bodyDiv w:val="1"/>
      <w:marLeft w:val="0"/>
      <w:marRight w:val="0"/>
      <w:marTop w:val="0"/>
      <w:marBottom w:val="0"/>
      <w:divBdr>
        <w:top w:val="none" w:sz="0" w:space="0" w:color="auto"/>
        <w:left w:val="none" w:sz="0" w:space="0" w:color="auto"/>
        <w:bottom w:val="none" w:sz="0" w:space="0" w:color="auto"/>
        <w:right w:val="none" w:sz="0" w:space="0" w:color="auto"/>
      </w:divBdr>
    </w:div>
    <w:div w:id="1656489603">
      <w:bodyDiv w:val="1"/>
      <w:marLeft w:val="0"/>
      <w:marRight w:val="0"/>
      <w:marTop w:val="0"/>
      <w:marBottom w:val="0"/>
      <w:divBdr>
        <w:top w:val="none" w:sz="0" w:space="0" w:color="auto"/>
        <w:left w:val="none" w:sz="0" w:space="0" w:color="auto"/>
        <w:bottom w:val="none" w:sz="0" w:space="0" w:color="auto"/>
        <w:right w:val="none" w:sz="0" w:space="0" w:color="auto"/>
      </w:divBdr>
    </w:div>
    <w:div w:id="1663313993">
      <w:bodyDiv w:val="1"/>
      <w:marLeft w:val="0"/>
      <w:marRight w:val="0"/>
      <w:marTop w:val="0"/>
      <w:marBottom w:val="0"/>
      <w:divBdr>
        <w:top w:val="none" w:sz="0" w:space="0" w:color="auto"/>
        <w:left w:val="none" w:sz="0" w:space="0" w:color="auto"/>
        <w:bottom w:val="none" w:sz="0" w:space="0" w:color="auto"/>
        <w:right w:val="none" w:sz="0" w:space="0" w:color="auto"/>
      </w:divBdr>
    </w:div>
    <w:div w:id="1673335636">
      <w:bodyDiv w:val="1"/>
      <w:marLeft w:val="0"/>
      <w:marRight w:val="0"/>
      <w:marTop w:val="0"/>
      <w:marBottom w:val="0"/>
      <w:divBdr>
        <w:top w:val="none" w:sz="0" w:space="0" w:color="auto"/>
        <w:left w:val="none" w:sz="0" w:space="0" w:color="auto"/>
        <w:bottom w:val="none" w:sz="0" w:space="0" w:color="auto"/>
        <w:right w:val="none" w:sz="0" w:space="0" w:color="auto"/>
      </w:divBdr>
    </w:div>
    <w:div w:id="1674644367">
      <w:bodyDiv w:val="1"/>
      <w:marLeft w:val="0"/>
      <w:marRight w:val="0"/>
      <w:marTop w:val="0"/>
      <w:marBottom w:val="0"/>
      <w:divBdr>
        <w:top w:val="none" w:sz="0" w:space="0" w:color="auto"/>
        <w:left w:val="none" w:sz="0" w:space="0" w:color="auto"/>
        <w:bottom w:val="none" w:sz="0" w:space="0" w:color="auto"/>
        <w:right w:val="none" w:sz="0" w:space="0" w:color="auto"/>
      </w:divBdr>
    </w:div>
    <w:div w:id="1677148237">
      <w:bodyDiv w:val="1"/>
      <w:marLeft w:val="0"/>
      <w:marRight w:val="0"/>
      <w:marTop w:val="0"/>
      <w:marBottom w:val="0"/>
      <w:divBdr>
        <w:top w:val="none" w:sz="0" w:space="0" w:color="auto"/>
        <w:left w:val="none" w:sz="0" w:space="0" w:color="auto"/>
        <w:bottom w:val="none" w:sz="0" w:space="0" w:color="auto"/>
        <w:right w:val="none" w:sz="0" w:space="0" w:color="auto"/>
      </w:divBdr>
    </w:div>
    <w:div w:id="1690981343">
      <w:bodyDiv w:val="1"/>
      <w:marLeft w:val="0"/>
      <w:marRight w:val="0"/>
      <w:marTop w:val="0"/>
      <w:marBottom w:val="0"/>
      <w:divBdr>
        <w:top w:val="none" w:sz="0" w:space="0" w:color="auto"/>
        <w:left w:val="none" w:sz="0" w:space="0" w:color="auto"/>
        <w:bottom w:val="none" w:sz="0" w:space="0" w:color="auto"/>
        <w:right w:val="none" w:sz="0" w:space="0" w:color="auto"/>
      </w:divBdr>
    </w:div>
    <w:div w:id="1692337029">
      <w:bodyDiv w:val="1"/>
      <w:marLeft w:val="0"/>
      <w:marRight w:val="0"/>
      <w:marTop w:val="0"/>
      <w:marBottom w:val="0"/>
      <w:divBdr>
        <w:top w:val="none" w:sz="0" w:space="0" w:color="auto"/>
        <w:left w:val="none" w:sz="0" w:space="0" w:color="auto"/>
        <w:bottom w:val="none" w:sz="0" w:space="0" w:color="auto"/>
        <w:right w:val="none" w:sz="0" w:space="0" w:color="auto"/>
      </w:divBdr>
    </w:div>
    <w:div w:id="1704398177">
      <w:bodyDiv w:val="1"/>
      <w:marLeft w:val="0"/>
      <w:marRight w:val="0"/>
      <w:marTop w:val="0"/>
      <w:marBottom w:val="0"/>
      <w:divBdr>
        <w:top w:val="none" w:sz="0" w:space="0" w:color="auto"/>
        <w:left w:val="none" w:sz="0" w:space="0" w:color="auto"/>
        <w:bottom w:val="none" w:sz="0" w:space="0" w:color="auto"/>
        <w:right w:val="none" w:sz="0" w:space="0" w:color="auto"/>
      </w:divBdr>
    </w:div>
    <w:div w:id="1705790887">
      <w:bodyDiv w:val="1"/>
      <w:marLeft w:val="0"/>
      <w:marRight w:val="0"/>
      <w:marTop w:val="0"/>
      <w:marBottom w:val="0"/>
      <w:divBdr>
        <w:top w:val="none" w:sz="0" w:space="0" w:color="auto"/>
        <w:left w:val="none" w:sz="0" w:space="0" w:color="auto"/>
        <w:bottom w:val="none" w:sz="0" w:space="0" w:color="auto"/>
        <w:right w:val="none" w:sz="0" w:space="0" w:color="auto"/>
      </w:divBdr>
    </w:div>
    <w:div w:id="1709992283">
      <w:bodyDiv w:val="1"/>
      <w:marLeft w:val="0"/>
      <w:marRight w:val="0"/>
      <w:marTop w:val="0"/>
      <w:marBottom w:val="0"/>
      <w:divBdr>
        <w:top w:val="none" w:sz="0" w:space="0" w:color="auto"/>
        <w:left w:val="none" w:sz="0" w:space="0" w:color="auto"/>
        <w:bottom w:val="none" w:sz="0" w:space="0" w:color="auto"/>
        <w:right w:val="none" w:sz="0" w:space="0" w:color="auto"/>
      </w:divBdr>
    </w:div>
    <w:div w:id="1724479191">
      <w:bodyDiv w:val="1"/>
      <w:marLeft w:val="0"/>
      <w:marRight w:val="0"/>
      <w:marTop w:val="0"/>
      <w:marBottom w:val="0"/>
      <w:divBdr>
        <w:top w:val="none" w:sz="0" w:space="0" w:color="auto"/>
        <w:left w:val="none" w:sz="0" w:space="0" w:color="auto"/>
        <w:bottom w:val="none" w:sz="0" w:space="0" w:color="auto"/>
        <w:right w:val="none" w:sz="0" w:space="0" w:color="auto"/>
      </w:divBdr>
    </w:div>
    <w:div w:id="1737438706">
      <w:bodyDiv w:val="1"/>
      <w:marLeft w:val="0"/>
      <w:marRight w:val="0"/>
      <w:marTop w:val="0"/>
      <w:marBottom w:val="0"/>
      <w:divBdr>
        <w:top w:val="none" w:sz="0" w:space="0" w:color="auto"/>
        <w:left w:val="none" w:sz="0" w:space="0" w:color="auto"/>
        <w:bottom w:val="none" w:sz="0" w:space="0" w:color="auto"/>
        <w:right w:val="none" w:sz="0" w:space="0" w:color="auto"/>
      </w:divBdr>
    </w:div>
    <w:div w:id="1737512541">
      <w:bodyDiv w:val="1"/>
      <w:marLeft w:val="0"/>
      <w:marRight w:val="0"/>
      <w:marTop w:val="0"/>
      <w:marBottom w:val="0"/>
      <w:divBdr>
        <w:top w:val="none" w:sz="0" w:space="0" w:color="auto"/>
        <w:left w:val="none" w:sz="0" w:space="0" w:color="auto"/>
        <w:bottom w:val="none" w:sz="0" w:space="0" w:color="auto"/>
        <w:right w:val="none" w:sz="0" w:space="0" w:color="auto"/>
      </w:divBdr>
    </w:div>
    <w:div w:id="1745184176">
      <w:bodyDiv w:val="1"/>
      <w:marLeft w:val="0"/>
      <w:marRight w:val="0"/>
      <w:marTop w:val="0"/>
      <w:marBottom w:val="0"/>
      <w:divBdr>
        <w:top w:val="none" w:sz="0" w:space="0" w:color="auto"/>
        <w:left w:val="none" w:sz="0" w:space="0" w:color="auto"/>
        <w:bottom w:val="none" w:sz="0" w:space="0" w:color="auto"/>
        <w:right w:val="none" w:sz="0" w:space="0" w:color="auto"/>
      </w:divBdr>
    </w:div>
    <w:div w:id="1752772510">
      <w:bodyDiv w:val="1"/>
      <w:marLeft w:val="0"/>
      <w:marRight w:val="0"/>
      <w:marTop w:val="0"/>
      <w:marBottom w:val="0"/>
      <w:divBdr>
        <w:top w:val="none" w:sz="0" w:space="0" w:color="auto"/>
        <w:left w:val="none" w:sz="0" w:space="0" w:color="auto"/>
        <w:bottom w:val="none" w:sz="0" w:space="0" w:color="auto"/>
        <w:right w:val="none" w:sz="0" w:space="0" w:color="auto"/>
      </w:divBdr>
    </w:div>
    <w:div w:id="1752966620">
      <w:bodyDiv w:val="1"/>
      <w:marLeft w:val="0"/>
      <w:marRight w:val="0"/>
      <w:marTop w:val="0"/>
      <w:marBottom w:val="0"/>
      <w:divBdr>
        <w:top w:val="none" w:sz="0" w:space="0" w:color="auto"/>
        <w:left w:val="none" w:sz="0" w:space="0" w:color="auto"/>
        <w:bottom w:val="none" w:sz="0" w:space="0" w:color="auto"/>
        <w:right w:val="none" w:sz="0" w:space="0" w:color="auto"/>
      </w:divBdr>
    </w:div>
    <w:div w:id="1756589903">
      <w:bodyDiv w:val="1"/>
      <w:marLeft w:val="0"/>
      <w:marRight w:val="0"/>
      <w:marTop w:val="0"/>
      <w:marBottom w:val="0"/>
      <w:divBdr>
        <w:top w:val="none" w:sz="0" w:space="0" w:color="auto"/>
        <w:left w:val="none" w:sz="0" w:space="0" w:color="auto"/>
        <w:bottom w:val="none" w:sz="0" w:space="0" w:color="auto"/>
        <w:right w:val="none" w:sz="0" w:space="0" w:color="auto"/>
      </w:divBdr>
    </w:div>
    <w:div w:id="1759905027">
      <w:bodyDiv w:val="1"/>
      <w:marLeft w:val="0"/>
      <w:marRight w:val="0"/>
      <w:marTop w:val="0"/>
      <w:marBottom w:val="0"/>
      <w:divBdr>
        <w:top w:val="none" w:sz="0" w:space="0" w:color="auto"/>
        <w:left w:val="none" w:sz="0" w:space="0" w:color="auto"/>
        <w:bottom w:val="none" w:sz="0" w:space="0" w:color="auto"/>
        <w:right w:val="none" w:sz="0" w:space="0" w:color="auto"/>
      </w:divBdr>
    </w:div>
    <w:div w:id="1763212457">
      <w:bodyDiv w:val="1"/>
      <w:marLeft w:val="0"/>
      <w:marRight w:val="0"/>
      <w:marTop w:val="0"/>
      <w:marBottom w:val="0"/>
      <w:divBdr>
        <w:top w:val="none" w:sz="0" w:space="0" w:color="auto"/>
        <w:left w:val="none" w:sz="0" w:space="0" w:color="auto"/>
        <w:bottom w:val="none" w:sz="0" w:space="0" w:color="auto"/>
        <w:right w:val="none" w:sz="0" w:space="0" w:color="auto"/>
      </w:divBdr>
    </w:div>
    <w:div w:id="1769423170">
      <w:bodyDiv w:val="1"/>
      <w:marLeft w:val="0"/>
      <w:marRight w:val="0"/>
      <w:marTop w:val="0"/>
      <w:marBottom w:val="0"/>
      <w:divBdr>
        <w:top w:val="none" w:sz="0" w:space="0" w:color="auto"/>
        <w:left w:val="none" w:sz="0" w:space="0" w:color="auto"/>
        <w:bottom w:val="none" w:sz="0" w:space="0" w:color="auto"/>
        <w:right w:val="none" w:sz="0" w:space="0" w:color="auto"/>
      </w:divBdr>
    </w:div>
    <w:div w:id="1794247156">
      <w:bodyDiv w:val="1"/>
      <w:marLeft w:val="0"/>
      <w:marRight w:val="0"/>
      <w:marTop w:val="0"/>
      <w:marBottom w:val="0"/>
      <w:divBdr>
        <w:top w:val="none" w:sz="0" w:space="0" w:color="auto"/>
        <w:left w:val="none" w:sz="0" w:space="0" w:color="auto"/>
        <w:bottom w:val="none" w:sz="0" w:space="0" w:color="auto"/>
        <w:right w:val="none" w:sz="0" w:space="0" w:color="auto"/>
      </w:divBdr>
    </w:div>
    <w:div w:id="1803691412">
      <w:bodyDiv w:val="1"/>
      <w:marLeft w:val="0"/>
      <w:marRight w:val="0"/>
      <w:marTop w:val="0"/>
      <w:marBottom w:val="0"/>
      <w:divBdr>
        <w:top w:val="none" w:sz="0" w:space="0" w:color="auto"/>
        <w:left w:val="none" w:sz="0" w:space="0" w:color="auto"/>
        <w:bottom w:val="none" w:sz="0" w:space="0" w:color="auto"/>
        <w:right w:val="none" w:sz="0" w:space="0" w:color="auto"/>
      </w:divBdr>
    </w:div>
    <w:div w:id="1807769853">
      <w:bodyDiv w:val="1"/>
      <w:marLeft w:val="0"/>
      <w:marRight w:val="0"/>
      <w:marTop w:val="0"/>
      <w:marBottom w:val="0"/>
      <w:divBdr>
        <w:top w:val="none" w:sz="0" w:space="0" w:color="auto"/>
        <w:left w:val="none" w:sz="0" w:space="0" w:color="auto"/>
        <w:bottom w:val="none" w:sz="0" w:space="0" w:color="auto"/>
        <w:right w:val="none" w:sz="0" w:space="0" w:color="auto"/>
      </w:divBdr>
    </w:div>
    <w:div w:id="1809281013">
      <w:bodyDiv w:val="1"/>
      <w:marLeft w:val="0"/>
      <w:marRight w:val="0"/>
      <w:marTop w:val="0"/>
      <w:marBottom w:val="0"/>
      <w:divBdr>
        <w:top w:val="none" w:sz="0" w:space="0" w:color="auto"/>
        <w:left w:val="none" w:sz="0" w:space="0" w:color="auto"/>
        <w:bottom w:val="none" w:sz="0" w:space="0" w:color="auto"/>
        <w:right w:val="none" w:sz="0" w:space="0" w:color="auto"/>
      </w:divBdr>
    </w:div>
    <w:div w:id="1809932632">
      <w:bodyDiv w:val="1"/>
      <w:marLeft w:val="0"/>
      <w:marRight w:val="0"/>
      <w:marTop w:val="0"/>
      <w:marBottom w:val="0"/>
      <w:divBdr>
        <w:top w:val="none" w:sz="0" w:space="0" w:color="auto"/>
        <w:left w:val="none" w:sz="0" w:space="0" w:color="auto"/>
        <w:bottom w:val="none" w:sz="0" w:space="0" w:color="auto"/>
        <w:right w:val="none" w:sz="0" w:space="0" w:color="auto"/>
      </w:divBdr>
    </w:div>
    <w:div w:id="1816951078">
      <w:bodyDiv w:val="1"/>
      <w:marLeft w:val="0"/>
      <w:marRight w:val="0"/>
      <w:marTop w:val="0"/>
      <w:marBottom w:val="0"/>
      <w:divBdr>
        <w:top w:val="none" w:sz="0" w:space="0" w:color="auto"/>
        <w:left w:val="none" w:sz="0" w:space="0" w:color="auto"/>
        <w:bottom w:val="none" w:sz="0" w:space="0" w:color="auto"/>
        <w:right w:val="none" w:sz="0" w:space="0" w:color="auto"/>
      </w:divBdr>
    </w:div>
    <w:div w:id="1831604264">
      <w:bodyDiv w:val="1"/>
      <w:marLeft w:val="0"/>
      <w:marRight w:val="0"/>
      <w:marTop w:val="0"/>
      <w:marBottom w:val="0"/>
      <w:divBdr>
        <w:top w:val="none" w:sz="0" w:space="0" w:color="auto"/>
        <w:left w:val="none" w:sz="0" w:space="0" w:color="auto"/>
        <w:bottom w:val="none" w:sz="0" w:space="0" w:color="auto"/>
        <w:right w:val="none" w:sz="0" w:space="0" w:color="auto"/>
      </w:divBdr>
    </w:div>
    <w:div w:id="1832133513">
      <w:bodyDiv w:val="1"/>
      <w:marLeft w:val="0"/>
      <w:marRight w:val="0"/>
      <w:marTop w:val="0"/>
      <w:marBottom w:val="0"/>
      <w:divBdr>
        <w:top w:val="none" w:sz="0" w:space="0" w:color="auto"/>
        <w:left w:val="none" w:sz="0" w:space="0" w:color="auto"/>
        <w:bottom w:val="none" w:sz="0" w:space="0" w:color="auto"/>
        <w:right w:val="none" w:sz="0" w:space="0" w:color="auto"/>
      </w:divBdr>
    </w:div>
    <w:div w:id="1833987416">
      <w:bodyDiv w:val="1"/>
      <w:marLeft w:val="0"/>
      <w:marRight w:val="0"/>
      <w:marTop w:val="0"/>
      <w:marBottom w:val="0"/>
      <w:divBdr>
        <w:top w:val="none" w:sz="0" w:space="0" w:color="auto"/>
        <w:left w:val="none" w:sz="0" w:space="0" w:color="auto"/>
        <w:bottom w:val="none" w:sz="0" w:space="0" w:color="auto"/>
        <w:right w:val="none" w:sz="0" w:space="0" w:color="auto"/>
      </w:divBdr>
    </w:div>
    <w:div w:id="1835758350">
      <w:bodyDiv w:val="1"/>
      <w:marLeft w:val="0"/>
      <w:marRight w:val="0"/>
      <w:marTop w:val="0"/>
      <w:marBottom w:val="0"/>
      <w:divBdr>
        <w:top w:val="none" w:sz="0" w:space="0" w:color="auto"/>
        <w:left w:val="none" w:sz="0" w:space="0" w:color="auto"/>
        <w:bottom w:val="none" w:sz="0" w:space="0" w:color="auto"/>
        <w:right w:val="none" w:sz="0" w:space="0" w:color="auto"/>
      </w:divBdr>
    </w:div>
    <w:div w:id="1838886715">
      <w:bodyDiv w:val="1"/>
      <w:marLeft w:val="0"/>
      <w:marRight w:val="0"/>
      <w:marTop w:val="0"/>
      <w:marBottom w:val="0"/>
      <w:divBdr>
        <w:top w:val="none" w:sz="0" w:space="0" w:color="auto"/>
        <w:left w:val="none" w:sz="0" w:space="0" w:color="auto"/>
        <w:bottom w:val="none" w:sz="0" w:space="0" w:color="auto"/>
        <w:right w:val="none" w:sz="0" w:space="0" w:color="auto"/>
      </w:divBdr>
    </w:div>
    <w:div w:id="1844316147">
      <w:bodyDiv w:val="1"/>
      <w:marLeft w:val="0"/>
      <w:marRight w:val="0"/>
      <w:marTop w:val="0"/>
      <w:marBottom w:val="0"/>
      <w:divBdr>
        <w:top w:val="none" w:sz="0" w:space="0" w:color="auto"/>
        <w:left w:val="none" w:sz="0" w:space="0" w:color="auto"/>
        <w:bottom w:val="none" w:sz="0" w:space="0" w:color="auto"/>
        <w:right w:val="none" w:sz="0" w:space="0" w:color="auto"/>
      </w:divBdr>
    </w:div>
    <w:div w:id="1845507488">
      <w:bodyDiv w:val="1"/>
      <w:marLeft w:val="0"/>
      <w:marRight w:val="0"/>
      <w:marTop w:val="0"/>
      <w:marBottom w:val="0"/>
      <w:divBdr>
        <w:top w:val="none" w:sz="0" w:space="0" w:color="auto"/>
        <w:left w:val="none" w:sz="0" w:space="0" w:color="auto"/>
        <w:bottom w:val="none" w:sz="0" w:space="0" w:color="auto"/>
        <w:right w:val="none" w:sz="0" w:space="0" w:color="auto"/>
      </w:divBdr>
    </w:div>
    <w:div w:id="1851992055">
      <w:bodyDiv w:val="1"/>
      <w:marLeft w:val="0"/>
      <w:marRight w:val="0"/>
      <w:marTop w:val="0"/>
      <w:marBottom w:val="0"/>
      <w:divBdr>
        <w:top w:val="none" w:sz="0" w:space="0" w:color="auto"/>
        <w:left w:val="none" w:sz="0" w:space="0" w:color="auto"/>
        <w:bottom w:val="none" w:sz="0" w:space="0" w:color="auto"/>
        <w:right w:val="none" w:sz="0" w:space="0" w:color="auto"/>
      </w:divBdr>
    </w:div>
    <w:div w:id="1859272143">
      <w:bodyDiv w:val="1"/>
      <w:marLeft w:val="0"/>
      <w:marRight w:val="0"/>
      <w:marTop w:val="0"/>
      <w:marBottom w:val="0"/>
      <w:divBdr>
        <w:top w:val="none" w:sz="0" w:space="0" w:color="auto"/>
        <w:left w:val="none" w:sz="0" w:space="0" w:color="auto"/>
        <w:bottom w:val="none" w:sz="0" w:space="0" w:color="auto"/>
        <w:right w:val="none" w:sz="0" w:space="0" w:color="auto"/>
      </w:divBdr>
    </w:div>
    <w:div w:id="1861581893">
      <w:bodyDiv w:val="1"/>
      <w:marLeft w:val="0"/>
      <w:marRight w:val="0"/>
      <w:marTop w:val="0"/>
      <w:marBottom w:val="0"/>
      <w:divBdr>
        <w:top w:val="none" w:sz="0" w:space="0" w:color="auto"/>
        <w:left w:val="none" w:sz="0" w:space="0" w:color="auto"/>
        <w:bottom w:val="none" w:sz="0" w:space="0" w:color="auto"/>
        <w:right w:val="none" w:sz="0" w:space="0" w:color="auto"/>
      </w:divBdr>
    </w:div>
    <w:div w:id="1875851226">
      <w:bodyDiv w:val="1"/>
      <w:marLeft w:val="0"/>
      <w:marRight w:val="0"/>
      <w:marTop w:val="0"/>
      <w:marBottom w:val="0"/>
      <w:divBdr>
        <w:top w:val="none" w:sz="0" w:space="0" w:color="auto"/>
        <w:left w:val="none" w:sz="0" w:space="0" w:color="auto"/>
        <w:bottom w:val="none" w:sz="0" w:space="0" w:color="auto"/>
        <w:right w:val="none" w:sz="0" w:space="0" w:color="auto"/>
      </w:divBdr>
    </w:div>
    <w:div w:id="1877427905">
      <w:bodyDiv w:val="1"/>
      <w:marLeft w:val="0"/>
      <w:marRight w:val="0"/>
      <w:marTop w:val="0"/>
      <w:marBottom w:val="0"/>
      <w:divBdr>
        <w:top w:val="none" w:sz="0" w:space="0" w:color="auto"/>
        <w:left w:val="none" w:sz="0" w:space="0" w:color="auto"/>
        <w:bottom w:val="none" w:sz="0" w:space="0" w:color="auto"/>
        <w:right w:val="none" w:sz="0" w:space="0" w:color="auto"/>
      </w:divBdr>
    </w:div>
    <w:div w:id="1885867457">
      <w:bodyDiv w:val="1"/>
      <w:marLeft w:val="0"/>
      <w:marRight w:val="0"/>
      <w:marTop w:val="0"/>
      <w:marBottom w:val="0"/>
      <w:divBdr>
        <w:top w:val="none" w:sz="0" w:space="0" w:color="auto"/>
        <w:left w:val="none" w:sz="0" w:space="0" w:color="auto"/>
        <w:bottom w:val="none" w:sz="0" w:space="0" w:color="auto"/>
        <w:right w:val="none" w:sz="0" w:space="0" w:color="auto"/>
      </w:divBdr>
    </w:div>
    <w:div w:id="1895919796">
      <w:bodyDiv w:val="1"/>
      <w:marLeft w:val="0"/>
      <w:marRight w:val="0"/>
      <w:marTop w:val="0"/>
      <w:marBottom w:val="0"/>
      <w:divBdr>
        <w:top w:val="none" w:sz="0" w:space="0" w:color="auto"/>
        <w:left w:val="none" w:sz="0" w:space="0" w:color="auto"/>
        <w:bottom w:val="none" w:sz="0" w:space="0" w:color="auto"/>
        <w:right w:val="none" w:sz="0" w:space="0" w:color="auto"/>
      </w:divBdr>
    </w:div>
    <w:div w:id="1914316004">
      <w:bodyDiv w:val="1"/>
      <w:marLeft w:val="0"/>
      <w:marRight w:val="0"/>
      <w:marTop w:val="0"/>
      <w:marBottom w:val="0"/>
      <w:divBdr>
        <w:top w:val="none" w:sz="0" w:space="0" w:color="auto"/>
        <w:left w:val="none" w:sz="0" w:space="0" w:color="auto"/>
        <w:bottom w:val="none" w:sz="0" w:space="0" w:color="auto"/>
        <w:right w:val="none" w:sz="0" w:space="0" w:color="auto"/>
      </w:divBdr>
    </w:div>
    <w:div w:id="1915358020">
      <w:bodyDiv w:val="1"/>
      <w:marLeft w:val="0"/>
      <w:marRight w:val="0"/>
      <w:marTop w:val="0"/>
      <w:marBottom w:val="0"/>
      <w:divBdr>
        <w:top w:val="none" w:sz="0" w:space="0" w:color="auto"/>
        <w:left w:val="none" w:sz="0" w:space="0" w:color="auto"/>
        <w:bottom w:val="none" w:sz="0" w:space="0" w:color="auto"/>
        <w:right w:val="none" w:sz="0" w:space="0" w:color="auto"/>
      </w:divBdr>
    </w:div>
    <w:div w:id="1916889848">
      <w:bodyDiv w:val="1"/>
      <w:marLeft w:val="0"/>
      <w:marRight w:val="0"/>
      <w:marTop w:val="0"/>
      <w:marBottom w:val="0"/>
      <w:divBdr>
        <w:top w:val="none" w:sz="0" w:space="0" w:color="auto"/>
        <w:left w:val="none" w:sz="0" w:space="0" w:color="auto"/>
        <w:bottom w:val="none" w:sz="0" w:space="0" w:color="auto"/>
        <w:right w:val="none" w:sz="0" w:space="0" w:color="auto"/>
      </w:divBdr>
    </w:div>
    <w:div w:id="1923682755">
      <w:bodyDiv w:val="1"/>
      <w:marLeft w:val="0"/>
      <w:marRight w:val="0"/>
      <w:marTop w:val="0"/>
      <w:marBottom w:val="0"/>
      <w:divBdr>
        <w:top w:val="none" w:sz="0" w:space="0" w:color="auto"/>
        <w:left w:val="none" w:sz="0" w:space="0" w:color="auto"/>
        <w:bottom w:val="none" w:sz="0" w:space="0" w:color="auto"/>
        <w:right w:val="none" w:sz="0" w:space="0" w:color="auto"/>
      </w:divBdr>
    </w:div>
    <w:div w:id="1930313314">
      <w:bodyDiv w:val="1"/>
      <w:marLeft w:val="0"/>
      <w:marRight w:val="0"/>
      <w:marTop w:val="0"/>
      <w:marBottom w:val="0"/>
      <w:divBdr>
        <w:top w:val="none" w:sz="0" w:space="0" w:color="auto"/>
        <w:left w:val="none" w:sz="0" w:space="0" w:color="auto"/>
        <w:bottom w:val="none" w:sz="0" w:space="0" w:color="auto"/>
        <w:right w:val="none" w:sz="0" w:space="0" w:color="auto"/>
      </w:divBdr>
    </w:div>
    <w:div w:id="1930388187">
      <w:bodyDiv w:val="1"/>
      <w:marLeft w:val="0"/>
      <w:marRight w:val="0"/>
      <w:marTop w:val="0"/>
      <w:marBottom w:val="0"/>
      <w:divBdr>
        <w:top w:val="none" w:sz="0" w:space="0" w:color="auto"/>
        <w:left w:val="none" w:sz="0" w:space="0" w:color="auto"/>
        <w:bottom w:val="none" w:sz="0" w:space="0" w:color="auto"/>
        <w:right w:val="none" w:sz="0" w:space="0" w:color="auto"/>
      </w:divBdr>
    </w:div>
    <w:div w:id="1935017765">
      <w:bodyDiv w:val="1"/>
      <w:marLeft w:val="0"/>
      <w:marRight w:val="0"/>
      <w:marTop w:val="0"/>
      <w:marBottom w:val="0"/>
      <w:divBdr>
        <w:top w:val="none" w:sz="0" w:space="0" w:color="auto"/>
        <w:left w:val="none" w:sz="0" w:space="0" w:color="auto"/>
        <w:bottom w:val="none" w:sz="0" w:space="0" w:color="auto"/>
        <w:right w:val="none" w:sz="0" w:space="0" w:color="auto"/>
      </w:divBdr>
    </w:div>
    <w:div w:id="1939679114">
      <w:bodyDiv w:val="1"/>
      <w:marLeft w:val="0"/>
      <w:marRight w:val="0"/>
      <w:marTop w:val="0"/>
      <w:marBottom w:val="0"/>
      <w:divBdr>
        <w:top w:val="none" w:sz="0" w:space="0" w:color="auto"/>
        <w:left w:val="none" w:sz="0" w:space="0" w:color="auto"/>
        <w:bottom w:val="none" w:sz="0" w:space="0" w:color="auto"/>
        <w:right w:val="none" w:sz="0" w:space="0" w:color="auto"/>
      </w:divBdr>
    </w:div>
    <w:div w:id="1948659578">
      <w:bodyDiv w:val="1"/>
      <w:marLeft w:val="0"/>
      <w:marRight w:val="0"/>
      <w:marTop w:val="0"/>
      <w:marBottom w:val="0"/>
      <w:divBdr>
        <w:top w:val="none" w:sz="0" w:space="0" w:color="auto"/>
        <w:left w:val="none" w:sz="0" w:space="0" w:color="auto"/>
        <w:bottom w:val="none" w:sz="0" w:space="0" w:color="auto"/>
        <w:right w:val="none" w:sz="0" w:space="0" w:color="auto"/>
      </w:divBdr>
    </w:div>
    <w:div w:id="1967735528">
      <w:bodyDiv w:val="1"/>
      <w:marLeft w:val="0"/>
      <w:marRight w:val="0"/>
      <w:marTop w:val="0"/>
      <w:marBottom w:val="0"/>
      <w:divBdr>
        <w:top w:val="none" w:sz="0" w:space="0" w:color="auto"/>
        <w:left w:val="none" w:sz="0" w:space="0" w:color="auto"/>
        <w:bottom w:val="none" w:sz="0" w:space="0" w:color="auto"/>
        <w:right w:val="none" w:sz="0" w:space="0" w:color="auto"/>
      </w:divBdr>
    </w:div>
    <w:div w:id="1982688562">
      <w:bodyDiv w:val="1"/>
      <w:marLeft w:val="0"/>
      <w:marRight w:val="0"/>
      <w:marTop w:val="0"/>
      <w:marBottom w:val="0"/>
      <w:divBdr>
        <w:top w:val="none" w:sz="0" w:space="0" w:color="auto"/>
        <w:left w:val="none" w:sz="0" w:space="0" w:color="auto"/>
        <w:bottom w:val="none" w:sz="0" w:space="0" w:color="auto"/>
        <w:right w:val="none" w:sz="0" w:space="0" w:color="auto"/>
      </w:divBdr>
    </w:div>
    <w:div w:id="2003239451">
      <w:bodyDiv w:val="1"/>
      <w:marLeft w:val="0"/>
      <w:marRight w:val="0"/>
      <w:marTop w:val="0"/>
      <w:marBottom w:val="0"/>
      <w:divBdr>
        <w:top w:val="none" w:sz="0" w:space="0" w:color="auto"/>
        <w:left w:val="none" w:sz="0" w:space="0" w:color="auto"/>
        <w:bottom w:val="none" w:sz="0" w:space="0" w:color="auto"/>
        <w:right w:val="none" w:sz="0" w:space="0" w:color="auto"/>
      </w:divBdr>
    </w:div>
    <w:div w:id="2009597814">
      <w:bodyDiv w:val="1"/>
      <w:marLeft w:val="0"/>
      <w:marRight w:val="0"/>
      <w:marTop w:val="0"/>
      <w:marBottom w:val="0"/>
      <w:divBdr>
        <w:top w:val="none" w:sz="0" w:space="0" w:color="auto"/>
        <w:left w:val="none" w:sz="0" w:space="0" w:color="auto"/>
        <w:bottom w:val="none" w:sz="0" w:space="0" w:color="auto"/>
        <w:right w:val="none" w:sz="0" w:space="0" w:color="auto"/>
      </w:divBdr>
    </w:div>
    <w:div w:id="2029598809">
      <w:bodyDiv w:val="1"/>
      <w:marLeft w:val="0"/>
      <w:marRight w:val="0"/>
      <w:marTop w:val="0"/>
      <w:marBottom w:val="0"/>
      <w:divBdr>
        <w:top w:val="none" w:sz="0" w:space="0" w:color="auto"/>
        <w:left w:val="none" w:sz="0" w:space="0" w:color="auto"/>
        <w:bottom w:val="none" w:sz="0" w:space="0" w:color="auto"/>
        <w:right w:val="none" w:sz="0" w:space="0" w:color="auto"/>
      </w:divBdr>
    </w:div>
    <w:div w:id="2030137923">
      <w:bodyDiv w:val="1"/>
      <w:marLeft w:val="0"/>
      <w:marRight w:val="0"/>
      <w:marTop w:val="0"/>
      <w:marBottom w:val="0"/>
      <w:divBdr>
        <w:top w:val="none" w:sz="0" w:space="0" w:color="auto"/>
        <w:left w:val="none" w:sz="0" w:space="0" w:color="auto"/>
        <w:bottom w:val="none" w:sz="0" w:space="0" w:color="auto"/>
        <w:right w:val="none" w:sz="0" w:space="0" w:color="auto"/>
      </w:divBdr>
    </w:div>
    <w:div w:id="2030835237">
      <w:bodyDiv w:val="1"/>
      <w:marLeft w:val="0"/>
      <w:marRight w:val="0"/>
      <w:marTop w:val="0"/>
      <w:marBottom w:val="0"/>
      <w:divBdr>
        <w:top w:val="none" w:sz="0" w:space="0" w:color="auto"/>
        <w:left w:val="none" w:sz="0" w:space="0" w:color="auto"/>
        <w:bottom w:val="none" w:sz="0" w:space="0" w:color="auto"/>
        <w:right w:val="none" w:sz="0" w:space="0" w:color="auto"/>
      </w:divBdr>
    </w:div>
    <w:div w:id="2031956256">
      <w:bodyDiv w:val="1"/>
      <w:marLeft w:val="0"/>
      <w:marRight w:val="0"/>
      <w:marTop w:val="0"/>
      <w:marBottom w:val="0"/>
      <w:divBdr>
        <w:top w:val="none" w:sz="0" w:space="0" w:color="auto"/>
        <w:left w:val="none" w:sz="0" w:space="0" w:color="auto"/>
        <w:bottom w:val="none" w:sz="0" w:space="0" w:color="auto"/>
        <w:right w:val="none" w:sz="0" w:space="0" w:color="auto"/>
      </w:divBdr>
    </w:div>
    <w:div w:id="2041858116">
      <w:bodyDiv w:val="1"/>
      <w:marLeft w:val="0"/>
      <w:marRight w:val="0"/>
      <w:marTop w:val="0"/>
      <w:marBottom w:val="0"/>
      <w:divBdr>
        <w:top w:val="none" w:sz="0" w:space="0" w:color="auto"/>
        <w:left w:val="none" w:sz="0" w:space="0" w:color="auto"/>
        <w:bottom w:val="none" w:sz="0" w:space="0" w:color="auto"/>
        <w:right w:val="none" w:sz="0" w:space="0" w:color="auto"/>
      </w:divBdr>
    </w:div>
    <w:div w:id="2043749231">
      <w:bodyDiv w:val="1"/>
      <w:marLeft w:val="0"/>
      <w:marRight w:val="0"/>
      <w:marTop w:val="0"/>
      <w:marBottom w:val="0"/>
      <w:divBdr>
        <w:top w:val="none" w:sz="0" w:space="0" w:color="auto"/>
        <w:left w:val="none" w:sz="0" w:space="0" w:color="auto"/>
        <w:bottom w:val="none" w:sz="0" w:space="0" w:color="auto"/>
        <w:right w:val="none" w:sz="0" w:space="0" w:color="auto"/>
      </w:divBdr>
    </w:div>
    <w:div w:id="2045523187">
      <w:bodyDiv w:val="1"/>
      <w:marLeft w:val="0"/>
      <w:marRight w:val="0"/>
      <w:marTop w:val="0"/>
      <w:marBottom w:val="0"/>
      <w:divBdr>
        <w:top w:val="none" w:sz="0" w:space="0" w:color="auto"/>
        <w:left w:val="none" w:sz="0" w:space="0" w:color="auto"/>
        <w:bottom w:val="none" w:sz="0" w:space="0" w:color="auto"/>
        <w:right w:val="none" w:sz="0" w:space="0" w:color="auto"/>
      </w:divBdr>
    </w:div>
    <w:div w:id="2047951883">
      <w:bodyDiv w:val="1"/>
      <w:marLeft w:val="0"/>
      <w:marRight w:val="0"/>
      <w:marTop w:val="0"/>
      <w:marBottom w:val="0"/>
      <w:divBdr>
        <w:top w:val="none" w:sz="0" w:space="0" w:color="auto"/>
        <w:left w:val="none" w:sz="0" w:space="0" w:color="auto"/>
        <w:bottom w:val="none" w:sz="0" w:space="0" w:color="auto"/>
        <w:right w:val="none" w:sz="0" w:space="0" w:color="auto"/>
      </w:divBdr>
    </w:div>
    <w:div w:id="2048333194">
      <w:bodyDiv w:val="1"/>
      <w:marLeft w:val="0"/>
      <w:marRight w:val="0"/>
      <w:marTop w:val="0"/>
      <w:marBottom w:val="0"/>
      <w:divBdr>
        <w:top w:val="none" w:sz="0" w:space="0" w:color="auto"/>
        <w:left w:val="none" w:sz="0" w:space="0" w:color="auto"/>
        <w:bottom w:val="none" w:sz="0" w:space="0" w:color="auto"/>
        <w:right w:val="none" w:sz="0" w:space="0" w:color="auto"/>
      </w:divBdr>
    </w:div>
    <w:div w:id="2052151000">
      <w:bodyDiv w:val="1"/>
      <w:marLeft w:val="0"/>
      <w:marRight w:val="0"/>
      <w:marTop w:val="0"/>
      <w:marBottom w:val="0"/>
      <w:divBdr>
        <w:top w:val="none" w:sz="0" w:space="0" w:color="auto"/>
        <w:left w:val="none" w:sz="0" w:space="0" w:color="auto"/>
        <w:bottom w:val="none" w:sz="0" w:space="0" w:color="auto"/>
        <w:right w:val="none" w:sz="0" w:space="0" w:color="auto"/>
      </w:divBdr>
    </w:div>
    <w:div w:id="2053113432">
      <w:bodyDiv w:val="1"/>
      <w:marLeft w:val="0"/>
      <w:marRight w:val="0"/>
      <w:marTop w:val="0"/>
      <w:marBottom w:val="0"/>
      <w:divBdr>
        <w:top w:val="none" w:sz="0" w:space="0" w:color="auto"/>
        <w:left w:val="none" w:sz="0" w:space="0" w:color="auto"/>
        <w:bottom w:val="none" w:sz="0" w:space="0" w:color="auto"/>
        <w:right w:val="none" w:sz="0" w:space="0" w:color="auto"/>
      </w:divBdr>
    </w:div>
    <w:div w:id="2065442367">
      <w:bodyDiv w:val="1"/>
      <w:marLeft w:val="0"/>
      <w:marRight w:val="0"/>
      <w:marTop w:val="0"/>
      <w:marBottom w:val="0"/>
      <w:divBdr>
        <w:top w:val="none" w:sz="0" w:space="0" w:color="auto"/>
        <w:left w:val="none" w:sz="0" w:space="0" w:color="auto"/>
        <w:bottom w:val="none" w:sz="0" w:space="0" w:color="auto"/>
        <w:right w:val="none" w:sz="0" w:space="0" w:color="auto"/>
      </w:divBdr>
    </w:div>
    <w:div w:id="2075732680">
      <w:bodyDiv w:val="1"/>
      <w:marLeft w:val="0"/>
      <w:marRight w:val="0"/>
      <w:marTop w:val="0"/>
      <w:marBottom w:val="0"/>
      <w:divBdr>
        <w:top w:val="none" w:sz="0" w:space="0" w:color="auto"/>
        <w:left w:val="none" w:sz="0" w:space="0" w:color="auto"/>
        <w:bottom w:val="none" w:sz="0" w:space="0" w:color="auto"/>
        <w:right w:val="none" w:sz="0" w:space="0" w:color="auto"/>
      </w:divBdr>
    </w:div>
    <w:div w:id="2079281921">
      <w:bodyDiv w:val="1"/>
      <w:marLeft w:val="0"/>
      <w:marRight w:val="0"/>
      <w:marTop w:val="0"/>
      <w:marBottom w:val="0"/>
      <w:divBdr>
        <w:top w:val="none" w:sz="0" w:space="0" w:color="auto"/>
        <w:left w:val="none" w:sz="0" w:space="0" w:color="auto"/>
        <w:bottom w:val="none" w:sz="0" w:space="0" w:color="auto"/>
        <w:right w:val="none" w:sz="0" w:space="0" w:color="auto"/>
      </w:divBdr>
    </w:div>
    <w:div w:id="2087728124">
      <w:bodyDiv w:val="1"/>
      <w:marLeft w:val="0"/>
      <w:marRight w:val="0"/>
      <w:marTop w:val="0"/>
      <w:marBottom w:val="0"/>
      <w:divBdr>
        <w:top w:val="none" w:sz="0" w:space="0" w:color="auto"/>
        <w:left w:val="none" w:sz="0" w:space="0" w:color="auto"/>
        <w:bottom w:val="none" w:sz="0" w:space="0" w:color="auto"/>
        <w:right w:val="none" w:sz="0" w:space="0" w:color="auto"/>
      </w:divBdr>
    </w:div>
    <w:div w:id="2096050647">
      <w:bodyDiv w:val="1"/>
      <w:marLeft w:val="0"/>
      <w:marRight w:val="0"/>
      <w:marTop w:val="0"/>
      <w:marBottom w:val="0"/>
      <w:divBdr>
        <w:top w:val="none" w:sz="0" w:space="0" w:color="auto"/>
        <w:left w:val="none" w:sz="0" w:space="0" w:color="auto"/>
        <w:bottom w:val="none" w:sz="0" w:space="0" w:color="auto"/>
        <w:right w:val="none" w:sz="0" w:space="0" w:color="auto"/>
      </w:divBdr>
    </w:div>
    <w:div w:id="2102868517">
      <w:bodyDiv w:val="1"/>
      <w:marLeft w:val="0"/>
      <w:marRight w:val="0"/>
      <w:marTop w:val="0"/>
      <w:marBottom w:val="0"/>
      <w:divBdr>
        <w:top w:val="none" w:sz="0" w:space="0" w:color="auto"/>
        <w:left w:val="none" w:sz="0" w:space="0" w:color="auto"/>
        <w:bottom w:val="none" w:sz="0" w:space="0" w:color="auto"/>
        <w:right w:val="none" w:sz="0" w:space="0" w:color="auto"/>
      </w:divBdr>
    </w:div>
    <w:div w:id="2111510703">
      <w:bodyDiv w:val="1"/>
      <w:marLeft w:val="0"/>
      <w:marRight w:val="0"/>
      <w:marTop w:val="0"/>
      <w:marBottom w:val="0"/>
      <w:divBdr>
        <w:top w:val="none" w:sz="0" w:space="0" w:color="auto"/>
        <w:left w:val="none" w:sz="0" w:space="0" w:color="auto"/>
        <w:bottom w:val="none" w:sz="0" w:space="0" w:color="auto"/>
        <w:right w:val="none" w:sz="0" w:space="0" w:color="auto"/>
      </w:divBdr>
    </w:div>
    <w:div w:id="2119055169">
      <w:bodyDiv w:val="1"/>
      <w:marLeft w:val="0"/>
      <w:marRight w:val="0"/>
      <w:marTop w:val="0"/>
      <w:marBottom w:val="0"/>
      <w:divBdr>
        <w:top w:val="none" w:sz="0" w:space="0" w:color="auto"/>
        <w:left w:val="none" w:sz="0" w:space="0" w:color="auto"/>
        <w:bottom w:val="none" w:sz="0" w:space="0" w:color="auto"/>
        <w:right w:val="none" w:sz="0" w:space="0" w:color="auto"/>
      </w:divBdr>
    </w:div>
    <w:div w:id="2123837378">
      <w:bodyDiv w:val="1"/>
      <w:marLeft w:val="0"/>
      <w:marRight w:val="0"/>
      <w:marTop w:val="0"/>
      <w:marBottom w:val="0"/>
      <w:divBdr>
        <w:top w:val="none" w:sz="0" w:space="0" w:color="auto"/>
        <w:left w:val="none" w:sz="0" w:space="0" w:color="auto"/>
        <w:bottom w:val="none" w:sz="0" w:space="0" w:color="auto"/>
        <w:right w:val="none" w:sz="0" w:space="0" w:color="auto"/>
      </w:divBdr>
    </w:div>
    <w:div w:id="2124033751">
      <w:bodyDiv w:val="1"/>
      <w:marLeft w:val="0"/>
      <w:marRight w:val="0"/>
      <w:marTop w:val="0"/>
      <w:marBottom w:val="0"/>
      <w:divBdr>
        <w:top w:val="none" w:sz="0" w:space="0" w:color="auto"/>
        <w:left w:val="none" w:sz="0" w:space="0" w:color="auto"/>
        <w:bottom w:val="none" w:sz="0" w:space="0" w:color="auto"/>
        <w:right w:val="none" w:sz="0" w:space="0" w:color="auto"/>
      </w:divBdr>
    </w:div>
    <w:div w:id="2133010175">
      <w:bodyDiv w:val="1"/>
      <w:marLeft w:val="0"/>
      <w:marRight w:val="0"/>
      <w:marTop w:val="0"/>
      <w:marBottom w:val="0"/>
      <w:divBdr>
        <w:top w:val="none" w:sz="0" w:space="0" w:color="auto"/>
        <w:left w:val="none" w:sz="0" w:space="0" w:color="auto"/>
        <w:bottom w:val="none" w:sz="0" w:space="0" w:color="auto"/>
        <w:right w:val="none" w:sz="0" w:space="0" w:color="auto"/>
      </w:divBdr>
    </w:div>
    <w:div w:id="2133285484">
      <w:bodyDiv w:val="1"/>
      <w:marLeft w:val="0"/>
      <w:marRight w:val="0"/>
      <w:marTop w:val="0"/>
      <w:marBottom w:val="0"/>
      <w:divBdr>
        <w:top w:val="none" w:sz="0" w:space="0" w:color="auto"/>
        <w:left w:val="none" w:sz="0" w:space="0" w:color="auto"/>
        <w:bottom w:val="none" w:sz="0" w:space="0" w:color="auto"/>
        <w:right w:val="none" w:sz="0" w:space="0" w:color="auto"/>
      </w:divBdr>
    </w:div>
    <w:div w:id="2135781759">
      <w:bodyDiv w:val="1"/>
      <w:marLeft w:val="0"/>
      <w:marRight w:val="0"/>
      <w:marTop w:val="0"/>
      <w:marBottom w:val="0"/>
      <w:divBdr>
        <w:top w:val="none" w:sz="0" w:space="0" w:color="auto"/>
        <w:left w:val="none" w:sz="0" w:space="0" w:color="auto"/>
        <w:bottom w:val="none" w:sz="0" w:space="0" w:color="auto"/>
        <w:right w:val="none" w:sz="0" w:space="0" w:color="auto"/>
      </w:divBdr>
    </w:div>
    <w:div w:id="2137479381">
      <w:bodyDiv w:val="1"/>
      <w:marLeft w:val="0"/>
      <w:marRight w:val="0"/>
      <w:marTop w:val="0"/>
      <w:marBottom w:val="0"/>
      <w:divBdr>
        <w:top w:val="none" w:sz="0" w:space="0" w:color="auto"/>
        <w:left w:val="none" w:sz="0" w:space="0" w:color="auto"/>
        <w:bottom w:val="none" w:sz="0" w:space="0" w:color="auto"/>
        <w:right w:val="none" w:sz="0" w:space="0" w:color="auto"/>
      </w:divBdr>
    </w:div>
    <w:div w:id="2146507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customXml" Target="ink/ink1.xml"/><Relationship Id="rId3" Type="http://schemas.openxmlformats.org/officeDocument/2006/relationships/styles" Target="styles.xml"/><Relationship Id="rId21" Type="http://schemas.openxmlformats.org/officeDocument/2006/relationships/hyperlink" Target="file:///C:\Users\c.lohmann-hancock\AppData\Local\Microsoft\Windows\INetCache\REICoP-17-20-v3-Final.pdf"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hyperlink" Target="https://www.uwtsd.ac.uk/research/research-ethics/"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image" Target="media/image4.png"/><Relationship Id="rId29"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2"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8" Type="http://schemas.openxmlformats.org/officeDocument/2006/relationships/customXml" Target="ink/ink2.xml"/><Relationship Id="rId10" Type="http://schemas.openxmlformats.org/officeDocument/2006/relationships/image" Target="media/image3.png"/><Relationship Id="rId19" Type="http://schemas.openxmlformats.org/officeDocument/2006/relationships/chart" Target="charts/chart9.xml"/><Relationship Id="rId31" Type="http://schemas.openxmlformats.org/officeDocument/2006/relationships/hyperlink" Target="https://www.uwtsd.ac.uk/academic-office/appendices-and-form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4.xml"/><Relationship Id="rId2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7" Type="http://schemas.openxmlformats.org/officeDocument/2006/relationships/image" Target="media/image5.png"/><Relationship Id="rId30" Type="http://schemas.openxmlformats.org/officeDocument/2006/relationships/hyperlink" Target="mailto:pgresearch@uwtsd.ac.uk"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9.xml"/><Relationship Id="rId2" Type="http://schemas.microsoft.com/office/2011/relationships/chartColorStyle" Target="colors9.xml"/><Relationship Id="rId1" Type="http://schemas.microsoft.com/office/2011/relationships/chartStyle" Target="style9.xml"/><Relationship Id="rId4" Type="http://schemas.openxmlformats.org/officeDocument/2006/relationships/package" Target="../embeddings/Microsoft_Excel_Worksheet8.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GB" dirty="0"/>
              <a:t>Where are you currently based?</a:t>
            </a:r>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Participants</c:v>
                </c:pt>
              </c:strCache>
            </c:strRef>
          </c:tx>
          <c:spPr>
            <a:solidFill>
              <a:schemeClr val="accent1"/>
            </a:solidFill>
            <a:ln>
              <a:noFill/>
            </a:ln>
            <a:effectLst/>
          </c:spPr>
          <c:invertIfNegative val="0"/>
          <c:cat>
            <c:strRef>
              <c:f>Sheet1!$A$2:$A$5</c:f>
              <c:strCache>
                <c:ptCount val="2"/>
                <c:pt idx="0">
                  <c:v>West LPA</c:v>
                </c:pt>
                <c:pt idx="1">
                  <c:v>East LPA</c:v>
                </c:pt>
              </c:strCache>
            </c:strRef>
          </c:cat>
          <c:val>
            <c:numRef>
              <c:f>Sheet1!$B$2:$B$5</c:f>
              <c:numCache>
                <c:formatCode>General</c:formatCode>
                <c:ptCount val="4"/>
                <c:pt idx="0">
                  <c:v>16</c:v>
                </c:pt>
                <c:pt idx="1">
                  <c:v>14</c:v>
                </c:pt>
              </c:numCache>
            </c:numRef>
          </c:val>
          <c:extLst>
            <c:ext xmlns:c16="http://schemas.microsoft.com/office/drawing/2014/chart" uri="{C3380CC4-5D6E-409C-BE32-E72D297353CC}">
              <c16:uniqueId val="{00000000-6E2E-462A-87EE-162235A73F6A}"/>
            </c:ext>
          </c:extLst>
        </c:ser>
        <c:ser>
          <c:idx val="2"/>
          <c:order val="1"/>
          <c:tx>
            <c:strRef>
              <c:f>Sheet1!$D$1</c:f>
              <c:strCache>
                <c:ptCount val="1"/>
                <c:pt idx="0">
                  <c:v>Column2</c:v>
                </c:pt>
              </c:strCache>
            </c:strRef>
          </c:tx>
          <c:spPr>
            <a:solidFill>
              <a:schemeClr val="accent3"/>
            </a:solidFill>
            <a:ln>
              <a:noFill/>
            </a:ln>
            <a:effectLst/>
          </c:spPr>
          <c:invertIfNegative val="0"/>
          <c:cat>
            <c:strRef>
              <c:f>Sheet1!$A$2:$A$5</c:f>
              <c:strCache>
                <c:ptCount val="2"/>
                <c:pt idx="0">
                  <c:v>West LPA</c:v>
                </c:pt>
                <c:pt idx="1">
                  <c:v>East LPA</c:v>
                </c:pt>
              </c:strCache>
            </c:strRef>
          </c:cat>
          <c:val>
            <c:numRef>
              <c:f>Sheet1!$D$2:$D$5</c:f>
              <c:numCache>
                <c:formatCode>General</c:formatCode>
                <c:ptCount val="4"/>
              </c:numCache>
            </c:numRef>
          </c:val>
          <c:extLst>
            <c:ext xmlns:c16="http://schemas.microsoft.com/office/drawing/2014/chart" uri="{C3380CC4-5D6E-409C-BE32-E72D297353CC}">
              <c16:uniqueId val="{00000001-6E2E-462A-87EE-162235A73F6A}"/>
            </c:ext>
          </c:extLst>
        </c:ser>
        <c:dLbls>
          <c:showLegendKey val="0"/>
          <c:showVal val="0"/>
          <c:showCatName val="0"/>
          <c:showSerName val="0"/>
          <c:showPercent val="0"/>
          <c:showBubbleSize val="0"/>
        </c:dLbls>
        <c:gapWidth val="150"/>
        <c:overlap val="100"/>
        <c:axId val="314120904"/>
        <c:axId val="314121232"/>
      </c:barChart>
      <c:catAx>
        <c:axId val="314120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314121232"/>
        <c:crosses val="autoZero"/>
        <c:auto val="1"/>
        <c:lblAlgn val="ctr"/>
        <c:lblOffset val="100"/>
        <c:noMultiLvlLbl val="0"/>
      </c:catAx>
      <c:valAx>
        <c:axId val="3141212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r>
                  <a:rPr lang="en-GB" dirty="0"/>
                  <a:t>Participants</a:t>
                </a:r>
              </a:p>
            </c:rich>
          </c:tx>
          <c:overlay val="0"/>
          <c:spPr>
            <a:noFill/>
            <a:ln>
              <a:noFill/>
            </a:ln>
            <a:effectLst/>
          </c:spPr>
          <c:txPr>
            <a:bodyPr rot="-540000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314120904"/>
        <c:crosses val="autoZero"/>
        <c:crossBetween val="between"/>
      </c:valAx>
      <c:spPr>
        <a:noFill/>
        <a:ln>
          <a:noFill/>
        </a:ln>
        <a:effectLst/>
      </c:spPr>
    </c:plotArea>
    <c:legend>
      <c:legendPos val="b"/>
      <c:legendEntry>
        <c:idx val="1"/>
        <c:delete val="1"/>
      </c:legendEntry>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GB" dirty="0"/>
              <a:t>What is your length of service as a Police Constable?</a:t>
            </a:r>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Participants</c:v>
                </c:pt>
              </c:strCache>
            </c:strRef>
          </c:tx>
          <c:spPr>
            <a:solidFill>
              <a:schemeClr val="accent1"/>
            </a:solidFill>
            <a:ln>
              <a:noFill/>
            </a:ln>
            <a:effectLst/>
          </c:spPr>
          <c:invertIfNegative val="0"/>
          <c:cat>
            <c:strRef>
              <c:f>Sheet1!$A$2:$A$5</c:f>
              <c:strCache>
                <c:ptCount val="4"/>
                <c:pt idx="0">
                  <c:v>1-3 years</c:v>
                </c:pt>
                <c:pt idx="1">
                  <c:v>4-6 years</c:v>
                </c:pt>
                <c:pt idx="2">
                  <c:v>7-9 years</c:v>
                </c:pt>
                <c:pt idx="3">
                  <c:v>10+ years</c:v>
                </c:pt>
              </c:strCache>
            </c:strRef>
          </c:cat>
          <c:val>
            <c:numRef>
              <c:f>Sheet1!$B$2:$B$5</c:f>
              <c:numCache>
                <c:formatCode>General</c:formatCode>
                <c:ptCount val="4"/>
                <c:pt idx="0">
                  <c:v>14</c:v>
                </c:pt>
                <c:pt idx="1">
                  <c:v>8</c:v>
                </c:pt>
                <c:pt idx="2">
                  <c:v>6</c:v>
                </c:pt>
                <c:pt idx="3">
                  <c:v>2</c:v>
                </c:pt>
              </c:numCache>
            </c:numRef>
          </c:val>
          <c:extLst>
            <c:ext xmlns:c16="http://schemas.microsoft.com/office/drawing/2014/chart" uri="{C3380CC4-5D6E-409C-BE32-E72D297353CC}">
              <c16:uniqueId val="{00000000-E8B9-4044-8ED7-53F9F8351D5B}"/>
            </c:ext>
          </c:extLst>
        </c:ser>
        <c:ser>
          <c:idx val="1"/>
          <c:order val="1"/>
          <c:tx>
            <c:strRef>
              <c:f>Sheet1!$C$1</c:f>
              <c:strCache>
                <c:ptCount val="1"/>
                <c:pt idx="0">
                  <c:v>Column1</c:v>
                </c:pt>
              </c:strCache>
            </c:strRef>
          </c:tx>
          <c:spPr>
            <a:solidFill>
              <a:schemeClr val="accent2"/>
            </a:solidFill>
            <a:ln>
              <a:noFill/>
            </a:ln>
            <a:effectLst/>
          </c:spPr>
          <c:invertIfNegative val="0"/>
          <c:cat>
            <c:strRef>
              <c:f>Sheet1!$A$2:$A$5</c:f>
              <c:strCache>
                <c:ptCount val="4"/>
                <c:pt idx="0">
                  <c:v>1-3 years</c:v>
                </c:pt>
                <c:pt idx="1">
                  <c:v>4-6 years</c:v>
                </c:pt>
                <c:pt idx="2">
                  <c:v>7-9 years</c:v>
                </c:pt>
                <c:pt idx="3">
                  <c:v>10+ years</c:v>
                </c:pt>
              </c:strCache>
            </c:strRef>
          </c:cat>
          <c:val>
            <c:numRef>
              <c:f>Sheet1!$C$2:$C$5</c:f>
              <c:numCache>
                <c:formatCode>General</c:formatCode>
                <c:ptCount val="4"/>
              </c:numCache>
            </c:numRef>
          </c:val>
          <c:extLst>
            <c:ext xmlns:c16="http://schemas.microsoft.com/office/drawing/2014/chart" uri="{C3380CC4-5D6E-409C-BE32-E72D297353CC}">
              <c16:uniqueId val="{00000001-E8B9-4044-8ED7-53F9F8351D5B}"/>
            </c:ext>
          </c:extLst>
        </c:ser>
        <c:ser>
          <c:idx val="2"/>
          <c:order val="2"/>
          <c:tx>
            <c:strRef>
              <c:f>Sheet1!$D$1</c:f>
              <c:strCache>
                <c:ptCount val="1"/>
                <c:pt idx="0">
                  <c:v>Column2</c:v>
                </c:pt>
              </c:strCache>
            </c:strRef>
          </c:tx>
          <c:spPr>
            <a:solidFill>
              <a:schemeClr val="accent3"/>
            </a:solidFill>
            <a:ln>
              <a:noFill/>
            </a:ln>
            <a:effectLst/>
          </c:spPr>
          <c:invertIfNegative val="0"/>
          <c:cat>
            <c:strRef>
              <c:f>Sheet1!$A$2:$A$5</c:f>
              <c:strCache>
                <c:ptCount val="4"/>
                <c:pt idx="0">
                  <c:v>1-3 years</c:v>
                </c:pt>
                <c:pt idx="1">
                  <c:v>4-6 years</c:v>
                </c:pt>
                <c:pt idx="2">
                  <c:v>7-9 years</c:v>
                </c:pt>
                <c:pt idx="3">
                  <c:v>10+ years</c:v>
                </c:pt>
              </c:strCache>
            </c:strRef>
          </c:cat>
          <c:val>
            <c:numRef>
              <c:f>Sheet1!$D$2:$D$5</c:f>
              <c:numCache>
                <c:formatCode>General</c:formatCode>
                <c:ptCount val="4"/>
              </c:numCache>
            </c:numRef>
          </c:val>
          <c:extLst>
            <c:ext xmlns:c16="http://schemas.microsoft.com/office/drawing/2014/chart" uri="{C3380CC4-5D6E-409C-BE32-E72D297353CC}">
              <c16:uniqueId val="{00000002-E8B9-4044-8ED7-53F9F8351D5B}"/>
            </c:ext>
          </c:extLst>
        </c:ser>
        <c:dLbls>
          <c:showLegendKey val="0"/>
          <c:showVal val="0"/>
          <c:showCatName val="0"/>
          <c:showSerName val="0"/>
          <c:showPercent val="0"/>
          <c:showBubbleSize val="0"/>
        </c:dLbls>
        <c:gapWidth val="150"/>
        <c:overlap val="100"/>
        <c:axId val="789115368"/>
        <c:axId val="789111760"/>
      </c:barChart>
      <c:catAx>
        <c:axId val="7891153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789111760"/>
        <c:crosses val="autoZero"/>
        <c:auto val="1"/>
        <c:lblAlgn val="ctr"/>
        <c:lblOffset val="100"/>
        <c:noMultiLvlLbl val="0"/>
      </c:catAx>
      <c:valAx>
        <c:axId val="7891117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r>
                  <a:rPr lang="en-GB" baseline="0" dirty="0"/>
                  <a:t>Participants</a:t>
                </a:r>
              </a:p>
            </c:rich>
          </c:tx>
          <c:overlay val="0"/>
          <c:spPr>
            <a:noFill/>
            <a:ln>
              <a:noFill/>
            </a:ln>
            <a:effectLst/>
          </c:spPr>
          <c:txPr>
            <a:bodyPr rot="-540000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789115368"/>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GB" dirty="0"/>
              <a:t>What department do you currently work in?</a:t>
            </a:r>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Participants</c:v>
                </c:pt>
              </c:strCache>
            </c:strRef>
          </c:tx>
          <c:spPr>
            <a:solidFill>
              <a:schemeClr val="accent1"/>
            </a:solidFill>
            <a:ln>
              <a:noFill/>
            </a:ln>
            <a:effectLst/>
          </c:spPr>
          <c:invertIfNegative val="0"/>
          <c:cat>
            <c:strRef>
              <c:f>Sheet1!$A$2:$A$8</c:f>
              <c:strCache>
                <c:ptCount val="7"/>
                <c:pt idx="0">
                  <c:v>Response</c:v>
                </c:pt>
                <c:pt idx="1">
                  <c:v>Neighbourhood</c:v>
                </c:pt>
                <c:pt idx="2">
                  <c:v>RPSO</c:v>
                </c:pt>
                <c:pt idx="3">
                  <c:v>Firearms</c:v>
                </c:pt>
                <c:pt idx="4">
                  <c:v>CID</c:v>
                </c:pt>
                <c:pt idx="5">
                  <c:v>PPU</c:v>
                </c:pt>
                <c:pt idx="6">
                  <c:v>Other (Please specify)</c:v>
                </c:pt>
              </c:strCache>
            </c:strRef>
          </c:cat>
          <c:val>
            <c:numRef>
              <c:f>Sheet1!$B$2:$B$8</c:f>
              <c:numCache>
                <c:formatCode>General</c:formatCode>
                <c:ptCount val="7"/>
                <c:pt idx="0">
                  <c:v>20</c:v>
                </c:pt>
                <c:pt idx="1">
                  <c:v>6</c:v>
                </c:pt>
                <c:pt idx="2">
                  <c:v>2</c:v>
                </c:pt>
                <c:pt idx="3">
                  <c:v>0</c:v>
                </c:pt>
                <c:pt idx="4">
                  <c:v>2</c:v>
                </c:pt>
                <c:pt idx="5">
                  <c:v>0</c:v>
                </c:pt>
                <c:pt idx="6">
                  <c:v>0</c:v>
                </c:pt>
              </c:numCache>
            </c:numRef>
          </c:val>
          <c:extLst>
            <c:ext xmlns:c16="http://schemas.microsoft.com/office/drawing/2014/chart" uri="{C3380CC4-5D6E-409C-BE32-E72D297353CC}">
              <c16:uniqueId val="{00000000-2761-4D17-B842-6439AFF9531D}"/>
            </c:ext>
          </c:extLst>
        </c:ser>
        <c:ser>
          <c:idx val="1"/>
          <c:order val="1"/>
          <c:tx>
            <c:strRef>
              <c:f>Sheet1!$C$1</c:f>
              <c:strCache>
                <c:ptCount val="1"/>
                <c:pt idx="0">
                  <c:v>Column1</c:v>
                </c:pt>
              </c:strCache>
            </c:strRef>
          </c:tx>
          <c:spPr>
            <a:solidFill>
              <a:schemeClr val="accent2"/>
            </a:solidFill>
            <a:ln>
              <a:noFill/>
            </a:ln>
            <a:effectLst/>
          </c:spPr>
          <c:invertIfNegative val="0"/>
          <c:cat>
            <c:strRef>
              <c:f>Sheet1!$A$2:$A$8</c:f>
              <c:strCache>
                <c:ptCount val="7"/>
                <c:pt idx="0">
                  <c:v>Response</c:v>
                </c:pt>
                <c:pt idx="1">
                  <c:v>Neighbourhood</c:v>
                </c:pt>
                <c:pt idx="2">
                  <c:v>RPSO</c:v>
                </c:pt>
                <c:pt idx="3">
                  <c:v>Firearms</c:v>
                </c:pt>
                <c:pt idx="4">
                  <c:v>CID</c:v>
                </c:pt>
                <c:pt idx="5">
                  <c:v>PPU</c:v>
                </c:pt>
                <c:pt idx="6">
                  <c:v>Other (Please specify)</c:v>
                </c:pt>
              </c:strCache>
            </c:strRef>
          </c:cat>
          <c:val>
            <c:numRef>
              <c:f>Sheet1!$C$2:$C$8</c:f>
              <c:numCache>
                <c:formatCode>General</c:formatCode>
                <c:ptCount val="7"/>
              </c:numCache>
            </c:numRef>
          </c:val>
          <c:extLst>
            <c:ext xmlns:c16="http://schemas.microsoft.com/office/drawing/2014/chart" uri="{C3380CC4-5D6E-409C-BE32-E72D297353CC}">
              <c16:uniqueId val="{00000001-2761-4D17-B842-6439AFF9531D}"/>
            </c:ext>
          </c:extLst>
        </c:ser>
        <c:ser>
          <c:idx val="2"/>
          <c:order val="2"/>
          <c:tx>
            <c:strRef>
              <c:f>Sheet1!$D$1</c:f>
              <c:strCache>
                <c:ptCount val="1"/>
                <c:pt idx="0">
                  <c:v>Column2</c:v>
                </c:pt>
              </c:strCache>
            </c:strRef>
          </c:tx>
          <c:spPr>
            <a:solidFill>
              <a:schemeClr val="accent3"/>
            </a:solidFill>
            <a:ln>
              <a:noFill/>
            </a:ln>
            <a:effectLst/>
          </c:spPr>
          <c:invertIfNegative val="0"/>
          <c:cat>
            <c:strRef>
              <c:f>Sheet1!$A$2:$A$8</c:f>
              <c:strCache>
                <c:ptCount val="7"/>
                <c:pt idx="0">
                  <c:v>Response</c:v>
                </c:pt>
                <c:pt idx="1">
                  <c:v>Neighbourhood</c:v>
                </c:pt>
                <c:pt idx="2">
                  <c:v>RPSO</c:v>
                </c:pt>
                <c:pt idx="3">
                  <c:v>Firearms</c:v>
                </c:pt>
                <c:pt idx="4">
                  <c:v>CID</c:v>
                </c:pt>
                <c:pt idx="5">
                  <c:v>PPU</c:v>
                </c:pt>
                <c:pt idx="6">
                  <c:v>Other (Please specify)</c:v>
                </c:pt>
              </c:strCache>
            </c:strRef>
          </c:cat>
          <c:val>
            <c:numRef>
              <c:f>Sheet1!$D$2:$D$8</c:f>
              <c:numCache>
                <c:formatCode>General</c:formatCode>
                <c:ptCount val="7"/>
              </c:numCache>
            </c:numRef>
          </c:val>
          <c:extLst>
            <c:ext xmlns:c16="http://schemas.microsoft.com/office/drawing/2014/chart" uri="{C3380CC4-5D6E-409C-BE32-E72D297353CC}">
              <c16:uniqueId val="{00000002-2761-4D17-B842-6439AFF9531D}"/>
            </c:ext>
          </c:extLst>
        </c:ser>
        <c:dLbls>
          <c:showLegendKey val="0"/>
          <c:showVal val="0"/>
          <c:showCatName val="0"/>
          <c:showSerName val="0"/>
          <c:showPercent val="0"/>
          <c:showBubbleSize val="0"/>
        </c:dLbls>
        <c:gapWidth val="150"/>
        <c:overlap val="100"/>
        <c:axId val="791806240"/>
        <c:axId val="791806568"/>
      </c:barChart>
      <c:catAx>
        <c:axId val="7918062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791806568"/>
        <c:crosses val="autoZero"/>
        <c:auto val="1"/>
        <c:lblAlgn val="ctr"/>
        <c:lblOffset val="100"/>
        <c:noMultiLvlLbl val="0"/>
      </c:catAx>
      <c:valAx>
        <c:axId val="7918065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r>
                  <a:rPr lang="en-GB" baseline="0" dirty="0"/>
                  <a:t>Participants</a:t>
                </a:r>
                <a:endParaRPr lang="en-GB" dirty="0"/>
              </a:p>
            </c:rich>
          </c:tx>
          <c:overlay val="0"/>
          <c:spPr>
            <a:noFill/>
            <a:ln>
              <a:noFill/>
            </a:ln>
            <a:effectLst/>
          </c:spPr>
          <c:txPr>
            <a:bodyPr rot="-540000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791806240"/>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GB" dirty="0"/>
              <a:t>What</a:t>
            </a:r>
            <a:r>
              <a:rPr lang="en-GB" baseline="0" dirty="0"/>
              <a:t> is you current rank</a:t>
            </a:r>
            <a:endParaRPr lang="en-GB" dirty="0"/>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Participants</c:v>
                </c:pt>
              </c:strCache>
            </c:strRef>
          </c:tx>
          <c:spPr>
            <a:solidFill>
              <a:schemeClr val="accent1"/>
            </a:solidFill>
            <a:ln>
              <a:noFill/>
            </a:ln>
            <a:effectLst/>
          </c:spPr>
          <c:invertIfNegative val="0"/>
          <c:cat>
            <c:strRef>
              <c:f>Sheet1!$A$2:$A$5</c:f>
              <c:strCache>
                <c:ptCount val="4"/>
                <c:pt idx="0">
                  <c:v>Police Constable</c:v>
                </c:pt>
                <c:pt idx="1">
                  <c:v>Sergeant</c:v>
                </c:pt>
                <c:pt idx="2">
                  <c:v>Inspector or above</c:v>
                </c:pt>
                <c:pt idx="3">
                  <c:v>Other (Please specify)</c:v>
                </c:pt>
              </c:strCache>
            </c:strRef>
          </c:cat>
          <c:val>
            <c:numRef>
              <c:f>Sheet1!$B$2:$B$5</c:f>
              <c:numCache>
                <c:formatCode>General</c:formatCode>
                <c:ptCount val="4"/>
                <c:pt idx="0">
                  <c:v>23</c:v>
                </c:pt>
                <c:pt idx="1">
                  <c:v>3</c:v>
                </c:pt>
                <c:pt idx="2">
                  <c:v>0</c:v>
                </c:pt>
                <c:pt idx="3">
                  <c:v>4.5</c:v>
                </c:pt>
              </c:numCache>
            </c:numRef>
          </c:val>
          <c:extLst>
            <c:ext xmlns:c16="http://schemas.microsoft.com/office/drawing/2014/chart" uri="{C3380CC4-5D6E-409C-BE32-E72D297353CC}">
              <c16:uniqueId val="{00000000-FCBE-4D4D-8049-9BAE904B8903}"/>
            </c:ext>
          </c:extLst>
        </c:ser>
        <c:ser>
          <c:idx val="1"/>
          <c:order val="1"/>
          <c:tx>
            <c:strRef>
              <c:f>Sheet1!$C$1</c:f>
              <c:strCache>
                <c:ptCount val="1"/>
                <c:pt idx="0">
                  <c:v>Column1</c:v>
                </c:pt>
              </c:strCache>
            </c:strRef>
          </c:tx>
          <c:spPr>
            <a:solidFill>
              <a:schemeClr val="accent2"/>
            </a:solidFill>
            <a:ln>
              <a:noFill/>
            </a:ln>
            <a:effectLst/>
          </c:spPr>
          <c:invertIfNegative val="0"/>
          <c:cat>
            <c:strRef>
              <c:f>Sheet1!$A$2:$A$5</c:f>
              <c:strCache>
                <c:ptCount val="4"/>
                <c:pt idx="0">
                  <c:v>Police Constable</c:v>
                </c:pt>
                <c:pt idx="1">
                  <c:v>Sergeant</c:v>
                </c:pt>
                <c:pt idx="2">
                  <c:v>Inspector or above</c:v>
                </c:pt>
                <c:pt idx="3">
                  <c:v>Other (Please specify)</c:v>
                </c:pt>
              </c:strCache>
            </c:strRef>
          </c:cat>
          <c:val>
            <c:numRef>
              <c:f>Sheet1!$C$2:$C$5</c:f>
              <c:numCache>
                <c:formatCode>General</c:formatCode>
                <c:ptCount val="4"/>
              </c:numCache>
            </c:numRef>
          </c:val>
          <c:extLst>
            <c:ext xmlns:c16="http://schemas.microsoft.com/office/drawing/2014/chart" uri="{C3380CC4-5D6E-409C-BE32-E72D297353CC}">
              <c16:uniqueId val="{00000001-FCBE-4D4D-8049-9BAE904B8903}"/>
            </c:ext>
          </c:extLst>
        </c:ser>
        <c:ser>
          <c:idx val="2"/>
          <c:order val="2"/>
          <c:tx>
            <c:strRef>
              <c:f>Sheet1!$D$1</c:f>
              <c:strCache>
                <c:ptCount val="1"/>
                <c:pt idx="0">
                  <c:v>Column2</c:v>
                </c:pt>
              </c:strCache>
            </c:strRef>
          </c:tx>
          <c:spPr>
            <a:solidFill>
              <a:schemeClr val="accent3"/>
            </a:solidFill>
            <a:ln>
              <a:noFill/>
            </a:ln>
            <a:effectLst/>
          </c:spPr>
          <c:invertIfNegative val="0"/>
          <c:cat>
            <c:strRef>
              <c:f>Sheet1!$A$2:$A$5</c:f>
              <c:strCache>
                <c:ptCount val="4"/>
                <c:pt idx="0">
                  <c:v>Police Constable</c:v>
                </c:pt>
                <c:pt idx="1">
                  <c:v>Sergeant</c:v>
                </c:pt>
                <c:pt idx="2">
                  <c:v>Inspector or above</c:v>
                </c:pt>
                <c:pt idx="3">
                  <c:v>Other (Please specify)</c:v>
                </c:pt>
              </c:strCache>
            </c:strRef>
          </c:cat>
          <c:val>
            <c:numRef>
              <c:f>Sheet1!$D$2:$D$5</c:f>
              <c:numCache>
                <c:formatCode>General</c:formatCode>
                <c:ptCount val="4"/>
              </c:numCache>
            </c:numRef>
          </c:val>
          <c:extLst>
            <c:ext xmlns:c16="http://schemas.microsoft.com/office/drawing/2014/chart" uri="{C3380CC4-5D6E-409C-BE32-E72D297353CC}">
              <c16:uniqueId val="{00000002-FCBE-4D4D-8049-9BAE904B8903}"/>
            </c:ext>
          </c:extLst>
        </c:ser>
        <c:dLbls>
          <c:showLegendKey val="0"/>
          <c:showVal val="0"/>
          <c:showCatName val="0"/>
          <c:showSerName val="0"/>
          <c:showPercent val="0"/>
          <c:showBubbleSize val="0"/>
        </c:dLbls>
        <c:gapWidth val="150"/>
        <c:overlap val="100"/>
        <c:axId val="785845176"/>
        <c:axId val="785842552"/>
      </c:barChart>
      <c:catAx>
        <c:axId val="7858451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785842552"/>
        <c:crosses val="autoZero"/>
        <c:auto val="1"/>
        <c:lblAlgn val="ctr"/>
        <c:lblOffset val="100"/>
        <c:noMultiLvlLbl val="0"/>
      </c:catAx>
      <c:valAx>
        <c:axId val="7858425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r>
                  <a:rPr lang="en-GB" baseline="0" dirty="0"/>
                  <a:t>Participants</a:t>
                </a:r>
              </a:p>
            </c:rich>
          </c:tx>
          <c:overlay val="0"/>
          <c:spPr>
            <a:noFill/>
            <a:ln>
              <a:noFill/>
            </a:ln>
            <a:effectLst/>
          </c:spPr>
          <c:txPr>
            <a:bodyPr rot="-540000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785845176"/>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GB" dirty="0"/>
              <a:t>How satisfied are you with your knowledge and understanding of drug crimes?</a:t>
            </a:r>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Participants</c:v>
                </c:pt>
              </c:strCache>
            </c:strRef>
          </c:tx>
          <c:spPr>
            <a:solidFill>
              <a:schemeClr val="accent1"/>
            </a:solidFill>
            <a:ln>
              <a:noFill/>
            </a:ln>
            <a:effectLst/>
          </c:spPr>
          <c:invertIfNegative val="0"/>
          <c:cat>
            <c:strRef>
              <c:f>Sheet1!$A$2:$A$8</c:f>
              <c:strCache>
                <c:ptCount val="7"/>
                <c:pt idx="0">
                  <c:v>Very satisfied</c:v>
                </c:pt>
                <c:pt idx="1">
                  <c:v>Satisfied</c:v>
                </c:pt>
                <c:pt idx="2">
                  <c:v>Somewhat satisfied</c:v>
                </c:pt>
                <c:pt idx="3">
                  <c:v>Neither satisfied nor dissatisfied</c:v>
                </c:pt>
                <c:pt idx="4">
                  <c:v>Somewhat dissatisfied</c:v>
                </c:pt>
                <c:pt idx="5">
                  <c:v>Dissatisfied</c:v>
                </c:pt>
                <c:pt idx="6">
                  <c:v>Very dissatisfied</c:v>
                </c:pt>
              </c:strCache>
            </c:strRef>
          </c:cat>
          <c:val>
            <c:numRef>
              <c:f>Sheet1!$B$2:$B$8</c:f>
              <c:numCache>
                <c:formatCode>General</c:formatCode>
                <c:ptCount val="7"/>
                <c:pt idx="0">
                  <c:v>7</c:v>
                </c:pt>
                <c:pt idx="1">
                  <c:v>14</c:v>
                </c:pt>
                <c:pt idx="2">
                  <c:v>7</c:v>
                </c:pt>
                <c:pt idx="3">
                  <c:v>1</c:v>
                </c:pt>
                <c:pt idx="4">
                  <c:v>1</c:v>
                </c:pt>
                <c:pt idx="5">
                  <c:v>0</c:v>
                </c:pt>
                <c:pt idx="6">
                  <c:v>0</c:v>
                </c:pt>
              </c:numCache>
            </c:numRef>
          </c:val>
          <c:extLst>
            <c:ext xmlns:c16="http://schemas.microsoft.com/office/drawing/2014/chart" uri="{C3380CC4-5D6E-409C-BE32-E72D297353CC}">
              <c16:uniqueId val="{00000000-2895-41E7-BFB7-E18343B23485}"/>
            </c:ext>
          </c:extLst>
        </c:ser>
        <c:ser>
          <c:idx val="1"/>
          <c:order val="1"/>
          <c:tx>
            <c:strRef>
              <c:f>Sheet1!$C$1</c:f>
              <c:strCache>
                <c:ptCount val="1"/>
                <c:pt idx="0">
                  <c:v>Column1</c:v>
                </c:pt>
              </c:strCache>
            </c:strRef>
          </c:tx>
          <c:spPr>
            <a:solidFill>
              <a:schemeClr val="accent2"/>
            </a:solidFill>
            <a:ln>
              <a:noFill/>
            </a:ln>
            <a:effectLst/>
          </c:spPr>
          <c:invertIfNegative val="0"/>
          <c:cat>
            <c:strRef>
              <c:f>Sheet1!$A$2:$A$8</c:f>
              <c:strCache>
                <c:ptCount val="7"/>
                <c:pt idx="0">
                  <c:v>Very satisfied</c:v>
                </c:pt>
                <c:pt idx="1">
                  <c:v>Satisfied</c:v>
                </c:pt>
                <c:pt idx="2">
                  <c:v>Somewhat satisfied</c:v>
                </c:pt>
                <c:pt idx="3">
                  <c:v>Neither satisfied nor dissatisfied</c:v>
                </c:pt>
                <c:pt idx="4">
                  <c:v>Somewhat dissatisfied</c:v>
                </c:pt>
                <c:pt idx="5">
                  <c:v>Dissatisfied</c:v>
                </c:pt>
                <c:pt idx="6">
                  <c:v>Very dissatisfied</c:v>
                </c:pt>
              </c:strCache>
            </c:strRef>
          </c:cat>
          <c:val>
            <c:numRef>
              <c:f>Sheet1!$C$2:$C$8</c:f>
              <c:numCache>
                <c:formatCode>General</c:formatCode>
                <c:ptCount val="7"/>
              </c:numCache>
            </c:numRef>
          </c:val>
          <c:extLst>
            <c:ext xmlns:c16="http://schemas.microsoft.com/office/drawing/2014/chart" uri="{C3380CC4-5D6E-409C-BE32-E72D297353CC}">
              <c16:uniqueId val="{00000001-2895-41E7-BFB7-E18343B23485}"/>
            </c:ext>
          </c:extLst>
        </c:ser>
        <c:ser>
          <c:idx val="2"/>
          <c:order val="2"/>
          <c:tx>
            <c:strRef>
              <c:f>Sheet1!$D$1</c:f>
              <c:strCache>
                <c:ptCount val="1"/>
                <c:pt idx="0">
                  <c:v>Column2</c:v>
                </c:pt>
              </c:strCache>
            </c:strRef>
          </c:tx>
          <c:spPr>
            <a:solidFill>
              <a:schemeClr val="accent3"/>
            </a:solidFill>
            <a:ln>
              <a:noFill/>
            </a:ln>
            <a:effectLst/>
          </c:spPr>
          <c:invertIfNegative val="0"/>
          <c:cat>
            <c:strRef>
              <c:f>Sheet1!$A$2:$A$8</c:f>
              <c:strCache>
                <c:ptCount val="7"/>
                <c:pt idx="0">
                  <c:v>Very satisfied</c:v>
                </c:pt>
                <c:pt idx="1">
                  <c:v>Satisfied</c:v>
                </c:pt>
                <c:pt idx="2">
                  <c:v>Somewhat satisfied</c:v>
                </c:pt>
                <c:pt idx="3">
                  <c:v>Neither satisfied nor dissatisfied</c:v>
                </c:pt>
                <c:pt idx="4">
                  <c:v>Somewhat dissatisfied</c:v>
                </c:pt>
                <c:pt idx="5">
                  <c:v>Dissatisfied</c:v>
                </c:pt>
                <c:pt idx="6">
                  <c:v>Very dissatisfied</c:v>
                </c:pt>
              </c:strCache>
            </c:strRef>
          </c:cat>
          <c:val>
            <c:numRef>
              <c:f>Sheet1!$D$2:$D$8</c:f>
              <c:numCache>
                <c:formatCode>General</c:formatCode>
                <c:ptCount val="7"/>
              </c:numCache>
            </c:numRef>
          </c:val>
          <c:extLst>
            <c:ext xmlns:c16="http://schemas.microsoft.com/office/drawing/2014/chart" uri="{C3380CC4-5D6E-409C-BE32-E72D297353CC}">
              <c16:uniqueId val="{00000002-2895-41E7-BFB7-E18343B23485}"/>
            </c:ext>
          </c:extLst>
        </c:ser>
        <c:dLbls>
          <c:showLegendKey val="0"/>
          <c:showVal val="0"/>
          <c:showCatName val="0"/>
          <c:showSerName val="0"/>
          <c:showPercent val="0"/>
          <c:showBubbleSize val="0"/>
        </c:dLbls>
        <c:gapWidth val="150"/>
        <c:overlap val="100"/>
        <c:axId val="783803776"/>
        <c:axId val="783798528"/>
      </c:barChart>
      <c:catAx>
        <c:axId val="7838037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783798528"/>
        <c:crosses val="autoZero"/>
        <c:auto val="1"/>
        <c:lblAlgn val="ctr"/>
        <c:lblOffset val="100"/>
        <c:noMultiLvlLbl val="0"/>
      </c:catAx>
      <c:valAx>
        <c:axId val="7837985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r>
                  <a:rPr lang="en-GB" dirty="0"/>
                  <a:t>Participants</a:t>
                </a:r>
              </a:p>
            </c:rich>
          </c:tx>
          <c:overlay val="0"/>
          <c:spPr>
            <a:noFill/>
            <a:ln>
              <a:noFill/>
            </a:ln>
            <a:effectLst/>
          </c:spPr>
          <c:txPr>
            <a:bodyPr rot="-540000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783803776"/>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GB" dirty="0"/>
              <a:t>How satisfied are you with the training you have received about drug offences and drug use?</a:t>
            </a:r>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Participants</c:v>
                </c:pt>
              </c:strCache>
            </c:strRef>
          </c:tx>
          <c:spPr>
            <a:solidFill>
              <a:schemeClr val="accent1"/>
            </a:solidFill>
            <a:ln>
              <a:noFill/>
            </a:ln>
            <a:effectLst/>
          </c:spPr>
          <c:invertIfNegative val="0"/>
          <c:cat>
            <c:strRef>
              <c:f>Sheet1!$A$2:$A$8</c:f>
              <c:strCache>
                <c:ptCount val="7"/>
                <c:pt idx="0">
                  <c:v>Very satisfied</c:v>
                </c:pt>
                <c:pt idx="1">
                  <c:v>Satisfied</c:v>
                </c:pt>
                <c:pt idx="2">
                  <c:v>Somewhat satisfied</c:v>
                </c:pt>
                <c:pt idx="3">
                  <c:v>Neither satisfied nor dissatisfied</c:v>
                </c:pt>
                <c:pt idx="4">
                  <c:v>Somewhat dissatisfied</c:v>
                </c:pt>
                <c:pt idx="5">
                  <c:v>Dissatisfied</c:v>
                </c:pt>
                <c:pt idx="6">
                  <c:v>Very dissatisfied</c:v>
                </c:pt>
              </c:strCache>
            </c:strRef>
          </c:cat>
          <c:val>
            <c:numRef>
              <c:f>Sheet1!$B$2:$B$8</c:f>
              <c:numCache>
                <c:formatCode>General</c:formatCode>
                <c:ptCount val="7"/>
                <c:pt idx="0">
                  <c:v>4</c:v>
                </c:pt>
                <c:pt idx="1">
                  <c:v>10</c:v>
                </c:pt>
                <c:pt idx="2">
                  <c:v>9</c:v>
                </c:pt>
                <c:pt idx="3">
                  <c:v>6</c:v>
                </c:pt>
                <c:pt idx="4">
                  <c:v>1</c:v>
                </c:pt>
                <c:pt idx="5">
                  <c:v>0</c:v>
                </c:pt>
                <c:pt idx="6">
                  <c:v>0</c:v>
                </c:pt>
              </c:numCache>
            </c:numRef>
          </c:val>
          <c:extLst>
            <c:ext xmlns:c16="http://schemas.microsoft.com/office/drawing/2014/chart" uri="{C3380CC4-5D6E-409C-BE32-E72D297353CC}">
              <c16:uniqueId val="{00000000-0361-4093-A11D-2717A807E2ED}"/>
            </c:ext>
          </c:extLst>
        </c:ser>
        <c:ser>
          <c:idx val="1"/>
          <c:order val="1"/>
          <c:tx>
            <c:strRef>
              <c:f>Sheet1!$C$1</c:f>
              <c:strCache>
                <c:ptCount val="1"/>
                <c:pt idx="0">
                  <c:v>Column2</c:v>
                </c:pt>
              </c:strCache>
            </c:strRef>
          </c:tx>
          <c:spPr>
            <a:solidFill>
              <a:schemeClr val="accent2"/>
            </a:solidFill>
            <a:ln>
              <a:noFill/>
            </a:ln>
            <a:effectLst/>
          </c:spPr>
          <c:invertIfNegative val="0"/>
          <c:cat>
            <c:strRef>
              <c:f>Sheet1!$A$2:$A$8</c:f>
              <c:strCache>
                <c:ptCount val="7"/>
                <c:pt idx="0">
                  <c:v>Very satisfied</c:v>
                </c:pt>
                <c:pt idx="1">
                  <c:v>Satisfied</c:v>
                </c:pt>
                <c:pt idx="2">
                  <c:v>Somewhat satisfied</c:v>
                </c:pt>
                <c:pt idx="3">
                  <c:v>Neither satisfied nor dissatisfied</c:v>
                </c:pt>
                <c:pt idx="4">
                  <c:v>Somewhat dissatisfied</c:v>
                </c:pt>
                <c:pt idx="5">
                  <c:v>Dissatisfied</c:v>
                </c:pt>
                <c:pt idx="6">
                  <c:v>Very dissatisfied</c:v>
                </c:pt>
              </c:strCache>
            </c:strRef>
          </c:cat>
          <c:val>
            <c:numRef>
              <c:f>Sheet1!$C$2:$C$8</c:f>
              <c:numCache>
                <c:formatCode>General</c:formatCode>
                <c:ptCount val="7"/>
              </c:numCache>
            </c:numRef>
          </c:val>
          <c:extLst>
            <c:ext xmlns:c16="http://schemas.microsoft.com/office/drawing/2014/chart" uri="{C3380CC4-5D6E-409C-BE32-E72D297353CC}">
              <c16:uniqueId val="{00000001-0361-4093-A11D-2717A807E2ED}"/>
            </c:ext>
          </c:extLst>
        </c:ser>
        <c:ser>
          <c:idx val="2"/>
          <c:order val="2"/>
          <c:tx>
            <c:strRef>
              <c:f>Sheet1!$D$1</c:f>
              <c:strCache>
                <c:ptCount val="1"/>
                <c:pt idx="0">
                  <c:v>Column1</c:v>
                </c:pt>
              </c:strCache>
            </c:strRef>
          </c:tx>
          <c:spPr>
            <a:solidFill>
              <a:schemeClr val="accent3"/>
            </a:solidFill>
            <a:ln>
              <a:noFill/>
            </a:ln>
            <a:effectLst/>
          </c:spPr>
          <c:invertIfNegative val="0"/>
          <c:cat>
            <c:strRef>
              <c:f>Sheet1!$A$2:$A$8</c:f>
              <c:strCache>
                <c:ptCount val="7"/>
                <c:pt idx="0">
                  <c:v>Very satisfied</c:v>
                </c:pt>
                <c:pt idx="1">
                  <c:v>Satisfied</c:v>
                </c:pt>
                <c:pt idx="2">
                  <c:v>Somewhat satisfied</c:v>
                </c:pt>
                <c:pt idx="3">
                  <c:v>Neither satisfied nor dissatisfied</c:v>
                </c:pt>
                <c:pt idx="4">
                  <c:v>Somewhat dissatisfied</c:v>
                </c:pt>
                <c:pt idx="5">
                  <c:v>Dissatisfied</c:v>
                </c:pt>
                <c:pt idx="6">
                  <c:v>Very dissatisfied</c:v>
                </c:pt>
              </c:strCache>
            </c:strRef>
          </c:cat>
          <c:val>
            <c:numRef>
              <c:f>Sheet1!$D$2:$D$8</c:f>
              <c:numCache>
                <c:formatCode>General</c:formatCode>
                <c:ptCount val="7"/>
              </c:numCache>
            </c:numRef>
          </c:val>
          <c:extLst>
            <c:ext xmlns:c16="http://schemas.microsoft.com/office/drawing/2014/chart" uri="{C3380CC4-5D6E-409C-BE32-E72D297353CC}">
              <c16:uniqueId val="{00000002-0361-4093-A11D-2717A807E2ED}"/>
            </c:ext>
          </c:extLst>
        </c:ser>
        <c:dLbls>
          <c:showLegendKey val="0"/>
          <c:showVal val="0"/>
          <c:showCatName val="0"/>
          <c:showSerName val="0"/>
          <c:showPercent val="0"/>
          <c:showBubbleSize val="0"/>
        </c:dLbls>
        <c:gapWidth val="150"/>
        <c:overlap val="100"/>
        <c:axId val="413352232"/>
        <c:axId val="413355840"/>
      </c:barChart>
      <c:catAx>
        <c:axId val="4133522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413355840"/>
        <c:crosses val="autoZero"/>
        <c:auto val="1"/>
        <c:lblAlgn val="ctr"/>
        <c:lblOffset val="100"/>
        <c:noMultiLvlLbl val="0"/>
      </c:catAx>
      <c:valAx>
        <c:axId val="413355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r>
                  <a:rPr lang="en-GB" baseline="0" dirty="0"/>
                  <a:t>Participants</a:t>
                </a:r>
                <a:endParaRPr lang="en-GB" dirty="0"/>
              </a:p>
            </c:rich>
          </c:tx>
          <c:overlay val="0"/>
          <c:spPr>
            <a:noFill/>
            <a:ln>
              <a:noFill/>
            </a:ln>
            <a:effectLst/>
          </c:spPr>
          <c:txPr>
            <a:bodyPr rot="-540000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413352232"/>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GB" dirty="0"/>
              <a:t>What percentage of incidents have you been to where you believe drug use has occurred?</a:t>
            </a:r>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Participants</c:v>
                </c:pt>
              </c:strCache>
            </c:strRef>
          </c:tx>
          <c:spPr>
            <a:solidFill>
              <a:schemeClr val="accent1"/>
            </a:solidFill>
            <a:ln>
              <a:noFill/>
            </a:ln>
            <a:effectLst/>
          </c:spPr>
          <c:invertIfNegative val="0"/>
          <c:cat>
            <c:strRef>
              <c:f>Sheet1!$A$2:$A$11</c:f>
              <c:strCache>
                <c:ptCount val="10"/>
                <c:pt idx="0">
                  <c:v>0% - 10%</c:v>
                </c:pt>
                <c:pt idx="1">
                  <c:v>10% - 20%</c:v>
                </c:pt>
                <c:pt idx="2">
                  <c:v>20% - 30%</c:v>
                </c:pt>
                <c:pt idx="3">
                  <c:v>30% - 40%</c:v>
                </c:pt>
                <c:pt idx="4">
                  <c:v>40% - 50%</c:v>
                </c:pt>
                <c:pt idx="5">
                  <c:v>50% - 60%</c:v>
                </c:pt>
                <c:pt idx="6">
                  <c:v>60% - 70%</c:v>
                </c:pt>
                <c:pt idx="7">
                  <c:v>70% - 80%</c:v>
                </c:pt>
                <c:pt idx="8">
                  <c:v>80% - 90%</c:v>
                </c:pt>
                <c:pt idx="9">
                  <c:v>90% - 100%</c:v>
                </c:pt>
              </c:strCache>
            </c:strRef>
          </c:cat>
          <c:val>
            <c:numRef>
              <c:f>Sheet1!$B$2:$B$11</c:f>
              <c:numCache>
                <c:formatCode>General</c:formatCode>
                <c:ptCount val="10"/>
                <c:pt idx="0">
                  <c:v>2</c:v>
                </c:pt>
                <c:pt idx="1">
                  <c:v>1</c:v>
                </c:pt>
                <c:pt idx="2">
                  <c:v>2</c:v>
                </c:pt>
                <c:pt idx="3">
                  <c:v>3</c:v>
                </c:pt>
                <c:pt idx="4">
                  <c:v>6</c:v>
                </c:pt>
                <c:pt idx="5">
                  <c:v>5</c:v>
                </c:pt>
                <c:pt idx="6">
                  <c:v>5</c:v>
                </c:pt>
                <c:pt idx="7">
                  <c:v>6</c:v>
                </c:pt>
                <c:pt idx="8">
                  <c:v>0</c:v>
                </c:pt>
                <c:pt idx="9">
                  <c:v>0</c:v>
                </c:pt>
              </c:numCache>
            </c:numRef>
          </c:val>
          <c:extLst>
            <c:ext xmlns:c16="http://schemas.microsoft.com/office/drawing/2014/chart" uri="{C3380CC4-5D6E-409C-BE32-E72D297353CC}">
              <c16:uniqueId val="{00000000-BC19-4A21-BA11-D555658E97B5}"/>
            </c:ext>
          </c:extLst>
        </c:ser>
        <c:ser>
          <c:idx val="1"/>
          <c:order val="1"/>
          <c:tx>
            <c:strRef>
              <c:f>Sheet1!$C$1</c:f>
              <c:strCache>
                <c:ptCount val="1"/>
                <c:pt idx="0">
                  <c:v>Series 2</c:v>
                </c:pt>
              </c:strCache>
            </c:strRef>
          </c:tx>
          <c:spPr>
            <a:solidFill>
              <a:schemeClr val="accent2"/>
            </a:solidFill>
            <a:ln>
              <a:noFill/>
            </a:ln>
            <a:effectLst/>
          </c:spPr>
          <c:invertIfNegative val="0"/>
          <c:cat>
            <c:strRef>
              <c:f>Sheet1!$A$2:$A$11</c:f>
              <c:strCache>
                <c:ptCount val="10"/>
                <c:pt idx="0">
                  <c:v>0% - 10%</c:v>
                </c:pt>
                <c:pt idx="1">
                  <c:v>10% - 20%</c:v>
                </c:pt>
                <c:pt idx="2">
                  <c:v>20% - 30%</c:v>
                </c:pt>
                <c:pt idx="3">
                  <c:v>30% - 40%</c:v>
                </c:pt>
                <c:pt idx="4">
                  <c:v>40% - 50%</c:v>
                </c:pt>
                <c:pt idx="5">
                  <c:v>50% - 60%</c:v>
                </c:pt>
                <c:pt idx="6">
                  <c:v>60% - 70%</c:v>
                </c:pt>
                <c:pt idx="7">
                  <c:v>70% - 80%</c:v>
                </c:pt>
                <c:pt idx="8">
                  <c:v>80% - 90%</c:v>
                </c:pt>
                <c:pt idx="9">
                  <c:v>90% - 100%</c:v>
                </c:pt>
              </c:strCache>
            </c:strRef>
          </c:cat>
          <c:val>
            <c:numRef>
              <c:f>Sheet1!$C$2:$C$11</c:f>
              <c:numCache>
                <c:formatCode>General</c:formatCode>
                <c:ptCount val="10"/>
              </c:numCache>
            </c:numRef>
          </c:val>
          <c:extLst>
            <c:ext xmlns:c16="http://schemas.microsoft.com/office/drawing/2014/chart" uri="{C3380CC4-5D6E-409C-BE32-E72D297353CC}">
              <c16:uniqueId val="{00000001-BC19-4A21-BA11-D555658E97B5}"/>
            </c:ext>
          </c:extLst>
        </c:ser>
        <c:ser>
          <c:idx val="2"/>
          <c:order val="2"/>
          <c:tx>
            <c:strRef>
              <c:f>Sheet1!$D$1</c:f>
              <c:strCache>
                <c:ptCount val="1"/>
                <c:pt idx="0">
                  <c:v>Series 3</c:v>
                </c:pt>
              </c:strCache>
            </c:strRef>
          </c:tx>
          <c:spPr>
            <a:solidFill>
              <a:schemeClr val="accent3"/>
            </a:solidFill>
            <a:ln>
              <a:noFill/>
            </a:ln>
            <a:effectLst/>
          </c:spPr>
          <c:invertIfNegative val="0"/>
          <c:cat>
            <c:strRef>
              <c:f>Sheet1!$A$2:$A$11</c:f>
              <c:strCache>
                <c:ptCount val="10"/>
                <c:pt idx="0">
                  <c:v>0% - 10%</c:v>
                </c:pt>
                <c:pt idx="1">
                  <c:v>10% - 20%</c:v>
                </c:pt>
                <c:pt idx="2">
                  <c:v>20% - 30%</c:v>
                </c:pt>
                <c:pt idx="3">
                  <c:v>30% - 40%</c:v>
                </c:pt>
                <c:pt idx="4">
                  <c:v>40% - 50%</c:v>
                </c:pt>
                <c:pt idx="5">
                  <c:v>50% - 60%</c:v>
                </c:pt>
                <c:pt idx="6">
                  <c:v>60% - 70%</c:v>
                </c:pt>
                <c:pt idx="7">
                  <c:v>70% - 80%</c:v>
                </c:pt>
                <c:pt idx="8">
                  <c:v>80% - 90%</c:v>
                </c:pt>
                <c:pt idx="9">
                  <c:v>90% - 100%</c:v>
                </c:pt>
              </c:strCache>
            </c:strRef>
          </c:cat>
          <c:val>
            <c:numRef>
              <c:f>Sheet1!$D$2:$D$11</c:f>
              <c:numCache>
                <c:formatCode>General</c:formatCode>
                <c:ptCount val="10"/>
              </c:numCache>
            </c:numRef>
          </c:val>
          <c:extLst>
            <c:ext xmlns:c16="http://schemas.microsoft.com/office/drawing/2014/chart" uri="{C3380CC4-5D6E-409C-BE32-E72D297353CC}">
              <c16:uniqueId val="{00000002-BC19-4A21-BA11-D555658E97B5}"/>
            </c:ext>
          </c:extLst>
        </c:ser>
        <c:dLbls>
          <c:showLegendKey val="0"/>
          <c:showVal val="0"/>
          <c:showCatName val="0"/>
          <c:showSerName val="0"/>
          <c:showPercent val="0"/>
          <c:showBubbleSize val="0"/>
        </c:dLbls>
        <c:gapWidth val="150"/>
        <c:overlap val="100"/>
        <c:axId val="418108728"/>
        <c:axId val="418107744"/>
      </c:barChart>
      <c:catAx>
        <c:axId val="418108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418107744"/>
        <c:crosses val="autoZero"/>
        <c:auto val="1"/>
        <c:lblAlgn val="ctr"/>
        <c:lblOffset val="100"/>
        <c:noMultiLvlLbl val="0"/>
      </c:catAx>
      <c:valAx>
        <c:axId val="4181077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r>
                  <a:rPr lang="en-GB" dirty="0"/>
                  <a:t>Participants</a:t>
                </a:r>
              </a:p>
            </c:rich>
          </c:tx>
          <c:overlay val="0"/>
          <c:spPr>
            <a:noFill/>
            <a:ln>
              <a:noFill/>
            </a:ln>
            <a:effectLst/>
          </c:spPr>
          <c:txPr>
            <a:bodyPr rot="-540000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418108728"/>
        <c:crosses val="autoZero"/>
        <c:crossBetween val="between"/>
      </c:valAx>
      <c:spPr>
        <a:noFill/>
        <a:ln>
          <a:noFill/>
        </a:ln>
        <a:effectLst/>
      </c:spPr>
    </c:plotArea>
    <c:legend>
      <c:legendPos val="b"/>
      <c:legendEntry>
        <c:idx val="1"/>
        <c:delete val="1"/>
      </c:legendEntry>
      <c:legendEntry>
        <c:idx val="2"/>
        <c:delete val="1"/>
      </c:legendEntry>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GB" dirty="0"/>
              <a:t>Do you currently like the disposal methods used by police relating to drug offences?</a:t>
            </a:r>
            <a:endParaRPr lang="en-US" dirty="0"/>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Participants</c:v>
                </c:pt>
              </c:strCache>
            </c:strRef>
          </c:tx>
          <c:spPr>
            <a:solidFill>
              <a:schemeClr val="accent1"/>
            </a:solidFill>
            <a:ln>
              <a:noFill/>
            </a:ln>
            <a:effectLst/>
          </c:spPr>
          <c:invertIfNegative val="0"/>
          <c:cat>
            <c:strRef>
              <c:f>Sheet1!$A$2:$A$3</c:f>
              <c:strCache>
                <c:ptCount val="2"/>
                <c:pt idx="0">
                  <c:v>Yes</c:v>
                </c:pt>
                <c:pt idx="1">
                  <c:v>No (Please detail proposed disposal methods</c:v>
                </c:pt>
              </c:strCache>
            </c:strRef>
          </c:cat>
          <c:val>
            <c:numRef>
              <c:f>Sheet1!$B$2:$B$3</c:f>
              <c:numCache>
                <c:formatCode>General</c:formatCode>
                <c:ptCount val="2"/>
                <c:pt idx="0">
                  <c:v>27</c:v>
                </c:pt>
                <c:pt idx="1">
                  <c:v>3</c:v>
                </c:pt>
              </c:numCache>
            </c:numRef>
          </c:val>
          <c:extLst>
            <c:ext xmlns:c16="http://schemas.microsoft.com/office/drawing/2014/chart" uri="{C3380CC4-5D6E-409C-BE32-E72D297353CC}">
              <c16:uniqueId val="{00000000-C5BE-4B32-A985-D4FCA7931ED8}"/>
            </c:ext>
          </c:extLst>
        </c:ser>
        <c:dLbls>
          <c:showLegendKey val="0"/>
          <c:showVal val="0"/>
          <c:showCatName val="0"/>
          <c:showSerName val="0"/>
          <c:showPercent val="0"/>
          <c:showBubbleSize val="0"/>
        </c:dLbls>
        <c:gapWidth val="150"/>
        <c:overlap val="100"/>
        <c:axId val="625088720"/>
        <c:axId val="625089048"/>
      </c:barChart>
      <c:catAx>
        <c:axId val="6250887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625089048"/>
        <c:crosses val="autoZero"/>
        <c:auto val="1"/>
        <c:lblAlgn val="ctr"/>
        <c:lblOffset val="100"/>
        <c:noMultiLvlLbl val="0"/>
      </c:catAx>
      <c:valAx>
        <c:axId val="6250890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r>
                  <a:rPr lang="en-GB" dirty="0"/>
                  <a:t>Participants</a:t>
                </a:r>
              </a:p>
            </c:rich>
          </c:tx>
          <c:overlay val="0"/>
          <c:spPr>
            <a:noFill/>
            <a:ln>
              <a:noFill/>
            </a:ln>
            <a:effectLst/>
          </c:spPr>
          <c:txPr>
            <a:bodyPr rot="-540000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625088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GB" dirty="0"/>
              <a:t>Do you believe that we have the most up to date technology and methods to target and prevent drug crimes?</a:t>
            </a:r>
            <a:endParaRPr lang="en-US" dirty="0"/>
          </a:p>
        </c:rich>
      </c:tx>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Participants</c:v>
                </c:pt>
              </c:strCache>
            </c:strRef>
          </c:tx>
          <c:spPr>
            <a:solidFill>
              <a:schemeClr val="accent1"/>
            </a:solidFill>
            <a:ln>
              <a:noFill/>
            </a:ln>
            <a:effectLst/>
          </c:spPr>
          <c:invertIfNegative val="0"/>
          <c:cat>
            <c:strRef>
              <c:f>Sheet1!$A$2:$A$3</c:f>
              <c:strCache>
                <c:ptCount val="2"/>
                <c:pt idx="0">
                  <c:v>Yes</c:v>
                </c:pt>
                <c:pt idx="1">
                  <c:v>No (Please detail proposed technology or methods)</c:v>
                </c:pt>
              </c:strCache>
            </c:strRef>
          </c:cat>
          <c:val>
            <c:numRef>
              <c:f>Sheet1!$B$2:$B$3</c:f>
              <c:numCache>
                <c:formatCode>General</c:formatCode>
                <c:ptCount val="2"/>
                <c:pt idx="0">
                  <c:v>20</c:v>
                </c:pt>
                <c:pt idx="1">
                  <c:v>10</c:v>
                </c:pt>
              </c:numCache>
            </c:numRef>
          </c:val>
          <c:extLst>
            <c:ext xmlns:c16="http://schemas.microsoft.com/office/drawing/2014/chart" uri="{C3380CC4-5D6E-409C-BE32-E72D297353CC}">
              <c16:uniqueId val="{00000000-043D-4492-BFF1-6E645470D910}"/>
            </c:ext>
          </c:extLst>
        </c:ser>
        <c:dLbls>
          <c:showLegendKey val="0"/>
          <c:showVal val="0"/>
          <c:showCatName val="0"/>
          <c:showSerName val="0"/>
          <c:showPercent val="0"/>
          <c:showBubbleSize val="0"/>
        </c:dLbls>
        <c:gapWidth val="150"/>
        <c:overlap val="100"/>
        <c:axId val="911017048"/>
        <c:axId val="911011144"/>
      </c:barChart>
      <c:catAx>
        <c:axId val="9110170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911011144"/>
        <c:crosses val="autoZero"/>
        <c:auto val="1"/>
        <c:lblAlgn val="ctr"/>
        <c:lblOffset val="100"/>
        <c:noMultiLvlLbl val="0"/>
      </c:catAx>
      <c:valAx>
        <c:axId val="9110111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r>
                  <a:rPr lang="en-GB" dirty="0"/>
                  <a:t>Participants</a:t>
                </a:r>
              </a:p>
            </c:rich>
          </c:tx>
          <c:overlay val="0"/>
          <c:spPr>
            <a:noFill/>
            <a:ln>
              <a:noFill/>
            </a:ln>
            <a:effectLst/>
          </c:spPr>
          <c:txPr>
            <a:bodyPr rot="-540000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9110170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6T13:26:56.363"/>
    </inkml:context>
    <inkml:brush xml:id="br0">
      <inkml:brushProperty name="width" value="0.05" units="cm"/>
      <inkml:brushProperty name="height" value="0.05" units="cm"/>
    </inkml:brush>
  </inkml:definitions>
  <inkml:trace contextRef="#ctx0" brushRef="#br0">16 132 24575,'-4'25'0,"1"-1"0,1 1 0,1 0 0,4 37 0,-1-10 0,2 129 0,1 114 0,-7-287 0,-2-13 0,-4-14 0,6 10 0,1 1 0,0-1 0,0 0 0,0 0 0,1 0 0,1 1 0,0-1 0,0 0 0,0 0 0,1 1 0,1-1 0,-1 1 0,1-1 0,1 1 0,-1 0 0,1 0 0,1 1 0,0-1 0,0 1 0,0 0 0,1 0 0,0 0 0,0 1 0,1 0 0,13-9 0,-17 13 0,0 1 0,0-1 0,1 1 0,-1 0 0,0 0 0,1 1 0,-1-1 0,1 1 0,-1-1 0,1 1 0,-1 0 0,1 1 0,0-1 0,3 1 0,9 3 0,28 9 0,-16-4 0,-13-4 0,1-1 0,0-1 0,-1-1 0,1 0 0,0-1 0,32-2 0,-41 0 0,-1 0 0,1 0 0,-1-1 0,1 0 0,-1 0 0,0-1 0,0 0 0,0 0 0,0 0 0,0-1 0,-1 0 0,0 0 0,0 0 0,0 0 0,0-1 0,0 0 0,-1 0 0,0-1 0,5-7 0,-1-2 0,-1 0 0,0-1 0,-1 1 0,0-2 0,5-27 0,6-86 0,-10-47 0,1 202 0,1 119 0,6 58 0,-11-166 0,3-1 0,1 0 0,19 54 0,-24-81 0,1 0 0,0 0 0,0 0 0,1-1 0,-1 1 0,2-1 0,-1-1 0,1 1 0,0-1 0,0 0 0,1 0 0,0-1 0,0 0 0,0 0 0,8 4 0,-9-6 0,1 0 0,-1-1 0,1 0 0,0 0 0,0 0 0,0-1 0,0 0 0,0-1 0,0 1 0,0-1 0,0-1 0,0 1 0,0-1 0,-1 0 0,1-1 0,0 0 0,0 0 0,12-6 0,10-5 0,39-26 0,-61 35 0,0-1 0,-1 0 0,1 0 0,-1-1 0,0 0 0,0 0 0,-1 0 0,1-1 0,-2 0 0,9-14 0,-12 18 0,0-1 0,-1 1 0,1 0 0,-1-1 0,0 1 0,1 0 0,-2-1 0,1 1 0,0-1 0,-1 1 0,1 0 0,-1 0 0,0-1 0,0 1 0,-1 0 0,-2-5 0,3 4 0,-1 1 0,0-1 0,0 1 0,0 0 0,-1 0 0,1 0 0,-1 0 0,0 1 0,1-1 0,-1 0 0,0 1 0,-1 0 0,1 0 0,-6-3 0,8 5 0,0-1 0,-1 1 0,1 0 0,0 0 0,0 0 0,0-1 0,0 1 0,0 0 0,0 1 0,-1-1 0,1 0 0,0 0 0,0 0 0,0 1 0,0-1 0,0 0 0,0 1 0,0-1 0,0 1 0,0 0 0,0-1 0,0 1 0,0 0 0,0-1 0,0 1 0,1 0 0,-1 0 0,0 0 0,1 0 0,-1 0 0,0 0 0,1 0 0,-1 0 0,1 0 0,-1 0 0,1 0 0,0 0 0,-1 0 0,1 0 0,0 3 0,-1 1 0,0 0 0,0 0 0,1 0 0,-1 0 0,1 1 0,0-1 0,2 9 0,0-6 0,0 1 0,1-1 0,0 1 0,0-1 0,1 0 0,0 0 0,1 0 0,0-1 0,0 0 0,0 0 0,12 12 0,-11-14 0,-1-1 0,1 1 0,0-1 0,0-1 0,0 1 0,0-1 0,1 0 0,-1 0 0,1-1 0,0 0 0,0 0 0,0-1 0,0 0 0,0 0 0,8 0 0,2-2 0,21 1 0,-36 0 0,0 1 0,0-1 0,-1 0 0,1 0 0,0 1 0,0 0 0,0-1 0,-1 1 0,1 0 0,0-1 0,-1 1 0,1 0 0,0 0 0,-1 1 0,2 1 0,-16-18 0,8 10 0,1-1 0,-1 1 0,1 0 0,0-1 0,-6-12 0,9 16 0,0-1 0,1 1 0,-1 0 0,1 0 0,0 0 0,-1-1 0,1 1 0,0 0 0,0 0 0,0-1 0,1 1 0,-1 0 0,0 0 0,1-1 0,0 1 0,-1 0 0,1 0 0,0 0 0,0 0 0,0 0 0,1 0 0,-1 0 0,3-3 0,0 0 0,1 0 0,-1 0 0,2 0 0,-1 0 0,0 1 0,1 0 0,0 0 0,0 0 0,13-5 0,-1 3 0,1 0 0,22-5 0,-29 9 0,0 0 0,0-1 0,-1-1 0,1 0 0,-1 0 0,0-2 0,0 1 0,20-14 0,-26 14 0,-1 0 0,1-1 0,-1 1 0,0-1 0,0 0 0,-1 1 0,0-2 0,0 1 0,0 0 0,-1-1 0,0 1 0,0-1 0,1-13 0,0 3 0,-2 0 0,0 0 0,-1 0 0,-3-25 0,-10-117 0,29 189 0,1 23 0,-2 1 0,11 72 0,-2-11 0,2 11 0,-23-104 0,0 1 0,-2-1 0,-1 36 0,2-73 0,0-1 0,2 1 0,-1 0 0,2 0 0,0 0 0,1 1 0,1-1 0,8-13 0,-10 19 0,1 0 0,0 0 0,1 1 0,0 0 0,0 0 0,1 0 0,0 1 0,0 0 0,0 1 0,1 0 0,0 0 0,16-7 0,-21 12 0,0 0 0,0 0 0,1 1 0,-1-1 0,0 1 0,1 0 0,-1 0 0,0 0 0,1 0 0,-1 1 0,0 0 0,1 0 0,-1 0 0,0 1 0,0-1 0,0 1 0,0 0 0,0 0 0,0 0 0,-1 1 0,1-1 0,-1 1 0,5 5 0,-5-6 0,-1 0 0,1 0 0,-1 1 0,0-1 0,0 1 0,0 0 0,0 0 0,0 0 0,-1 0 0,1 0 0,-1 0 0,0 0 0,0 0 0,0 0 0,0 1 0,0-1 0,-1 0 0,1 1 0,-1-1 0,0 0 0,0 1 0,-1-1 0,1 1 0,-1-1 0,1 0 0,-1 0 0,0 1 0,0-1 0,-1 0 0,-2 5 0,-7 8 0,-2 0 0,-26 27 0,-12 13 0,51-56 0,0 0 0,0 0 0,0 0 0,0 1 0,0-1 0,0 0 0,-1 0 0,1 0 0,0 0 0,0 0 0,0 1 0,0-1 0,0 0 0,0 0 0,0 0 0,0 1 0,0-1 0,0 0 0,0 0 0,0 0 0,0 0 0,0 1 0,0-1 0,0 0 0,0 0 0,0 0 0,0 1 0,0-1 0,0 0 0,0 0 0,0 0 0,0 0 0,0 1 0,1-1 0,-1 0 0,0 0 0,0 0 0,0 1 0,10 1 0,14-1 0,-22-1 0,34-3 0,-1 0 0,0-3 0,-1 0 0,0-3 0,0 0 0,0-3 0,-1 0 0,54-30 0,-85 41 0,0 0 0,0 0 0,0-1 0,0 1 0,0 0 0,0-1 0,0 1 0,0-1 0,-1 0 0,1 0 0,0 1 0,-1-1 0,0 0 0,1 0 0,-1 0 0,0-1 0,1-2 0,-2 2 0,1-1 0,-1 1 0,-1 0 0,1 0 0,0 0 0,-1-1 0,0 1 0,1 0 0,-1 0 0,-1 0 0,1 0 0,-3-5 0,0 0 0,0 0 0,-1 0 0,0 0 0,-1 1 0,0 0 0,0 0 0,0 0 0,-9-6 0,12 11 0,0-1 0,0 1 0,0-1 0,0 1 0,-1 0 0,1 0 0,-1 1 0,0-1 0,1 1 0,-1-1 0,0 1 0,0 1 0,0-1 0,0 0 0,0 1 0,0 0 0,0 0 0,0 0 0,0 0 0,0 1 0,-5 0 0,8 0 0,0-1 0,0 1 0,0-1 0,-1 1 0,1-1 0,0 1 0,0 0 0,0 0 0,0-1 0,0 1 0,0 0 0,0 0 0,0 0 0,1 0 0,-1 0 0,0 0 0,0 0 0,1 1 0,-1-1 0,1 0 0,-1 0 0,1 0 0,-1 3 0,1-1 0,0 0 0,-1 0 0,1 1 0,1-1 0,-1 0 0,0 0 0,1 1 0,0-1 0,1 4 0,3 5 0,0 0 0,0 0 0,12 17 0,-3-6 0,1-1 0,1 0 0,1-1 0,1-1 0,1-1 0,0 0 0,38 26 0,-41-119 0,-14 65 0,1 0 0,0 0 0,0 1 0,1-1 0,0 1 0,1 0 0,0 0 0,0 0 0,1 1 0,-1-1 0,10-7 0,-10 10 0,1 1 0,0-1 0,1 1 0,-1 0 0,1 1 0,-1-1 0,1 1 0,0 1 0,1-1 0,-1 1 0,0 0 0,1 1 0,-1 0 0,12 0 0,7 1 0,40 6 0,-47-3 0,0-1 0,-1 0 0,1-2 0,37-3 0,-50 2 0,-1-1 0,1 1 0,-1-1 0,0 0 0,1 0 0,-1-1 0,0 1 0,-1-1 0,1 0 0,0-1 0,-1 1 0,0-1 0,1 0 0,-2 0 0,1 0 0,0 0 0,-1-1 0,0 0 0,0 1 0,0-1 0,2-6 0,8-20 0,-2 1 0,0-2 0,-3 0 0,6-38 0,6-133 0,-18 174 0,0 10 0,-1 0 0,0 0 0,-2 0 0,0 1 0,-8-37 0,9 55 0,0-1 0,0 1 0,0 0 0,0 0 0,1 0 0,-1 0 0,0-1 0,0 1 0,0 0 0,0 0 0,0 0 0,-1-1 0,1 1 0,0 0 0,0 0 0,0 0 0,0 0 0,0-1 0,0 1 0,0 0 0,0 0 0,0 0 0,0 0 0,0 0 0,-1-1 0,1 1 0,0 0 0,0 0 0,0 0 0,0 0 0,0 0 0,0 0 0,-1 0 0,1 0 0,0-1 0,0 1 0,0 0 0,0 0 0,-1 0 0,1 0 0,0 0 0,0 0 0,0 0 0,-1 0 0,1 0 0,0 0 0,0 0 0,0 0 0,0 0 0,-1 0 0,1 0 0,0 0 0,0 0 0,0 1 0,0-1 0,-1 0 0,1 0 0,0 0 0,0 0 0,0 0 0,-7 16 0,-2 22 0,6-8 0,1 1 0,1-1 0,2 1 0,1-1 0,1 1 0,1-1 0,11 35 0,0-11 0,3-1 0,2-1 0,28 50 0,-33-74 0,0 0 0,2-1 0,2-1 0,0-1 0,1-1 0,2 0 0,0-2 0,29 23 0,-35-35 0,0 0 0,1-1 0,0-1 0,0 0 0,0-1 0,1-1 0,0-1 0,37 6 0,-41-9 0,1 0 0,0-1 0,0-1 0,-1 0 0,1-1 0,0-1 0,-1 0 0,1-1 0,-1-1 0,1 0 0,24-11 0,-36 13 0,-1 1 0,1 0 0,0-1 0,-1 1 0,1-1 0,-1 0 0,0 0 0,0 0 0,0 0 0,0 0 0,0-1 0,0 1 0,0-1 0,-1 1 0,1-1 0,-1 1 0,2-5 0,-2 4 0,-1 0 0,0 0 0,0 1 0,0-1 0,0 0 0,0 0 0,-1 0 0,1 0 0,-1 1 0,0-1 0,0 0 0,0 0 0,0 1 0,0-1 0,-1 1 0,1-1 0,-1 1 0,-2-4 0,-6-6 0,-1 0 0,-1 0 0,0 1 0,0 1 0,-1 0 0,0 0 0,0 2 0,-1-1 0,-1 2 0,1 0 0,-1 0 0,-19-4 0,-21-5 0,-1 2 0,-62-6 0,-329-23 120,2 32-1605,309 12-5341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6T13:26:56.364"/>
    </inkml:context>
    <inkml:brush xml:id="br0">
      <inkml:brushProperty name="width" value="0.05" units="cm"/>
      <inkml:brushProperty name="height" value="0.05" units="cm"/>
    </inkml:brush>
  </inkml:definitions>
  <inkml:trace contextRef="#ctx0" brushRef="#br0">572 1 24575,'-20'0'0,"-1"0"0,1 2 0,-1 0 0,1 1 0,-26 8 0,17-5 0,24-5 0,-36 7 0,1 2 0,-60 23 0,88-28 0,1 0 0,0 1 0,0 0 0,1 0 0,0 1 0,0 1 0,1 0 0,-1 0 0,2 1 0,-1 0 0,1 1 0,1-1 0,-8 14 0,3-1 0,1 0 0,2 1 0,-10 32 0,14-39 0,2 0 0,0 0 0,0 0 0,1 0 0,2 1 0,0 17 0,1-28 0,-1 0 0,2 1 0,-1-1 0,1 0 0,0 0 0,0-1 0,1 1 0,-1 0 0,2-1 0,-1 0 0,6 9 0,-2-6 0,0-1 0,1 1 0,0-1 0,0 0 0,1-1 0,11 7 0,1-2 0,0 0 0,1-2 0,1 0 0,0-2 0,30 7 0,-25-9 0,0-1 0,1-2 0,46-1 0,85-16 0,-147 13-1365,-5 2-5461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9.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Dru22</b:Tag>
    <b:SourceType>InternetSite</b:SourceType>
    <b:Guid>{BA1F132C-F8E6-45EA-847B-9178F1111B5C}</b:Guid>
    <b:Title>Drugs</b:Title>
    <b:InternetSiteTitle>POLICE.UK</b:InternetSiteTitle>
    <b:Year>2022</b:Year>
    <b:Month>Accessed on 02/10/22</b:Month>
    <b:URL>https://www.police.uk/pu/advice-crime-prevention/drugs/</b:URL>
    <b:Author>
      <b:Author>
        <b:NameList>
          <b:Person>
            <b:Last>POLICE.UK</b:Last>
          </b:Person>
        </b:NameList>
      </b:Author>
    </b:Author>
    <b:RefOrder>1</b:RefOrder>
  </b:Source>
  <b:Source>
    <b:Tag>Lit12</b:Tag>
    <b:SourceType>InternetSite</b:SourceType>
    <b:Guid>{13574068-2EDD-47A9-A129-2928825F1E53}</b:Guid>
    <b:Author>
      <b:Author>
        <b:NameList>
          <b:Person>
            <b:Last>Lee</b:Last>
            <b:First>Little</b:First>
            <b:Middle>Henry</b:Middle>
          </b:Person>
        </b:NameList>
      </b:Author>
    </b:Author>
    <b:Title>Drugs through time: Drugs and the laws that control them through history</b:Title>
    <b:InternetSiteTitle>Talking Drugs</b:InternetSiteTitle>
    <b:Year>2012</b:Year>
    <b:Month>Accessed on 02/10/22</b:Month>
    <b:URL>https://www.talkingdrugs.org/drugs-through-time-drugs-and-the-laws-that-control-them#1900</b:URL>
    <b:RefOrder>2</b:RefOrder>
  </b:Source>
  <b:Source>
    <b:Tag>Fir19</b:Tag>
    <b:SourceType>InternetSite</b:SourceType>
    <b:Guid>{A5C69B43-4484-4620-AFC5-72AD0D555BEE}</b:Guid>
    <b:Author>
      <b:Author>
        <b:NameList>
          <b:Person>
            <b:Last>Firearms&amp;Drugs</b:Last>
          </b:Person>
        </b:NameList>
      </b:Author>
    </b:Author>
    <b:Title>What are the drug classifications in the UK?</b:Title>
    <b:InternetSiteTitle>Lawtons Solicitors</b:InternetSiteTitle>
    <b:Year>2019</b:Year>
    <b:Month>Accessed on 02/10/22</b:Month>
    <b:URL>https://www.lawtonslaw.co.uk/resources/what-are-the-drug-classifications-in-the-uk/</b:URL>
    <b:RefOrder>3</b:RefOrder>
  </b:Source>
  <b:Source>
    <b:Tag>Dru21</b:Tag>
    <b:SourceType>InternetSite</b:SourceType>
    <b:Guid>{2EC72A67-D79B-4CDF-A592-822B6B536804}</b:Guid>
    <b:Author>
      <b:Author>
        <b:NameList>
          <b:Person>
            <b:Last>DrugWise</b:Last>
          </b:Person>
        </b:NameList>
      </b:Author>
    </b:Author>
    <b:Title>How are the UK’s drug laws enforced?</b:Title>
    <b:InternetSiteTitle>DrugWise</b:InternetSiteTitle>
    <b:Year>2021</b:Year>
    <b:Month>Accessed on 02/10/22</b:Month>
    <b:URL>https://www.drugwise.org.uk/how-are-the-uks-drug-laws-enforced/</b:URL>
    <b:RefOrder>9</b:RefOrder>
  </b:Source>
  <b:Source>
    <b:Tag>Gra211</b:Tag>
    <b:SourceType>InternetSite</b:SourceType>
    <b:Guid>{9FB72D44-1188-41A5-9775-2CCE1DEFD09A}</b:Guid>
    <b:Author>
      <b:Author>
        <b:NameList>
          <b:Person>
            <b:Last>Allen</b:Last>
            <b:First>Grahame</b:First>
          </b:Person>
          <b:Person>
            <b:Last>Tunnicliffe</b:Last>
            <b:First>Richard</b:First>
          </b:Person>
        </b:NameList>
      </b:Author>
    </b:Author>
    <b:Title>Drug crime: Statistics for England and Wales</b:Title>
    <b:InternetSiteTitle>UK Parliament</b:InternetSiteTitle>
    <b:Year>2021</b:Year>
    <b:Month>Accessed on 02/10/22</b:Month>
    <b:URL>https://commonslibrary.parliament.uk/research-briefings/cbp-9039/</b:URL>
    <b:RefOrder>4</b:RefOrder>
  </b:Source>
  <b:Source>
    <b:Tag>GOV21</b:Tag>
    <b:SourceType>InternetSite</b:SourceType>
    <b:Guid>{079B24BA-2C84-4195-89F5-E8EEC55CE772}</b:Guid>
    <b:Author>
      <b:Author>
        <b:NameList>
          <b:Person>
            <b:Last>GOV.UK</b:Last>
          </b:Person>
        </b:NameList>
      </b:Author>
    </b:Author>
    <b:Title>United Kingdom drug situation 2019: summary</b:Title>
    <b:InternetSiteTitle>GOV.UK</b:InternetSiteTitle>
    <b:Year>2021</b:Year>
    <b:Month>Accessed on 02/10/22</b:Month>
    <b:URL>https://www.gov.uk/government/publications/united-kingdom-drug-situation-focal-point-annual-report/uk-drug-situation-2019-summary</b:URL>
    <b:RefOrder>5</b:RefOrder>
  </b:Source>
  <b:Source>
    <b:Tag>Col21</b:Tag>
    <b:SourceType>InternetSite</b:SourceType>
    <b:Guid>{A281B1E0-695E-4D19-971A-4B3BBBA95A66}</b:Guid>
    <b:Author>
      <b:Author>
        <b:NameList>
          <b:Person>
            <b:Last>CollegeOfPolicing</b:Last>
          </b:Person>
        </b:NameList>
      </b:Author>
    </b:Author>
    <b:Title>What works in policing to reduce crime?</b:Title>
    <b:InternetSiteTitle>College of Policing</b:InternetSiteTitle>
    <b:Year>2021</b:Year>
    <b:Month>Accessed on 02/10/22</b:Month>
    <b:URL>https://www.college.police.uk/research/what-works-policing-reduce-crime</b:URL>
    <b:RefOrder>10</b:RefOrder>
  </b:Source>
  <b:Source>
    <b:Tag>New98</b:Tag>
    <b:SourceType>DocumentFromInternetSite</b:SourceType>
    <b:Guid>{D871B99A-4D43-487A-8542-48314BB0D5E6}</b:Guid>
    <b:Author>
      <b:Author>
        <b:NameList>
          <b:Person>
            <b:Last>Newburn</b:Last>
            <b:First>Tim</b:First>
          </b:Person>
          <b:Person>
            <b:Last>Elliott</b:Last>
            <b:First>Joe</b:First>
          </b:Person>
        </b:NameList>
      </b:Author>
    </b:Author>
    <b:Title>Police Anti-Drugs Strategies</b:Title>
    <b:Year>1998</b:Year>
    <b:Month>Accessed 02/10/22</b:Month>
    <b:URL>https://www.drugsandalcohol.ie/5399/1/Police_anti_drugs_strategies.pdf</b:URL>
    <b:RefOrder>11</b:RefOrder>
  </b:Source>
  <b:Source>
    <b:Tag>ONS22</b:Tag>
    <b:SourceType>DocumentFromInternetSite</b:SourceType>
    <b:Guid>{3E82DC53-648A-40AE-9146-A1E2EDFB161D}</b:Guid>
    <b:Author>
      <b:Author>
        <b:NameList>
          <b:Person>
            <b:Last>ONS</b:Last>
          </b:Person>
        </b:NameList>
      </b:Author>
    </b:Author>
    <b:Title>Victimisation and its relationship to drug misuse, common mental disorder and well-being in England and Wales: year ending March 2021</b:Title>
    <b:InternetSiteTitle>Office of National Statistics</b:InternetSiteTitle>
    <b:Year>2022</b:Year>
    <b:Month>Accesssed 12/10/2022</b:Month>
    <b:URL>https://www.ons.gov.uk/peoplepopulationandcommunity/crimeandjustice/articles/victimisationanditsrelationshiptodrugmisusecommonmentalhealthdisorderandwellbeinginenglandandwales/yearendingmarch2021</b:URL>
    <b:RefOrder>6</b:RefOrder>
  </b:Source>
  <b:Source>
    <b:Tag>Cri22</b:Tag>
    <b:SourceType>DocumentFromInternetSite</b:SourceType>
    <b:Guid>{5AB24CF3-66A2-4E98-8049-0B6CAB87A632}</b:Guid>
    <b:Author>
      <b:Author>
        <b:NameList>
          <b:Person>
            <b:Last>CrimeRate</b:Last>
          </b:Person>
        </b:NameList>
      </b:Author>
    </b:Author>
    <b:Title>Drugs in the UK</b:Title>
    <b:InternetSiteTitle>Crime Rate</b:InternetSiteTitle>
    <b:Year>2022</b:Year>
    <b:Month>Accessed on 12/10/22</b:Month>
    <b:URL>https://crimerate.co.uk/drugs</b:URL>
    <b:RefOrder>7</b:RefOrder>
  </b:Source>
  <b:Source>
    <b:Tag>Con21</b:Tag>
    <b:SourceType>DocumentFromInternetSite</b:SourceType>
    <b:Guid>{6288FEAF-36BF-4219-BAA4-4A3E1D9B721C}</b:Guid>
    <b:Author>
      <b:Author>
        <b:NameList>
          <b:Person>
            <b:Last>Stewart</b:Last>
            <b:First>Conor</b:First>
          </b:Person>
        </b:NameList>
      </b:Author>
    </b:Author>
    <b:Title>Drug use in the United Kingdom (UK) - statistics &amp; facts</b:Title>
    <b:InternetSiteTitle>Statista</b:InternetSiteTitle>
    <b:Year>2021</b:Year>
    <b:Month>Accessed on 12/10/22</b:Month>
    <b:URL>https://www.statista.com/topics/7547/drug-use-in-the-united-kingdom-uk/#dossierKeyfigures</b:URL>
    <b:RefOrder>8</b:RefOrder>
  </b:Source>
  <b:Source>
    <b:Tag>Dme21</b:Tag>
    <b:SourceType>DocumentFromInternetSite</b:SourceType>
    <b:Guid>{30C833B6-BA9F-4BEF-BDC8-1E91CB996003}</b:Guid>
    <b:Author>
      <b:Author>
        <b:NameList>
          <b:Person>
            <b:Last>Dmelemdev</b:Last>
          </b:Person>
        </b:NameList>
      </b:Author>
    </b:Author>
    <b:Title>What Is the Effect of Drugs in the Community?</b:Title>
    <b:InternetSiteTitle>On Call Treatment</b:InternetSiteTitle>
    <b:Year>2021</b:Year>
    <b:Month>Accessed on 21/10/22</b:Month>
    <b:URL>https://oncalltreatment.com/rehab-blog/effect-of-drugs-community/</b:URL>
    <b:RefOrder>13</b:RefOrder>
  </b:Source>
  <b:Source>
    <b:Tag>THE21</b:Tag>
    <b:SourceType>DocumentFromInternetSite</b:SourceType>
    <b:Guid>{346D0FBA-586C-40D4-9AF0-3D800A00A5F5}</b:Guid>
    <b:Title>THE SOCIAL EFFECTS OF DRUG ABUSE ON THE COMMUNITY</b:Title>
    <b:InternetSiteTitle>North Jersey </b:InternetSiteTitle>
    <b:Year>2021</b:Year>
    <b:Month>Accessed on 21/10/22</b:Month>
    <b:URL>https://northjerseyrecovery.com/resources/effects-of-addiction-on-community/</b:URL>
    <b:RefOrder>14</b:RefOrder>
  </b:Source>
  <b:Source>
    <b:Tag>How22</b:Tag>
    <b:SourceType>InternetSite</b:SourceType>
    <b:Guid>{2CF2B471-3B5E-418A-89D7-5999D6337162}</b:Guid>
    <b:Title>How does drug abuse affect your community</b:Title>
    <b:InternetSiteTitle>Long Island Interventions</b:InternetSiteTitle>
    <b:Year>2022</b:Year>
    <b:Month>Accessed on 21/10/22</b:Month>
    <b:URL>https://longislandinterventions.com/drug-abuse-affects-community/</b:URL>
    <b:RefOrder>15</b:RefOrder>
  </b:Source>
  <b:Source>
    <b:Tag>Par87</b:Tag>
    <b:SourceType>JournalArticle</b:SourceType>
    <b:Guid>{D71227DD-428B-461D-8980-95F6593C38FF}</b:Guid>
    <b:Title>Heroin Use and Aquistive Crime in an English Community</b:Title>
    <b:Year>1987</b:Year>
    <b:Author>
      <b:Author>
        <b:NameList>
          <b:Person>
            <b:Last>Parker</b:Last>
            <b:First>H</b:First>
          </b:Person>
          <b:Person>
            <b:Last>Newcombe</b:Last>
            <b:First>R</b:First>
          </b:Person>
        </b:NameList>
      </b:Author>
    </b:Author>
    <b:JournalName>British Journal of Sociology</b:JournalName>
    <b:Pages>31-50</b:Pages>
    <b:RefOrder>16</b:RefOrder>
  </b:Source>
  <b:Source>
    <b:Tag>Tob05</b:Tag>
    <b:SourceType>JournalArticle</b:SourceType>
    <b:Guid>{0ED09DA2-AFFF-4A57-96A9-3ECF6A8FC978}</b:Guid>
    <b:Author>
      <b:Author>
        <b:NameList>
          <b:Person>
            <b:Last>Seddon</b:Last>
            <b:First>Toby</b:First>
          </b:Person>
        </b:NameList>
      </b:Author>
    </b:Author>
    <b:Title>Drugs, Crime and Social Exclusion: Social Context and Social Theory in British Drugs–Crime Research, The British Journal of Criminology</b:Title>
    <b:JournalName>The British Journal of Criminology</b:JournalName>
    <b:Year>2005</b:Year>
    <b:Pages>680-703</b:Pages>
    <b:RefOrder>17</b:RefOrder>
  </b:Source>
  <b:Source>
    <b:Tag>Rus20</b:Tag>
    <b:SourceType>InternetSite</b:SourceType>
    <b:Guid>{19968426-8455-4F16-84C7-9011078D81AB}</b:Guid>
    <b:Title>The Size Of The UK Illicit Drugs Market</b:Title>
    <b:Year>2020</b:Year>
    <b:Author>
      <b:Author>
        <b:NameList>
          <b:Person>
            <b:Last>Webster</b:Last>
            <b:First>Russel</b:First>
          </b:Person>
        </b:NameList>
      </b:Author>
    </b:Author>
    <b:InternetSiteTitle>Russel Webster</b:InternetSiteTitle>
    <b:RefOrder>12</b:RefOrder>
  </b:Source>
  <b:Source>
    <b:Tag>EMC21</b:Tag>
    <b:SourceType>InternetSite</b:SourceType>
    <b:Guid>{E7574AB1-B2E7-4E53-AD61-09D2201C95FE}</b:Guid>
    <b:Author>
      <b:Author>
        <b:NameList>
          <b:Person>
            <b:Last>EMCDDA</b:Last>
          </b:Person>
        </b:NameList>
      </b:Author>
    </b:Author>
    <b:Title>Drug-related deaths and mortality in Europe - Update from the EMCDDA expert network</b:Title>
    <b:InternetSiteTitle>European Monitoring Centre for Drugs and Drug Addiction</b:InternetSiteTitle>
    <b:Year>2021</b:Year>
    <b:URL>https://www.emcdda.europa.eu/system/files/publications/13762/TD0221591ENN.pdf</b:URL>
    <b:RefOrder>18</b:RefOrder>
  </b:Source>
  <b:Source>
    <b:Tag>AHo22</b:Tag>
    <b:SourceType>JournalArticle</b:SourceType>
    <b:Guid>{84C42301-124C-48EF-9921-3AA1C048ACF5}</b:Guid>
    <b:Title>Analysis of the UK Government’s 10-Year Drugs Strategy—a resource for practitioners and policymakers</b:Title>
    <b:Year>2022</b:Year>
    <b:Author>
      <b:Author>
        <b:NameList>
          <b:Person>
            <b:Last>Holland</b:Last>
            <b:First>A</b:First>
          </b:Person>
          <b:Person>
            <b:Last>Stevens</b:Last>
            <b:First>A</b:First>
          </b:Person>
          <b:Person>
            <b:Last>Harris</b:Last>
            <b:First>M</b:First>
          </b:Person>
          <b:Person>
            <b:Last>lewer</b:Last>
            <b:First>D</b:First>
          </b:Person>
          <b:Person>
            <b:Last>Sumnall</b:Last>
            <b:First>H</b:First>
          </b:Person>
          <b:Person>
            <b:Last>Stewart</b:Last>
            <b:First>D</b:First>
          </b:Person>
          <b:Person>
            <b:Last>Gilvarry</b:Last>
            <b:First>E</b:First>
          </b:Person>
          <b:Person>
            <b:Last>Wiseman</b:Last>
            <b:First>A</b:First>
          </b:Person>
          <b:Person>
            <b:Last>Howkins</b:Last>
            <b:First>J</b:First>
          </b:Person>
          <b:Person>
            <b:Last>McManus</b:Last>
            <b:First>J</b:First>
          </b:Person>
          <b:Person>
            <b:Last>Shorter</b:Last>
            <b:First>G</b:First>
          </b:Person>
          <b:Person>
            <b:Last>Nicholls</b:Last>
            <b:First>J</b:First>
          </b:Person>
          <b:Person>
            <b:Last>Scott</b:Last>
            <b:First>J</b:First>
          </b:Person>
          <b:Person>
            <b:Last>Thomas</b:Last>
            <b:First>K</b:First>
          </b:Person>
          <b:Person>
            <b:Last>Reid</b:Last>
            <b:First>L</b:First>
          </b:Person>
          <b:Person>
            <b:Last>Day</b:Last>
            <b:First>E</b:First>
          </b:Person>
          <b:Person>
            <b:Last>Horsley</b:Last>
            <b:First>J</b:First>
          </b:Person>
          <b:Person>
            <b:Last>Measham</b:Last>
            <b:First>F</b:First>
          </b:Person>
          <b:Person>
            <b:Last>Rae</b:Last>
            <b:First>M</b:First>
          </b:Person>
          <b:Person>
            <b:Last>Fenton</b:Last>
            <b:First>K</b:First>
          </b:Person>
          <b:Person>
            <b:Last>Hickman</b:Last>
            <b:First>M</b:First>
          </b:Person>
        </b:NameList>
      </b:Author>
    </b:Author>
    <b:JournalName>Journal of Public Health</b:JournalName>
    <b:RefOrder>19</b:RefOrder>
  </b:Source>
  <b:Source>
    <b:Tag>SHi21</b:Tag>
    <b:SourceType>InternetSite</b:SourceType>
    <b:Guid>{52691BE3-1C47-436B-852D-445FA55C28A5}</b:Guid>
    <b:Title>What is Qualitative Data</b:Title>
    <b:Year>2021</b:Year>
    <b:Author>
      <b:Author>
        <b:NameList>
          <b:Person>
            <b:Last>Hitter</b:Last>
            <b:First>S</b:First>
          </b:Person>
        </b:NameList>
      </b:Author>
    </b:Author>
    <b:InternetSiteTitle>Datamation</b:InternetSiteTitle>
    <b:URL>https://www.datamation.com/big-data/what-is-qualitative-data/</b:URL>
    <b:RefOrder>20</b:RefOrder>
  </b:Source>
  <b:Source>
    <b:Tag>ESt22</b:Tag>
    <b:SourceType>InternetSite</b:SourceType>
    <b:Guid>{26DBD515-4905-4223-96D9-7E2EF47B3266}</b:Guid>
    <b:Author>
      <b:Author>
        <b:NameList>
          <b:Person>
            <b:Last>Stevens</b:Last>
            <b:First>E</b:First>
          </b:Person>
        </b:NameList>
      </b:Author>
    </b:Author>
    <b:Title>Quantitative vs Qualitative Data: Whats the Difference?</b:Title>
    <b:InternetSiteTitle>Career Foundry</b:InternetSiteTitle>
    <b:Year>2022</b:Year>
    <b:URL>https://careerfoundry.com/en/blog/data-analytics/difference-between-quantitative-and-qualitative-data/</b:URL>
    <b:RefOrder>21</b:RefOrder>
  </b:Source>
  <b:Source>
    <b:Tag>Sur221</b:Tag>
    <b:SourceType>InternetSite</b:SourceType>
    <b:Guid>{7406559A-55D2-4345-BC67-7954C654EAC4}</b:Guid>
    <b:Author>
      <b:Author>
        <b:NameList>
          <b:Person>
            <b:Last>SurveyMonkey</b:Last>
          </b:Person>
        </b:NameList>
      </b:Author>
    </b:Author>
    <b:Title>Survey Monkey</b:Title>
    <b:InternetSiteTitle>Survey Monkey</b:InternetSiteTitle>
    <b:Year>2022</b:Year>
    <b:URL>https://www.surveymonkey.co.uk/mp/take-a-tour/</b:URL>
    <b:RefOrder>22</b:RefOrder>
  </b:Source>
  <b:Source>
    <b:Tag>EAm20</b:Tag>
    <b:SourceType>InternetSite</b:SourceType>
    <b:Guid>{480DA3B1-819A-41A9-8487-517A7E393131}</b:Guid>
    <b:Author>
      <b:Author>
        <b:NameList>
          <b:Person>
            <b:Last>Amadebai</b:Last>
            <b:First>E</b:First>
          </b:Person>
        </b:NameList>
      </b:Author>
    </b:Author>
    <b:Title>The importance of Data Analysis in Research</b:Title>
    <b:InternetSiteTitle>Analytics for Decisions</b:InternetSiteTitle>
    <b:Year>2020</b:Year>
    <b:URL>https://www.analyticsfordecisions.com/importance-of-data-analysis-in-research/</b:URL>
    <b:RefOrder>23</b:RefOrder>
  </b:Source>
  <b:Source>
    <b:Tag>ABa16</b:Tag>
    <b:SourceType>InternetSite</b:SourceType>
    <b:Guid>{4363ECD0-BAB3-4C79-9CC2-B63250A290C4}</b:Guid>
    <b:Author>
      <b:Author>
        <b:NameList>
          <b:Person>
            <b:Last>Bari</b:Last>
            <b:First>A</b:First>
          </b:Person>
          <b:Person>
            <b:Last>Chaouchi</b:Last>
            <b:First>M</b:First>
          </b:Person>
          <b:Person>
            <b:Last>Jung</b:Last>
            <b:First>T</b:First>
          </b:Person>
        </b:NameList>
      </b:Author>
    </b:Author>
    <b:Title>The limitations of the data in predictive analytics</b:Title>
    <b:InternetSiteTitle>Dummies</b:InternetSiteTitle>
    <b:Year>2016</b:Year>
    <b:URL>https://www.dummies.com/article/technology/information-technology/ai/machine-learning/the-limitations-of-the-data-in-predictive-analytics-153988/</b:URL>
    <b:RefOrder>24</b:RefOrder>
  </b:Source>
  <b:Source>
    <b:Tag>PPo17</b:Tag>
    <b:SourceType>InternetSite</b:SourceType>
    <b:Guid>{BC67468C-AE37-4066-A967-8E0E24F84378}</b:Guid>
    <b:Author>
      <b:Author>
        <b:NameList>
          <b:Person>
            <b:Last>Politano</b:Last>
            <b:First>P</b:First>
          </b:Person>
          <b:Person>
            <b:Last>Walton</b:Last>
            <b:First>R</b:First>
          </b:Person>
          <b:Person>
            <b:Last>Roberts</b:Last>
            <b:First>D</b:First>
          </b:Person>
        </b:NameList>
      </b:Author>
    </b:Author>
    <b:Title>Introduction to the process of Publishing</b:Title>
    <b:InternetSiteTitle>Research Gate</b:InternetSiteTitle>
    <b:Year>2017</b:Year>
    <b:URL>https://www.researchgate.net/publication/324503977_limitations_and_conclusions_for_data_collection</b:URL>
    <b:RefOrder>25</b:RefOrder>
  </b:Source>
  <b:Source>
    <b:Tag>PBh20</b:Tag>
    <b:SourceType>InternetSite</b:SourceType>
    <b:Guid>{C933B12B-A9AE-4AD8-9511-BE365BCCC9CC}</b:Guid>
    <b:Author>
      <b:Author>
        <b:NameList>
          <b:Person>
            <b:Last>Bhandari</b:Last>
            <b:First>P</b:First>
          </b:Person>
        </b:NameList>
      </b:Author>
    </b:Author>
    <b:Title>What is qualitative research? | Methods &amp; Examples</b:Title>
    <b:InternetSiteTitle>Scibbr</b:InternetSiteTitle>
    <b:Year>2020</b:Year>
    <b:URL>https://www.scibbr.com/methodology/qualitative-research/</b:URL>
    <b:RefOrder>26</b:RefOrder>
  </b:Source>
  <b:Source>
    <b:Tag>Gra21</b:Tag>
    <b:SourceType>InternetSite</b:SourceType>
    <b:Guid>{6CC649A0-A85E-4B13-B053-A06D69DEE9DC}</b:Guid>
    <b:Author>
      <b:Author>
        <b:NameList>
          <b:Person>
            <b:Last>Grahame Allen</b:Last>
            <b:First>Richard</b:First>
            <b:Middle>Tunnicliffe</b:Middle>
          </b:Person>
        </b:NameList>
      </b:Author>
    </b:Author>
    <b:Title>Drug crime: Statistics for England and Wales</b:Title>
    <b:InternetSiteTitle>UK Parliament</b:InternetSiteTitle>
    <b:Year>2021</b:Year>
    <b:Month>December</b:Month>
    <b:Day>23</b:Day>
    <b:URL>https://commonslibrary.parliament.uk/research-briefings/cbp-9039/</b:URL>
    <b:RefOrder>27</b:RefOrder>
  </b:Source>
  <b:Source>
    <b:Tag>Wil19</b:Tag>
    <b:SourceType>InternetSite</b:SourceType>
    <b:Guid>{A0282B4E-BC72-4D65-977A-82520865CF07}</b:Guid>
    <b:Author>
      <b:Author>
        <b:NameList>
          <b:Person>
            <b:Last>Dahlgreen</b:Last>
            <b:First>Will</b:First>
          </b:Person>
        </b:NameList>
      </b:Author>
    </b:Author>
    <b:Title>Drug crime mapped</b:Title>
    <b:InternetSiteTitle>BBC</b:InternetSiteTitle>
    <b:Year>2019</b:Year>
    <b:Month>August</b:Month>
    <b:Day>12</b:Day>
    <b:URL>https://www.bbc.co.uk/news/uk-48343369</b:URL>
    <b:RefOrder>28</b:RefOrder>
  </b:Source>
  <b:Source>
    <b:Tag>Wha22</b:Tag>
    <b:SourceType>InternetSite</b:SourceType>
    <b:Guid>{59A4A713-9746-4775-806F-867C742DC408}</b:Guid>
    <b:Title>What is a Community Drug Problem?</b:Title>
    <b:InternetSiteTitle>City Wide</b:InternetSiteTitle>
    <b:Year>2022</b:Year>
    <b:Month>August</b:Month>
    <b:Day>14</b:Day>
    <b:URL>https://www.citywide.ie/drug-use-in-ireland/communities.html#:~:text=%20Problems%20of%20individual%20addiction%20are%20compounded%20in,7%20Lack%20of%20resources%20to%20respond%20More%20</b:URL>
    <b:RefOrder>29</b:RefOrder>
  </b:Source>
  <b:Source>
    <b:Tag>Com22</b:Tag>
    <b:SourceType>InternetSite</b:SourceType>
    <b:Guid>{EFBDDC8D-CDC3-403A-92E4-42E9962AD99D}</b:Guid>
    <b:Title>The social impact of drug abuse on community life</b:Title>
    <b:Year>2022</b:Year>
    <b:Month>08</b:Month>
    <b:Day>05</b:Day>
    <b:URL>https://www.proquest.com/blogs-podcasts-websites/social-impact-drug-abuse-on-community-life/docview/1835003964/se-2?accountid=130472</b:URL>
    <b:Author>
      <b:Author>
        <b:NameList>
          <b:Person>
            <b:Last>CommunityDrPremcom</b:Last>
            <b:First>Community</b:First>
            <b:Middle>Writer</b:Middle>
          </b:Person>
        </b:NameList>
      </b:Author>
    </b:Author>
    <b:RefOrder>30</b:RefOrder>
  </b:Source>
</b:Sources>
</file>

<file path=customXml/itemProps1.xml><?xml version="1.0" encoding="utf-8"?>
<ds:datastoreItem xmlns:ds="http://schemas.openxmlformats.org/officeDocument/2006/customXml" ds:itemID="{EBAA2A50-03A9-4811-808D-384A93AC2B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381</TotalTime>
  <Pages>58</Pages>
  <Words>16024</Words>
  <Characters>91340</Characters>
  <Application>Microsoft Office Word</Application>
  <DocSecurity>0</DocSecurity>
  <Lines>761</Lines>
  <Paragraphs>214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107150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Herbert, Cameron</dc:creator>
  <cp:keywords/>
  <dc:description/>
  <cp:lastModifiedBy>Herbert, Cameron</cp:lastModifiedBy>
  <cp:revision>19</cp:revision>
  <dcterms:created xsi:type="dcterms:W3CDTF">2023-03-20T12:07:00Z</dcterms:created>
  <dcterms:modified xsi:type="dcterms:W3CDTF">2023-03-26T13:39:00Z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2022-10-02T08:58:18Z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3c935a31-4917-4a21-8bb5-0bea903e6b5b</vt:lpwstr>
  </property>
  <property fmtid="{D5CDD505-2E9C-101B-9397-08002B2CF9AE}" pid="8" name="MSIP_Label_f2acd28b-79a3-4a0f-b0ff-4b75658b1549_ContentBits">
    <vt:lpwstr>0</vt:lpwstr>
  </property>
</Properties>
</file>