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994E38" w14:textId="77777777" w:rsidR="00C4211F" w:rsidRPr="00346A86" w:rsidRDefault="00C4211F" w:rsidP="00C4211F">
      <w:pPr>
        <w:jc w:val="center"/>
        <w:rPr>
          <w:rFonts w:ascii="Arial" w:hAnsi="Arial" w:cs="Arial"/>
          <w:b/>
          <w:sz w:val="40"/>
        </w:rPr>
      </w:pPr>
      <w:r w:rsidRPr="00346A86">
        <w:rPr>
          <w:rFonts w:ascii="Arial" w:hAnsi="Arial" w:cs="Arial"/>
          <w:b/>
          <w:sz w:val="40"/>
        </w:rPr>
        <w:tab/>
      </w:r>
    </w:p>
    <w:p w14:paraId="456DE935" w14:textId="77777777" w:rsidR="009556D5" w:rsidRDefault="009556D5" w:rsidP="0080602F">
      <w:pPr>
        <w:jc w:val="center"/>
        <w:rPr>
          <w:rFonts w:ascii="Arial" w:hAnsi="Arial" w:cs="Arial"/>
          <w:color w:val="BFBFBF" w:themeColor="background1" w:themeShade="BF"/>
          <w:sz w:val="36"/>
          <w:szCs w:val="52"/>
        </w:rPr>
      </w:pPr>
    </w:p>
    <w:p w14:paraId="24987E68" w14:textId="65CC1238" w:rsidR="009556D5" w:rsidRDefault="00371DDA" w:rsidP="00EE456E">
      <w:pPr>
        <w:jc w:val="center"/>
        <w:rPr>
          <w:rFonts w:ascii="Arial" w:hAnsi="Arial" w:cs="Arial"/>
          <w:color w:val="BFBFBF" w:themeColor="background1" w:themeShade="BF"/>
          <w:sz w:val="36"/>
          <w:szCs w:val="52"/>
        </w:rPr>
      </w:pPr>
      <w:r>
        <w:rPr>
          <w:rFonts w:ascii="Arial" w:hAnsi="Arial" w:cs="Arial"/>
          <w:color w:val="BFBFBF" w:themeColor="background1" w:themeShade="BF"/>
          <w:sz w:val="36"/>
          <w:szCs w:val="52"/>
        </w:rPr>
        <w:t>ADFM4018</w:t>
      </w:r>
    </w:p>
    <w:p w14:paraId="0A9EB0E4" w14:textId="77777777" w:rsidR="00EE456E" w:rsidRPr="009556D5" w:rsidRDefault="00EE456E" w:rsidP="00EE456E">
      <w:pPr>
        <w:jc w:val="center"/>
        <w:rPr>
          <w:rFonts w:ascii="Arial" w:hAnsi="Arial" w:cs="Arial"/>
          <w:color w:val="BFBFBF" w:themeColor="background1" w:themeShade="BF"/>
          <w:sz w:val="36"/>
          <w:szCs w:val="52"/>
        </w:rPr>
      </w:pPr>
    </w:p>
    <w:p w14:paraId="7B6B579F" w14:textId="6FA9A661" w:rsidR="00346A86" w:rsidRDefault="00D250DD" w:rsidP="00EE456E">
      <w:pPr>
        <w:jc w:val="center"/>
        <w:rPr>
          <w:rFonts w:ascii="Arial" w:hAnsi="Arial" w:cs="Arial"/>
          <w:b/>
          <w:sz w:val="72"/>
          <w:szCs w:val="52"/>
        </w:rPr>
      </w:pPr>
      <w:r>
        <w:rPr>
          <w:rFonts w:ascii="Arial" w:hAnsi="Arial" w:cs="Arial"/>
          <w:b/>
          <w:sz w:val="72"/>
          <w:szCs w:val="52"/>
        </w:rPr>
        <w:t xml:space="preserve">Interpreting </w:t>
      </w:r>
      <w:r w:rsidR="0040181B">
        <w:rPr>
          <w:rFonts w:ascii="Arial" w:hAnsi="Arial" w:cs="Arial"/>
          <w:b/>
          <w:sz w:val="72"/>
          <w:szCs w:val="52"/>
        </w:rPr>
        <w:t>A</w:t>
      </w:r>
      <w:r>
        <w:rPr>
          <w:rFonts w:ascii="Arial" w:hAnsi="Arial" w:cs="Arial"/>
          <w:b/>
          <w:sz w:val="72"/>
          <w:szCs w:val="52"/>
        </w:rPr>
        <w:t xml:space="preserve"> </w:t>
      </w:r>
      <w:r>
        <w:rPr>
          <w:rFonts w:ascii="Arial" w:hAnsi="Arial" w:cs="Arial"/>
          <w:b/>
          <w:sz w:val="72"/>
          <w:szCs w:val="52"/>
        </w:rPr>
        <w:br/>
        <w:t>Screenplay</w:t>
      </w:r>
    </w:p>
    <w:p w14:paraId="4DCB483A" w14:textId="77777777" w:rsidR="00EE456E" w:rsidRPr="00EE456E" w:rsidRDefault="00EE456E" w:rsidP="00EE456E">
      <w:pPr>
        <w:jc w:val="center"/>
        <w:rPr>
          <w:rFonts w:ascii="Arial" w:hAnsi="Arial" w:cs="Arial"/>
          <w:b/>
          <w:sz w:val="72"/>
          <w:szCs w:val="52"/>
        </w:rPr>
      </w:pPr>
    </w:p>
    <w:p w14:paraId="10C62A82" w14:textId="77777777" w:rsidR="00D90A6F" w:rsidRDefault="00A07CCF" w:rsidP="00D90A6F">
      <w:pPr>
        <w:keepNext/>
        <w:jc w:val="center"/>
      </w:pPr>
      <w:r>
        <w:rPr>
          <w:rFonts w:ascii="Arial" w:hAnsi="Arial" w:cs="Arial"/>
          <w:b/>
          <w:noProof/>
          <w:sz w:val="44"/>
          <w:szCs w:val="52"/>
          <w:lang w:val="en-US"/>
        </w:rPr>
        <w:drawing>
          <wp:inline distT="0" distB="0" distL="0" distR="0" wp14:anchorId="4C4A0275" wp14:editId="7AEF67A7">
            <wp:extent cx="6090449" cy="3425878"/>
            <wp:effectExtent l="0" t="0" r="5715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shes%20of%20the%20Afternoo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449" cy="342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48180" w14:textId="395C3BAD" w:rsidR="00346A86" w:rsidRPr="00D90A6F" w:rsidRDefault="00442AF1" w:rsidP="00D90A6F">
      <w:pPr>
        <w:pStyle w:val="Caption"/>
        <w:rPr>
          <w:rFonts w:asciiTheme="majorHAnsi" w:hAnsiTheme="majorHAnsi" w:cs="Arial"/>
          <w:b/>
          <w:color w:val="auto"/>
          <w:sz w:val="44"/>
          <w:szCs w:val="52"/>
        </w:rPr>
      </w:pPr>
      <w:proofErr w:type="gramStart"/>
      <w:r>
        <w:rPr>
          <w:rFonts w:asciiTheme="majorHAnsi" w:hAnsiTheme="majorHAnsi"/>
          <w:color w:val="auto"/>
        </w:rPr>
        <w:t xml:space="preserve">Up </w:t>
      </w:r>
      <w:r w:rsidR="00D90A6F" w:rsidRPr="00D90A6F">
        <w:rPr>
          <w:rFonts w:asciiTheme="majorHAnsi" w:hAnsiTheme="majorHAnsi"/>
          <w:color w:val="auto"/>
        </w:rPr>
        <w:t>(20</w:t>
      </w:r>
      <w:r>
        <w:rPr>
          <w:rFonts w:asciiTheme="majorHAnsi" w:hAnsiTheme="majorHAnsi"/>
          <w:color w:val="auto"/>
        </w:rPr>
        <w:t xml:space="preserve">09), dir. Pete </w:t>
      </w:r>
      <w:proofErr w:type="spellStart"/>
      <w:r>
        <w:rPr>
          <w:rFonts w:asciiTheme="majorHAnsi" w:hAnsiTheme="majorHAnsi"/>
          <w:color w:val="auto"/>
        </w:rPr>
        <w:t>Docter</w:t>
      </w:r>
      <w:proofErr w:type="spellEnd"/>
      <w:r>
        <w:rPr>
          <w:rFonts w:asciiTheme="majorHAnsi" w:hAnsiTheme="majorHAnsi"/>
          <w:color w:val="auto"/>
        </w:rPr>
        <w:t>.</w:t>
      </w:r>
      <w:proofErr w:type="gramEnd"/>
    </w:p>
    <w:p w14:paraId="39AC8BE2" w14:textId="151B5002" w:rsidR="001F437D" w:rsidRDefault="001F437D" w:rsidP="00346A86">
      <w:pPr>
        <w:rPr>
          <w:rFonts w:ascii="Arial" w:hAnsi="Arial" w:cs="Arial"/>
          <w:b/>
          <w:sz w:val="40"/>
        </w:rPr>
      </w:pPr>
    </w:p>
    <w:p w14:paraId="26325F39" w14:textId="77777777" w:rsidR="00406FD9" w:rsidRPr="00346A86" w:rsidRDefault="00406FD9" w:rsidP="00346A86">
      <w:pPr>
        <w:rPr>
          <w:rFonts w:ascii="Arial" w:hAnsi="Arial" w:cs="Arial"/>
          <w:b/>
          <w:sz w:val="40"/>
        </w:rPr>
      </w:pPr>
    </w:p>
    <w:p w14:paraId="540FD277" w14:textId="77777777" w:rsidR="00346A86" w:rsidRPr="00346A86" w:rsidRDefault="00346A86" w:rsidP="00346A86">
      <w:pPr>
        <w:jc w:val="center"/>
        <w:rPr>
          <w:rFonts w:ascii="Arial" w:hAnsi="Arial" w:cs="Arial"/>
          <w:b/>
          <w:sz w:val="40"/>
        </w:rPr>
      </w:pPr>
      <w:r w:rsidRPr="00346A86">
        <w:rPr>
          <w:rFonts w:ascii="Arial" w:hAnsi="Arial" w:cs="Arial"/>
          <w:b/>
          <w:sz w:val="40"/>
        </w:rPr>
        <w:t>MODULE HANDBOOK</w:t>
      </w:r>
      <w:r w:rsidRPr="00346A86">
        <w:rPr>
          <w:rFonts w:ascii="Arial" w:hAnsi="Arial" w:cs="Arial"/>
          <w:b/>
          <w:sz w:val="40"/>
        </w:rPr>
        <w:tab/>
      </w:r>
    </w:p>
    <w:p w14:paraId="5C08227C" w14:textId="3CDE07B6" w:rsidR="00346A86" w:rsidRDefault="00346A86" w:rsidP="00346A86">
      <w:pPr>
        <w:jc w:val="center"/>
        <w:rPr>
          <w:rFonts w:ascii="Arial" w:eastAsia="Lucida Grande" w:hAnsi="Arial" w:cs="Arial"/>
          <w:b/>
          <w:sz w:val="40"/>
        </w:rPr>
      </w:pPr>
      <w:r w:rsidRPr="00346A86">
        <w:rPr>
          <w:rFonts w:ascii="Arial" w:eastAsia="Lucida Grande" w:hAnsi="Arial" w:cs="Arial"/>
          <w:b/>
          <w:sz w:val="40"/>
        </w:rPr>
        <w:t>201</w:t>
      </w:r>
      <w:r w:rsidR="00A74A68">
        <w:rPr>
          <w:rFonts w:ascii="Arial" w:eastAsia="Lucida Grande" w:hAnsi="Arial" w:cs="Arial"/>
          <w:b/>
          <w:sz w:val="40"/>
        </w:rPr>
        <w:t>9</w:t>
      </w:r>
      <w:r w:rsidRPr="00346A86">
        <w:rPr>
          <w:rFonts w:ascii="Arial" w:eastAsia="Lucida Grande" w:hAnsi="Arial" w:cs="Arial"/>
          <w:b/>
          <w:sz w:val="40"/>
        </w:rPr>
        <w:t>-20</w:t>
      </w:r>
      <w:r w:rsidR="00A74A68">
        <w:rPr>
          <w:rFonts w:ascii="Arial" w:eastAsia="Lucida Grande" w:hAnsi="Arial" w:cs="Arial"/>
          <w:b/>
          <w:sz w:val="40"/>
        </w:rPr>
        <w:t>20</w:t>
      </w:r>
    </w:p>
    <w:p w14:paraId="01FDAF15" w14:textId="77777777" w:rsidR="0080602F" w:rsidRDefault="0080602F" w:rsidP="00346A86">
      <w:pPr>
        <w:jc w:val="center"/>
        <w:rPr>
          <w:rFonts w:ascii="Arial" w:eastAsia="Lucida Grande" w:hAnsi="Arial" w:cs="Arial"/>
          <w:b/>
          <w:sz w:val="40"/>
        </w:rPr>
      </w:pPr>
    </w:p>
    <w:p w14:paraId="44FDCDA1" w14:textId="77777777" w:rsidR="00D867CB" w:rsidRPr="00346A86" w:rsidRDefault="00D867CB" w:rsidP="00C4211F">
      <w:pPr>
        <w:tabs>
          <w:tab w:val="left" w:pos="2380"/>
          <w:tab w:val="right" w:pos="9631"/>
          <w:tab w:val="right" w:pos="9895"/>
        </w:tabs>
        <w:rPr>
          <w:rFonts w:ascii="Arial" w:hAnsi="Arial" w:cs="Arial"/>
          <w:b/>
          <w:sz w:val="32"/>
        </w:rPr>
        <w:sectPr w:rsidR="00D867CB" w:rsidRPr="00346A86" w:rsidSect="009556D5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1900" w:h="16820"/>
          <w:pgMar w:top="1304" w:right="1134" w:bottom="1701" w:left="1134" w:header="709" w:footer="510" w:gutter="0"/>
          <w:cols w:space="720"/>
          <w:titlePg/>
        </w:sectPr>
      </w:pPr>
    </w:p>
    <w:p w14:paraId="27C5883B" w14:textId="77777777" w:rsidR="00F50F7B" w:rsidRPr="009D3B70" w:rsidRDefault="00F50F7B" w:rsidP="009D3B70">
      <w:pPr>
        <w:jc w:val="center"/>
        <w:rPr>
          <w:rFonts w:ascii="Arial" w:hAnsi="Arial" w:cs="Arial"/>
          <w:b/>
          <w:sz w:val="28"/>
          <w:szCs w:val="52"/>
        </w:rPr>
      </w:pPr>
    </w:p>
    <w:p w14:paraId="5E8ABB97" w14:textId="0A1BE288" w:rsidR="00AF76DA" w:rsidRDefault="00E6063D" w:rsidP="009D3B70">
      <w:pPr>
        <w:pStyle w:val="Title"/>
        <w:jc w:val="center"/>
        <w:rPr>
          <w:sz w:val="44"/>
        </w:rPr>
      </w:pPr>
      <w:r>
        <w:rPr>
          <w:sz w:val="44"/>
        </w:rPr>
        <w:t>Interpreting A Screenplay</w:t>
      </w:r>
    </w:p>
    <w:p w14:paraId="61DBA4D3" w14:textId="77777777" w:rsidR="00D867CB" w:rsidRPr="00346A86" w:rsidRDefault="00D950EC" w:rsidP="00D950EC">
      <w:pPr>
        <w:jc w:val="center"/>
        <w:rPr>
          <w:rFonts w:ascii="Arial" w:hAnsi="Arial" w:cs="Arial"/>
          <w:b/>
          <w:sz w:val="36"/>
        </w:rPr>
      </w:pPr>
      <w:r w:rsidRPr="00346A86">
        <w:rPr>
          <w:rFonts w:ascii="Arial" w:hAnsi="Arial" w:cs="Arial"/>
          <w:b/>
          <w:sz w:val="36"/>
        </w:rPr>
        <w:t xml:space="preserve"> </w:t>
      </w:r>
    </w:p>
    <w:p w14:paraId="71705B4A" w14:textId="70E540A3" w:rsidR="009D3B70" w:rsidRPr="00821527" w:rsidRDefault="009D3B70" w:rsidP="009D3B70">
      <w:pPr>
        <w:rPr>
          <w:rFonts w:ascii="Arial" w:hAnsi="Arial" w:cs="Arial"/>
          <w:b/>
        </w:rPr>
      </w:pPr>
      <w:r w:rsidRPr="001F437D">
        <w:rPr>
          <w:rFonts w:ascii="Arial" w:hAnsi="Arial" w:cs="Arial"/>
          <w:b/>
        </w:rPr>
        <w:t>Overview</w:t>
      </w:r>
    </w:p>
    <w:p w14:paraId="07CBBAD4" w14:textId="189C1E4A" w:rsidR="009D3B70" w:rsidRDefault="00967134" w:rsidP="009D3B70">
      <w:pPr>
        <w:rPr>
          <w:rFonts w:ascii="Arial" w:hAnsi="Arial" w:cs="Arial"/>
          <w:i/>
          <w:sz w:val="28"/>
        </w:rPr>
      </w:pPr>
      <w:r>
        <w:rPr>
          <w:rFonts w:ascii="Arial" w:hAnsi="Arial" w:cs="Arial"/>
          <w:i/>
          <w:sz w:val="28"/>
        </w:rPr>
        <w:t>Visualising the written word</w:t>
      </w:r>
    </w:p>
    <w:p w14:paraId="3282146F" w14:textId="77777777" w:rsidR="008F2680" w:rsidRDefault="008F2680" w:rsidP="009D3B70">
      <w:pPr>
        <w:rPr>
          <w:rFonts w:ascii="Arial" w:hAnsi="Arial" w:cs="Arial"/>
          <w:i/>
          <w:sz w:val="28"/>
        </w:rPr>
      </w:pPr>
    </w:p>
    <w:p w14:paraId="1D9A8991" w14:textId="1F187434" w:rsidR="004646E6" w:rsidRPr="004646E6" w:rsidRDefault="004646E6" w:rsidP="009D3B70">
      <w:pPr>
        <w:rPr>
          <w:rFonts w:ascii="Arial" w:hAnsi="Arial" w:cs="Arial"/>
          <w:b/>
          <w:sz w:val="22"/>
          <w:u w:val="single"/>
        </w:rPr>
      </w:pPr>
      <w:r w:rsidRPr="004646E6">
        <w:rPr>
          <w:rFonts w:ascii="Arial" w:hAnsi="Arial" w:cs="Arial"/>
          <w:b/>
          <w:sz w:val="22"/>
          <w:u w:val="single"/>
        </w:rPr>
        <w:t>Highlights</w:t>
      </w:r>
    </w:p>
    <w:p w14:paraId="4C9C3134" w14:textId="77777777" w:rsidR="004646E6" w:rsidRPr="002C14DE" w:rsidRDefault="004646E6" w:rsidP="009D3B70">
      <w:pPr>
        <w:rPr>
          <w:rFonts w:ascii="Arial" w:hAnsi="Arial" w:cs="Arial"/>
          <w:i/>
          <w:sz w:val="22"/>
          <w:szCs w:val="22"/>
        </w:rPr>
      </w:pPr>
    </w:p>
    <w:p w14:paraId="29A278D5" w14:textId="2B903C00" w:rsidR="004646E6" w:rsidRPr="002C14DE" w:rsidRDefault="002C14DE" w:rsidP="004646E6">
      <w:pPr>
        <w:pStyle w:val="ListParagraph"/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2C14DE">
        <w:rPr>
          <w:rFonts w:ascii="Arial" w:hAnsi="Arial" w:cs="Arial"/>
          <w:sz w:val="22"/>
          <w:szCs w:val="22"/>
        </w:rPr>
        <w:t>The</w:t>
      </w:r>
      <w:r w:rsidR="004646E6" w:rsidRPr="002C14DE">
        <w:rPr>
          <w:rFonts w:ascii="Arial" w:hAnsi="Arial" w:cs="Arial"/>
          <w:sz w:val="22"/>
          <w:szCs w:val="22"/>
        </w:rPr>
        <w:t xml:space="preserve"> </w:t>
      </w:r>
      <w:r w:rsidRPr="002C14DE">
        <w:rPr>
          <w:rFonts w:ascii="Arial" w:hAnsi="Arial" w:cs="Arial"/>
          <w:sz w:val="22"/>
          <w:szCs w:val="22"/>
        </w:rPr>
        <w:t>tyranny of the majority - why challenge conventions?</w:t>
      </w:r>
    </w:p>
    <w:p w14:paraId="575A8AA4" w14:textId="74328202" w:rsidR="002C14DE" w:rsidRPr="002C14DE" w:rsidRDefault="002C14DE" w:rsidP="004646E6">
      <w:pPr>
        <w:pStyle w:val="ListParagraph"/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Alternative voices – innovators and entrepreneurs</w:t>
      </w:r>
    </w:p>
    <w:p w14:paraId="27B0F3C6" w14:textId="68D2EE1B" w:rsidR="004646E6" w:rsidRPr="002C14DE" w:rsidRDefault="002C14DE" w:rsidP="004646E6">
      <w:pPr>
        <w:pStyle w:val="ListParagraph"/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sz w:val="22"/>
        </w:rPr>
      </w:pPr>
      <w:r w:rsidRPr="002C14DE">
        <w:rPr>
          <w:rFonts w:ascii="Arial" w:hAnsi="Arial" w:cs="Arial"/>
          <w:sz w:val="22"/>
        </w:rPr>
        <w:t>Inconsistency and the auteur</w:t>
      </w:r>
      <w:r w:rsidR="00321726" w:rsidRPr="002C14DE">
        <w:rPr>
          <w:rFonts w:ascii="Arial" w:hAnsi="Arial" w:cs="Arial"/>
          <w:sz w:val="22"/>
        </w:rPr>
        <w:t xml:space="preserve"> </w:t>
      </w:r>
    </w:p>
    <w:p w14:paraId="1B29D27E" w14:textId="776F0A71" w:rsidR="009F3BB7" w:rsidRPr="009F3BB7" w:rsidRDefault="002C14DE" w:rsidP="009F3BB7">
      <w:pPr>
        <w:pStyle w:val="ListParagraph"/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Meaning in dialectical montage</w:t>
      </w:r>
    </w:p>
    <w:p w14:paraId="0F4BC99C" w14:textId="77777777" w:rsidR="00346A86" w:rsidRDefault="00346A86" w:rsidP="00346A86">
      <w:pPr>
        <w:rPr>
          <w:rFonts w:ascii="Arial" w:hAnsi="Arial" w:cs="Arial"/>
          <w:b/>
        </w:rPr>
      </w:pPr>
    </w:p>
    <w:p w14:paraId="6E0C4A87" w14:textId="1196EC22" w:rsidR="00D867CB" w:rsidRPr="00F3188A" w:rsidRDefault="009F3BB7" w:rsidP="0066136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Level </w:t>
      </w:r>
      <w:r w:rsidR="00A66938">
        <w:rPr>
          <w:rFonts w:ascii="Arial" w:hAnsi="Arial" w:cs="Arial"/>
          <w:b/>
        </w:rPr>
        <w:t>4</w:t>
      </w:r>
      <w:r w:rsidR="00D867CB" w:rsidRPr="00F3188A">
        <w:rPr>
          <w:rFonts w:ascii="Arial" w:hAnsi="Arial" w:cs="Arial"/>
          <w:b/>
        </w:rPr>
        <w:t xml:space="preserve"> </w:t>
      </w:r>
      <w:proofErr w:type="gramStart"/>
      <w:r w:rsidR="00D867CB" w:rsidRPr="00F3188A">
        <w:rPr>
          <w:rFonts w:ascii="Arial" w:hAnsi="Arial" w:cs="Arial"/>
          <w:b/>
        </w:rPr>
        <w:t>module</w:t>
      </w:r>
      <w:proofErr w:type="gramEnd"/>
      <w:r w:rsidR="00D867CB" w:rsidRPr="00F3188A">
        <w:rPr>
          <w:rFonts w:ascii="Arial" w:hAnsi="Arial" w:cs="Arial"/>
          <w:b/>
        </w:rPr>
        <w:t xml:space="preserve"> – </w:t>
      </w:r>
      <w:r w:rsidR="00A66938">
        <w:rPr>
          <w:rFonts w:ascii="Arial" w:hAnsi="Arial" w:cs="Arial"/>
          <w:b/>
        </w:rPr>
        <w:t>1</w:t>
      </w:r>
      <w:r w:rsidR="00D867CB" w:rsidRPr="00F3188A">
        <w:rPr>
          <w:rFonts w:ascii="Arial" w:hAnsi="Arial" w:cs="Arial"/>
          <w:b/>
        </w:rPr>
        <w:t>0 credits</w:t>
      </w:r>
    </w:p>
    <w:p w14:paraId="698231F2" w14:textId="77777777" w:rsidR="00346A86" w:rsidRPr="0066136C" w:rsidRDefault="00346A86" w:rsidP="0066136C">
      <w:pPr>
        <w:jc w:val="both"/>
        <w:rPr>
          <w:rFonts w:ascii="Arial" w:hAnsi="Arial" w:cs="Arial"/>
          <w:b/>
          <w:sz w:val="21"/>
        </w:rPr>
      </w:pPr>
    </w:p>
    <w:p w14:paraId="14A8D1D8" w14:textId="3101678F" w:rsidR="006873E2" w:rsidRPr="0066136C" w:rsidRDefault="00A66938" w:rsidP="0066136C">
      <w:pPr>
        <w:jc w:val="both"/>
        <w:rPr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>Assessment - 10</w:t>
      </w:r>
      <w:r w:rsidR="004646E6">
        <w:rPr>
          <w:rFonts w:ascii="Arial" w:hAnsi="Arial" w:cs="Arial"/>
          <w:b/>
          <w:sz w:val="21"/>
        </w:rPr>
        <w:t xml:space="preserve">0% - </w:t>
      </w:r>
      <w:r>
        <w:rPr>
          <w:rFonts w:ascii="Arial" w:hAnsi="Arial" w:cs="Arial"/>
          <w:b/>
          <w:sz w:val="21"/>
        </w:rPr>
        <w:t>Portfolio</w:t>
      </w:r>
      <w:r w:rsidR="00996972" w:rsidRPr="0066136C">
        <w:rPr>
          <w:rFonts w:ascii="Arial" w:hAnsi="Arial" w:cs="Arial"/>
          <w:b/>
          <w:sz w:val="21"/>
        </w:rPr>
        <w:tab/>
      </w:r>
    </w:p>
    <w:p w14:paraId="277947B0" w14:textId="77777777" w:rsidR="00346A86" w:rsidRPr="0066136C" w:rsidRDefault="00346A86" w:rsidP="0066136C">
      <w:pPr>
        <w:jc w:val="both"/>
        <w:rPr>
          <w:rFonts w:ascii="Arial" w:hAnsi="Arial" w:cs="Arial"/>
          <w:sz w:val="21"/>
        </w:rPr>
      </w:pPr>
    </w:p>
    <w:p w14:paraId="473B9830" w14:textId="4DBF84CE" w:rsidR="00D867CB" w:rsidRPr="0066136C" w:rsidRDefault="00D867CB" w:rsidP="0066136C">
      <w:pPr>
        <w:tabs>
          <w:tab w:val="right" w:pos="8647"/>
        </w:tabs>
        <w:jc w:val="both"/>
        <w:rPr>
          <w:rFonts w:ascii="Arial" w:hAnsi="Arial" w:cs="Arial"/>
          <w:sz w:val="21"/>
        </w:rPr>
      </w:pPr>
      <w:r w:rsidRPr="0066136C">
        <w:rPr>
          <w:rFonts w:ascii="Arial" w:hAnsi="Arial" w:cs="Arial"/>
          <w:sz w:val="21"/>
        </w:rPr>
        <w:t>Teaching is by lecture</w:t>
      </w:r>
      <w:r w:rsidR="009F3BB7">
        <w:rPr>
          <w:rFonts w:ascii="Arial" w:hAnsi="Arial" w:cs="Arial"/>
          <w:sz w:val="21"/>
        </w:rPr>
        <w:t xml:space="preserve">, seminar and, where appropriate, </w:t>
      </w:r>
      <w:r w:rsidR="006873E2" w:rsidRPr="0066136C">
        <w:rPr>
          <w:rFonts w:ascii="Arial" w:hAnsi="Arial" w:cs="Arial"/>
          <w:sz w:val="21"/>
        </w:rPr>
        <w:t xml:space="preserve">hands-on </w:t>
      </w:r>
      <w:r w:rsidRPr="0066136C">
        <w:rPr>
          <w:rFonts w:ascii="Arial" w:hAnsi="Arial" w:cs="Arial"/>
          <w:sz w:val="21"/>
        </w:rPr>
        <w:t>workshop.</w:t>
      </w:r>
    </w:p>
    <w:p w14:paraId="544A4EE4" w14:textId="77777777" w:rsidR="00D867CB" w:rsidRPr="0066136C" w:rsidRDefault="00D867CB" w:rsidP="0066136C">
      <w:pPr>
        <w:tabs>
          <w:tab w:val="left" w:pos="3119"/>
          <w:tab w:val="left" w:pos="3261"/>
        </w:tabs>
        <w:jc w:val="both"/>
        <w:rPr>
          <w:rFonts w:ascii="Arial" w:hAnsi="Arial" w:cs="Arial"/>
          <w:sz w:val="21"/>
        </w:rPr>
      </w:pPr>
    </w:p>
    <w:p w14:paraId="4F5B1C75" w14:textId="77777777" w:rsidR="00346A86" w:rsidRPr="0066136C" w:rsidRDefault="00346A86" w:rsidP="0066136C">
      <w:pPr>
        <w:jc w:val="both"/>
        <w:rPr>
          <w:rFonts w:ascii="Arial" w:hAnsi="Arial" w:cs="Arial"/>
          <w:sz w:val="21"/>
          <w:u w:val="single"/>
        </w:rPr>
      </w:pPr>
    </w:p>
    <w:p w14:paraId="46E9936A" w14:textId="42CF43C3" w:rsidR="00D867CB" w:rsidRPr="0066136C" w:rsidRDefault="00D867CB" w:rsidP="0066136C">
      <w:pPr>
        <w:jc w:val="both"/>
        <w:rPr>
          <w:rFonts w:ascii="Arial" w:hAnsi="Arial" w:cs="Arial"/>
          <w:b/>
          <w:sz w:val="21"/>
        </w:rPr>
      </w:pPr>
      <w:r w:rsidRPr="0066136C">
        <w:rPr>
          <w:rFonts w:ascii="Arial" w:hAnsi="Arial" w:cs="Arial"/>
          <w:b/>
          <w:sz w:val="21"/>
        </w:rPr>
        <w:t>Module Tutor</w:t>
      </w:r>
      <w:r w:rsidR="00DC3BB6">
        <w:rPr>
          <w:rFonts w:ascii="Arial" w:hAnsi="Arial" w:cs="Arial"/>
          <w:b/>
          <w:sz w:val="21"/>
        </w:rPr>
        <w:t>s;</w:t>
      </w:r>
    </w:p>
    <w:p w14:paraId="09C932DC" w14:textId="2F4DDE60" w:rsidR="00747639" w:rsidRDefault="00DC3BB6" w:rsidP="0066136C">
      <w:pPr>
        <w:jc w:val="both"/>
        <w:rPr>
          <w:rStyle w:val="Hyperlink"/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>John Hill, Zena Martin, Nikki Davies</w:t>
      </w:r>
    </w:p>
    <w:p w14:paraId="1ADEDFE9" w14:textId="77777777" w:rsidR="009D3B70" w:rsidRDefault="009D3B70" w:rsidP="0066136C">
      <w:pPr>
        <w:jc w:val="both"/>
        <w:rPr>
          <w:rFonts w:ascii="Arial" w:hAnsi="Arial" w:cs="Arial"/>
          <w:b/>
          <w:sz w:val="21"/>
        </w:rPr>
      </w:pPr>
    </w:p>
    <w:p w14:paraId="1D2D63F0" w14:textId="77777777" w:rsidR="009D3B70" w:rsidRPr="0066136C" w:rsidRDefault="009D3B70" w:rsidP="0066136C">
      <w:pPr>
        <w:jc w:val="both"/>
        <w:rPr>
          <w:rFonts w:ascii="Arial" w:hAnsi="Arial" w:cs="Arial"/>
          <w:b/>
          <w:sz w:val="21"/>
        </w:rPr>
      </w:pPr>
    </w:p>
    <w:p w14:paraId="06B0E43D" w14:textId="77777777" w:rsidR="00D867CB" w:rsidRPr="0066136C" w:rsidRDefault="00D867CB" w:rsidP="0066136C">
      <w:pPr>
        <w:jc w:val="both"/>
        <w:rPr>
          <w:rFonts w:ascii="Arial" w:hAnsi="Arial" w:cs="Arial"/>
          <w:sz w:val="21"/>
          <w:u w:val="single"/>
        </w:rPr>
      </w:pPr>
    </w:p>
    <w:p w14:paraId="4B30A21F" w14:textId="77777777" w:rsidR="00D867CB" w:rsidRPr="0066136C" w:rsidRDefault="00D16F3B" w:rsidP="0066136C">
      <w:pPr>
        <w:jc w:val="both"/>
        <w:rPr>
          <w:rFonts w:ascii="Arial" w:hAnsi="Arial" w:cs="Arial"/>
          <w:sz w:val="21"/>
        </w:rPr>
      </w:pPr>
      <w:r w:rsidRPr="0066136C">
        <w:rPr>
          <w:rFonts w:ascii="Arial" w:hAnsi="Arial" w:cs="Arial"/>
          <w:sz w:val="21"/>
        </w:rPr>
        <w:t>Please make an appointment with your tutor for a tutorial</w:t>
      </w:r>
      <w:r w:rsidR="00747639" w:rsidRPr="0066136C">
        <w:rPr>
          <w:rFonts w:ascii="Arial" w:hAnsi="Arial" w:cs="Arial"/>
          <w:sz w:val="21"/>
        </w:rPr>
        <w:t xml:space="preserve"> if you have additional questions not covered in the sessions</w:t>
      </w:r>
      <w:r w:rsidRPr="0066136C">
        <w:rPr>
          <w:rFonts w:ascii="Arial" w:hAnsi="Arial" w:cs="Arial"/>
          <w:sz w:val="21"/>
        </w:rPr>
        <w:t>.</w:t>
      </w:r>
      <w:r w:rsidR="00D867CB" w:rsidRPr="0066136C">
        <w:rPr>
          <w:rFonts w:ascii="Arial" w:hAnsi="Arial" w:cs="Arial"/>
          <w:sz w:val="21"/>
        </w:rPr>
        <w:t xml:space="preserve"> If you need to consult the course team urgently, please email the staff member concerned.</w:t>
      </w:r>
      <w:r w:rsidRPr="0066136C">
        <w:rPr>
          <w:rFonts w:ascii="Arial" w:hAnsi="Arial" w:cs="Arial"/>
          <w:sz w:val="21"/>
        </w:rPr>
        <w:t xml:space="preserve"> Additional support times / production surgery will be indicated on your timetable. The room will be available at this time and there will be a member of staff available for support and to answer questions.</w:t>
      </w:r>
    </w:p>
    <w:p w14:paraId="3E71DD57" w14:textId="0A8658CE" w:rsidR="00A66938" w:rsidRDefault="00A66938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br w:type="page"/>
      </w:r>
    </w:p>
    <w:p w14:paraId="05EA51DD" w14:textId="7B7123A8" w:rsidR="00EB6FDD" w:rsidRPr="00AF76DA" w:rsidRDefault="00EB6FDD" w:rsidP="0066136C">
      <w:pPr>
        <w:pStyle w:val="heading"/>
        <w:ind w:left="0" w:firstLine="0"/>
        <w:rPr>
          <w:rFonts w:ascii="Arial" w:hAnsi="Arial" w:cs="Arial"/>
          <w:sz w:val="36"/>
          <w:szCs w:val="36"/>
          <w:u w:val="single"/>
        </w:rPr>
      </w:pPr>
      <w:r w:rsidRPr="00AF76DA">
        <w:rPr>
          <w:rFonts w:ascii="Arial" w:hAnsi="Arial" w:cs="Arial"/>
          <w:sz w:val="36"/>
          <w:szCs w:val="36"/>
          <w:u w:val="single"/>
        </w:rPr>
        <w:lastRenderedPageBreak/>
        <w:t>Module Outline</w:t>
      </w:r>
    </w:p>
    <w:p w14:paraId="705DAA0F" w14:textId="5451E793" w:rsidR="00F320F7" w:rsidRDefault="00D867CB" w:rsidP="00F320F7">
      <w:pPr>
        <w:pStyle w:val="heading"/>
        <w:jc w:val="both"/>
        <w:rPr>
          <w:rFonts w:ascii="Arial" w:hAnsi="Arial" w:cs="Arial"/>
        </w:rPr>
      </w:pPr>
      <w:proofErr w:type="gramStart"/>
      <w:r w:rsidRPr="00346A86">
        <w:rPr>
          <w:rFonts w:ascii="Arial" w:hAnsi="Arial" w:cs="Arial"/>
        </w:rPr>
        <w:t>AIM(</w:t>
      </w:r>
      <w:proofErr w:type="gramEnd"/>
      <w:r w:rsidRPr="00346A86">
        <w:rPr>
          <w:rFonts w:ascii="Arial" w:hAnsi="Arial" w:cs="Arial"/>
        </w:rPr>
        <w:t>S)</w:t>
      </w:r>
    </w:p>
    <w:p w14:paraId="5589658C" w14:textId="7120EEB5" w:rsidR="00F320F7" w:rsidRPr="00F320F7" w:rsidRDefault="00F320F7" w:rsidP="00F320F7">
      <w:pPr>
        <w:pStyle w:val="ListParagraph"/>
        <w:numPr>
          <w:ilvl w:val="0"/>
          <w:numId w:val="41"/>
        </w:numPr>
        <w:ind w:left="0" w:firstLine="284"/>
        <w:contextualSpacing/>
        <w:rPr>
          <w:rFonts w:ascii="Arial" w:hAnsi="Arial" w:cs="Arial"/>
        </w:rPr>
      </w:pPr>
      <w:r w:rsidRPr="003A70CC">
        <w:rPr>
          <w:rFonts w:ascii="Arial" w:hAnsi="Arial" w:cs="Arial"/>
        </w:rPr>
        <w:t>The aim of the module is to express the visual translation of the written word.</w:t>
      </w:r>
    </w:p>
    <w:p w14:paraId="04A800A1" w14:textId="77777777" w:rsidR="00D867CB" w:rsidRPr="00346A86" w:rsidRDefault="00D867CB" w:rsidP="003547F2">
      <w:pPr>
        <w:pStyle w:val="heading"/>
        <w:jc w:val="both"/>
        <w:rPr>
          <w:rFonts w:ascii="Arial" w:hAnsi="Arial" w:cs="Arial"/>
        </w:rPr>
      </w:pPr>
      <w:r w:rsidRPr="00346A86">
        <w:rPr>
          <w:rFonts w:ascii="Arial" w:hAnsi="Arial" w:cs="Arial"/>
        </w:rPr>
        <w:t>LEARNING OUTCOMES</w:t>
      </w:r>
    </w:p>
    <w:p w14:paraId="610B13D3" w14:textId="77777777" w:rsidR="003547F2" w:rsidRDefault="003547F2" w:rsidP="003547F2">
      <w:pPr>
        <w:jc w:val="both"/>
        <w:rPr>
          <w:rFonts w:ascii="Arial" w:hAnsi="Arial" w:cs="Arial"/>
        </w:rPr>
      </w:pPr>
    </w:p>
    <w:p w14:paraId="466AEFBE" w14:textId="77777777" w:rsidR="00F320F7" w:rsidRPr="003A70CC" w:rsidRDefault="00F320F7" w:rsidP="00F320F7">
      <w:pPr>
        <w:rPr>
          <w:rFonts w:ascii="Arial" w:hAnsi="Arial" w:cs="Arial"/>
        </w:rPr>
      </w:pPr>
      <w:r w:rsidRPr="003A70CC">
        <w:rPr>
          <w:rFonts w:ascii="Arial" w:hAnsi="Arial" w:cs="Arial"/>
        </w:rPr>
        <w:t>Upon successful completion of this module, a student should be able to demonstrate the ability to:</w:t>
      </w:r>
    </w:p>
    <w:p w14:paraId="0F7C2318" w14:textId="77777777" w:rsidR="00F320F7" w:rsidRPr="003A70CC" w:rsidRDefault="00F320F7" w:rsidP="00F320F7">
      <w:pPr>
        <w:rPr>
          <w:rFonts w:ascii="Arial" w:hAnsi="Arial" w:cs="Arial"/>
        </w:rPr>
      </w:pPr>
    </w:p>
    <w:p w14:paraId="285B05BE" w14:textId="2681E28E" w:rsidR="00F320F7" w:rsidRPr="003A70CC" w:rsidRDefault="00F320F7" w:rsidP="00F320F7">
      <w:pPr>
        <w:pStyle w:val="ListParagraph"/>
        <w:numPr>
          <w:ilvl w:val="0"/>
          <w:numId w:val="42"/>
        </w:numPr>
        <w:tabs>
          <w:tab w:val="clear" w:pos="454"/>
          <w:tab w:val="num" w:pos="0"/>
        </w:tabs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3A70CC">
        <w:rPr>
          <w:rFonts w:ascii="Arial" w:hAnsi="Arial" w:cs="Arial"/>
        </w:rPr>
        <w:t>dentify and review a range</w:t>
      </w:r>
      <w:r>
        <w:rPr>
          <w:rFonts w:ascii="Arial" w:hAnsi="Arial" w:cs="Arial"/>
        </w:rPr>
        <w:t xml:space="preserve"> of relevant creative practices</w:t>
      </w:r>
    </w:p>
    <w:p w14:paraId="46F82270" w14:textId="77777777" w:rsidR="00F320F7" w:rsidRPr="003A70CC" w:rsidRDefault="00F320F7" w:rsidP="00F320F7">
      <w:pPr>
        <w:pStyle w:val="ListParagraph"/>
        <w:ind w:left="284"/>
        <w:jc w:val="both"/>
        <w:rPr>
          <w:rFonts w:ascii="Arial" w:hAnsi="Arial" w:cs="Arial"/>
        </w:rPr>
      </w:pPr>
      <w:r w:rsidRPr="003A70CC">
        <w:rPr>
          <w:rFonts w:ascii="Arial" w:hAnsi="Arial" w:cs="Arial"/>
        </w:rPr>
        <w:t xml:space="preserve"> </w:t>
      </w:r>
    </w:p>
    <w:p w14:paraId="384E096A" w14:textId="44B39C7A" w:rsidR="00F320F7" w:rsidRPr="003A70CC" w:rsidRDefault="00F320F7" w:rsidP="00F320F7">
      <w:pPr>
        <w:pStyle w:val="ListParagraph"/>
        <w:numPr>
          <w:ilvl w:val="0"/>
          <w:numId w:val="42"/>
        </w:numPr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</w:t>
      </w:r>
      <w:r w:rsidRPr="003A70CC">
        <w:rPr>
          <w:rFonts w:ascii="Arial" w:hAnsi="Arial" w:cs="Arial"/>
        </w:rPr>
        <w:t>xpress and defend methodologies and acti</w:t>
      </w:r>
      <w:r>
        <w:rPr>
          <w:rFonts w:ascii="Arial" w:hAnsi="Arial" w:cs="Arial"/>
        </w:rPr>
        <w:t xml:space="preserve">ons within the context of a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production team</w:t>
      </w:r>
    </w:p>
    <w:p w14:paraId="76DCBB60" w14:textId="77777777" w:rsidR="003547F2" w:rsidRPr="003547F2" w:rsidRDefault="003547F2" w:rsidP="003547F2">
      <w:pPr>
        <w:spacing w:line="276" w:lineRule="auto"/>
        <w:jc w:val="both"/>
        <w:rPr>
          <w:rFonts w:ascii="Arial" w:hAnsi="Arial" w:cs="Arial"/>
        </w:rPr>
      </w:pPr>
    </w:p>
    <w:p w14:paraId="4AF79D37" w14:textId="77777777" w:rsidR="00D867CB" w:rsidRPr="00346A86" w:rsidRDefault="559A631D" w:rsidP="003547F2">
      <w:pPr>
        <w:pStyle w:val="heading"/>
        <w:ind w:left="0" w:firstLine="0"/>
        <w:jc w:val="both"/>
        <w:rPr>
          <w:rFonts w:ascii="Arial" w:hAnsi="Arial" w:cs="Arial"/>
        </w:rPr>
      </w:pPr>
      <w:r w:rsidRPr="00346A86">
        <w:rPr>
          <w:rFonts w:ascii="Arial" w:eastAsia="Arial" w:hAnsi="Arial" w:cs="Arial"/>
        </w:rPr>
        <w:t>CONTENT</w:t>
      </w:r>
    </w:p>
    <w:p w14:paraId="64C0655C" w14:textId="2202BCB3" w:rsidR="006A5831" w:rsidRDefault="00201E41" w:rsidP="00201E41">
      <w:pPr>
        <w:widowControl w:val="0"/>
        <w:spacing w:after="200"/>
        <w:contextualSpacing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This must </w:t>
      </w:r>
      <w:r w:rsidRPr="003A70CC">
        <w:rPr>
          <w:rFonts w:ascii="Arial" w:hAnsi="Arial" w:cs="Arial"/>
        </w:rPr>
        <w:t>be accompanied by a short, academically rigorous essay of fifteen hundred words, summarising the learning activity during the module and predicting where this newfound knowledge might be most useful to the student</w:t>
      </w:r>
      <w:proofErr w:type="gramEnd"/>
      <w:r w:rsidRPr="003A70CC">
        <w:rPr>
          <w:rFonts w:ascii="Arial" w:hAnsi="Arial" w:cs="Arial"/>
        </w:rPr>
        <w:t>.</w:t>
      </w:r>
    </w:p>
    <w:p w14:paraId="5F5882A8" w14:textId="77777777" w:rsidR="00201E41" w:rsidRPr="003547F2" w:rsidRDefault="00201E41" w:rsidP="003547F2">
      <w:pPr>
        <w:widowControl w:val="0"/>
        <w:spacing w:after="200" w:line="360" w:lineRule="auto"/>
        <w:contextualSpacing/>
        <w:jc w:val="both"/>
        <w:rPr>
          <w:rFonts w:ascii="Arial" w:hAnsi="Arial" w:cs="Arial"/>
          <w:b/>
          <w:sz w:val="22"/>
        </w:rPr>
      </w:pPr>
    </w:p>
    <w:p w14:paraId="07E07141" w14:textId="47F990E2" w:rsidR="00F320F7" w:rsidRPr="00F320F7" w:rsidRDefault="006A5831" w:rsidP="00F320F7">
      <w:pPr>
        <w:widowControl w:val="0"/>
        <w:spacing w:after="200" w:line="360" w:lineRule="auto"/>
        <w:contextualSpacing/>
        <w:jc w:val="both"/>
        <w:rPr>
          <w:rFonts w:ascii="Arial" w:hAnsi="Arial" w:cs="Arial"/>
          <w:b/>
        </w:rPr>
      </w:pPr>
      <w:r w:rsidRPr="00346A86">
        <w:rPr>
          <w:rFonts w:ascii="Arial" w:hAnsi="Arial" w:cs="Arial"/>
          <w:b/>
        </w:rPr>
        <w:t>Indicative content</w:t>
      </w:r>
    </w:p>
    <w:p w14:paraId="486571E0" w14:textId="48999BC4" w:rsidR="00F320F7" w:rsidRPr="0037005B" w:rsidRDefault="00F320F7" w:rsidP="00F320F7">
      <w:pPr>
        <w:numPr>
          <w:ilvl w:val="0"/>
          <w:numId w:val="43"/>
        </w:numPr>
        <w:shd w:val="clear" w:color="auto" w:fill="FFFFFF"/>
        <w:tabs>
          <w:tab w:val="clear" w:pos="454"/>
          <w:tab w:val="num" w:pos="0"/>
        </w:tabs>
        <w:ind w:left="0" w:firstLine="284"/>
        <w:rPr>
          <w:rFonts w:ascii="Arial" w:eastAsia="Times New Roman" w:hAnsi="Arial" w:cs="Arial"/>
          <w:color w:val="222222"/>
        </w:rPr>
      </w:pPr>
      <w:r w:rsidRPr="0037005B">
        <w:rPr>
          <w:rFonts w:ascii="Arial" w:eastAsia="Times New Roman" w:hAnsi="Arial" w:cs="Arial"/>
          <w:color w:val="222222"/>
        </w:rPr>
        <w:t>Indicating the visual arcs within a story</w:t>
      </w:r>
    </w:p>
    <w:p w14:paraId="76CE7F1B" w14:textId="11CC8765" w:rsidR="00F320F7" w:rsidRPr="0037005B" w:rsidRDefault="00F320F7" w:rsidP="00F320F7">
      <w:pPr>
        <w:numPr>
          <w:ilvl w:val="0"/>
          <w:numId w:val="43"/>
        </w:numPr>
        <w:shd w:val="clear" w:color="auto" w:fill="FFFFFF"/>
        <w:tabs>
          <w:tab w:val="clear" w:pos="454"/>
          <w:tab w:val="num" w:pos="0"/>
        </w:tabs>
        <w:ind w:left="0" w:firstLine="284"/>
        <w:rPr>
          <w:rFonts w:ascii="Arial" w:eastAsia="Times New Roman" w:hAnsi="Arial" w:cs="Arial"/>
          <w:color w:val="222222"/>
        </w:rPr>
      </w:pPr>
      <w:r w:rsidRPr="0037005B">
        <w:rPr>
          <w:rFonts w:ascii="Arial" w:eastAsia="Times New Roman" w:hAnsi="Arial" w:cs="Arial"/>
          <w:color w:val="222222"/>
        </w:rPr>
        <w:t>Classifying thematic elements</w:t>
      </w:r>
    </w:p>
    <w:p w14:paraId="6AEF1BC1" w14:textId="1A721625" w:rsidR="00F320F7" w:rsidRPr="0037005B" w:rsidRDefault="00F320F7" w:rsidP="00730AE4">
      <w:pPr>
        <w:numPr>
          <w:ilvl w:val="0"/>
          <w:numId w:val="43"/>
        </w:numPr>
        <w:shd w:val="clear" w:color="auto" w:fill="FFFFFF"/>
        <w:tabs>
          <w:tab w:val="clear" w:pos="454"/>
          <w:tab w:val="num" w:pos="0"/>
        </w:tabs>
        <w:ind w:left="0" w:firstLine="284"/>
        <w:rPr>
          <w:rFonts w:ascii="Arial" w:eastAsia="Times New Roman" w:hAnsi="Arial" w:cs="Arial"/>
          <w:color w:val="222222"/>
        </w:rPr>
      </w:pPr>
      <w:r w:rsidRPr="0037005B">
        <w:rPr>
          <w:rFonts w:ascii="Arial" w:eastAsia="Times New Roman" w:hAnsi="Arial" w:cs="Arial"/>
          <w:color w:val="222222"/>
        </w:rPr>
        <w:t>How emotional tones are recorded</w:t>
      </w:r>
    </w:p>
    <w:p w14:paraId="72089925" w14:textId="5B7547C3" w:rsidR="00F320F7" w:rsidRPr="0037005B" w:rsidRDefault="00F320F7" w:rsidP="00F320F7">
      <w:pPr>
        <w:numPr>
          <w:ilvl w:val="0"/>
          <w:numId w:val="43"/>
        </w:numPr>
        <w:shd w:val="clear" w:color="auto" w:fill="FFFFFF"/>
        <w:tabs>
          <w:tab w:val="clear" w:pos="454"/>
          <w:tab w:val="num" w:pos="0"/>
        </w:tabs>
        <w:ind w:left="0" w:firstLine="284"/>
        <w:rPr>
          <w:rFonts w:ascii="Arial" w:eastAsia="Times New Roman" w:hAnsi="Arial" w:cs="Arial"/>
          <w:color w:val="222222"/>
        </w:rPr>
      </w:pPr>
      <w:r w:rsidRPr="0037005B">
        <w:rPr>
          <w:rFonts w:ascii="Arial" w:eastAsia="Times New Roman" w:hAnsi="Arial" w:cs="Arial"/>
          <w:color w:val="222222"/>
        </w:rPr>
        <w:t>Underscoring and contrasting</w:t>
      </w:r>
    </w:p>
    <w:p w14:paraId="4EE81F25" w14:textId="76077902" w:rsidR="00F320F7" w:rsidRPr="0037005B" w:rsidRDefault="00F320F7" w:rsidP="00F320F7">
      <w:pPr>
        <w:pStyle w:val="fixed"/>
        <w:numPr>
          <w:ilvl w:val="0"/>
          <w:numId w:val="43"/>
        </w:numPr>
        <w:tabs>
          <w:tab w:val="clear" w:pos="454"/>
          <w:tab w:val="num" w:pos="0"/>
        </w:tabs>
        <w:ind w:left="0" w:firstLine="284"/>
        <w:rPr>
          <w:rFonts w:ascii="Arial" w:hAnsi="Arial" w:cs="Arial"/>
          <w:b w:val="0"/>
          <w:szCs w:val="24"/>
        </w:rPr>
      </w:pPr>
      <w:r w:rsidRPr="0037005B">
        <w:rPr>
          <w:rFonts w:ascii="Arial" w:hAnsi="Arial" w:cs="Arial"/>
          <w:b w:val="0"/>
          <w:szCs w:val="24"/>
        </w:rPr>
        <w:t>Physical asset identification</w:t>
      </w:r>
    </w:p>
    <w:p w14:paraId="39FFAE46" w14:textId="73E02987" w:rsidR="00F320F7" w:rsidRPr="0037005B" w:rsidRDefault="00F320F7" w:rsidP="00F320F7">
      <w:pPr>
        <w:pStyle w:val="fixed"/>
        <w:numPr>
          <w:ilvl w:val="0"/>
          <w:numId w:val="43"/>
        </w:numPr>
        <w:tabs>
          <w:tab w:val="clear" w:pos="454"/>
          <w:tab w:val="num" w:pos="0"/>
        </w:tabs>
        <w:ind w:left="0" w:firstLine="284"/>
        <w:rPr>
          <w:rFonts w:ascii="Arial" w:hAnsi="Arial" w:cs="Arial"/>
          <w:b w:val="0"/>
          <w:szCs w:val="24"/>
        </w:rPr>
      </w:pPr>
      <w:r w:rsidRPr="0037005B">
        <w:rPr>
          <w:rFonts w:ascii="Arial" w:hAnsi="Arial" w:cs="Arial"/>
          <w:b w:val="0"/>
          <w:szCs w:val="24"/>
        </w:rPr>
        <w:t>Digital assets and nomenclature</w:t>
      </w:r>
    </w:p>
    <w:p w14:paraId="20CD997C" w14:textId="526903A2" w:rsidR="00F320F7" w:rsidRPr="0037005B" w:rsidRDefault="00F320F7" w:rsidP="00F320F7">
      <w:pPr>
        <w:pStyle w:val="fixed"/>
        <w:numPr>
          <w:ilvl w:val="0"/>
          <w:numId w:val="43"/>
        </w:numPr>
        <w:tabs>
          <w:tab w:val="clear" w:pos="454"/>
          <w:tab w:val="num" w:pos="0"/>
        </w:tabs>
        <w:ind w:left="0" w:firstLine="284"/>
        <w:rPr>
          <w:rFonts w:ascii="Arial" w:hAnsi="Arial" w:cs="Arial"/>
          <w:b w:val="0"/>
          <w:szCs w:val="24"/>
        </w:rPr>
      </w:pPr>
      <w:r w:rsidRPr="0037005B">
        <w:rPr>
          <w:rFonts w:ascii="Arial" w:hAnsi="Arial" w:cs="Arial"/>
          <w:b w:val="0"/>
          <w:szCs w:val="24"/>
        </w:rPr>
        <w:t>Marking up a screenplay</w:t>
      </w:r>
    </w:p>
    <w:p w14:paraId="0A85ECA9" w14:textId="77777777" w:rsidR="00F320F7" w:rsidRPr="003A70CC" w:rsidRDefault="00F320F7" w:rsidP="00F320F7">
      <w:pPr>
        <w:pStyle w:val="fixed"/>
        <w:ind w:left="284" w:firstLine="0"/>
        <w:rPr>
          <w:rFonts w:ascii="Arial" w:hAnsi="Arial" w:cs="Arial"/>
          <w:b w:val="0"/>
          <w:sz w:val="22"/>
          <w:szCs w:val="22"/>
        </w:rPr>
      </w:pPr>
    </w:p>
    <w:p w14:paraId="146F2A11" w14:textId="77777777" w:rsidR="001166E8" w:rsidRPr="00346A86" w:rsidRDefault="001166E8" w:rsidP="001166E8">
      <w:pPr>
        <w:rPr>
          <w:rFonts w:ascii="Arial" w:hAnsi="Arial" w:cs="Arial"/>
          <w:b/>
        </w:rPr>
      </w:pPr>
      <w:r w:rsidRPr="00346A86">
        <w:rPr>
          <w:rFonts w:ascii="Arial" w:hAnsi="Arial" w:cs="Arial"/>
          <w:b/>
        </w:rPr>
        <w:t xml:space="preserve">The following software/hardware </w:t>
      </w:r>
      <w:r w:rsidR="006A5831" w:rsidRPr="00346A86">
        <w:rPr>
          <w:rFonts w:ascii="Arial" w:hAnsi="Arial" w:cs="Arial"/>
          <w:b/>
        </w:rPr>
        <w:t>may</w:t>
      </w:r>
      <w:r w:rsidRPr="00346A86">
        <w:rPr>
          <w:rFonts w:ascii="Arial" w:hAnsi="Arial" w:cs="Arial"/>
          <w:b/>
        </w:rPr>
        <w:t xml:space="preserve"> be used on this module:</w:t>
      </w:r>
    </w:p>
    <w:p w14:paraId="07AD8C25" w14:textId="77777777" w:rsidR="001166E8" w:rsidRPr="00346A86" w:rsidRDefault="001166E8" w:rsidP="001166E8">
      <w:pPr>
        <w:rPr>
          <w:rFonts w:ascii="Arial" w:hAnsi="Arial" w:cs="Arial"/>
          <w:b/>
        </w:rPr>
      </w:pPr>
    </w:p>
    <w:p w14:paraId="27E6233C" w14:textId="37EDF81F" w:rsidR="001166E8" w:rsidRPr="00346A86" w:rsidRDefault="00747639" w:rsidP="001166E8">
      <w:pPr>
        <w:pStyle w:val="Header1"/>
        <w:tabs>
          <w:tab w:val="clear" w:pos="4320"/>
          <w:tab w:val="clear" w:pos="8640"/>
        </w:tabs>
        <w:rPr>
          <w:rFonts w:ascii="Arial" w:hAnsi="Arial" w:cs="Arial"/>
        </w:rPr>
      </w:pPr>
      <w:proofErr w:type="gramStart"/>
      <w:r w:rsidRPr="00346A86">
        <w:rPr>
          <w:rFonts w:ascii="Arial" w:hAnsi="Arial" w:cs="Arial"/>
        </w:rPr>
        <w:t xml:space="preserve">Adobe </w:t>
      </w:r>
      <w:r w:rsidR="00EB57AC">
        <w:rPr>
          <w:rFonts w:ascii="Arial" w:hAnsi="Arial" w:cs="Arial"/>
        </w:rPr>
        <w:t>InDesign</w:t>
      </w:r>
      <w:r w:rsidRPr="00346A86">
        <w:rPr>
          <w:rFonts w:ascii="Arial" w:hAnsi="Arial" w:cs="Arial"/>
        </w:rPr>
        <w:t xml:space="preserve">, </w:t>
      </w:r>
      <w:r w:rsidR="00901BF7" w:rsidRPr="00346A86">
        <w:rPr>
          <w:rFonts w:ascii="Arial" w:hAnsi="Arial" w:cs="Arial"/>
        </w:rPr>
        <w:t>Adobe Photoshop</w:t>
      </w:r>
      <w:r w:rsidR="00BC437F">
        <w:rPr>
          <w:rFonts w:ascii="Arial" w:hAnsi="Arial" w:cs="Arial"/>
        </w:rPr>
        <w:t>, Adobe Illustrator, Microsoft Word</w:t>
      </w:r>
      <w:r w:rsidR="00870754" w:rsidRPr="00346A86">
        <w:rPr>
          <w:rFonts w:ascii="Arial" w:hAnsi="Arial" w:cs="Arial"/>
        </w:rPr>
        <w:t>.</w:t>
      </w:r>
      <w:proofErr w:type="gramEnd"/>
      <w:r w:rsidR="00870754" w:rsidRPr="00346A86">
        <w:rPr>
          <w:rFonts w:ascii="Arial" w:hAnsi="Arial" w:cs="Arial"/>
        </w:rPr>
        <w:t xml:space="preserve"> </w:t>
      </w:r>
    </w:p>
    <w:p w14:paraId="42E28CB0" w14:textId="77777777" w:rsidR="001166E8" w:rsidRPr="00346A86" w:rsidRDefault="001166E8">
      <w:pPr>
        <w:rPr>
          <w:rFonts w:ascii="Arial" w:hAnsi="Arial" w:cs="Arial"/>
        </w:rPr>
      </w:pPr>
    </w:p>
    <w:p w14:paraId="1BE8E85A" w14:textId="3A070847" w:rsidR="00F50F7B" w:rsidRDefault="00F50F7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02A23784" w14:textId="7581714D" w:rsidR="00996972" w:rsidRPr="00346A86" w:rsidRDefault="00996972">
      <w:pPr>
        <w:rPr>
          <w:rFonts w:ascii="Arial" w:hAnsi="Arial" w:cs="Arial"/>
          <w:b/>
          <w:u w:val="single"/>
        </w:rPr>
      </w:pPr>
      <w:r w:rsidRPr="00346A86">
        <w:rPr>
          <w:rFonts w:ascii="Arial" w:hAnsi="Arial" w:cs="Arial"/>
          <w:b/>
          <w:u w:val="single"/>
        </w:rPr>
        <w:lastRenderedPageBreak/>
        <w:t>ASSIGNMENT OUTLINE</w:t>
      </w:r>
      <w:r w:rsidR="009C52C6">
        <w:rPr>
          <w:rFonts w:ascii="Arial" w:hAnsi="Arial" w:cs="Arial"/>
          <w:b/>
          <w:u w:val="single"/>
        </w:rPr>
        <w:t xml:space="preserve">                                                                                                                        </w:t>
      </w:r>
    </w:p>
    <w:p w14:paraId="56AC7BA5" w14:textId="77777777" w:rsidR="00BE5831" w:rsidRPr="009D3B70" w:rsidRDefault="00BE5831" w:rsidP="009D3B70">
      <w:pPr>
        <w:rPr>
          <w:rFonts w:ascii="Arial" w:hAnsi="Arial" w:cs="Arial"/>
          <w:sz w:val="32"/>
        </w:rPr>
      </w:pPr>
    </w:p>
    <w:p w14:paraId="48EEEF51" w14:textId="785F9F08" w:rsidR="009F3BB7" w:rsidRDefault="009F3BB7" w:rsidP="009F3BB7">
      <w:pPr>
        <w:keepNext/>
        <w:spacing w:before="120" w:after="120"/>
        <w:jc w:val="center"/>
      </w:pPr>
    </w:p>
    <w:p w14:paraId="24FF91A3" w14:textId="77777777" w:rsidR="00DC3BB6" w:rsidRPr="00DE28F8" w:rsidRDefault="00DC3BB6" w:rsidP="00DC3BB6">
      <w:pPr>
        <w:ind w:left="567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Assignment Tasks</w:t>
      </w:r>
    </w:p>
    <w:p w14:paraId="7B82DD6C" w14:textId="77777777" w:rsidR="00DC3BB6" w:rsidRPr="00DE28F8" w:rsidRDefault="00DC3BB6" w:rsidP="00DC3BB6">
      <w:pPr>
        <w:ind w:left="567"/>
        <w:rPr>
          <w:rFonts w:ascii="Arial" w:hAnsi="Arial" w:cs="Arial"/>
          <w:b/>
          <w:sz w:val="22"/>
          <w:szCs w:val="22"/>
        </w:rPr>
      </w:pPr>
    </w:p>
    <w:p w14:paraId="667575D0" w14:textId="77777777" w:rsidR="00DC3BB6" w:rsidRDefault="00DC3BB6" w:rsidP="00DC3BB6">
      <w:pPr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 are asked to complete three interrelated tasks in this module.</w:t>
      </w:r>
    </w:p>
    <w:p w14:paraId="433596E3" w14:textId="77777777" w:rsidR="00DC3BB6" w:rsidRDefault="00DC3BB6" w:rsidP="00DC3BB6">
      <w:pPr>
        <w:ind w:left="567"/>
        <w:rPr>
          <w:rFonts w:ascii="Arial" w:hAnsi="Arial" w:cs="Arial"/>
          <w:sz w:val="22"/>
          <w:szCs w:val="22"/>
        </w:rPr>
      </w:pPr>
    </w:p>
    <w:p w14:paraId="79EA52A3" w14:textId="77777777" w:rsidR="00DC3BB6" w:rsidRPr="001D4A43" w:rsidRDefault="00DC3BB6" w:rsidP="00DC3BB6">
      <w:pPr>
        <w:ind w:left="567"/>
        <w:rPr>
          <w:rFonts w:ascii="Arial" w:hAnsi="Arial" w:cs="Arial"/>
          <w:b/>
          <w:sz w:val="22"/>
          <w:szCs w:val="22"/>
        </w:rPr>
      </w:pPr>
      <w:r w:rsidRPr="001D4A43">
        <w:rPr>
          <w:rFonts w:ascii="Arial" w:hAnsi="Arial" w:cs="Arial"/>
          <w:b/>
          <w:sz w:val="22"/>
          <w:szCs w:val="22"/>
        </w:rPr>
        <w:t>Task One</w:t>
      </w:r>
    </w:p>
    <w:p w14:paraId="2D711EB1" w14:textId="77777777" w:rsidR="00DC3BB6" w:rsidRDefault="00DC3BB6" w:rsidP="00DC3BB6">
      <w:pPr>
        <w:ind w:left="567"/>
        <w:rPr>
          <w:rFonts w:ascii="Arial" w:hAnsi="Arial" w:cs="Arial"/>
          <w:sz w:val="22"/>
          <w:szCs w:val="22"/>
        </w:rPr>
      </w:pPr>
    </w:p>
    <w:p w14:paraId="67B3404B" w14:textId="77777777" w:rsidR="00DC3BB6" w:rsidRPr="00DE28F8" w:rsidRDefault="00DC3BB6" w:rsidP="00DC3BB6">
      <w:pPr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Individually, you will use a </w:t>
      </w:r>
      <w:r w:rsidRPr="001D4A43">
        <w:rPr>
          <w:rFonts w:ascii="Arial" w:hAnsi="Arial" w:cs="Arial"/>
          <w:i/>
          <w:sz w:val="22"/>
          <w:szCs w:val="22"/>
        </w:rPr>
        <w:t>given</w:t>
      </w:r>
      <w:r>
        <w:rPr>
          <w:rFonts w:ascii="Arial" w:hAnsi="Arial" w:cs="Arial"/>
          <w:sz w:val="22"/>
          <w:szCs w:val="22"/>
        </w:rPr>
        <w:t xml:space="preserve"> screenplay and discover how to line it</w:t>
      </w:r>
      <w:r w:rsidRPr="00770348">
        <w:rPr>
          <w:rFonts w:ascii="Arial" w:hAnsi="Arial" w:cs="Arial"/>
          <w:sz w:val="22"/>
          <w:szCs w:val="22"/>
        </w:rPr>
        <w:t xml:space="preserve"> in a recognisable industry format</w:t>
      </w:r>
      <w:r>
        <w:rPr>
          <w:rFonts w:ascii="Arial" w:hAnsi="Arial" w:cs="Arial"/>
          <w:sz w:val="22"/>
          <w:szCs w:val="22"/>
        </w:rPr>
        <w:t>, creating</w:t>
      </w:r>
      <w:r w:rsidRPr="00DE28F8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n accordion album portfolio </w:t>
      </w:r>
      <w:r w:rsidRPr="00DE28F8">
        <w:rPr>
          <w:rFonts w:ascii="Arial" w:hAnsi="Arial" w:cs="Arial"/>
          <w:sz w:val="22"/>
          <w:szCs w:val="22"/>
        </w:rPr>
        <w:t xml:space="preserve">that explores </w:t>
      </w:r>
      <w:r>
        <w:rPr>
          <w:rFonts w:ascii="Arial" w:hAnsi="Arial" w:cs="Arial"/>
          <w:sz w:val="22"/>
          <w:szCs w:val="22"/>
        </w:rPr>
        <w:t>its</w:t>
      </w:r>
      <w:r w:rsidRPr="00DE28F8">
        <w:rPr>
          <w:rFonts w:ascii="Arial" w:hAnsi="Arial" w:cs="Arial"/>
          <w:sz w:val="22"/>
          <w:szCs w:val="22"/>
        </w:rPr>
        <w:t xml:space="preserve"> opening scenes. </w:t>
      </w:r>
      <w:r>
        <w:rPr>
          <w:rFonts w:ascii="Arial" w:hAnsi="Arial" w:cs="Arial"/>
          <w:sz w:val="22"/>
          <w:szCs w:val="22"/>
        </w:rPr>
        <w:t>You are asked to produce imaginative responses and</w:t>
      </w:r>
      <w:r w:rsidRPr="00DE28F8">
        <w:rPr>
          <w:rFonts w:ascii="Arial" w:hAnsi="Arial" w:cs="Arial"/>
          <w:sz w:val="22"/>
          <w:szCs w:val="22"/>
        </w:rPr>
        <w:t xml:space="preserve"> detailed </w:t>
      </w:r>
      <w:r>
        <w:rPr>
          <w:rFonts w:ascii="Arial" w:hAnsi="Arial" w:cs="Arial"/>
          <w:sz w:val="22"/>
          <w:szCs w:val="22"/>
        </w:rPr>
        <w:t>options for these scenes. The scene is to be designed as a full scale set and should contain the following:</w:t>
      </w:r>
    </w:p>
    <w:p w14:paraId="62B66ED6" w14:textId="77777777" w:rsidR="00DC3BB6" w:rsidRPr="00DE28F8" w:rsidRDefault="00DC3BB6" w:rsidP="00DC3BB6">
      <w:pPr>
        <w:ind w:left="567"/>
        <w:rPr>
          <w:rFonts w:ascii="Arial" w:hAnsi="Arial" w:cs="Arial"/>
          <w:sz w:val="22"/>
          <w:szCs w:val="22"/>
        </w:rPr>
      </w:pPr>
    </w:p>
    <w:p w14:paraId="0BC6EFAC" w14:textId="77777777" w:rsidR="00DC3BB6" w:rsidRPr="00DE28F8" w:rsidRDefault="00DC3BB6" w:rsidP="00DC3BB6">
      <w:pPr>
        <w:pStyle w:val="ListParagraph"/>
        <w:numPr>
          <w:ilvl w:val="0"/>
          <w:numId w:val="41"/>
        </w:numPr>
        <w:ind w:left="567" w:hanging="284"/>
        <w:rPr>
          <w:rFonts w:ascii="Arial" w:hAnsi="Arial" w:cs="Arial"/>
          <w:sz w:val="22"/>
          <w:szCs w:val="22"/>
        </w:rPr>
      </w:pPr>
      <w:r w:rsidRPr="00DE28F8">
        <w:rPr>
          <w:rFonts w:ascii="Arial" w:hAnsi="Arial" w:cs="Arial"/>
          <w:sz w:val="22"/>
          <w:szCs w:val="22"/>
        </w:rPr>
        <w:t>Reference images</w:t>
      </w:r>
    </w:p>
    <w:p w14:paraId="69E54A7C" w14:textId="77777777" w:rsidR="00DC3BB6" w:rsidRPr="00DE28F8" w:rsidRDefault="00DC3BB6" w:rsidP="00DC3BB6">
      <w:pPr>
        <w:pStyle w:val="ListParagraph"/>
        <w:numPr>
          <w:ilvl w:val="0"/>
          <w:numId w:val="41"/>
        </w:numPr>
        <w:ind w:left="567" w:hanging="284"/>
        <w:rPr>
          <w:rFonts w:ascii="Arial" w:hAnsi="Arial" w:cs="Arial"/>
          <w:sz w:val="22"/>
          <w:szCs w:val="22"/>
        </w:rPr>
      </w:pPr>
      <w:r w:rsidRPr="00DE28F8">
        <w:rPr>
          <w:rFonts w:ascii="Arial" w:hAnsi="Arial" w:cs="Arial"/>
          <w:sz w:val="22"/>
          <w:szCs w:val="22"/>
        </w:rPr>
        <w:t>Sketches &amp; technical drawings</w:t>
      </w:r>
    </w:p>
    <w:p w14:paraId="1C676F4F" w14:textId="77777777" w:rsidR="00DC3BB6" w:rsidRPr="00DE28F8" w:rsidRDefault="00DC3BB6" w:rsidP="00DC3BB6">
      <w:pPr>
        <w:pStyle w:val="ListParagraph"/>
        <w:numPr>
          <w:ilvl w:val="0"/>
          <w:numId w:val="41"/>
        </w:numPr>
        <w:ind w:left="567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Set ideas</w:t>
      </w:r>
    </w:p>
    <w:p w14:paraId="4725F1A1" w14:textId="77777777" w:rsidR="00DC3BB6" w:rsidRPr="00DE28F8" w:rsidRDefault="00DC3BB6" w:rsidP="00DC3BB6">
      <w:pPr>
        <w:pStyle w:val="ListParagraph"/>
        <w:numPr>
          <w:ilvl w:val="0"/>
          <w:numId w:val="41"/>
        </w:numPr>
        <w:ind w:left="567" w:hanging="284"/>
        <w:rPr>
          <w:rFonts w:ascii="Arial" w:hAnsi="Arial" w:cs="Arial"/>
          <w:sz w:val="22"/>
          <w:szCs w:val="22"/>
        </w:rPr>
      </w:pPr>
      <w:r w:rsidRPr="00DE28F8">
        <w:rPr>
          <w:rFonts w:ascii="Arial" w:hAnsi="Arial" w:cs="Arial"/>
          <w:sz w:val="22"/>
          <w:szCs w:val="22"/>
        </w:rPr>
        <w:t>Props</w:t>
      </w:r>
    </w:p>
    <w:p w14:paraId="15B395B7" w14:textId="77777777" w:rsidR="00DC3BB6" w:rsidRDefault="00DC3BB6" w:rsidP="00DC3BB6">
      <w:pPr>
        <w:pStyle w:val="ListParagraph"/>
        <w:numPr>
          <w:ilvl w:val="0"/>
          <w:numId w:val="41"/>
        </w:numPr>
        <w:ind w:left="567" w:hanging="284"/>
        <w:rPr>
          <w:rFonts w:ascii="Arial" w:hAnsi="Arial" w:cs="Arial"/>
          <w:sz w:val="22"/>
          <w:szCs w:val="22"/>
        </w:rPr>
      </w:pPr>
      <w:r w:rsidRPr="00DE28F8">
        <w:rPr>
          <w:rFonts w:ascii="Arial" w:hAnsi="Arial" w:cs="Arial"/>
          <w:sz w:val="22"/>
          <w:szCs w:val="22"/>
        </w:rPr>
        <w:t>Composite images</w:t>
      </w:r>
    </w:p>
    <w:p w14:paraId="25835A5C" w14:textId="77777777" w:rsidR="00DC3BB6" w:rsidRPr="001A2095" w:rsidRDefault="00DC3BB6" w:rsidP="00DC3BB6">
      <w:pPr>
        <w:rPr>
          <w:rFonts w:ascii="Arial" w:hAnsi="Arial" w:cs="Arial"/>
          <w:sz w:val="22"/>
          <w:szCs w:val="22"/>
        </w:rPr>
      </w:pPr>
    </w:p>
    <w:p w14:paraId="3B2E3CD6" w14:textId="77777777" w:rsidR="00DC3BB6" w:rsidRPr="00770348" w:rsidRDefault="00DC3BB6" w:rsidP="00DC3BB6">
      <w:pPr>
        <w:ind w:left="567"/>
        <w:rPr>
          <w:rFonts w:ascii="Arial" w:hAnsi="Arial" w:cs="Arial"/>
          <w:sz w:val="22"/>
          <w:szCs w:val="22"/>
        </w:rPr>
      </w:pPr>
    </w:p>
    <w:p w14:paraId="77E0A72B" w14:textId="77777777" w:rsidR="00DC3BB6" w:rsidRPr="001D4A43" w:rsidRDefault="00DC3BB6" w:rsidP="00DC3BB6">
      <w:pPr>
        <w:ind w:left="567"/>
        <w:rPr>
          <w:rFonts w:ascii="Arial" w:hAnsi="Arial" w:cs="Arial"/>
          <w:b/>
          <w:sz w:val="22"/>
          <w:szCs w:val="22"/>
        </w:rPr>
      </w:pPr>
      <w:r w:rsidRPr="001D4A43">
        <w:rPr>
          <w:rFonts w:ascii="Arial" w:hAnsi="Arial" w:cs="Arial"/>
          <w:b/>
          <w:sz w:val="22"/>
          <w:szCs w:val="22"/>
        </w:rPr>
        <w:t>Task Two</w:t>
      </w:r>
    </w:p>
    <w:p w14:paraId="007A1D21" w14:textId="77777777" w:rsidR="00DC3BB6" w:rsidRDefault="00DC3BB6" w:rsidP="00DC3BB6">
      <w:pPr>
        <w:ind w:left="567"/>
        <w:rPr>
          <w:rFonts w:ascii="Arial" w:hAnsi="Arial" w:cs="Arial"/>
          <w:sz w:val="22"/>
          <w:szCs w:val="22"/>
        </w:rPr>
      </w:pPr>
    </w:p>
    <w:p w14:paraId="67BC1BE1" w14:textId="77777777" w:rsidR="00DC3BB6" w:rsidRDefault="00DC3BB6" w:rsidP="00DC3BB6">
      <w:pPr>
        <w:ind w:left="567"/>
        <w:rPr>
          <w:rFonts w:ascii="Arial" w:hAnsi="Arial" w:cs="Arial"/>
          <w:sz w:val="22"/>
          <w:szCs w:val="22"/>
        </w:rPr>
      </w:pPr>
      <w:r w:rsidRPr="00770348">
        <w:rPr>
          <w:rFonts w:ascii="Arial" w:hAnsi="Arial" w:cs="Arial"/>
          <w:sz w:val="22"/>
          <w:szCs w:val="22"/>
        </w:rPr>
        <w:t>You will be asked to collaborate in groups of two</w:t>
      </w:r>
      <w:r>
        <w:rPr>
          <w:rFonts w:ascii="Arial" w:hAnsi="Arial" w:cs="Arial"/>
          <w:sz w:val="22"/>
          <w:szCs w:val="22"/>
        </w:rPr>
        <w:t>,</w:t>
      </w:r>
      <w:r w:rsidRPr="00770348">
        <w:rPr>
          <w:rFonts w:ascii="Arial" w:hAnsi="Arial" w:cs="Arial"/>
          <w:sz w:val="22"/>
          <w:szCs w:val="22"/>
        </w:rPr>
        <w:t xml:space="preserve"> to devise a dressing plan for one scene from a </w:t>
      </w:r>
      <w:r w:rsidRPr="001D4A43">
        <w:rPr>
          <w:rFonts w:ascii="Arial" w:hAnsi="Arial" w:cs="Arial"/>
          <w:i/>
          <w:sz w:val="22"/>
          <w:szCs w:val="22"/>
        </w:rPr>
        <w:t>chosen</w:t>
      </w:r>
      <w:r>
        <w:rPr>
          <w:rFonts w:ascii="Arial" w:hAnsi="Arial" w:cs="Arial"/>
          <w:sz w:val="22"/>
          <w:szCs w:val="22"/>
        </w:rPr>
        <w:t xml:space="preserve"> </w:t>
      </w:r>
      <w:r w:rsidRPr="00770348">
        <w:rPr>
          <w:rFonts w:ascii="Arial" w:hAnsi="Arial" w:cs="Arial"/>
          <w:sz w:val="22"/>
          <w:szCs w:val="22"/>
        </w:rPr>
        <w:t>screenplay</w:t>
      </w:r>
      <w:r>
        <w:rPr>
          <w:rFonts w:ascii="Arial" w:hAnsi="Arial" w:cs="Arial"/>
          <w:sz w:val="22"/>
          <w:szCs w:val="22"/>
        </w:rPr>
        <w:t>. There will be a range of screenplays to choose from, pick one that best suits your pairing then line it.</w:t>
      </w:r>
    </w:p>
    <w:p w14:paraId="36867CFA" w14:textId="77777777" w:rsidR="00DC3BB6" w:rsidRDefault="00DC3BB6" w:rsidP="00DC3BB6">
      <w:pPr>
        <w:ind w:left="567"/>
        <w:rPr>
          <w:rFonts w:ascii="Arial" w:hAnsi="Arial" w:cs="Arial"/>
          <w:sz w:val="22"/>
          <w:szCs w:val="22"/>
        </w:rPr>
      </w:pPr>
    </w:p>
    <w:p w14:paraId="607559E3" w14:textId="77777777" w:rsidR="00DC3BB6" w:rsidRDefault="00DC3BB6" w:rsidP="00DC3BB6">
      <w:pPr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770348">
        <w:rPr>
          <w:rFonts w:ascii="Arial" w:hAnsi="Arial" w:cs="Arial"/>
          <w:sz w:val="22"/>
          <w:szCs w:val="22"/>
        </w:rPr>
        <w:t xml:space="preserve">mplement this </w:t>
      </w:r>
      <w:r>
        <w:rPr>
          <w:rFonts w:ascii="Arial" w:hAnsi="Arial" w:cs="Arial"/>
          <w:sz w:val="22"/>
          <w:szCs w:val="22"/>
        </w:rPr>
        <w:t xml:space="preserve">dressing </w:t>
      </w:r>
      <w:r w:rsidRPr="00770348">
        <w:rPr>
          <w:rFonts w:ascii="Arial" w:hAnsi="Arial" w:cs="Arial"/>
          <w:sz w:val="22"/>
          <w:szCs w:val="22"/>
        </w:rPr>
        <w:t xml:space="preserve">plan in a chosen location where </w:t>
      </w:r>
      <w:r>
        <w:rPr>
          <w:rFonts w:ascii="Arial" w:hAnsi="Arial" w:cs="Arial"/>
          <w:sz w:val="22"/>
          <w:szCs w:val="22"/>
        </w:rPr>
        <w:t>you</w:t>
      </w:r>
      <w:r w:rsidRPr="0077034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have</w:t>
      </w:r>
      <w:r w:rsidRPr="00770348">
        <w:rPr>
          <w:rFonts w:ascii="Arial" w:hAnsi="Arial" w:cs="Arial"/>
          <w:sz w:val="22"/>
          <w:szCs w:val="22"/>
        </w:rPr>
        <w:t xml:space="preserve"> freedom</w:t>
      </w:r>
      <w:r>
        <w:rPr>
          <w:rFonts w:ascii="Arial" w:hAnsi="Arial" w:cs="Arial"/>
          <w:sz w:val="22"/>
          <w:szCs w:val="22"/>
        </w:rPr>
        <w:t xml:space="preserve"> to customis</w:t>
      </w:r>
      <w:r w:rsidRPr="00770348">
        <w:rPr>
          <w:rFonts w:ascii="Arial" w:hAnsi="Arial" w:cs="Arial"/>
          <w:sz w:val="22"/>
          <w:szCs w:val="22"/>
        </w:rPr>
        <w:t xml:space="preserve">e the space. As </w:t>
      </w:r>
      <w:r>
        <w:rPr>
          <w:rFonts w:ascii="Arial" w:hAnsi="Arial" w:cs="Arial"/>
          <w:sz w:val="22"/>
          <w:szCs w:val="22"/>
        </w:rPr>
        <w:t xml:space="preserve">a </w:t>
      </w:r>
      <w:r w:rsidRPr="00770348">
        <w:rPr>
          <w:rFonts w:ascii="Arial" w:hAnsi="Arial" w:cs="Arial"/>
          <w:sz w:val="22"/>
          <w:szCs w:val="22"/>
        </w:rPr>
        <w:t xml:space="preserve">set decorator </w:t>
      </w:r>
      <w:r>
        <w:rPr>
          <w:rFonts w:ascii="Arial" w:hAnsi="Arial" w:cs="Arial"/>
          <w:sz w:val="22"/>
          <w:szCs w:val="22"/>
        </w:rPr>
        <w:t xml:space="preserve">for the lined scene, </w:t>
      </w:r>
      <w:r w:rsidRPr="00770348">
        <w:rPr>
          <w:rFonts w:ascii="Arial" w:hAnsi="Arial" w:cs="Arial"/>
          <w:sz w:val="22"/>
          <w:szCs w:val="22"/>
        </w:rPr>
        <w:t>you will be sourcing found elements which can be adapted to create visual hints and add depth to the scene. The outcome from this part of the project will be a series of stills photographs of the final set.</w:t>
      </w:r>
    </w:p>
    <w:p w14:paraId="110635DB" w14:textId="77777777" w:rsidR="00DC3BB6" w:rsidRDefault="00DC3BB6" w:rsidP="00DC3BB6">
      <w:pPr>
        <w:ind w:left="567"/>
        <w:rPr>
          <w:rFonts w:ascii="Arial" w:hAnsi="Arial" w:cs="Arial"/>
          <w:sz w:val="22"/>
          <w:szCs w:val="22"/>
        </w:rPr>
      </w:pPr>
    </w:p>
    <w:p w14:paraId="364CC49D" w14:textId="77777777" w:rsidR="00DC3BB6" w:rsidRDefault="00DC3BB6" w:rsidP="00DC3BB6">
      <w:pPr>
        <w:ind w:left="567"/>
        <w:rPr>
          <w:rFonts w:ascii="Arial" w:hAnsi="Arial" w:cs="Arial"/>
          <w:sz w:val="22"/>
          <w:szCs w:val="22"/>
        </w:rPr>
      </w:pPr>
    </w:p>
    <w:p w14:paraId="3A1F7B66" w14:textId="77777777" w:rsidR="00DC3BB6" w:rsidRPr="001D4A43" w:rsidRDefault="00DC3BB6" w:rsidP="00DC3BB6">
      <w:pPr>
        <w:ind w:left="567"/>
        <w:rPr>
          <w:rFonts w:ascii="Arial" w:hAnsi="Arial" w:cs="Arial"/>
          <w:b/>
          <w:sz w:val="22"/>
          <w:szCs w:val="22"/>
        </w:rPr>
      </w:pPr>
      <w:r w:rsidRPr="001D4A43">
        <w:rPr>
          <w:rFonts w:ascii="Arial" w:hAnsi="Arial" w:cs="Arial"/>
          <w:b/>
          <w:sz w:val="22"/>
          <w:szCs w:val="22"/>
        </w:rPr>
        <w:t>Task Three</w:t>
      </w:r>
    </w:p>
    <w:p w14:paraId="64CDD304" w14:textId="77777777" w:rsidR="00DC3BB6" w:rsidRPr="00DE28F8" w:rsidRDefault="00DC3BB6" w:rsidP="00DC3BB6">
      <w:pPr>
        <w:ind w:left="567"/>
        <w:rPr>
          <w:rFonts w:ascii="Arial" w:hAnsi="Arial" w:cs="Arial"/>
          <w:b/>
          <w:sz w:val="22"/>
          <w:szCs w:val="22"/>
        </w:rPr>
      </w:pPr>
    </w:p>
    <w:p w14:paraId="47252DEC" w14:textId="77777777" w:rsidR="00DC3BB6" w:rsidRPr="00DE28F8" w:rsidRDefault="00DC3BB6" w:rsidP="00DC3BB6">
      <w:pPr>
        <w:ind w:left="567"/>
        <w:rPr>
          <w:rFonts w:ascii="Arial" w:hAnsi="Arial" w:cs="Arial"/>
          <w:sz w:val="22"/>
          <w:szCs w:val="22"/>
          <w:lang w:val="en-US"/>
        </w:rPr>
      </w:pPr>
      <w:r w:rsidRPr="00DE28F8">
        <w:rPr>
          <w:rFonts w:ascii="Arial" w:hAnsi="Arial" w:cs="Arial"/>
          <w:sz w:val="22"/>
          <w:szCs w:val="22"/>
          <w:lang w:val="en-US"/>
        </w:rPr>
        <w:t xml:space="preserve">As </w:t>
      </w:r>
      <w:r>
        <w:rPr>
          <w:rFonts w:ascii="Arial" w:hAnsi="Arial" w:cs="Arial"/>
          <w:sz w:val="22"/>
          <w:szCs w:val="22"/>
          <w:lang w:val="en-US"/>
        </w:rPr>
        <w:t xml:space="preserve">a key </w:t>
      </w:r>
      <w:r w:rsidRPr="00DE28F8">
        <w:rPr>
          <w:rFonts w:ascii="Arial" w:hAnsi="Arial" w:cs="Arial"/>
          <w:sz w:val="22"/>
          <w:szCs w:val="22"/>
          <w:lang w:val="en-US"/>
        </w:rPr>
        <w:t xml:space="preserve">part of the assignment, </w:t>
      </w:r>
      <w:r>
        <w:rPr>
          <w:rFonts w:ascii="Arial" w:hAnsi="Arial" w:cs="Arial"/>
          <w:sz w:val="22"/>
          <w:szCs w:val="22"/>
          <w:lang w:val="en-US"/>
        </w:rPr>
        <w:t>you</w:t>
      </w:r>
      <w:r w:rsidRPr="00DE28F8">
        <w:rPr>
          <w:rFonts w:ascii="Arial" w:hAnsi="Arial" w:cs="Arial"/>
          <w:sz w:val="22"/>
          <w:szCs w:val="22"/>
          <w:lang w:val="en-US"/>
        </w:rPr>
        <w:t xml:space="preserve"> should write </w:t>
      </w:r>
      <w:r w:rsidRPr="00DE28F8">
        <w:rPr>
          <w:rFonts w:ascii="Arial" w:hAnsi="Arial" w:cs="Arial"/>
          <w:sz w:val="22"/>
          <w:szCs w:val="22"/>
        </w:rPr>
        <w:t xml:space="preserve">a short, academically rigorous essay of </w:t>
      </w:r>
      <w:r>
        <w:rPr>
          <w:rFonts w:ascii="Arial" w:hAnsi="Arial" w:cs="Arial"/>
          <w:sz w:val="22"/>
          <w:szCs w:val="22"/>
        </w:rPr>
        <w:t>fifteen hundred</w:t>
      </w:r>
      <w:r w:rsidRPr="00DE28F8">
        <w:rPr>
          <w:rFonts w:ascii="Arial" w:hAnsi="Arial" w:cs="Arial"/>
          <w:sz w:val="22"/>
          <w:szCs w:val="22"/>
        </w:rPr>
        <w:t xml:space="preserve"> words, summarising the learning activity during the module and predicting where this newfound knowl</w:t>
      </w:r>
      <w:r>
        <w:rPr>
          <w:rFonts w:ascii="Arial" w:hAnsi="Arial" w:cs="Arial"/>
          <w:sz w:val="22"/>
          <w:szCs w:val="22"/>
        </w:rPr>
        <w:t>edge might be most useful to you</w:t>
      </w:r>
      <w:r w:rsidRPr="00DE28F8">
        <w:rPr>
          <w:rFonts w:ascii="Arial" w:hAnsi="Arial" w:cs="Arial"/>
          <w:sz w:val="22"/>
          <w:szCs w:val="22"/>
        </w:rPr>
        <w:t xml:space="preserve">. This </w:t>
      </w:r>
      <w:r>
        <w:rPr>
          <w:rFonts w:ascii="Arial" w:hAnsi="Arial" w:cs="Arial"/>
          <w:sz w:val="22"/>
          <w:szCs w:val="22"/>
        </w:rPr>
        <w:t>will</w:t>
      </w:r>
      <w:r w:rsidRPr="00DE28F8">
        <w:rPr>
          <w:rFonts w:ascii="Arial" w:hAnsi="Arial" w:cs="Arial"/>
          <w:sz w:val="22"/>
          <w:szCs w:val="22"/>
        </w:rPr>
        <w:t xml:space="preserve"> be submitted via Turnitin.</w:t>
      </w:r>
    </w:p>
    <w:p w14:paraId="69E310AC" w14:textId="77777777" w:rsidR="003F7EED" w:rsidRPr="00AE4EF1" w:rsidRDefault="003F7EED" w:rsidP="003F7EED">
      <w:pPr>
        <w:ind w:left="450"/>
        <w:rPr>
          <w:rFonts w:ascii="Arial" w:hAnsi="Arial" w:cs="Arial"/>
          <w:sz w:val="22"/>
          <w:szCs w:val="22"/>
          <w:lang w:val="en-US"/>
        </w:rPr>
      </w:pPr>
    </w:p>
    <w:p w14:paraId="727504CE" w14:textId="77777777" w:rsidR="003F7EED" w:rsidRDefault="003F7EED" w:rsidP="0066136C">
      <w:pPr>
        <w:jc w:val="both"/>
        <w:rPr>
          <w:rFonts w:ascii="Arial" w:hAnsi="Arial" w:cs="Arial"/>
          <w:b/>
          <w:sz w:val="28"/>
          <w:szCs w:val="40"/>
          <w:u w:val="single"/>
        </w:rPr>
      </w:pPr>
    </w:p>
    <w:p w14:paraId="3AEC7861" w14:textId="77777777" w:rsidR="003F7EED" w:rsidRDefault="003F7EED">
      <w:pPr>
        <w:rPr>
          <w:rFonts w:ascii="Arial" w:hAnsi="Arial" w:cs="Arial"/>
          <w:b/>
          <w:sz w:val="28"/>
          <w:szCs w:val="40"/>
          <w:u w:val="single"/>
        </w:rPr>
      </w:pPr>
      <w:r>
        <w:rPr>
          <w:rFonts w:ascii="Arial" w:hAnsi="Arial" w:cs="Arial"/>
          <w:b/>
          <w:sz w:val="28"/>
          <w:szCs w:val="40"/>
          <w:u w:val="single"/>
        </w:rPr>
        <w:br w:type="page"/>
      </w:r>
    </w:p>
    <w:p w14:paraId="28292687" w14:textId="0E46530B" w:rsidR="006E0F73" w:rsidRPr="009C0E61" w:rsidRDefault="006E0F73" w:rsidP="0066136C">
      <w:pPr>
        <w:jc w:val="both"/>
        <w:rPr>
          <w:rFonts w:ascii="Arial" w:hAnsi="Arial" w:cs="Arial"/>
          <w:b/>
          <w:sz w:val="21"/>
          <w:u w:val="single"/>
        </w:rPr>
      </w:pPr>
      <w:r w:rsidRPr="009C0E61">
        <w:rPr>
          <w:rFonts w:ascii="Arial" w:hAnsi="Arial" w:cs="Arial"/>
          <w:b/>
          <w:sz w:val="28"/>
          <w:u w:val="single"/>
        </w:rPr>
        <w:lastRenderedPageBreak/>
        <w:t>Feedback</w:t>
      </w:r>
    </w:p>
    <w:p w14:paraId="4DB7C7C2" w14:textId="77777777" w:rsidR="00E85C1F" w:rsidRPr="009C0E61" w:rsidRDefault="00E85C1F" w:rsidP="0066136C">
      <w:pPr>
        <w:jc w:val="both"/>
        <w:rPr>
          <w:rFonts w:ascii="Arial" w:hAnsi="Arial" w:cs="Arial"/>
          <w:b/>
          <w:sz w:val="21"/>
        </w:rPr>
      </w:pPr>
    </w:p>
    <w:p w14:paraId="1E773897" w14:textId="77777777" w:rsidR="00E85C1F" w:rsidRPr="009C0E61" w:rsidRDefault="00E85C1F" w:rsidP="0066136C">
      <w:pPr>
        <w:jc w:val="both"/>
        <w:rPr>
          <w:rFonts w:ascii="Arial" w:hAnsi="Arial" w:cs="Arial"/>
          <w:b/>
          <w:sz w:val="21"/>
        </w:rPr>
      </w:pPr>
      <w:r w:rsidRPr="009C0E61">
        <w:rPr>
          <w:rFonts w:ascii="Arial" w:hAnsi="Arial" w:cs="Arial"/>
          <w:b/>
          <w:sz w:val="21"/>
        </w:rPr>
        <w:t>Feedback Date 20 days after the date of assessment</w:t>
      </w:r>
    </w:p>
    <w:p w14:paraId="5EC2CDE6" w14:textId="77777777" w:rsidR="00D867CB" w:rsidRPr="009C0E61" w:rsidRDefault="00D867CB" w:rsidP="0066136C">
      <w:pPr>
        <w:pStyle w:val="Header1"/>
        <w:tabs>
          <w:tab w:val="clear" w:pos="4320"/>
          <w:tab w:val="clear" w:pos="8640"/>
        </w:tabs>
        <w:jc w:val="both"/>
        <w:rPr>
          <w:rFonts w:ascii="Arial" w:hAnsi="Arial" w:cs="Arial"/>
          <w:sz w:val="21"/>
          <w:szCs w:val="24"/>
        </w:rPr>
      </w:pPr>
    </w:p>
    <w:p w14:paraId="59A08751" w14:textId="729B7B1B" w:rsidR="003301BC" w:rsidRPr="009C0E61" w:rsidRDefault="003301BC" w:rsidP="009C0E61">
      <w:pPr>
        <w:spacing w:line="276" w:lineRule="auto"/>
        <w:jc w:val="both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Feedback is an essential part of all education and training programmes. It helps learners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to maximise their potential at different stages of training, raise their awareness of strengths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and areas for improvement, and identify actions to be taken to improve performance.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Feedback can be seen as informal (for example in day-to-day encounters between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teachers and students or trainees, between peers or between colleagues) or formal (for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example as part of written or clinical assessment). However, there is no sharp dividing line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between assessment and teaching in the area of giving feedback on learning. Feedback is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 xml:space="preserve">part of the overall dialogue or interaction between teacher and learner, not a </w:t>
      </w:r>
      <w:r w:rsidR="00BB1ED3" w:rsidRPr="009C0E61">
        <w:rPr>
          <w:rFonts w:ascii="Arial" w:hAnsi="Arial" w:cs="Arial"/>
          <w:sz w:val="22"/>
        </w:rPr>
        <w:t>one-way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communication.</w:t>
      </w:r>
    </w:p>
    <w:p w14:paraId="40067030" w14:textId="77777777" w:rsidR="0066136C" w:rsidRPr="009C0E61" w:rsidRDefault="0066136C" w:rsidP="0066136C">
      <w:pPr>
        <w:jc w:val="both"/>
        <w:rPr>
          <w:rFonts w:ascii="Arial" w:hAnsi="Arial" w:cs="Arial"/>
        </w:rPr>
      </w:pPr>
    </w:p>
    <w:p w14:paraId="64E82CD4" w14:textId="7D919D38" w:rsidR="003301BC" w:rsidRPr="009C0E61" w:rsidRDefault="003301BC" w:rsidP="0066136C">
      <w:pPr>
        <w:pStyle w:val="Header1"/>
        <w:jc w:val="both"/>
        <w:rPr>
          <w:rFonts w:ascii="Arial" w:hAnsi="Arial" w:cs="Arial"/>
          <w:b/>
          <w:sz w:val="21"/>
          <w:lang w:val="en-US"/>
        </w:rPr>
      </w:pPr>
      <w:r w:rsidRPr="009C0E61">
        <w:rPr>
          <w:rFonts w:ascii="Arial" w:hAnsi="Arial" w:cs="Arial"/>
          <w:b/>
          <w:sz w:val="21"/>
          <w:lang w:val="en-US"/>
        </w:rPr>
        <w:t>During your studies you will therefore receive feedback in many ways, including the</w:t>
      </w:r>
      <w:r w:rsidR="00A22F78" w:rsidRPr="009C0E61">
        <w:rPr>
          <w:rFonts w:ascii="Arial" w:hAnsi="Arial" w:cs="Arial"/>
          <w:b/>
          <w:sz w:val="21"/>
          <w:lang w:val="en-US"/>
        </w:rPr>
        <w:t xml:space="preserve"> </w:t>
      </w:r>
      <w:r w:rsidRPr="009C0E61">
        <w:rPr>
          <w:rFonts w:ascii="Arial" w:hAnsi="Arial" w:cs="Arial"/>
          <w:b/>
          <w:sz w:val="21"/>
          <w:lang w:val="en-US"/>
        </w:rPr>
        <w:t>following:</w:t>
      </w:r>
    </w:p>
    <w:p w14:paraId="3A0CC065" w14:textId="77777777" w:rsidR="003301BC" w:rsidRPr="009C0E61" w:rsidRDefault="003301BC" w:rsidP="0066136C">
      <w:pPr>
        <w:pStyle w:val="Header1"/>
        <w:jc w:val="both"/>
        <w:rPr>
          <w:rFonts w:ascii="Arial" w:hAnsi="Arial" w:cs="Arial"/>
          <w:sz w:val="21"/>
          <w:lang w:val="en-US"/>
        </w:rPr>
      </w:pPr>
    </w:p>
    <w:p w14:paraId="02332947" w14:textId="338C8282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 xml:space="preserve">Dialogue between </w:t>
      </w:r>
      <w:r w:rsidR="00777388" w:rsidRPr="009C0E61">
        <w:rPr>
          <w:rFonts w:ascii="Arial" w:hAnsi="Arial" w:cs="Arial"/>
          <w:sz w:val="22"/>
        </w:rPr>
        <w:t>lecturers</w:t>
      </w:r>
      <w:r w:rsidRPr="009C0E61">
        <w:rPr>
          <w:rFonts w:ascii="Arial" w:hAnsi="Arial" w:cs="Arial"/>
          <w:sz w:val="22"/>
        </w:rPr>
        <w:t xml:space="preserve"> and students in formal classes.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291B2AE7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Direct questions and responses from teachers inside and outside formal classes.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68BB15E0" w14:textId="12499CEA" w:rsidR="003301B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Email correspondence between teachers and students.</w:t>
      </w:r>
    </w:p>
    <w:p w14:paraId="580C24C4" w14:textId="51AB8391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Interactions between students and teachers using the module message board on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Moodle.</w:t>
      </w:r>
    </w:p>
    <w:p w14:paraId="5828C2AA" w14:textId="35CBA492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Informal comments and responses to pitches and presentations in classes.</w:t>
      </w:r>
    </w:p>
    <w:p w14:paraId="02653B17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Comments and annotations added to written submissions, such as essays and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reflective journals.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6DD5673B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Formal written feedback in response to assignments recorded on the summative</w:t>
      </w:r>
    </w:p>
    <w:p w14:paraId="4EB2CBF7" w14:textId="6CC3AEBD" w:rsidR="0066136C" w:rsidRPr="009C0E61" w:rsidRDefault="00A04231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A</w:t>
      </w:r>
      <w:r w:rsidR="003301BC" w:rsidRPr="009C0E61">
        <w:rPr>
          <w:rFonts w:ascii="Arial" w:hAnsi="Arial" w:cs="Arial"/>
          <w:sz w:val="22"/>
        </w:rPr>
        <w:t>ssessment module feedback forms.</w:t>
      </w:r>
    </w:p>
    <w:p w14:paraId="0A540D15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 xml:space="preserve">You will have an opportunity to discuss your feedback with your tutor. </w:t>
      </w:r>
    </w:p>
    <w:p w14:paraId="417B42D4" w14:textId="5586A2AA" w:rsidR="00FF105B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Feedback will be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 xml:space="preserve">returned on assessed work within </w:t>
      </w:r>
      <w:r w:rsidR="006E0F73" w:rsidRPr="009C0E61">
        <w:rPr>
          <w:rFonts w:ascii="Arial" w:hAnsi="Arial" w:cs="Arial"/>
          <w:sz w:val="22"/>
        </w:rPr>
        <w:t>20 working days</w:t>
      </w:r>
      <w:r w:rsidRPr="009C0E61">
        <w:rPr>
          <w:rFonts w:ascii="Arial" w:hAnsi="Arial" w:cs="Arial"/>
          <w:sz w:val="22"/>
        </w:rPr>
        <w:t xml:space="preserve"> of submission</w:t>
      </w:r>
      <w:r w:rsidR="0066136C" w:rsidRPr="009C0E61">
        <w:rPr>
          <w:rFonts w:ascii="Arial" w:hAnsi="Arial" w:cs="Arial"/>
          <w:sz w:val="22"/>
        </w:rPr>
        <w:t xml:space="preserve">. </w:t>
      </w:r>
    </w:p>
    <w:p w14:paraId="30BFA00D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426BCED1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3CE9F554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76756357" w14:textId="029C4276" w:rsidR="00D867CB" w:rsidRPr="00A22F78" w:rsidRDefault="00D867CB" w:rsidP="00A22F78">
      <w:pPr>
        <w:pStyle w:val="Header1"/>
        <w:tabs>
          <w:tab w:val="clear" w:pos="4320"/>
          <w:tab w:val="clear" w:pos="8640"/>
        </w:tabs>
        <w:rPr>
          <w:rFonts w:ascii="Arial" w:hAnsi="Arial" w:cs="Arial"/>
          <w:b/>
          <w:sz w:val="21"/>
          <w:u w:val="single"/>
        </w:rPr>
      </w:pPr>
      <w:r w:rsidRPr="00A22F78">
        <w:rPr>
          <w:rFonts w:ascii="Arial" w:hAnsi="Arial" w:cs="Arial"/>
          <w:b/>
          <w:sz w:val="21"/>
          <w:u w:val="single"/>
        </w:rPr>
        <w:t>MODULE TIMETABLE</w:t>
      </w:r>
    </w:p>
    <w:p w14:paraId="1070F9EB" w14:textId="77777777" w:rsidR="009D695F" w:rsidRPr="00346A86" w:rsidRDefault="009D695F" w:rsidP="00A22F78">
      <w:pPr>
        <w:rPr>
          <w:rFonts w:ascii="Arial" w:hAnsi="Arial" w:cs="Arial"/>
        </w:rPr>
      </w:pPr>
    </w:p>
    <w:p w14:paraId="593062D8" w14:textId="3CFBEE51" w:rsidR="009D695F" w:rsidRPr="009C0E61" w:rsidRDefault="00B93B6B" w:rsidP="009C0E61">
      <w:pPr>
        <w:spacing w:line="276" w:lineRule="auto"/>
        <w:jc w:val="both"/>
        <w:rPr>
          <w:rFonts w:ascii="Arial" w:eastAsia="Arial" w:hAnsi="Arial" w:cs="Arial"/>
          <w:sz w:val="22"/>
        </w:rPr>
      </w:pPr>
      <w:r w:rsidRPr="009C0E61">
        <w:rPr>
          <w:rFonts w:ascii="Arial" w:eastAsia="Arial" w:hAnsi="Arial" w:cs="Arial"/>
          <w:sz w:val="22"/>
        </w:rPr>
        <w:t>**</w:t>
      </w:r>
      <w:r w:rsidR="00A22F78" w:rsidRPr="009C0E61">
        <w:rPr>
          <w:rFonts w:ascii="Arial" w:eastAsia="Arial" w:hAnsi="Arial" w:cs="Arial"/>
          <w:sz w:val="22"/>
        </w:rPr>
        <w:t xml:space="preserve"> </w:t>
      </w:r>
      <w:r w:rsidR="559A631D" w:rsidRPr="009C0E61">
        <w:rPr>
          <w:rFonts w:ascii="Arial" w:eastAsia="Arial" w:hAnsi="Arial" w:cs="Arial"/>
          <w:sz w:val="22"/>
        </w:rPr>
        <w:t xml:space="preserve">You will be expected to conduct non-assessed tasks as part of your development on this module. This </w:t>
      </w:r>
      <w:r w:rsidRPr="009C0E61">
        <w:rPr>
          <w:rFonts w:ascii="Arial" w:eastAsia="Arial" w:hAnsi="Arial" w:cs="Arial"/>
          <w:sz w:val="22"/>
        </w:rPr>
        <w:t>will</w:t>
      </w:r>
      <w:r w:rsidR="559A631D" w:rsidRPr="009C0E61">
        <w:rPr>
          <w:rFonts w:ascii="Arial" w:eastAsia="Arial" w:hAnsi="Arial" w:cs="Arial"/>
          <w:sz w:val="22"/>
        </w:rPr>
        <w:t xml:space="preserve"> include filming outside of the classroom environment.</w:t>
      </w:r>
      <w:r w:rsidR="00A22F78" w:rsidRPr="009C0E61">
        <w:rPr>
          <w:rFonts w:ascii="Arial" w:eastAsia="Arial" w:hAnsi="Arial" w:cs="Arial"/>
          <w:sz w:val="22"/>
        </w:rPr>
        <w:t xml:space="preserve"> </w:t>
      </w:r>
      <w:r w:rsidRPr="009C0E61">
        <w:rPr>
          <w:rFonts w:ascii="Arial" w:eastAsia="Arial" w:hAnsi="Arial" w:cs="Arial"/>
          <w:sz w:val="22"/>
        </w:rPr>
        <w:t>**</w:t>
      </w:r>
    </w:p>
    <w:p w14:paraId="0EC82AF4" w14:textId="77777777" w:rsidR="00B93B6B" w:rsidRPr="00346A86" w:rsidRDefault="00B93B6B" w:rsidP="00A22F78">
      <w:pPr>
        <w:rPr>
          <w:rFonts w:ascii="Arial" w:hAnsi="Arial" w:cs="Arial"/>
          <w:b/>
        </w:rPr>
      </w:pPr>
    </w:p>
    <w:p w14:paraId="4AE0AC2C" w14:textId="77777777" w:rsidR="00821527" w:rsidRPr="0066136C" w:rsidRDefault="00821527" w:rsidP="00A22F78">
      <w:pPr>
        <w:rPr>
          <w:rFonts w:ascii="Arial" w:hAnsi="Arial" w:cs="Arial"/>
          <w:sz w:val="21"/>
          <w:u w:val="single"/>
        </w:rPr>
      </w:pPr>
    </w:p>
    <w:p w14:paraId="283A02F4" w14:textId="061E4069" w:rsidR="00821527" w:rsidRDefault="00A22F78" w:rsidP="00A22F78">
      <w:pPr>
        <w:spacing w:line="276" w:lineRule="auto"/>
        <w:rPr>
          <w:rFonts w:ascii="Arial" w:hAnsi="Arial" w:cs="Arial"/>
          <w:b/>
          <w:u w:val="single"/>
        </w:rPr>
      </w:pPr>
      <w:r w:rsidRPr="00A22F78">
        <w:rPr>
          <w:rFonts w:ascii="Arial" w:hAnsi="Arial" w:cs="Arial"/>
          <w:b/>
          <w:u w:val="single"/>
        </w:rPr>
        <w:t>Module Evaluation</w:t>
      </w:r>
    </w:p>
    <w:p w14:paraId="0A114BC6" w14:textId="77777777" w:rsidR="00A22F78" w:rsidRPr="009C0E61" w:rsidRDefault="00A22F78" w:rsidP="009C0E61">
      <w:pPr>
        <w:spacing w:line="276" w:lineRule="auto"/>
        <w:rPr>
          <w:rFonts w:ascii="Arial" w:hAnsi="Arial" w:cs="Arial"/>
          <w:b/>
          <w:sz w:val="22"/>
          <w:u w:val="single"/>
        </w:rPr>
      </w:pPr>
    </w:p>
    <w:p w14:paraId="38E2B3B6" w14:textId="1594D738" w:rsidR="00821527" w:rsidRPr="009C0E61" w:rsidRDefault="00821527" w:rsidP="009C0E61">
      <w:pPr>
        <w:spacing w:line="276" w:lineRule="auto"/>
        <w:jc w:val="both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At the end of this module, you will be asked to complete a module evaluation form.</w:t>
      </w:r>
      <w:r w:rsidR="00A22F78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Please refer to the anticipated learning outcomes when making your evaluation.</w:t>
      </w:r>
    </w:p>
    <w:p w14:paraId="655830B8" w14:textId="3FAE59A5" w:rsidR="0066136C" w:rsidRDefault="0066136C">
      <w:pPr>
        <w:rPr>
          <w:rFonts w:ascii="Arial" w:hAnsi="Arial" w:cs="Arial"/>
          <w:b/>
          <w:sz w:val="44"/>
        </w:rPr>
      </w:pPr>
      <w:r>
        <w:rPr>
          <w:rFonts w:ascii="Arial" w:hAnsi="Arial" w:cs="Arial"/>
          <w:b/>
          <w:sz w:val="44"/>
        </w:rPr>
        <w:br w:type="page"/>
      </w:r>
    </w:p>
    <w:p w14:paraId="1EB1F24D" w14:textId="77777777" w:rsidR="00A50F50" w:rsidRDefault="00A50F50" w:rsidP="00F5122B">
      <w:pPr>
        <w:tabs>
          <w:tab w:val="left" w:pos="2070"/>
        </w:tabs>
        <w:rPr>
          <w:rFonts w:ascii="Arial" w:hAnsi="Arial" w:cs="Arial"/>
          <w:b/>
          <w:sz w:val="44"/>
        </w:rPr>
      </w:pPr>
    </w:p>
    <w:p w14:paraId="6010ECA6" w14:textId="7335480F" w:rsidR="007E4E79" w:rsidRPr="00A04231" w:rsidRDefault="00A50F50" w:rsidP="00A04231">
      <w:pPr>
        <w:jc w:val="center"/>
        <w:rPr>
          <w:rFonts w:ascii="Arial" w:hAnsi="Arial" w:cs="Arial"/>
          <w:b/>
          <w:sz w:val="28"/>
          <w:u w:val="single"/>
        </w:rPr>
      </w:pPr>
      <w:r w:rsidRPr="00A04231">
        <w:rPr>
          <w:rFonts w:ascii="Arial" w:hAnsi="Arial" w:cs="Arial"/>
          <w:b/>
          <w:sz w:val="28"/>
          <w:u w:val="single"/>
        </w:rPr>
        <w:t>SCHEME OF WORK</w:t>
      </w:r>
    </w:p>
    <w:p w14:paraId="5E1A5D76" w14:textId="77777777" w:rsidR="00A50F50" w:rsidRPr="00A50F50" w:rsidRDefault="00A50F50" w:rsidP="007E4E79">
      <w:pPr>
        <w:tabs>
          <w:tab w:val="left" w:pos="2070"/>
        </w:tabs>
        <w:jc w:val="center"/>
        <w:rPr>
          <w:rFonts w:ascii="Arial" w:hAnsi="Arial" w:cs="Arial"/>
          <w:sz w:val="32"/>
          <w:szCs w:val="20"/>
        </w:rPr>
      </w:pPr>
    </w:p>
    <w:p w14:paraId="492A5F66" w14:textId="77777777" w:rsidR="00D867CB" w:rsidRPr="00346A86" w:rsidRDefault="00D867CB">
      <w:pPr>
        <w:pStyle w:val="Header1"/>
        <w:tabs>
          <w:tab w:val="clear" w:pos="4320"/>
          <w:tab w:val="clear" w:pos="8640"/>
          <w:tab w:val="left" w:pos="1560"/>
          <w:tab w:val="left" w:pos="1843"/>
          <w:tab w:val="left" w:pos="3544"/>
        </w:tabs>
        <w:rPr>
          <w:rFonts w:ascii="Arial" w:hAnsi="Arial" w:cs="Arial"/>
          <w:b/>
        </w:rPr>
      </w:pPr>
    </w:p>
    <w:tbl>
      <w:tblPr>
        <w:tblStyle w:val="GridTableLight"/>
        <w:tblW w:w="9180" w:type="dxa"/>
        <w:tblLook w:val="04A0" w:firstRow="1" w:lastRow="0" w:firstColumn="1" w:lastColumn="0" w:noHBand="0" w:noVBand="1"/>
      </w:tblPr>
      <w:tblGrid>
        <w:gridCol w:w="402"/>
        <w:gridCol w:w="5518"/>
        <w:gridCol w:w="1276"/>
        <w:gridCol w:w="1130"/>
        <w:gridCol w:w="854"/>
      </w:tblGrid>
      <w:tr w:rsidR="00387331" w:rsidRPr="00F5230D" w14:paraId="0447E105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5A06F042" w14:textId="77777777" w:rsidR="00387331" w:rsidRPr="0086309C" w:rsidRDefault="00387331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</w:p>
        </w:tc>
        <w:tc>
          <w:tcPr>
            <w:tcW w:w="5518" w:type="dxa"/>
            <w:shd w:val="clear" w:color="auto" w:fill="auto"/>
            <w:vAlign w:val="center"/>
          </w:tcPr>
          <w:p w14:paraId="573BF635" w14:textId="549022F4" w:rsidR="00387331" w:rsidRPr="0086309C" w:rsidRDefault="00387331" w:rsidP="00FA7598">
            <w:pPr>
              <w:pStyle w:val="ListParagraph"/>
              <w:ind w:left="360"/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Indicative Content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612E1D" w14:textId="3899D5F0" w:rsidR="00387331" w:rsidRDefault="00387331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Time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532E6BA" w14:textId="00B1363A" w:rsidR="00387331" w:rsidRDefault="00387331" w:rsidP="00E8769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Date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1CCA3F65" w14:textId="297A00F9" w:rsidR="00387331" w:rsidRPr="0086309C" w:rsidRDefault="00387331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Room</w:t>
            </w:r>
          </w:p>
        </w:tc>
      </w:tr>
      <w:tr w:rsidR="00387331" w:rsidRPr="00F5230D" w14:paraId="46FC3C62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5702FF33" w14:textId="77777777" w:rsidR="00387331" w:rsidRPr="0086309C" w:rsidRDefault="00387331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1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290519F3" w14:textId="369DDD75" w:rsidR="00387331" w:rsidRPr="0086309C" w:rsidRDefault="00E43996" w:rsidP="00397558">
            <w:pPr>
              <w:pStyle w:val="ListParagraph"/>
              <w:numPr>
                <w:ilvl w:val="0"/>
                <w:numId w:val="22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Interpreting A Screenplay – Overview </w:t>
            </w:r>
            <w:r w:rsidR="00387331" w:rsidRPr="0086309C"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– Assignment Brief</w:t>
            </w:r>
            <w:r w:rsidR="004D620B"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 </w:t>
            </w:r>
          </w:p>
          <w:p w14:paraId="50367B3D" w14:textId="5EF28152" w:rsidR="00387331" w:rsidRDefault="00E43996" w:rsidP="00E43996">
            <w:pPr>
              <w:pStyle w:val="ListParagraph"/>
              <w:numPr>
                <w:ilvl w:val="0"/>
                <w:numId w:val="22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How screenplays work – Transformation, Conflict &amp; Character</w:t>
            </w:r>
          </w:p>
          <w:p w14:paraId="6A653280" w14:textId="224DC363" w:rsidR="00E43996" w:rsidRPr="0086309C" w:rsidRDefault="00E43996" w:rsidP="00E83C47">
            <w:pPr>
              <w:pStyle w:val="ListParagraph"/>
              <w:numPr>
                <w:ilvl w:val="0"/>
                <w:numId w:val="22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Breaking down a screenplay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4F4E5D" w14:textId="653B5091" w:rsidR="00387331" w:rsidRPr="0086309C" w:rsidRDefault="00387331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1000-1300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87E14E9" w14:textId="2CDA94A1" w:rsidR="00387331" w:rsidRPr="0086309C" w:rsidRDefault="00387331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7D3F5B21" w14:textId="0764F01E" w:rsidR="00387331" w:rsidRPr="0086309C" w:rsidRDefault="00387331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387331" w:rsidRPr="00F5230D" w14:paraId="53A80B6A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55A549AD" w14:textId="5522A3C8" w:rsidR="00387331" w:rsidRPr="0086309C" w:rsidRDefault="00387331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2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343D0499" w14:textId="229E25B6" w:rsidR="004D620B" w:rsidRDefault="004D620B" w:rsidP="004D620B">
            <w:pPr>
              <w:pStyle w:val="ListParagraph"/>
              <w:numPr>
                <w:ilvl w:val="0"/>
                <w:numId w:val="23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 w:rsidRPr="004D620B"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Design and storytelling</w:t>
            </w:r>
          </w:p>
          <w:p w14:paraId="12673B67" w14:textId="77777777" w:rsidR="004D620B" w:rsidRDefault="004D620B" w:rsidP="004D620B">
            <w:pPr>
              <w:pStyle w:val="ListParagraph"/>
              <w:numPr>
                <w:ilvl w:val="0"/>
                <w:numId w:val="23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Visualiz</w:t>
            </w:r>
            <w:r w:rsidRPr="004D620B"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ing concepts and metaphors</w:t>
            </w:r>
          </w:p>
          <w:p w14:paraId="77D91EC2" w14:textId="0A96E8DB" w:rsidR="003625B4" w:rsidRPr="004D620B" w:rsidRDefault="003625B4" w:rsidP="004D620B">
            <w:pPr>
              <w:pStyle w:val="ListParagraph"/>
              <w:numPr>
                <w:ilvl w:val="0"/>
                <w:numId w:val="23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Presentation – work in progress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7DFEF9" w14:textId="0CFBB2A0" w:rsidR="00387331" w:rsidRPr="0086309C" w:rsidRDefault="00387331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1000-1300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FAB7217" w14:textId="5884B137" w:rsidR="00387331" w:rsidRPr="0086309C" w:rsidRDefault="00387331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40A5C212" w14:textId="465C6C44" w:rsidR="00387331" w:rsidRPr="0086309C" w:rsidRDefault="00387331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387331" w:rsidRPr="00F5230D" w14:paraId="24FA1777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70CAC250" w14:textId="77777777" w:rsidR="00387331" w:rsidRPr="0086309C" w:rsidRDefault="00387331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3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5342DD87" w14:textId="77777777" w:rsidR="004D620B" w:rsidRDefault="004D620B" w:rsidP="004D620B">
            <w:pPr>
              <w:pStyle w:val="ListParagraph"/>
              <w:numPr>
                <w:ilvl w:val="0"/>
                <w:numId w:val="24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Character research</w:t>
            </w:r>
          </w:p>
          <w:p w14:paraId="1D3675B4" w14:textId="246BF723" w:rsidR="004D620B" w:rsidRDefault="004D620B" w:rsidP="004D620B">
            <w:pPr>
              <w:pStyle w:val="ListParagraph"/>
              <w:numPr>
                <w:ilvl w:val="0"/>
                <w:numId w:val="24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Building characters’ worlds</w:t>
            </w:r>
          </w:p>
          <w:p w14:paraId="254DD2A9" w14:textId="01405CD8" w:rsidR="00387331" w:rsidRPr="0086309C" w:rsidRDefault="004D620B" w:rsidP="004D620B">
            <w:pPr>
              <w:pStyle w:val="ListParagraph"/>
              <w:numPr>
                <w:ilvl w:val="0"/>
                <w:numId w:val="24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Externalizing the character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976F11" w14:textId="3ADD043D" w:rsidR="00387331" w:rsidRPr="0086309C" w:rsidRDefault="00387331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1000-1300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D8CB892" w14:textId="758F64D1" w:rsidR="00387331" w:rsidRPr="0086309C" w:rsidRDefault="00387331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6A9160E6" w14:textId="62B23D79" w:rsidR="00387331" w:rsidRPr="0086309C" w:rsidRDefault="00387331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387331" w:rsidRPr="00F5230D" w14:paraId="22D710BF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962EAC0" w14:textId="77777777" w:rsidR="00387331" w:rsidRPr="0086309C" w:rsidRDefault="00387331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4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14B5E8D7" w14:textId="77777777" w:rsidR="006877D2" w:rsidRDefault="006877D2" w:rsidP="006877D2">
            <w:pPr>
              <w:pStyle w:val="ListParagraph"/>
              <w:numPr>
                <w:ilvl w:val="0"/>
                <w:numId w:val="25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Studio versus location</w:t>
            </w:r>
          </w:p>
          <w:p w14:paraId="0C9C61F2" w14:textId="77777777" w:rsidR="006877D2" w:rsidRDefault="006877D2" w:rsidP="006877D2">
            <w:pPr>
              <w:pStyle w:val="ListParagraph"/>
              <w:numPr>
                <w:ilvl w:val="0"/>
                <w:numId w:val="25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Inventing everything or augmenting everything </w:t>
            </w:r>
          </w:p>
          <w:p w14:paraId="417BD8B6" w14:textId="66662720" w:rsidR="006877D2" w:rsidRPr="0086309C" w:rsidRDefault="006877D2" w:rsidP="006877D2">
            <w:pPr>
              <w:pStyle w:val="ListParagraph"/>
              <w:numPr>
                <w:ilvl w:val="0"/>
                <w:numId w:val="25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Presentation – work in progress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58932" w14:textId="15347BEF" w:rsidR="00387331" w:rsidRPr="0086309C" w:rsidRDefault="00387331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1400-1700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BDD1D27" w14:textId="191B9DF7" w:rsidR="00387331" w:rsidRPr="0086309C" w:rsidRDefault="00387331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4A25E371" w14:textId="6AED43D0" w:rsidR="00387331" w:rsidRPr="0086309C" w:rsidRDefault="00387331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387331" w:rsidRPr="00F5230D" w14:paraId="0B8E4C2D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FAA2DA7" w14:textId="77777777" w:rsidR="00387331" w:rsidRPr="0086309C" w:rsidRDefault="00387331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5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2A973481" w14:textId="62246819" w:rsidR="003625B4" w:rsidRPr="00C20E44" w:rsidRDefault="003625B4" w:rsidP="00C20E44">
            <w:pPr>
              <w:pStyle w:val="ListParagraph"/>
              <w:numPr>
                <w:ilvl w:val="0"/>
                <w:numId w:val="26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eastAsia="ja-JP"/>
              </w:rPr>
              <w:t>Realism versus stylization</w:t>
            </w:r>
            <w:r w:rsidR="00C20E44">
              <w:rPr>
                <w:rFonts w:ascii="Arial" w:hAnsi="Arial" w:cs="Arial"/>
                <w:color w:val="000000" w:themeColor="text1"/>
                <w:sz w:val="14"/>
                <w:szCs w:val="14"/>
                <w:lang w:eastAsia="ja-JP"/>
              </w:rPr>
              <w:t xml:space="preserve"> </w:t>
            </w:r>
          </w:p>
          <w:p w14:paraId="29BA8304" w14:textId="1DF3166D" w:rsidR="00C20E44" w:rsidRDefault="006877D2" w:rsidP="00C20E44">
            <w:pPr>
              <w:pStyle w:val="ListParagraph"/>
              <w:numPr>
                <w:ilvl w:val="0"/>
                <w:numId w:val="26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Truth and representation</w:t>
            </w:r>
          </w:p>
          <w:p w14:paraId="39A5A5A6" w14:textId="11B00C79" w:rsidR="006877D2" w:rsidRPr="0086309C" w:rsidRDefault="006877D2" w:rsidP="00C20E44">
            <w:pPr>
              <w:pStyle w:val="ListParagraph"/>
              <w:numPr>
                <w:ilvl w:val="0"/>
                <w:numId w:val="26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Art and abstraction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D0AF1E" w14:textId="1148F932" w:rsidR="00387331" w:rsidRPr="0086309C" w:rsidRDefault="00387331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1000-1300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ADAD542" w14:textId="5387BFE8" w:rsidR="00387331" w:rsidRPr="0086309C" w:rsidRDefault="00387331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04411613" w14:textId="2B4F823E" w:rsidR="00387331" w:rsidRPr="0086309C" w:rsidRDefault="00387331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387331" w:rsidRPr="00F5230D" w14:paraId="074647F3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6D0D00EF" w14:textId="1F8D6D99" w:rsidR="00387331" w:rsidRPr="0086309C" w:rsidRDefault="00387331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6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19B7415A" w14:textId="77777777" w:rsidR="00C20E44" w:rsidRDefault="00C20E44" w:rsidP="00397558">
            <w:pPr>
              <w:pStyle w:val="ListParagraph"/>
              <w:numPr>
                <w:ilvl w:val="0"/>
                <w:numId w:val="27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Colours and textures</w:t>
            </w:r>
          </w:p>
          <w:p w14:paraId="29DB2C44" w14:textId="507E012B" w:rsidR="006877D2" w:rsidRDefault="006877D2" w:rsidP="00397558">
            <w:pPr>
              <w:pStyle w:val="ListParagraph"/>
              <w:numPr>
                <w:ilvl w:val="0"/>
                <w:numId w:val="27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Creating mood to enhance the story</w:t>
            </w:r>
          </w:p>
          <w:p w14:paraId="3BE43596" w14:textId="23601399" w:rsidR="00387331" w:rsidRPr="0086309C" w:rsidRDefault="00C20E44" w:rsidP="00397558">
            <w:pPr>
              <w:pStyle w:val="ListParagraph"/>
              <w:numPr>
                <w:ilvl w:val="0"/>
                <w:numId w:val="27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Presentation – work in progress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E89D6D" w14:textId="2A602D90" w:rsidR="00387331" w:rsidRPr="0086309C" w:rsidRDefault="00387331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1000-1300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2EC2195" w14:textId="19DA0372" w:rsidR="00387331" w:rsidRPr="0086309C" w:rsidRDefault="00387331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77D139CD" w14:textId="24444BC8" w:rsidR="00387331" w:rsidRPr="0086309C" w:rsidRDefault="00387331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387331" w:rsidRPr="00F5230D" w14:paraId="3CE4604F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E42DA98" w14:textId="2652D497" w:rsidR="00387331" w:rsidRPr="0086309C" w:rsidRDefault="00387331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7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7976E464" w14:textId="77777777" w:rsidR="006877D2" w:rsidRPr="0086309C" w:rsidRDefault="006877D2" w:rsidP="006877D2">
            <w:pPr>
              <w:pStyle w:val="ListParagraph"/>
              <w:numPr>
                <w:ilvl w:val="0"/>
                <w:numId w:val="28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Conflict and contrast</w:t>
            </w:r>
          </w:p>
          <w:p w14:paraId="6124D759" w14:textId="77777777" w:rsidR="006877D2" w:rsidRDefault="006877D2" w:rsidP="006877D2">
            <w:pPr>
              <w:pStyle w:val="ListParagraph"/>
              <w:numPr>
                <w:ilvl w:val="0"/>
                <w:numId w:val="28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Visualizing conflict in sets</w:t>
            </w:r>
          </w:p>
          <w:p w14:paraId="0CFFC011" w14:textId="789D3B14" w:rsidR="006877D2" w:rsidRDefault="006877D2" w:rsidP="006877D2">
            <w:pPr>
              <w:pStyle w:val="ListParagraph"/>
              <w:numPr>
                <w:ilvl w:val="0"/>
                <w:numId w:val="28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Using contrast for storytelling</w:t>
            </w:r>
          </w:p>
          <w:p w14:paraId="770E590B" w14:textId="302AEA9A" w:rsidR="00C20E44" w:rsidRPr="0086309C" w:rsidRDefault="00C20E44" w:rsidP="006877D2">
            <w:pPr>
              <w:pStyle w:val="ListParagraph"/>
              <w:ind w:left="360"/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C7AFA85" w14:textId="686665B9" w:rsidR="00387331" w:rsidRPr="0086309C" w:rsidRDefault="00387331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1000-1300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14E9C684" w14:textId="5BC2EFEC" w:rsidR="00387331" w:rsidRPr="0086309C" w:rsidRDefault="00387331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677175B7" w14:textId="6B1C0787" w:rsidR="00387331" w:rsidRPr="0086309C" w:rsidRDefault="00387331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387331" w:rsidRPr="00F5230D" w14:paraId="67887247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04F9C01" w14:textId="4A77FFCD" w:rsidR="00387331" w:rsidRPr="0086309C" w:rsidRDefault="00387331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8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73451903" w14:textId="77777777" w:rsidR="00387331" w:rsidRDefault="006877D2" w:rsidP="006877D2">
            <w:pPr>
              <w:pStyle w:val="ListParagraph"/>
              <w:numPr>
                <w:ilvl w:val="0"/>
                <w:numId w:val="29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 w:rsidRPr="006877D2"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Presentation – work in progress</w:t>
            </w:r>
          </w:p>
          <w:p w14:paraId="3300CD52" w14:textId="0EA0667B" w:rsidR="006877D2" w:rsidRPr="006877D2" w:rsidRDefault="006877D2" w:rsidP="006877D2">
            <w:pPr>
              <w:pStyle w:val="ListParagraph"/>
              <w:numPr>
                <w:ilvl w:val="0"/>
                <w:numId w:val="29"/>
              </w:num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Plenary – writing the reflective essay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D18CD2" w14:textId="4C982D8D" w:rsidR="00387331" w:rsidRPr="0086309C" w:rsidRDefault="00387331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1400-1700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2141973" w14:textId="607B23D3" w:rsidR="00387331" w:rsidRPr="0086309C" w:rsidRDefault="00387331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18211D5B" w14:textId="2D59B803" w:rsidR="00387331" w:rsidRPr="0086309C" w:rsidRDefault="00387331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120AB7" w:rsidRPr="00F5230D" w14:paraId="53A1E5C4" w14:textId="77777777" w:rsidTr="00120AB7">
        <w:trPr>
          <w:trHeight w:val="757"/>
        </w:trPr>
        <w:tc>
          <w:tcPr>
            <w:tcW w:w="9180" w:type="dxa"/>
            <w:gridSpan w:val="5"/>
            <w:shd w:val="clear" w:color="auto" w:fill="auto"/>
            <w:vAlign w:val="center"/>
          </w:tcPr>
          <w:p w14:paraId="64C77A0B" w14:textId="046EFFFD" w:rsidR="00120AB7" w:rsidRPr="007E7A68" w:rsidRDefault="00120AB7" w:rsidP="00DC3BB6">
            <w:pPr>
              <w:jc w:val="center"/>
              <w:rPr>
                <w:rFonts w:ascii="Arial" w:hAnsi="Arial" w:cs="Arial"/>
                <w:color w:val="auto"/>
              </w:rPr>
            </w:pPr>
            <w:r w:rsidRPr="007E7A68">
              <w:rPr>
                <w:rFonts w:ascii="Arial" w:hAnsi="Arial" w:cs="Arial"/>
                <w:b/>
                <w:color w:val="auto"/>
                <w:lang w:val="en-US" w:eastAsia="ja-JP"/>
              </w:rPr>
              <w:t xml:space="preserve">Portfolio Submission Deadline: </w:t>
            </w:r>
            <w:r w:rsidR="00A74A68">
              <w:rPr>
                <w:rFonts w:ascii="Arial" w:hAnsi="Arial" w:cs="Arial"/>
                <w:b/>
                <w:color w:val="auto"/>
                <w:lang w:val="en-US" w:eastAsia="ja-JP"/>
              </w:rPr>
              <w:t xml:space="preserve">Monday </w:t>
            </w:r>
            <w:r w:rsidR="00DC3BB6">
              <w:rPr>
                <w:rFonts w:ascii="Arial" w:hAnsi="Arial" w:cs="Arial"/>
                <w:b/>
                <w:color w:val="auto"/>
                <w:lang w:val="en-US" w:eastAsia="ja-JP"/>
              </w:rPr>
              <w:t>9</w:t>
            </w:r>
            <w:r w:rsidR="00A74A68" w:rsidRPr="00A74A68">
              <w:rPr>
                <w:rFonts w:ascii="Arial" w:hAnsi="Arial" w:cs="Arial"/>
                <w:b/>
                <w:color w:val="auto"/>
                <w:vertAlign w:val="superscript"/>
                <w:lang w:val="en-US" w:eastAsia="ja-JP"/>
              </w:rPr>
              <w:t>th</w:t>
            </w:r>
            <w:r w:rsidR="00A74A68">
              <w:rPr>
                <w:rFonts w:ascii="Arial" w:hAnsi="Arial" w:cs="Arial"/>
                <w:b/>
                <w:color w:val="auto"/>
                <w:lang w:val="en-US" w:eastAsia="ja-JP"/>
              </w:rPr>
              <w:t xml:space="preserve"> March, 2020</w:t>
            </w:r>
          </w:p>
        </w:tc>
      </w:tr>
      <w:tr w:rsidR="009C64BF" w:rsidRPr="00F5230D" w14:paraId="71A40187" w14:textId="77777777" w:rsidTr="009F0EA0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621B8171" w14:textId="35AA5C2E" w:rsidR="009C64BF" w:rsidRPr="0086309C" w:rsidRDefault="009C64BF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auto"/>
                <w:sz w:val="14"/>
                <w:szCs w:val="14"/>
              </w:rPr>
              <w:t>9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5441BBC5" w14:textId="639F2E72" w:rsidR="009C64BF" w:rsidRPr="0086309C" w:rsidRDefault="009C64BF" w:rsidP="00397558">
            <w:pPr>
              <w:pStyle w:val="ListParagraph"/>
              <w:numPr>
                <w:ilvl w:val="0"/>
                <w:numId w:val="29"/>
              </w:numPr>
              <w:contextualSpacing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val="en-US" w:eastAsia="ja-JP"/>
              </w:rPr>
              <w:t>Feedback on Portfolio submissions</w:t>
            </w:r>
          </w:p>
        </w:tc>
        <w:tc>
          <w:tcPr>
            <w:tcW w:w="2406" w:type="dxa"/>
            <w:gridSpan w:val="2"/>
            <w:shd w:val="clear" w:color="auto" w:fill="auto"/>
            <w:vAlign w:val="center"/>
          </w:tcPr>
          <w:p w14:paraId="7645E8F6" w14:textId="2CAEF93A" w:rsidR="009C64BF" w:rsidRDefault="009C64BF" w:rsidP="00DC3BB6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 xml:space="preserve">Feedback tutorials week commencing </w:t>
            </w:r>
            <w:r w:rsidR="00DC3BB6">
              <w:rPr>
                <w:rFonts w:ascii="Arial" w:hAnsi="Arial" w:cs="Arial"/>
                <w:color w:val="auto"/>
                <w:sz w:val="14"/>
                <w:szCs w:val="14"/>
              </w:rPr>
              <w:t>16</w:t>
            </w:r>
            <w:bookmarkStart w:id="0" w:name="_GoBack"/>
            <w:bookmarkEnd w:id="0"/>
            <w:r w:rsidR="00A74A68">
              <w:rPr>
                <w:rFonts w:ascii="Arial" w:hAnsi="Arial" w:cs="Arial"/>
                <w:color w:val="auto"/>
                <w:sz w:val="14"/>
                <w:szCs w:val="14"/>
              </w:rPr>
              <w:t>/03/2020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73071455" w14:textId="77777777" w:rsidR="009C64BF" w:rsidRPr="0086309C" w:rsidRDefault="009C64BF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</w:tbl>
    <w:p w14:paraId="3A49D8BC" w14:textId="40A3D563" w:rsidR="00A50F50" w:rsidRDefault="00A50F50" w:rsidP="00A04231">
      <w:pPr>
        <w:pStyle w:val="Heading51"/>
        <w:keepNext w:val="0"/>
        <w:widowControl w:val="0"/>
        <w:jc w:val="left"/>
        <w:rPr>
          <w:rFonts w:cs="Arial"/>
          <w:color w:val="000000" w:themeColor="text1"/>
          <w:szCs w:val="28"/>
        </w:rPr>
      </w:pPr>
    </w:p>
    <w:p w14:paraId="3B5FA4EF" w14:textId="78A71CDA" w:rsidR="00A36EBC" w:rsidRPr="00BE6957" w:rsidRDefault="00A04231" w:rsidP="00A36EBC">
      <w:pPr>
        <w:pStyle w:val="Heading51"/>
        <w:keepNext w:val="0"/>
        <w:widowControl w:val="0"/>
        <w:rPr>
          <w:rFonts w:cs="Arial"/>
          <w:b w:val="0"/>
          <w:color w:val="000000" w:themeColor="text1"/>
          <w:sz w:val="32"/>
          <w:szCs w:val="28"/>
        </w:rPr>
      </w:pPr>
      <w:r w:rsidRPr="00BE6957">
        <w:rPr>
          <w:rFonts w:cs="Arial"/>
          <w:b w:val="0"/>
          <w:color w:val="D9D9D9" w:themeColor="background1" w:themeShade="D9"/>
          <w:sz w:val="22"/>
          <w:szCs w:val="28"/>
        </w:rPr>
        <w:t>This s</w:t>
      </w:r>
      <w:r w:rsidR="00A36EBC" w:rsidRPr="00BE6957">
        <w:rPr>
          <w:rFonts w:cs="Arial"/>
          <w:b w:val="0"/>
          <w:color w:val="D9D9D9" w:themeColor="background1" w:themeShade="D9"/>
          <w:sz w:val="22"/>
          <w:szCs w:val="28"/>
        </w:rPr>
        <w:t xml:space="preserve">cheme </w:t>
      </w:r>
      <w:r w:rsidRPr="00BE6957">
        <w:rPr>
          <w:rFonts w:cs="Arial"/>
          <w:b w:val="0"/>
          <w:color w:val="D9D9D9" w:themeColor="background1" w:themeShade="D9"/>
          <w:sz w:val="22"/>
          <w:szCs w:val="28"/>
        </w:rPr>
        <w:t xml:space="preserve">of work </w:t>
      </w:r>
      <w:r w:rsidR="00A36EBC" w:rsidRPr="00BE6957">
        <w:rPr>
          <w:rFonts w:cs="Arial"/>
          <w:b w:val="0"/>
          <w:color w:val="D9D9D9" w:themeColor="background1" w:themeShade="D9"/>
          <w:sz w:val="22"/>
          <w:szCs w:val="28"/>
        </w:rPr>
        <w:t>is indicative and subject to change</w:t>
      </w:r>
    </w:p>
    <w:p w14:paraId="5F474541" w14:textId="77777777" w:rsidR="00582943" w:rsidRPr="00346A86" w:rsidRDefault="00582943" w:rsidP="00582943">
      <w:pPr>
        <w:pStyle w:val="Heading51"/>
        <w:keepNext w:val="0"/>
        <w:widowControl w:val="0"/>
        <w:jc w:val="left"/>
        <w:rPr>
          <w:rFonts w:cs="Arial"/>
          <w:sz w:val="24"/>
        </w:rPr>
      </w:pPr>
    </w:p>
    <w:p w14:paraId="4C38C60C" w14:textId="77777777" w:rsidR="00D22049" w:rsidRPr="00346A86" w:rsidRDefault="00D22049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3912A8BB" w14:textId="77777777" w:rsidR="007E4E79" w:rsidRPr="00346A86" w:rsidRDefault="007E4E79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1BDFD6C4" w14:textId="77777777" w:rsidR="00FB7E74" w:rsidRPr="00346A86" w:rsidRDefault="00FB7E74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0387F854" w14:textId="2BA938E9" w:rsidR="0066136C" w:rsidRDefault="0066136C">
      <w:pPr>
        <w:rPr>
          <w:rFonts w:ascii="Arial" w:hAnsi="Arial" w:cs="Arial"/>
          <w:b/>
          <w:szCs w:val="20"/>
        </w:rPr>
      </w:pPr>
      <w:r>
        <w:rPr>
          <w:rFonts w:cs="Arial"/>
        </w:rPr>
        <w:br w:type="page"/>
      </w:r>
    </w:p>
    <w:p w14:paraId="15F8FA52" w14:textId="77777777" w:rsidR="00723F6A" w:rsidRPr="00346A86" w:rsidRDefault="00723F6A" w:rsidP="004F52A3">
      <w:pPr>
        <w:pStyle w:val="Heading51"/>
        <w:keepNext w:val="0"/>
        <w:widowControl w:val="0"/>
        <w:jc w:val="left"/>
        <w:rPr>
          <w:rFonts w:cs="Arial"/>
          <w:sz w:val="24"/>
        </w:rPr>
      </w:pPr>
    </w:p>
    <w:p w14:paraId="124E6F55" w14:textId="77777777" w:rsidR="00C57919" w:rsidRPr="00346A86" w:rsidRDefault="00C57919" w:rsidP="00582943">
      <w:pPr>
        <w:pStyle w:val="Heading51"/>
        <w:keepNext w:val="0"/>
        <w:widowControl w:val="0"/>
        <w:rPr>
          <w:rFonts w:cs="Arial"/>
          <w:sz w:val="24"/>
        </w:rPr>
      </w:pPr>
      <w:r w:rsidRPr="00346A86">
        <w:rPr>
          <w:rFonts w:cs="Arial"/>
          <w:sz w:val="24"/>
        </w:rPr>
        <w:t>MODULE RESOURCES</w:t>
      </w:r>
    </w:p>
    <w:p w14:paraId="6611C7EC" w14:textId="77777777" w:rsidR="00C57919" w:rsidRPr="00346A86" w:rsidRDefault="00C57919" w:rsidP="00C57919">
      <w:pPr>
        <w:rPr>
          <w:rFonts w:ascii="Arial" w:hAnsi="Arial" w:cs="Arial"/>
          <w:b/>
        </w:rPr>
      </w:pPr>
    </w:p>
    <w:p w14:paraId="532FA3D7" w14:textId="77777777" w:rsidR="00C57919" w:rsidRPr="00A04231" w:rsidRDefault="00C57919" w:rsidP="00C57919">
      <w:pPr>
        <w:rPr>
          <w:rFonts w:ascii="Arial" w:hAnsi="Arial" w:cs="Arial"/>
          <w:sz w:val="22"/>
          <w:szCs w:val="22"/>
          <w:u w:val="single"/>
        </w:rPr>
      </w:pPr>
      <w:r w:rsidRPr="00A04231">
        <w:rPr>
          <w:rFonts w:ascii="Arial" w:hAnsi="Arial" w:cs="Arial"/>
          <w:b/>
          <w:sz w:val="22"/>
          <w:szCs w:val="22"/>
          <w:u w:val="single"/>
        </w:rPr>
        <w:t>Reading List:</w:t>
      </w:r>
    </w:p>
    <w:p w14:paraId="65AD59A7" w14:textId="77777777" w:rsidR="003E57AA" w:rsidRPr="00397558" w:rsidRDefault="003E57AA" w:rsidP="00C57919">
      <w:pPr>
        <w:pStyle w:val="heading"/>
        <w:spacing w:before="120" w:after="0"/>
        <w:ind w:left="0" w:firstLine="0"/>
        <w:rPr>
          <w:rFonts w:ascii="Arial" w:hAnsi="Arial" w:cs="Arial"/>
          <w:sz w:val="22"/>
          <w:szCs w:val="22"/>
        </w:rPr>
      </w:pPr>
    </w:p>
    <w:p w14:paraId="465540BF" w14:textId="77777777" w:rsidR="00C57919" w:rsidRPr="00A04231" w:rsidRDefault="00C57919" w:rsidP="001F437D">
      <w:pPr>
        <w:pStyle w:val="heading"/>
        <w:spacing w:before="120" w:after="0"/>
        <w:ind w:left="0" w:firstLine="0"/>
        <w:jc w:val="both"/>
        <w:rPr>
          <w:rFonts w:ascii="Arial" w:hAnsi="Arial" w:cs="Arial"/>
          <w:sz w:val="22"/>
          <w:szCs w:val="22"/>
          <w:u w:val="single"/>
        </w:rPr>
      </w:pPr>
      <w:r w:rsidRPr="00A04231">
        <w:rPr>
          <w:rFonts w:ascii="Arial" w:hAnsi="Arial" w:cs="Arial"/>
          <w:sz w:val="22"/>
          <w:szCs w:val="22"/>
          <w:u w:val="single"/>
        </w:rPr>
        <w:t>Essential</w:t>
      </w:r>
    </w:p>
    <w:p w14:paraId="52D556EC" w14:textId="77777777" w:rsidR="00594EDA" w:rsidRPr="00594EDA" w:rsidRDefault="00594EDA" w:rsidP="00594EDA">
      <w:pPr>
        <w:spacing w:line="276" w:lineRule="auto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US"/>
        </w:rPr>
      </w:pPr>
    </w:p>
    <w:p w14:paraId="0B24B4C3" w14:textId="18AE006F" w:rsidR="00A5682C" w:rsidRPr="003B0481" w:rsidRDefault="003B0481" w:rsidP="000F12F4">
      <w:pPr>
        <w:pStyle w:val="heading"/>
        <w:spacing w:before="120" w:after="0" w:line="276" w:lineRule="auto"/>
        <w:ind w:left="0" w:firstLine="0"/>
        <w:rPr>
          <w:rFonts w:ascii="Arial" w:eastAsia="Times New Roman" w:hAnsi="Arial" w:cs="Arial"/>
          <w:b w:val="0"/>
          <w:color w:val="222222"/>
          <w:sz w:val="20"/>
          <w:shd w:val="clear" w:color="auto" w:fill="FFFFFF"/>
          <w:lang w:val="en-US"/>
        </w:rPr>
      </w:pPr>
      <w:r>
        <w:rPr>
          <w:rFonts w:ascii="Arial" w:eastAsia="Times New Roman" w:hAnsi="Arial" w:cs="Arial"/>
          <w:b w:val="0"/>
          <w:color w:val="222222"/>
          <w:sz w:val="20"/>
          <w:shd w:val="clear" w:color="auto" w:fill="FFFFFF"/>
          <w:lang w:val="en-US"/>
        </w:rPr>
        <w:t xml:space="preserve">Barnwell, J., 2016. </w:t>
      </w:r>
      <w:proofErr w:type="gramStart"/>
      <w:r>
        <w:rPr>
          <w:rFonts w:ascii="Arial" w:eastAsia="Times New Roman" w:hAnsi="Arial" w:cs="Arial"/>
          <w:b w:val="0"/>
          <w:i/>
          <w:color w:val="222222"/>
          <w:sz w:val="20"/>
          <w:shd w:val="clear" w:color="auto" w:fill="FFFFFF"/>
          <w:lang w:val="en-US"/>
        </w:rPr>
        <w:t>Production Design for Screen.</w:t>
      </w:r>
      <w:proofErr w:type="gramEnd"/>
      <w:r>
        <w:rPr>
          <w:rFonts w:ascii="Arial" w:eastAsia="Times New Roman" w:hAnsi="Arial" w:cs="Arial"/>
          <w:b w:val="0"/>
          <w:i/>
          <w:color w:val="222222"/>
          <w:sz w:val="20"/>
          <w:shd w:val="clear" w:color="auto" w:fill="FFFFFF"/>
          <w:lang w:val="en-US"/>
        </w:rPr>
        <w:t xml:space="preserve"> </w:t>
      </w:r>
      <w:r>
        <w:rPr>
          <w:rFonts w:ascii="Arial" w:eastAsia="Times New Roman" w:hAnsi="Arial" w:cs="Arial"/>
          <w:b w:val="0"/>
          <w:color w:val="222222"/>
          <w:sz w:val="20"/>
          <w:shd w:val="clear" w:color="auto" w:fill="FFFFFF"/>
          <w:lang w:val="en-US"/>
        </w:rPr>
        <w:t>Bloomsbury Publishing.</w:t>
      </w:r>
    </w:p>
    <w:p w14:paraId="4F743172" w14:textId="1A375C16" w:rsidR="004305A6" w:rsidRPr="005110E4" w:rsidRDefault="005110E4" w:rsidP="00594EDA">
      <w:pPr>
        <w:pStyle w:val="heading"/>
        <w:spacing w:before="120" w:after="0" w:line="276" w:lineRule="auto"/>
        <w:ind w:left="0" w:firstLine="0"/>
        <w:jc w:val="both"/>
        <w:rPr>
          <w:rFonts w:ascii="Arial" w:eastAsia="Times New Roman" w:hAnsi="Arial" w:cs="Arial"/>
          <w:b w:val="0"/>
          <w:color w:val="222222"/>
          <w:sz w:val="20"/>
          <w:shd w:val="clear" w:color="auto" w:fill="FFFFFF"/>
          <w:lang w:val="en-US"/>
        </w:rPr>
      </w:pPr>
      <w:proofErr w:type="gramStart"/>
      <w:r w:rsidRPr="004305A6">
        <w:rPr>
          <w:rFonts w:ascii="Arial" w:eastAsia="Times New Roman" w:hAnsi="Arial" w:cs="Arial"/>
          <w:b w:val="0"/>
          <w:color w:val="222222"/>
          <w:sz w:val="20"/>
          <w:shd w:val="clear" w:color="auto" w:fill="FFFFFF"/>
          <w:lang w:val="en-US"/>
        </w:rPr>
        <w:t>McIver, G., 2016.</w:t>
      </w:r>
      <w:proofErr w:type="gramEnd"/>
      <w:r w:rsidRPr="004305A6">
        <w:rPr>
          <w:rFonts w:ascii="Arial" w:eastAsia="Times New Roman" w:hAnsi="Arial" w:cs="Arial"/>
          <w:b w:val="0"/>
          <w:color w:val="222222"/>
          <w:sz w:val="20"/>
          <w:shd w:val="clear" w:color="auto" w:fill="FFFFFF"/>
          <w:lang w:val="en-US"/>
        </w:rPr>
        <w:t> </w:t>
      </w:r>
      <w:r w:rsidRPr="004305A6">
        <w:rPr>
          <w:rFonts w:ascii="Arial" w:eastAsia="Times New Roman" w:hAnsi="Arial" w:cs="Arial"/>
          <w:b w:val="0"/>
          <w:i/>
          <w:iCs/>
          <w:color w:val="222222"/>
          <w:sz w:val="20"/>
          <w:shd w:val="clear" w:color="auto" w:fill="FFFFFF"/>
          <w:lang w:val="en-US"/>
        </w:rPr>
        <w:t>Art History for Filmmakers: The Art of Visual Storytelling</w:t>
      </w:r>
      <w:r w:rsidRPr="004305A6">
        <w:rPr>
          <w:rFonts w:ascii="Arial" w:eastAsia="Times New Roman" w:hAnsi="Arial" w:cs="Arial"/>
          <w:b w:val="0"/>
          <w:color w:val="222222"/>
          <w:sz w:val="20"/>
          <w:shd w:val="clear" w:color="auto" w:fill="FFFFFF"/>
          <w:lang w:val="en-US"/>
        </w:rPr>
        <w:t>. Bloomsbury Publishing.</w:t>
      </w:r>
    </w:p>
    <w:p w14:paraId="49D7CEE6" w14:textId="77777777" w:rsidR="005110E4" w:rsidRDefault="005110E4" w:rsidP="001F437D">
      <w:pPr>
        <w:pStyle w:val="heading"/>
        <w:spacing w:before="120" w:after="0"/>
        <w:ind w:left="0" w:firstLine="0"/>
        <w:jc w:val="both"/>
        <w:rPr>
          <w:rFonts w:ascii="Arial" w:hAnsi="Arial" w:cs="Arial"/>
          <w:sz w:val="22"/>
          <w:szCs w:val="22"/>
          <w:u w:val="single"/>
        </w:rPr>
      </w:pPr>
    </w:p>
    <w:p w14:paraId="57EA7D2E" w14:textId="77777777" w:rsidR="00C57919" w:rsidRDefault="00C57919" w:rsidP="001F437D">
      <w:pPr>
        <w:pStyle w:val="heading"/>
        <w:spacing w:before="120" w:after="0"/>
        <w:ind w:left="0" w:firstLine="0"/>
        <w:jc w:val="both"/>
        <w:rPr>
          <w:rFonts w:ascii="Arial" w:hAnsi="Arial" w:cs="Arial"/>
          <w:sz w:val="22"/>
          <w:szCs w:val="22"/>
          <w:u w:val="single"/>
        </w:rPr>
      </w:pPr>
      <w:r w:rsidRPr="00A04231">
        <w:rPr>
          <w:rFonts w:ascii="Arial" w:hAnsi="Arial" w:cs="Arial"/>
          <w:sz w:val="22"/>
          <w:szCs w:val="22"/>
          <w:u w:val="single"/>
        </w:rPr>
        <w:t>Recommended</w:t>
      </w:r>
    </w:p>
    <w:p w14:paraId="1D1F9C04" w14:textId="77777777" w:rsidR="00E25CA3" w:rsidRPr="00A5682C" w:rsidRDefault="00E25CA3" w:rsidP="001F437D">
      <w:pPr>
        <w:pStyle w:val="heading"/>
        <w:spacing w:before="120" w:after="0"/>
        <w:ind w:left="0" w:firstLine="0"/>
        <w:jc w:val="both"/>
        <w:rPr>
          <w:rFonts w:ascii="Arial" w:hAnsi="Arial" w:cs="Arial"/>
          <w:sz w:val="20"/>
        </w:rPr>
      </w:pPr>
    </w:p>
    <w:p w14:paraId="6DB71CDE" w14:textId="0E4F11EF" w:rsidR="00A5682C" w:rsidRDefault="00A5682C" w:rsidP="00A5682C">
      <w:pPr>
        <w:pStyle w:val="heading"/>
        <w:spacing w:before="0" w:after="0"/>
        <w:ind w:left="0" w:firstLine="0"/>
        <w:rPr>
          <w:rFonts w:ascii="Arial" w:hAnsi="Arial" w:cs="Arial"/>
          <w:b w:val="0"/>
          <w:sz w:val="20"/>
        </w:rPr>
      </w:pPr>
      <w:proofErr w:type="gramStart"/>
      <w:r w:rsidRPr="00A5682C">
        <w:rPr>
          <w:rFonts w:ascii="Arial" w:hAnsi="Arial" w:cs="Arial"/>
          <w:b w:val="0"/>
          <w:sz w:val="20"/>
        </w:rPr>
        <w:t>Whitlock, C., 2010.</w:t>
      </w:r>
      <w:proofErr w:type="gramEnd"/>
      <w:r w:rsidRPr="00A5682C">
        <w:rPr>
          <w:rFonts w:ascii="Arial" w:hAnsi="Arial" w:cs="Arial"/>
          <w:b w:val="0"/>
          <w:sz w:val="20"/>
        </w:rPr>
        <w:t xml:space="preserve"> </w:t>
      </w:r>
      <w:r w:rsidRPr="00A5682C">
        <w:rPr>
          <w:rFonts w:ascii="Arial" w:hAnsi="Arial" w:cs="Arial"/>
          <w:b w:val="0"/>
          <w:i/>
          <w:sz w:val="20"/>
        </w:rPr>
        <w:t>Designs On Film: A Century of Hollywood Art Direction</w:t>
      </w:r>
      <w:r w:rsidRPr="00A5682C">
        <w:rPr>
          <w:rFonts w:ascii="Arial" w:hAnsi="Arial" w:cs="Arial"/>
          <w:b w:val="0"/>
          <w:sz w:val="20"/>
        </w:rPr>
        <w:t>. It Books.</w:t>
      </w:r>
    </w:p>
    <w:p w14:paraId="25B5C90E" w14:textId="77777777" w:rsidR="00A5682C" w:rsidRDefault="00A5682C" w:rsidP="00A5682C">
      <w:pPr>
        <w:pStyle w:val="heading"/>
        <w:spacing w:before="0" w:after="0"/>
        <w:ind w:left="0" w:firstLine="0"/>
        <w:rPr>
          <w:rFonts w:ascii="Arial" w:hAnsi="Arial" w:cs="Arial"/>
          <w:b w:val="0"/>
          <w:sz w:val="20"/>
        </w:rPr>
      </w:pPr>
    </w:p>
    <w:p w14:paraId="4B3CDA8A" w14:textId="5809A7A9" w:rsidR="0057126C" w:rsidRDefault="003A2FEC" w:rsidP="00A5682C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US"/>
        </w:rPr>
      </w:pPr>
      <w:proofErr w:type="gramStart"/>
      <w:r w:rsidRPr="00A5682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US"/>
        </w:rPr>
        <w:t>Rizzo, M., 2015.</w:t>
      </w:r>
      <w:proofErr w:type="gramEnd"/>
      <w:r w:rsidRPr="00A5682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US"/>
        </w:rPr>
        <w:t xml:space="preserve"> </w:t>
      </w:r>
      <w:proofErr w:type="gramStart"/>
      <w:r w:rsidRPr="00A5682C">
        <w:rPr>
          <w:rFonts w:ascii="Arial" w:eastAsia="Times New Roman" w:hAnsi="Arial" w:cs="Arial"/>
          <w:i/>
          <w:color w:val="222222"/>
          <w:sz w:val="20"/>
          <w:szCs w:val="20"/>
          <w:shd w:val="clear" w:color="auto" w:fill="FFFFFF"/>
          <w:lang w:val="en-US"/>
        </w:rPr>
        <w:t>The Art Direction Handbook For Film &amp; Television.</w:t>
      </w:r>
      <w:proofErr w:type="gramEnd"/>
      <w:r w:rsidRPr="00A5682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US"/>
        </w:rPr>
        <w:t xml:space="preserve"> Focal Press.</w:t>
      </w:r>
    </w:p>
    <w:p w14:paraId="49EEEC29" w14:textId="77777777" w:rsidR="00A5682C" w:rsidRDefault="00A5682C" w:rsidP="00A5682C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US"/>
        </w:rPr>
      </w:pPr>
    </w:p>
    <w:p w14:paraId="61D18D5D" w14:textId="27443114" w:rsidR="005110E4" w:rsidRPr="00A5682C" w:rsidRDefault="00135C64" w:rsidP="00A5682C">
      <w:pPr>
        <w:rPr>
          <w:rFonts w:ascii="Times New Roman" w:eastAsia="Times New Roman" w:hAnsi="Times New Roman"/>
          <w:color w:val="000000" w:themeColor="text1"/>
          <w:sz w:val="20"/>
          <w:szCs w:val="20"/>
          <w:lang w:val="en-US"/>
        </w:rPr>
      </w:pPr>
      <w:r w:rsidRPr="00A5682C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  <w:lang w:val="en-US"/>
        </w:rPr>
        <w:t>Thompson, K. and Smith, J., 2017. </w:t>
      </w:r>
      <w:r w:rsidRPr="00A5682C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shd w:val="clear" w:color="auto" w:fill="FFFFFF"/>
          <w:lang w:val="en-US"/>
        </w:rPr>
        <w:t>Film Art: an introduction</w:t>
      </w:r>
      <w:r w:rsidRPr="00A5682C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  <w:lang w:val="en-US"/>
        </w:rPr>
        <w:t>. McGraw-Hill Education.</w:t>
      </w:r>
    </w:p>
    <w:p w14:paraId="023473B8" w14:textId="77777777" w:rsidR="00055315" w:rsidRDefault="00055315" w:rsidP="00C57919">
      <w:pPr>
        <w:pStyle w:val="heading"/>
        <w:spacing w:before="120" w:after="0"/>
        <w:ind w:left="0" w:firstLine="0"/>
        <w:rPr>
          <w:rFonts w:ascii="Arial" w:hAnsi="Arial" w:cs="Arial"/>
        </w:rPr>
      </w:pPr>
    </w:p>
    <w:p w14:paraId="46CDF103" w14:textId="5976766F" w:rsidR="00E25CA3" w:rsidRPr="00346A86" w:rsidRDefault="00C57919" w:rsidP="00C57919">
      <w:pPr>
        <w:pStyle w:val="heading"/>
        <w:spacing w:before="120" w:after="0"/>
        <w:ind w:left="0" w:firstLine="0"/>
        <w:rPr>
          <w:rFonts w:ascii="Arial" w:hAnsi="Arial" w:cs="Arial"/>
        </w:rPr>
      </w:pPr>
      <w:r w:rsidRPr="00346A86">
        <w:rPr>
          <w:rFonts w:ascii="Arial" w:hAnsi="Arial" w:cs="Arial"/>
        </w:rPr>
        <w:t>Web Sites</w:t>
      </w:r>
    </w:p>
    <w:p w14:paraId="51ACB83E" w14:textId="530674CF" w:rsidR="00AD0FAC" w:rsidRDefault="00DC3BB6" w:rsidP="00594EDA">
      <w:pPr>
        <w:pStyle w:val="heading"/>
        <w:spacing w:before="120" w:line="276" w:lineRule="auto"/>
        <w:ind w:left="0" w:firstLine="0"/>
        <w:rPr>
          <w:rFonts w:ascii="Arial" w:hAnsi="Arial" w:cs="Arial"/>
          <w:b w:val="0"/>
          <w:sz w:val="20"/>
        </w:rPr>
      </w:pPr>
      <w:hyperlink r:id="rId15" w:history="1">
        <w:r w:rsidR="003A2FEC" w:rsidRPr="00305F7B">
          <w:rPr>
            <w:rStyle w:val="Hyperlink"/>
            <w:rFonts w:ascii="Arial" w:hAnsi="Arial" w:cs="Arial"/>
            <w:b w:val="0"/>
            <w:sz w:val="20"/>
          </w:rPr>
          <w:t>http://www.filmdesigners.co.uk</w:t>
        </w:r>
      </w:hyperlink>
    </w:p>
    <w:p w14:paraId="091F5B7A" w14:textId="3DA0DA71" w:rsidR="003A2FEC" w:rsidRDefault="00DC3BB6" w:rsidP="00594EDA">
      <w:pPr>
        <w:pStyle w:val="heading"/>
        <w:spacing w:before="120" w:line="276" w:lineRule="auto"/>
        <w:ind w:left="0" w:firstLine="0"/>
        <w:rPr>
          <w:rFonts w:ascii="Arial" w:hAnsi="Arial" w:cs="Arial"/>
          <w:b w:val="0"/>
          <w:sz w:val="20"/>
        </w:rPr>
      </w:pPr>
      <w:hyperlink r:id="rId16" w:history="1">
        <w:r w:rsidR="00CC6F26" w:rsidRPr="00305F7B">
          <w:rPr>
            <w:rStyle w:val="Hyperlink"/>
            <w:rFonts w:ascii="Arial" w:hAnsi="Arial" w:cs="Arial"/>
            <w:b w:val="0"/>
            <w:sz w:val="20"/>
          </w:rPr>
          <w:t>https://adg.org/</w:t>
        </w:r>
      </w:hyperlink>
    </w:p>
    <w:p w14:paraId="0F6C2E52" w14:textId="77777777" w:rsidR="00CC6F26" w:rsidRDefault="00CC6F26" w:rsidP="00594EDA">
      <w:pPr>
        <w:pStyle w:val="heading"/>
        <w:spacing w:before="120" w:line="276" w:lineRule="auto"/>
        <w:ind w:left="0" w:firstLine="0"/>
        <w:rPr>
          <w:rFonts w:ascii="Arial" w:hAnsi="Arial" w:cs="Arial"/>
          <w:b w:val="0"/>
          <w:sz w:val="20"/>
        </w:rPr>
      </w:pPr>
    </w:p>
    <w:p w14:paraId="6D0E7FAC" w14:textId="77777777" w:rsidR="00AD0FAC" w:rsidRPr="00AD0FAC" w:rsidRDefault="00AD0FAC" w:rsidP="00AD0FAC">
      <w:pPr>
        <w:pStyle w:val="heading"/>
        <w:spacing w:before="120"/>
        <w:ind w:left="0" w:firstLine="0"/>
        <w:rPr>
          <w:rFonts w:ascii="Arial" w:hAnsi="Arial" w:cs="Arial"/>
          <w:b w:val="0"/>
          <w:sz w:val="20"/>
        </w:rPr>
      </w:pPr>
    </w:p>
    <w:p w14:paraId="6E495AD4" w14:textId="77777777" w:rsidR="00AD0FAC" w:rsidRDefault="00AD0FAC" w:rsidP="00AD0FAC">
      <w:pPr>
        <w:pStyle w:val="heading"/>
        <w:spacing w:before="120"/>
        <w:ind w:left="0" w:firstLine="0"/>
        <w:rPr>
          <w:rFonts w:ascii="Arial" w:hAnsi="Arial" w:cs="Arial"/>
          <w:sz w:val="20"/>
        </w:rPr>
      </w:pPr>
    </w:p>
    <w:p w14:paraId="0F2E5D4C" w14:textId="77777777" w:rsidR="00AD0FAC" w:rsidRPr="00346A86" w:rsidRDefault="00AD0FAC" w:rsidP="00C57919">
      <w:pPr>
        <w:pStyle w:val="heading"/>
        <w:spacing w:before="120"/>
        <w:rPr>
          <w:rFonts w:ascii="Arial" w:hAnsi="Arial" w:cs="Arial"/>
          <w:b w:val="0"/>
          <w:color w:val="auto"/>
        </w:rPr>
      </w:pPr>
    </w:p>
    <w:p w14:paraId="2BF03869" w14:textId="6E48CEAA" w:rsidR="00F5122B" w:rsidRPr="00A04231" w:rsidRDefault="00A04231" w:rsidP="00980D98">
      <w:pPr>
        <w:pStyle w:val="heading"/>
        <w:spacing w:before="120" w:after="0"/>
        <w:ind w:left="0" w:firstLine="0"/>
        <w:jc w:val="both"/>
        <w:rPr>
          <w:rFonts w:ascii="Arial" w:eastAsia="Arial" w:hAnsi="Arial" w:cs="Arial"/>
          <w:b w:val="0"/>
          <w:iCs/>
          <w:sz w:val="20"/>
        </w:rPr>
      </w:pPr>
      <w:r>
        <w:rPr>
          <w:rFonts w:ascii="Arial" w:eastAsia="Arial" w:hAnsi="Arial" w:cs="Arial"/>
          <w:b w:val="0"/>
          <w:iCs/>
          <w:sz w:val="20"/>
        </w:rPr>
        <w:t xml:space="preserve">Note: 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Students will </w:t>
      </w:r>
      <w:r>
        <w:rPr>
          <w:rFonts w:ascii="Arial" w:eastAsia="Arial" w:hAnsi="Arial" w:cs="Arial"/>
          <w:b w:val="0"/>
          <w:iCs/>
          <w:sz w:val="20"/>
        </w:rPr>
        <w:t xml:space="preserve">also 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be directed to </w:t>
      </w:r>
      <w:r>
        <w:rPr>
          <w:rFonts w:ascii="Arial" w:eastAsia="Arial" w:hAnsi="Arial" w:cs="Arial"/>
          <w:b w:val="0"/>
          <w:iCs/>
          <w:sz w:val="20"/>
        </w:rPr>
        <w:t>project-specific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 resource</w:t>
      </w:r>
      <w:r w:rsidR="008F0C2E">
        <w:rPr>
          <w:rFonts w:ascii="Arial" w:eastAsia="Arial" w:hAnsi="Arial" w:cs="Arial"/>
          <w:b w:val="0"/>
          <w:iCs/>
          <w:sz w:val="20"/>
        </w:rPr>
        <w:t>s during</w:t>
      </w:r>
      <w:r w:rsidR="00F5122B" w:rsidRPr="00A04231">
        <w:rPr>
          <w:rFonts w:ascii="Arial" w:eastAsia="Arial" w:hAnsi="Arial" w:cs="Arial"/>
          <w:b w:val="0"/>
          <w:iCs/>
          <w:sz w:val="20"/>
        </w:rPr>
        <w:t xml:space="preserve"> the course of the modul</w:t>
      </w:r>
      <w:r w:rsidRPr="00A04231">
        <w:rPr>
          <w:rFonts w:ascii="Arial" w:eastAsia="Arial" w:hAnsi="Arial" w:cs="Arial"/>
          <w:b w:val="0"/>
          <w:iCs/>
          <w:sz w:val="20"/>
        </w:rPr>
        <w:t>e</w:t>
      </w:r>
      <w:r>
        <w:rPr>
          <w:rFonts w:ascii="Arial" w:eastAsia="Arial" w:hAnsi="Arial" w:cs="Arial"/>
          <w:b w:val="0"/>
          <w:iCs/>
          <w:sz w:val="20"/>
        </w:rPr>
        <w:t xml:space="preserve"> when</w:t>
      </w:r>
      <w:r w:rsidR="008F0C2E">
        <w:rPr>
          <w:rFonts w:ascii="Arial" w:eastAsia="Arial" w:hAnsi="Arial" w:cs="Arial"/>
          <w:b w:val="0"/>
          <w:iCs/>
          <w:sz w:val="20"/>
        </w:rPr>
        <w:t xml:space="preserve"> they are available and appropriate</w:t>
      </w:r>
      <w:r>
        <w:rPr>
          <w:rFonts w:ascii="Arial" w:eastAsia="Arial" w:hAnsi="Arial" w:cs="Arial"/>
          <w:b w:val="0"/>
          <w:iCs/>
          <w:sz w:val="20"/>
        </w:rPr>
        <w:t>.</w:t>
      </w:r>
    </w:p>
    <w:p w14:paraId="51961FF8" w14:textId="77777777" w:rsidR="00C57919" w:rsidRDefault="00C57919" w:rsidP="00F5122B">
      <w:pPr>
        <w:rPr>
          <w:rFonts w:ascii="Arial" w:hAnsi="Arial" w:cs="Arial"/>
          <w:b/>
        </w:rPr>
      </w:pPr>
    </w:p>
    <w:sectPr w:rsidR="00C57919" w:rsidSect="002C43CE">
      <w:headerReference w:type="even" r:id="rId17"/>
      <w:headerReference w:type="default" r:id="rId18"/>
      <w:footerReference w:type="even" r:id="rId19"/>
      <w:footerReference w:type="default" r:id="rId20"/>
      <w:pgSz w:w="11900" w:h="16840"/>
      <w:pgMar w:top="709" w:right="1552" w:bottom="992" w:left="1134" w:header="709" w:footer="247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E841BB" w14:textId="77777777" w:rsidR="003625B4" w:rsidRDefault="003625B4">
      <w:r>
        <w:separator/>
      </w:r>
    </w:p>
  </w:endnote>
  <w:endnote w:type="continuationSeparator" w:id="0">
    <w:p w14:paraId="54760C21" w14:textId="77777777" w:rsidR="003625B4" w:rsidRDefault="00362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A03C5" w14:textId="77777777" w:rsidR="003625B4" w:rsidRDefault="003625B4" w:rsidP="00C57919">
    <w:pPr>
      <w:pStyle w:val="Footer"/>
      <w:jc w:val="right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B597B" w14:textId="77777777" w:rsidR="003625B4" w:rsidRDefault="003625B4" w:rsidP="00346A86">
    <w:pPr>
      <w:pStyle w:val="Header1"/>
      <w:tabs>
        <w:tab w:val="clear" w:pos="4320"/>
        <w:tab w:val="clear" w:pos="8640"/>
        <w:tab w:val="right" w:pos="9631"/>
        <w:tab w:val="right" w:pos="9895"/>
      </w:tabs>
      <w:rPr>
        <w:rFonts w:ascii="Arial" w:hAnsi="Arial" w:cs="Arial"/>
        <w:b/>
        <w:bCs/>
        <w:color w:val="A6A6A6" w:themeColor="background1" w:themeShade="A6"/>
        <w:sz w:val="18"/>
      </w:rPr>
    </w:pPr>
  </w:p>
  <w:p w14:paraId="3D08A2F8" w14:textId="77777777" w:rsidR="003625B4" w:rsidRPr="006B6745" w:rsidRDefault="003625B4" w:rsidP="00346A86">
    <w:pPr>
      <w:pStyle w:val="Header1"/>
      <w:tabs>
        <w:tab w:val="clear" w:pos="4320"/>
        <w:tab w:val="clear" w:pos="8640"/>
        <w:tab w:val="right" w:pos="9631"/>
        <w:tab w:val="right" w:pos="9895"/>
      </w:tabs>
      <w:rPr>
        <w:rFonts w:ascii="Arial" w:eastAsia="Times New Roman" w:hAnsi="Arial" w:cs="Arial"/>
        <w:color w:val="A6A6A6" w:themeColor="background1" w:themeShade="A6"/>
        <w:sz w:val="20"/>
      </w:rPr>
    </w:pPr>
    <w:r w:rsidRPr="005A7629">
      <w:rPr>
        <w:rFonts w:ascii="Arial" w:hAnsi="Arial" w:cs="Arial"/>
        <w:bCs/>
        <w:color w:val="A6A6A6" w:themeColor="background1" w:themeShade="A6"/>
        <w:sz w:val="18"/>
      </w:rPr>
      <w:t>School of Fine and Media Art</w:t>
    </w:r>
    <w:r w:rsidRPr="006B6745">
      <w:rPr>
        <w:rFonts w:ascii="Arial" w:hAnsi="Arial" w:cs="Arial"/>
        <w:color w:val="A6A6A6" w:themeColor="background1" w:themeShade="A6"/>
        <w:sz w:val="18"/>
      </w:rPr>
      <w:t xml:space="preserve"> </w:t>
    </w:r>
    <w:r w:rsidRPr="006B6745">
      <w:rPr>
        <w:rFonts w:ascii="Arial" w:hAnsi="Arial" w:cs="Arial"/>
        <w:color w:val="A6A6A6" w:themeColor="background1" w:themeShade="A6"/>
        <w:sz w:val="18"/>
      </w:rPr>
      <w:tab/>
      <w:t>University of Wales Trinity Saint David</w:t>
    </w:r>
    <w:r w:rsidRPr="006B6745">
      <w:rPr>
        <w:rFonts w:ascii="Arial" w:hAnsi="Arial" w:cs="Arial"/>
        <w:color w:val="A6A6A6" w:themeColor="background1" w:themeShade="A6"/>
        <w:sz w:val="18"/>
      </w:rPr>
      <w:tab/>
    </w:r>
  </w:p>
  <w:p w14:paraId="0F60CB0E" w14:textId="77777777" w:rsidR="003625B4" w:rsidRDefault="003625B4" w:rsidP="00A2483C">
    <w:pPr>
      <w:tabs>
        <w:tab w:val="left" w:pos="2380"/>
        <w:tab w:val="right" w:pos="9631"/>
        <w:tab w:val="right" w:pos="9895"/>
      </w:tabs>
      <w:rPr>
        <w:rFonts w:ascii="Lucida Grande" w:hAnsi="Lucida Grande"/>
        <w:sz w:val="32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23B14" w14:textId="77777777" w:rsidR="003625B4" w:rsidRDefault="003625B4" w:rsidP="00F320F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C6F57B" w14:textId="77777777" w:rsidR="003625B4" w:rsidRDefault="003625B4" w:rsidP="004C014C">
    <w:pPr>
      <w:pStyle w:val="Footer1"/>
      <w:tabs>
        <w:tab w:val="clear" w:pos="8640"/>
        <w:tab w:val="right" w:pos="9498"/>
      </w:tabs>
      <w:ind w:right="360"/>
      <w:jc w:val="right"/>
      <w:rPr>
        <w:rFonts w:ascii="Times New Roman" w:eastAsia="Times New Roman" w:hAnsi="Times New Roman"/>
        <w:color w:val="auto"/>
        <w:sz w:val="20"/>
      </w:rPr>
    </w:pPr>
    <w:r>
      <w:rPr>
        <w:rFonts w:ascii="Lucida Grande" w:hAnsi="Lucida Grande"/>
        <w:sz w:val="32"/>
      </w:rPr>
      <w:t>CAMF4003</w:t>
    </w: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1BCDFC" w14:textId="77777777" w:rsidR="003625B4" w:rsidRPr="00BE4F4E" w:rsidRDefault="003625B4" w:rsidP="00BE4F4E">
    <w:pPr>
      <w:pStyle w:val="Footer"/>
      <w:framePr w:wrap="none" w:vAnchor="text" w:hAnchor="page" w:x="11203" w:y="12"/>
      <w:rPr>
        <w:rStyle w:val="PageNumber"/>
        <w:color w:val="A6A6A6" w:themeColor="background1" w:themeShade="A6"/>
        <w:sz w:val="18"/>
      </w:rPr>
    </w:pPr>
    <w:r w:rsidRPr="00BE4F4E">
      <w:rPr>
        <w:rStyle w:val="PageNumber"/>
        <w:color w:val="A6A6A6" w:themeColor="background1" w:themeShade="A6"/>
        <w:sz w:val="18"/>
      </w:rPr>
      <w:fldChar w:fldCharType="begin"/>
    </w:r>
    <w:r w:rsidRPr="00BE4F4E">
      <w:rPr>
        <w:rStyle w:val="PageNumber"/>
        <w:color w:val="A6A6A6" w:themeColor="background1" w:themeShade="A6"/>
        <w:sz w:val="18"/>
      </w:rPr>
      <w:instrText xml:space="preserve">PAGE  </w:instrText>
    </w:r>
    <w:r w:rsidRPr="00BE4F4E">
      <w:rPr>
        <w:rStyle w:val="PageNumber"/>
        <w:color w:val="A6A6A6" w:themeColor="background1" w:themeShade="A6"/>
        <w:sz w:val="18"/>
      </w:rPr>
      <w:fldChar w:fldCharType="separate"/>
    </w:r>
    <w:r w:rsidR="00DC3BB6">
      <w:rPr>
        <w:rStyle w:val="PageNumber"/>
        <w:noProof/>
        <w:color w:val="A6A6A6" w:themeColor="background1" w:themeShade="A6"/>
        <w:sz w:val="18"/>
      </w:rPr>
      <w:t>7</w:t>
    </w:r>
    <w:r w:rsidRPr="00BE4F4E">
      <w:rPr>
        <w:rStyle w:val="PageNumber"/>
        <w:color w:val="A6A6A6" w:themeColor="background1" w:themeShade="A6"/>
        <w:sz w:val="18"/>
      </w:rPr>
      <w:fldChar w:fldCharType="end"/>
    </w:r>
  </w:p>
  <w:p w14:paraId="21795E7D" w14:textId="0E3A6CB7" w:rsidR="003625B4" w:rsidRPr="00BE4F4E" w:rsidRDefault="003625B4" w:rsidP="00BE1AB2">
    <w:pPr>
      <w:pStyle w:val="Header1"/>
      <w:tabs>
        <w:tab w:val="clear" w:pos="4320"/>
        <w:tab w:val="clear" w:pos="8640"/>
        <w:tab w:val="right" w:pos="9631"/>
        <w:tab w:val="right" w:pos="9895"/>
      </w:tabs>
      <w:ind w:right="360"/>
      <w:rPr>
        <w:rFonts w:ascii="Arial" w:eastAsia="Times New Roman" w:hAnsi="Arial" w:cs="Arial"/>
        <w:color w:val="A6A6A6" w:themeColor="background1" w:themeShade="A6"/>
        <w:sz w:val="20"/>
      </w:rPr>
    </w:pPr>
    <w:r w:rsidRPr="00BE4F4E">
      <w:rPr>
        <w:rFonts w:ascii="Arial" w:hAnsi="Arial" w:cs="Arial"/>
        <w:bCs/>
        <w:color w:val="A6A6A6" w:themeColor="background1" w:themeShade="A6"/>
        <w:sz w:val="18"/>
      </w:rPr>
      <w:t xml:space="preserve">School of </w:t>
    </w:r>
    <w:r>
      <w:rPr>
        <w:rFonts w:ascii="Arial" w:hAnsi="Arial" w:cs="Arial"/>
        <w:bCs/>
        <w:color w:val="A6A6A6" w:themeColor="background1" w:themeShade="A6"/>
        <w:sz w:val="18"/>
      </w:rPr>
      <w:t>Design &amp; Applied Arts</w:t>
    </w:r>
    <w:r w:rsidRPr="00BE4F4E">
      <w:rPr>
        <w:rFonts w:ascii="Arial" w:hAnsi="Arial" w:cs="Arial"/>
        <w:color w:val="A6A6A6" w:themeColor="background1" w:themeShade="A6"/>
        <w:sz w:val="18"/>
      </w:rPr>
      <w:t xml:space="preserve"> </w:t>
    </w:r>
    <w:r w:rsidRPr="00BE4F4E">
      <w:rPr>
        <w:rFonts w:ascii="Arial" w:hAnsi="Arial" w:cs="Arial"/>
        <w:color w:val="A6A6A6" w:themeColor="background1" w:themeShade="A6"/>
        <w:sz w:val="18"/>
      </w:rPr>
      <w:tab/>
      <w:t>University of Wales Trinity Saint David</w:t>
    </w:r>
    <w:r w:rsidRPr="00BE4F4E">
      <w:rPr>
        <w:rFonts w:ascii="Arial" w:hAnsi="Arial" w:cs="Arial"/>
        <w:color w:val="A6A6A6" w:themeColor="background1" w:themeShade="A6"/>
        <w:sz w:val="18"/>
      </w:rPr>
      <w:tab/>
    </w:r>
  </w:p>
  <w:p w14:paraId="482A9808" w14:textId="77777777" w:rsidR="003625B4" w:rsidRPr="00BE4F4E" w:rsidRDefault="003625B4" w:rsidP="00BE1AB2">
    <w:pPr>
      <w:tabs>
        <w:tab w:val="left" w:pos="2380"/>
        <w:tab w:val="right" w:pos="9631"/>
        <w:tab w:val="right" w:pos="9895"/>
      </w:tabs>
      <w:rPr>
        <w:rFonts w:ascii="Lucida Grande" w:hAnsi="Lucida Grande"/>
        <w:color w:val="A6A6A6" w:themeColor="background1" w:themeShade="A6"/>
        <w:sz w:val="32"/>
      </w:rPr>
    </w:pPr>
  </w:p>
  <w:p w14:paraId="5CE4B4CF" w14:textId="77777777" w:rsidR="003625B4" w:rsidRPr="00BE4F4E" w:rsidRDefault="003625B4" w:rsidP="004C014C">
    <w:pPr>
      <w:pStyle w:val="Footer1"/>
      <w:tabs>
        <w:tab w:val="clear" w:pos="8640"/>
        <w:tab w:val="right" w:pos="9498"/>
      </w:tabs>
      <w:ind w:right="360"/>
      <w:jc w:val="right"/>
      <w:rPr>
        <w:rFonts w:ascii="Times New Roman" w:eastAsia="Times New Roman" w:hAnsi="Times New Roman"/>
        <w:color w:val="A6A6A6" w:themeColor="background1" w:themeShade="A6"/>
        <w:sz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258488" w14:textId="77777777" w:rsidR="003625B4" w:rsidRDefault="003625B4">
      <w:r>
        <w:separator/>
      </w:r>
    </w:p>
  </w:footnote>
  <w:footnote w:type="continuationSeparator" w:id="0">
    <w:p w14:paraId="16BA7BC9" w14:textId="77777777" w:rsidR="003625B4" w:rsidRDefault="003625B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933101" w14:textId="77777777" w:rsidR="003625B4" w:rsidRDefault="003625B4">
    <w:pPr>
      <w:tabs>
        <w:tab w:val="right" w:pos="9895"/>
      </w:tabs>
      <w:rPr>
        <w:rFonts w:ascii="Times New Roman" w:eastAsia="Times New Roman" w:hAnsi="Times New Roman"/>
        <w:color w:val="auto"/>
        <w:sz w:val="20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E8388" w14:textId="77777777" w:rsidR="003625B4" w:rsidRDefault="003625B4">
    <w:pPr>
      <w:tabs>
        <w:tab w:val="right" w:pos="9895"/>
      </w:tabs>
      <w:rPr>
        <w:rFonts w:ascii="Times New Roman" w:eastAsia="Times New Roman" w:hAnsi="Times New Roman"/>
        <w:color w:val="auto"/>
        <w:sz w:val="2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EECAB" w14:textId="300929A6" w:rsidR="003625B4" w:rsidRPr="006B6745" w:rsidRDefault="003625B4" w:rsidP="0080602F">
    <w:pPr>
      <w:rPr>
        <w:rFonts w:ascii="Arial" w:hAnsi="Arial" w:cs="Arial"/>
        <w:color w:val="A6A6A6" w:themeColor="background1" w:themeShade="A6"/>
        <w:sz w:val="18"/>
        <w:szCs w:val="18"/>
      </w:rPr>
    </w:pPr>
    <w:r>
      <w:rPr>
        <w:rFonts w:ascii="Arial" w:hAnsi="Arial" w:cs="Arial"/>
        <w:color w:val="A6A6A6" w:themeColor="background1" w:themeShade="A6"/>
        <w:sz w:val="18"/>
        <w:szCs w:val="18"/>
      </w:rPr>
      <w:t>BA (Hons) Set Design</w:t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  <w:t xml:space="preserve"> </w:t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  <w:t xml:space="preserve"> Level 4 Interpreting A Screenplay ADFM4018</w:t>
    </w:r>
  </w:p>
  <w:p w14:paraId="43ECDC9E" w14:textId="70981AF4" w:rsidR="003625B4" w:rsidRPr="006B6745" w:rsidRDefault="003625B4" w:rsidP="00346A86">
    <w:pPr>
      <w:pStyle w:val="Header"/>
      <w:rPr>
        <w:color w:val="A6A6A6" w:themeColor="background1" w:themeShade="A6"/>
        <w:sz w:val="22"/>
      </w:rPr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4CB764" w14:textId="77777777" w:rsidR="003625B4" w:rsidRDefault="003625B4">
    <w:pPr>
      <w:pStyle w:val="Header1"/>
      <w:rPr>
        <w:rFonts w:ascii="Times New Roman" w:eastAsia="Times New Roman" w:hAnsi="Times New Roman"/>
        <w:color w:val="auto"/>
        <w:sz w:val="20"/>
      </w:rPr>
    </w:pPr>
    <w:r>
      <w:br/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F27B4D6" wp14:editId="615176EB">
              <wp:simplePos x="0" y="0"/>
              <wp:positionH relativeFrom="page">
                <wp:posOffset>3778250</wp:posOffset>
              </wp:positionH>
              <wp:positionV relativeFrom="page">
                <wp:posOffset>10013950</wp:posOffset>
              </wp:positionV>
              <wp:extent cx="283210" cy="177800"/>
              <wp:effectExtent l="0" t="0" r="2540" b="0"/>
              <wp:wrapNone/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3210" cy="17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D05043" w14:textId="77777777" w:rsidR="003625B4" w:rsidRDefault="003625B4">
                          <w:pPr>
                            <w:rPr>
                              <w:rFonts w:ascii="Times New Roman" w:eastAsia="Times New Roman" w:hAnsi="Times New Roman"/>
                              <w:color w:val="auto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 xml:space="preserve">- </w:t>
                          </w:r>
                          <w:r>
                            <w:rPr>
                              <w:rFonts w:ascii="Arial" w:hAnsi="Arial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noProof/>
                            </w:rPr>
                            <w:t>12</w:t>
                          </w:r>
                          <w:r>
                            <w:rPr>
                              <w:rFonts w:ascii="Arial" w:hAnsi="Arial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297.5pt;margin-top:788.5pt;width:22.3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" stroked="f" strokeweight="1pt">
              <v:path arrowok="t"/>
              <v:textbox inset="0,0,0,0">
                <w:txbxContent>
                  <w:p w14:paraId="03D05043" w14:textId="77777777" w:rsidR="003625B4" w:rsidRDefault="003625B4">
                    <w:pPr>
                      <w:rPr>
                        <w:rFonts w:ascii="Times New Roman" w:eastAsia="Times New Roman" w:hAnsi="Times New Roman"/>
                        <w:color w:val="auto"/>
                        <w:sz w:val="20"/>
                      </w:rPr>
                    </w:pPr>
                    <w:r>
                      <w:rPr>
                        <w:rFonts w:ascii="Arial" w:hAnsi="Arial"/>
                      </w:rPr>
                      <w:t xml:space="preserve">- </w:t>
                    </w:r>
                    <w:r>
                      <w:rPr>
                        <w:rFonts w:ascii="Arial" w:hAnsi="Arial"/>
                      </w:rPr>
                      <w:fldChar w:fldCharType="begin"/>
                    </w:r>
                    <w:r>
                      <w:rPr>
                        <w:rFonts w:ascii="Arial" w:hAnsi="Arial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</w:rPr>
                      <w:fldChar w:fldCharType="separate"/>
                    </w:r>
                    <w:r>
                      <w:rPr>
                        <w:rFonts w:ascii="Arial" w:hAnsi="Arial"/>
                        <w:noProof/>
                      </w:rPr>
                      <w:t>12</w:t>
                    </w:r>
                    <w:r>
                      <w:rPr>
                        <w:rFonts w:ascii="Arial" w:hAnsi="Arial"/>
                      </w:rPr>
                      <w:fldChar w:fldCharType="end"/>
                    </w:r>
                    <w:r>
                      <w:rPr>
                        <w:rFonts w:ascii="Arial" w:hAnsi="Arial"/>
                      </w:rPr>
                      <w:t xml:space="preserve"> -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DA2DE1" w14:textId="7808765F" w:rsidR="003625B4" w:rsidRPr="006B6745" w:rsidRDefault="003625B4" w:rsidP="00371DDA">
    <w:pPr>
      <w:rPr>
        <w:rFonts w:ascii="Arial" w:hAnsi="Arial" w:cs="Arial"/>
        <w:color w:val="A6A6A6" w:themeColor="background1" w:themeShade="A6"/>
        <w:sz w:val="18"/>
        <w:szCs w:val="18"/>
      </w:rPr>
    </w:pPr>
    <w:r>
      <w:rPr>
        <w:rFonts w:ascii="Arial" w:hAnsi="Arial" w:cs="Arial"/>
        <w:color w:val="A6A6A6" w:themeColor="background1" w:themeShade="A6"/>
        <w:sz w:val="18"/>
        <w:szCs w:val="18"/>
      </w:rPr>
      <w:t>BA (Hons) Set Design</w:t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  <w:t xml:space="preserve"> Level 4 Interpreting A Screenplay ADFM4018</w:t>
    </w:r>
  </w:p>
  <w:p w14:paraId="319905D7" w14:textId="77777777" w:rsidR="003625B4" w:rsidRPr="006B6745" w:rsidRDefault="003625B4" w:rsidP="006B6745">
    <w:pPr>
      <w:pStyle w:val="Header"/>
      <w:rPr>
        <w:color w:val="A6A6A6" w:themeColor="background1" w:themeShade="A6"/>
      </w:rPr>
    </w:pPr>
  </w:p>
  <w:p w14:paraId="3FC1900D" w14:textId="0C6EDCB5" w:rsidR="003625B4" w:rsidRDefault="003625B4">
    <w:pPr>
      <w:pStyle w:val="Header1"/>
      <w:rPr>
        <w:rFonts w:ascii="Times New Roman" w:eastAsia="Times New Roman" w:hAnsi="Times New Roman"/>
        <w:color w:val="auto"/>
        <w:sz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894EE873"/>
    <w:lvl w:ilvl="0">
      <w:numFmt w:val="bullet"/>
      <w:lvlText w:val="·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8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0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">
    <w:nsid w:val="00000002"/>
    <w:multiLevelType w:val="multilevel"/>
    <w:tmpl w:val="894EE874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8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0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">
    <w:nsid w:val="00000003"/>
    <w:multiLevelType w:val="multilevel"/>
    <w:tmpl w:val="894EE875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000004"/>
    <w:multiLevelType w:val="multilevel"/>
    <w:tmpl w:val="894EE876"/>
    <w:lvl w:ilvl="0">
      <w:start w:val="1"/>
      <w:numFmt w:val="bullet"/>
      <w:lvlText w:val="·"/>
      <w:lvlJc w:val="left"/>
      <w:pPr>
        <w:tabs>
          <w:tab w:val="num" w:pos="426"/>
        </w:tabs>
        <w:ind w:left="426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">
    <w:nsid w:val="02122B59"/>
    <w:multiLevelType w:val="singleLevel"/>
    <w:tmpl w:val="FFFFFFFF"/>
    <w:lvl w:ilvl="0">
      <w:numFmt w:val="decimal"/>
      <w:lvlText w:val="*"/>
      <w:lvlJc w:val="left"/>
    </w:lvl>
  </w:abstractNum>
  <w:abstractNum w:abstractNumId="6">
    <w:nsid w:val="04D347E0"/>
    <w:multiLevelType w:val="singleLevel"/>
    <w:tmpl w:val="FFFFFFFF"/>
    <w:lvl w:ilvl="0">
      <w:numFmt w:val="decimal"/>
      <w:lvlText w:val="*"/>
      <w:lvlJc w:val="left"/>
    </w:lvl>
  </w:abstractNum>
  <w:abstractNum w:abstractNumId="7">
    <w:nsid w:val="05B35D3A"/>
    <w:multiLevelType w:val="hybridMultilevel"/>
    <w:tmpl w:val="72C0C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97C1482"/>
    <w:multiLevelType w:val="hybridMultilevel"/>
    <w:tmpl w:val="E9EEF3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ED70D4D"/>
    <w:multiLevelType w:val="hybridMultilevel"/>
    <w:tmpl w:val="CDF47F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667138D"/>
    <w:multiLevelType w:val="hybridMultilevel"/>
    <w:tmpl w:val="557CE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037E26"/>
    <w:multiLevelType w:val="hybridMultilevel"/>
    <w:tmpl w:val="B7CEF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C35334"/>
    <w:multiLevelType w:val="hybridMultilevel"/>
    <w:tmpl w:val="224077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E9D28A1"/>
    <w:multiLevelType w:val="hybridMultilevel"/>
    <w:tmpl w:val="DD76AC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F45588E"/>
    <w:multiLevelType w:val="hybridMultilevel"/>
    <w:tmpl w:val="24926E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F843AB2"/>
    <w:multiLevelType w:val="hybridMultilevel"/>
    <w:tmpl w:val="0472C4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092424B"/>
    <w:multiLevelType w:val="hybridMultilevel"/>
    <w:tmpl w:val="EB9ECB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1296897"/>
    <w:multiLevelType w:val="hybridMultilevel"/>
    <w:tmpl w:val="83003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55F738A"/>
    <w:multiLevelType w:val="hybridMultilevel"/>
    <w:tmpl w:val="780CD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B21A3"/>
    <w:multiLevelType w:val="singleLevel"/>
    <w:tmpl w:val="FFFFFFFF"/>
    <w:lvl w:ilvl="0">
      <w:numFmt w:val="decimal"/>
      <w:lvlText w:val="*"/>
      <w:lvlJc w:val="left"/>
    </w:lvl>
  </w:abstractNum>
  <w:abstractNum w:abstractNumId="20">
    <w:nsid w:val="308E03EC"/>
    <w:multiLevelType w:val="hybridMultilevel"/>
    <w:tmpl w:val="6DE66A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1A11C0F"/>
    <w:multiLevelType w:val="hybridMultilevel"/>
    <w:tmpl w:val="68FC0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CD5780"/>
    <w:multiLevelType w:val="hybridMultilevel"/>
    <w:tmpl w:val="0298D0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AE92E67"/>
    <w:multiLevelType w:val="hybridMultilevel"/>
    <w:tmpl w:val="B49EC35A"/>
    <w:lvl w:ilvl="0" w:tplc="8D100C0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65371B"/>
    <w:multiLevelType w:val="hybridMultilevel"/>
    <w:tmpl w:val="A2225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E02FA8"/>
    <w:multiLevelType w:val="hybridMultilevel"/>
    <w:tmpl w:val="DB3C34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0213960"/>
    <w:multiLevelType w:val="singleLevel"/>
    <w:tmpl w:val="FFFFFFFF"/>
    <w:lvl w:ilvl="0">
      <w:numFmt w:val="decimal"/>
      <w:lvlText w:val="*"/>
      <w:lvlJc w:val="left"/>
    </w:lvl>
  </w:abstractNum>
  <w:abstractNum w:abstractNumId="27">
    <w:nsid w:val="50685B3D"/>
    <w:multiLevelType w:val="singleLevel"/>
    <w:tmpl w:val="FFFFFFFF"/>
    <w:lvl w:ilvl="0">
      <w:numFmt w:val="decimal"/>
      <w:lvlText w:val="*"/>
      <w:lvlJc w:val="left"/>
    </w:lvl>
  </w:abstractNum>
  <w:abstractNum w:abstractNumId="28">
    <w:nsid w:val="52AB3917"/>
    <w:multiLevelType w:val="hybridMultilevel"/>
    <w:tmpl w:val="E6F87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E12C3B"/>
    <w:multiLevelType w:val="hybridMultilevel"/>
    <w:tmpl w:val="01822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72777F"/>
    <w:multiLevelType w:val="hybridMultilevel"/>
    <w:tmpl w:val="103C4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DE47E9"/>
    <w:multiLevelType w:val="hybridMultilevel"/>
    <w:tmpl w:val="F87E92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C8516C6"/>
    <w:multiLevelType w:val="hybridMultilevel"/>
    <w:tmpl w:val="36329A06"/>
    <w:lvl w:ilvl="0" w:tplc="D8BC5A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443ACE"/>
    <w:multiLevelType w:val="hybridMultilevel"/>
    <w:tmpl w:val="673CE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FD6D14"/>
    <w:multiLevelType w:val="hybridMultilevel"/>
    <w:tmpl w:val="E07A55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F3C545A"/>
    <w:multiLevelType w:val="hybridMultilevel"/>
    <w:tmpl w:val="E51C29E4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6">
    <w:nsid w:val="5F6162B9"/>
    <w:multiLevelType w:val="hybridMultilevel"/>
    <w:tmpl w:val="39D4DF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566410D"/>
    <w:multiLevelType w:val="hybridMultilevel"/>
    <w:tmpl w:val="B1C422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95771B4"/>
    <w:multiLevelType w:val="hybridMultilevel"/>
    <w:tmpl w:val="B8402746"/>
    <w:lvl w:ilvl="0" w:tplc="8D100C0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E94247"/>
    <w:multiLevelType w:val="hybridMultilevel"/>
    <w:tmpl w:val="CD32A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863E52"/>
    <w:multiLevelType w:val="hybridMultilevel"/>
    <w:tmpl w:val="1EEA45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3A019C4"/>
    <w:multiLevelType w:val="hybridMultilevel"/>
    <w:tmpl w:val="A83E0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7F5E95"/>
    <w:multiLevelType w:val="hybridMultilevel"/>
    <w:tmpl w:val="AC3648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6">
    <w:abstractNumId w:val="5"/>
  </w:num>
  <w:num w:numId="7">
    <w:abstractNumId w:val="20"/>
  </w:num>
  <w:num w:numId="8">
    <w:abstractNumId w:val="17"/>
  </w:num>
  <w:num w:numId="9">
    <w:abstractNumId w:val="6"/>
  </w:num>
  <w:num w:numId="10">
    <w:abstractNumId w:val="26"/>
  </w:num>
  <w:num w:numId="11">
    <w:abstractNumId w:val="27"/>
  </w:num>
  <w:num w:numId="12">
    <w:abstractNumId w:val="19"/>
  </w:num>
  <w:num w:numId="13">
    <w:abstractNumId w:val="21"/>
  </w:num>
  <w:num w:numId="14">
    <w:abstractNumId w:val="25"/>
  </w:num>
  <w:num w:numId="15">
    <w:abstractNumId w:val="11"/>
  </w:num>
  <w:num w:numId="16">
    <w:abstractNumId w:val="30"/>
  </w:num>
  <w:num w:numId="17">
    <w:abstractNumId w:val="33"/>
  </w:num>
  <w:num w:numId="18">
    <w:abstractNumId w:val="24"/>
  </w:num>
  <w:num w:numId="19">
    <w:abstractNumId w:val="16"/>
  </w:num>
  <w:num w:numId="20">
    <w:abstractNumId w:val="39"/>
  </w:num>
  <w:num w:numId="21">
    <w:abstractNumId w:val="28"/>
  </w:num>
  <w:num w:numId="22">
    <w:abstractNumId w:val="40"/>
  </w:num>
  <w:num w:numId="23">
    <w:abstractNumId w:val="13"/>
  </w:num>
  <w:num w:numId="24">
    <w:abstractNumId w:val="34"/>
  </w:num>
  <w:num w:numId="25">
    <w:abstractNumId w:val="9"/>
  </w:num>
  <w:num w:numId="26">
    <w:abstractNumId w:val="8"/>
  </w:num>
  <w:num w:numId="27">
    <w:abstractNumId w:val="15"/>
  </w:num>
  <w:num w:numId="28">
    <w:abstractNumId w:val="36"/>
  </w:num>
  <w:num w:numId="29">
    <w:abstractNumId w:val="7"/>
  </w:num>
  <w:num w:numId="30">
    <w:abstractNumId w:val="42"/>
  </w:num>
  <w:num w:numId="31">
    <w:abstractNumId w:val="22"/>
  </w:num>
  <w:num w:numId="32">
    <w:abstractNumId w:val="12"/>
  </w:num>
  <w:num w:numId="33">
    <w:abstractNumId w:val="31"/>
  </w:num>
  <w:num w:numId="34">
    <w:abstractNumId w:val="29"/>
  </w:num>
  <w:num w:numId="35">
    <w:abstractNumId w:val="41"/>
  </w:num>
  <w:num w:numId="36">
    <w:abstractNumId w:val="32"/>
  </w:num>
  <w:num w:numId="37">
    <w:abstractNumId w:val="10"/>
  </w:num>
  <w:num w:numId="38">
    <w:abstractNumId w:val="37"/>
  </w:num>
  <w:num w:numId="39">
    <w:abstractNumId w:val="18"/>
  </w:num>
  <w:num w:numId="40">
    <w:abstractNumId w:val="14"/>
  </w:num>
  <w:num w:numId="41">
    <w:abstractNumId w:val="35"/>
  </w:num>
  <w:num w:numId="42">
    <w:abstractNumId w:val="23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embedSystemFonts/>
  <w:bordersDoNotSurroundHeader/>
  <w:bordersDoNotSurroundFooter/>
  <w:proofState w:spelling="clean" w:grammar="clean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A14"/>
    <w:rsid w:val="000113FC"/>
    <w:rsid w:val="00020D7D"/>
    <w:rsid w:val="00024AA7"/>
    <w:rsid w:val="0002533E"/>
    <w:rsid w:val="00025B2B"/>
    <w:rsid w:val="00026D83"/>
    <w:rsid w:val="00030409"/>
    <w:rsid w:val="00035671"/>
    <w:rsid w:val="00040BFC"/>
    <w:rsid w:val="00041E92"/>
    <w:rsid w:val="00055315"/>
    <w:rsid w:val="00063831"/>
    <w:rsid w:val="000705D1"/>
    <w:rsid w:val="0008315D"/>
    <w:rsid w:val="00087A5F"/>
    <w:rsid w:val="000B7323"/>
    <w:rsid w:val="000C4008"/>
    <w:rsid w:val="000D6672"/>
    <w:rsid w:val="000E295F"/>
    <w:rsid w:val="000E2F83"/>
    <w:rsid w:val="000F0C36"/>
    <w:rsid w:val="000F12F4"/>
    <w:rsid w:val="000F1F73"/>
    <w:rsid w:val="000F71F8"/>
    <w:rsid w:val="001166E8"/>
    <w:rsid w:val="00120AB7"/>
    <w:rsid w:val="00135C64"/>
    <w:rsid w:val="001441AF"/>
    <w:rsid w:val="00155856"/>
    <w:rsid w:val="00167DC2"/>
    <w:rsid w:val="001756C5"/>
    <w:rsid w:val="00176727"/>
    <w:rsid w:val="00182149"/>
    <w:rsid w:val="0018365D"/>
    <w:rsid w:val="00196F6D"/>
    <w:rsid w:val="001A281D"/>
    <w:rsid w:val="001C2ABD"/>
    <w:rsid w:val="001C4638"/>
    <w:rsid w:val="001E19BD"/>
    <w:rsid w:val="001F437D"/>
    <w:rsid w:val="00201E41"/>
    <w:rsid w:val="0021670C"/>
    <w:rsid w:val="0021765D"/>
    <w:rsid w:val="00235BF1"/>
    <w:rsid w:val="002448F6"/>
    <w:rsid w:val="002450D6"/>
    <w:rsid w:val="00245201"/>
    <w:rsid w:val="00251CAF"/>
    <w:rsid w:val="00252702"/>
    <w:rsid w:val="00274A20"/>
    <w:rsid w:val="00281484"/>
    <w:rsid w:val="002A168F"/>
    <w:rsid w:val="002B6C31"/>
    <w:rsid w:val="002B7B2E"/>
    <w:rsid w:val="002C14DE"/>
    <w:rsid w:val="002C43CE"/>
    <w:rsid w:val="002C5689"/>
    <w:rsid w:val="002D7CE8"/>
    <w:rsid w:val="002E4559"/>
    <w:rsid w:val="00300407"/>
    <w:rsid w:val="00303E59"/>
    <w:rsid w:val="00310CC4"/>
    <w:rsid w:val="0031369F"/>
    <w:rsid w:val="00317A4B"/>
    <w:rsid w:val="00321726"/>
    <w:rsid w:val="003227FE"/>
    <w:rsid w:val="00325AA6"/>
    <w:rsid w:val="003301BC"/>
    <w:rsid w:val="003346E5"/>
    <w:rsid w:val="0033638C"/>
    <w:rsid w:val="00341AF7"/>
    <w:rsid w:val="0034488F"/>
    <w:rsid w:val="00344A14"/>
    <w:rsid w:val="00346A86"/>
    <w:rsid w:val="003547F2"/>
    <w:rsid w:val="003625B4"/>
    <w:rsid w:val="0037005B"/>
    <w:rsid w:val="00371DDA"/>
    <w:rsid w:val="00375649"/>
    <w:rsid w:val="003805BD"/>
    <w:rsid w:val="00381908"/>
    <w:rsid w:val="00387331"/>
    <w:rsid w:val="00397558"/>
    <w:rsid w:val="003A0AA4"/>
    <w:rsid w:val="003A2FEC"/>
    <w:rsid w:val="003A41EC"/>
    <w:rsid w:val="003B0481"/>
    <w:rsid w:val="003E57AA"/>
    <w:rsid w:val="003E6202"/>
    <w:rsid w:val="003F1B69"/>
    <w:rsid w:val="003F3E68"/>
    <w:rsid w:val="003F7EED"/>
    <w:rsid w:val="0040181B"/>
    <w:rsid w:val="00403DA7"/>
    <w:rsid w:val="00406FD9"/>
    <w:rsid w:val="004106FD"/>
    <w:rsid w:val="00416B0D"/>
    <w:rsid w:val="004305A6"/>
    <w:rsid w:val="00442AF1"/>
    <w:rsid w:val="00442C17"/>
    <w:rsid w:val="0044767A"/>
    <w:rsid w:val="00447F59"/>
    <w:rsid w:val="004564E0"/>
    <w:rsid w:val="004570A5"/>
    <w:rsid w:val="004630EC"/>
    <w:rsid w:val="004646E6"/>
    <w:rsid w:val="00467547"/>
    <w:rsid w:val="004712D0"/>
    <w:rsid w:val="00477852"/>
    <w:rsid w:val="004B1E51"/>
    <w:rsid w:val="004C014C"/>
    <w:rsid w:val="004D317E"/>
    <w:rsid w:val="004D620B"/>
    <w:rsid w:val="004E0A09"/>
    <w:rsid w:val="004F52A3"/>
    <w:rsid w:val="00502BF6"/>
    <w:rsid w:val="00510D10"/>
    <w:rsid w:val="005110E4"/>
    <w:rsid w:val="005120AE"/>
    <w:rsid w:val="00512C01"/>
    <w:rsid w:val="0055026C"/>
    <w:rsid w:val="00550E60"/>
    <w:rsid w:val="00552066"/>
    <w:rsid w:val="00556971"/>
    <w:rsid w:val="00565D87"/>
    <w:rsid w:val="00570DC0"/>
    <w:rsid w:val="0057126C"/>
    <w:rsid w:val="00582943"/>
    <w:rsid w:val="00586000"/>
    <w:rsid w:val="00594EDA"/>
    <w:rsid w:val="005A7629"/>
    <w:rsid w:val="005D00D9"/>
    <w:rsid w:val="005D0F0C"/>
    <w:rsid w:val="005D41C9"/>
    <w:rsid w:val="005E2756"/>
    <w:rsid w:val="00607409"/>
    <w:rsid w:val="006160F2"/>
    <w:rsid w:val="00626AF7"/>
    <w:rsid w:val="00637F83"/>
    <w:rsid w:val="00641BFB"/>
    <w:rsid w:val="006472B0"/>
    <w:rsid w:val="00656D57"/>
    <w:rsid w:val="0066136C"/>
    <w:rsid w:val="00664D41"/>
    <w:rsid w:val="0066530D"/>
    <w:rsid w:val="006873E2"/>
    <w:rsid w:val="006877D2"/>
    <w:rsid w:val="00696A82"/>
    <w:rsid w:val="00697DA2"/>
    <w:rsid w:val="006A0190"/>
    <w:rsid w:val="006A5831"/>
    <w:rsid w:val="006A5D05"/>
    <w:rsid w:val="006B6745"/>
    <w:rsid w:val="006C488F"/>
    <w:rsid w:val="006E0F73"/>
    <w:rsid w:val="006F1691"/>
    <w:rsid w:val="00723F6A"/>
    <w:rsid w:val="00730AE4"/>
    <w:rsid w:val="00733860"/>
    <w:rsid w:val="00734521"/>
    <w:rsid w:val="00744B8E"/>
    <w:rsid w:val="00745AA3"/>
    <w:rsid w:val="00747639"/>
    <w:rsid w:val="00777388"/>
    <w:rsid w:val="007A2311"/>
    <w:rsid w:val="007B4B6C"/>
    <w:rsid w:val="007B5C3F"/>
    <w:rsid w:val="007D30F2"/>
    <w:rsid w:val="007E4E79"/>
    <w:rsid w:val="007E5B58"/>
    <w:rsid w:val="007E76DD"/>
    <w:rsid w:val="007E7A68"/>
    <w:rsid w:val="00802854"/>
    <w:rsid w:val="008037E2"/>
    <w:rsid w:val="0080602F"/>
    <w:rsid w:val="00811799"/>
    <w:rsid w:val="00812479"/>
    <w:rsid w:val="00820A13"/>
    <w:rsid w:val="00821527"/>
    <w:rsid w:val="00821E6B"/>
    <w:rsid w:val="00850D57"/>
    <w:rsid w:val="008532D7"/>
    <w:rsid w:val="008615CA"/>
    <w:rsid w:val="00870754"/>
    <w:rsid w:val="008715F9"/>
    <w:rsid w:val="00887935"/>
    <w:rsid w:val="008A213B"/>
    <w:rsid w:val="008B2C0B"/>
    <w:rsid w:val="008C36A5"/>
    <w:rsid w:val="008D6A3B"/>
    <w:rsid w:val="008D6ADE"/>
    <w:rsid w:val="008E5991"/>
    <w:rsid w:val="008F0C2E"/>
    <w:rsid w:val="008F2680"/>
    <w:rsid w:val="008F3BBF"/>
    <w:rsid w:val="00901BF7"/>
    <w:rsid w:val="00912592"/>
    <w:rsid w:val="00913DA8"/>
    <w:rsid w:val="00925D5B"/>
    <w:rsid w:val="00926BA5"/>
    <w:rsid w:val="009314CB"/>
    <w:rsid w:val="00932139"/>
    <w:rsid w:val="00936191"/>
    <w:rsid w:val="00954B85"/>
    <w:rsid w:val="009556D5"/>
    <w:rsid w:val="009622D2"/>
    <w:rsid w:val="00967134"/>
    <w:rsid w:val="00980D98"/>
    <w:rsid w:val="0098198E"/>
    <w:rsid w:val="00994519"/>
    <w:rsid w:val="00996972"/>
    <w:rsid w:val="009A02C5"/>
    <w:rsid w:val="009A4049"/>
    <w:rsid w:val="009B2865"/>
    <w:rsid w:val="009C0E61"/>
    <w:rsid w:val="009C3C34"/>
    <w:rsid w:val="009C52C6"/>
    <w:rsid w:val="009C64BF"/>
    <w:rsid w:val="009D3B70"/>
    <w:rsid w:val="009D695F"/>
    <w:rsid w:val="009F3BB7"/>
    <w:rsid w:val="00A02446"/>
    <w:rsid w:val="00A04231"/>
    <w:rsid w:val="00A07CCF"/>
    <w:rsid w:val="00A12699"/>
    <w:rsid w:val="00A20BEC"/>
    <w:rsid w:val="00A22F78"/>
    <w:rsid w:val="00A2483C"/>
    <w:rsid w:val="00A270A4"/>
    <w:rsid w:val="00A36EBC"/>
    <w:rsid w:val="00A37617"/>
    <w:rsid w:val="00A50F50"/>
    <w:rsid w:val="00A5682C"/>
    <w:rsid w:val="00A60E79"/>
    <w:rsid w:val="00A659C0"/>
    <w:rsid w:val="00A66938"/>
    <w:rsid w:val="00A7047C"/>
    <w:rsid w:val="00A74A68"/>
    <w:rsid w:val="00A75397"/>
    <w:rsid w:val="00A75CBD"/>
    <w:rsid w:val="00A7746B"/>
    <w:rsid w:val="00AA439C"/>
    <w:rsid w:val="00AB07F3"/>
    <w:rsid w:val="00AB14D8"/>
    <w:rsid w:val="00AB53F0"/>
    <w:rsid w:val="00AB5756"/>
    <w:rsid w:val="00AD0FAC"/>
    <w:rsid w:val="00AD50D1"/>
    <w:rsid w:val="00AD7642"/>
    <w:rsid w:val="00AE06D5"/>
    <w:rsid w:val="00AE0FB9"/>
    <w:rsid w:val="00AF76DA"/>
    <w:rsid w:val="00B07E73"/>
    <w:rsid w:val="00B10720"/>
    <w:rsid w:val="00B54957"/>
    <w:rsid w:val="00B66274"/>
    <w:rsid w:val="00B81C70"/>
    <w:rsid w:val="00B8258D"/>
    <w:rsid w:val="00B93B6B"/>
    <w:rsid w:val="00B96540"/>
    <w:rsid w:val="00BA3BC3"/>
    <w:rsid w:val="00BA5C28"/>
    <w:rsid w:val="00BA7446"/>
    <w:rsid w:val="00BB0231"/>
    <w:rsid w:val="00BB1ED3"/>
    <w:rsid w:val="00BC437F"/>
    <w:rsid w:val="00BC7899"/>
    <w:rsid w:val="00BD4DAA"/>
    <w:rsid w:val="00BE0FEC"/>
    <w:rsid w:val="00BE1AB2"/>
    <w:rsid w:val="00BE4F4E"/>
    <w:rsid w:val="00BE5831"/>
    <w:rsid w:val="00BE6957"/>
    <w:rsid w:val="00BF62D1"/>
    <w:rsid w:val="00C1536C"/>
    <w:rsid w:val="00C20E44"/>
    <w:rsid w:val="00C4211F"/>
    <w:rsid w:val="00C57919"/>
    <w:rsid w:val="00C66337"/>
    <w:rsid w:val="00C92425"/>
    <w:rsid w:val="00C95FEA"/>
    <w:rsid w:val="00CB7F04"/>
    <w:rsid w:val="00CC2256"/>
    <w:rsid w:val="00CC6F26"/>
    <w:rsid w:val="00CD4B62"/>
    <w:rsid w:val="00CE235A"/>
    <w:rsid w:val="00CF7F8B"/>
    <w:rsid w:val="00D16F3B"/>
    <w:rsid w:val="00D17328"/>
    <w:rsid w:val="00D22049"/>
    <w:rsid w:val="00D250DD"/>
    <w:rsid w:val="00D27B08"/>
    <w:rsid w:val="00D54FE1"/>
    <w:rsid w:val="00D62B12"/>
    <w:rsid w:val="00D77BC0"/>
    <w:rsid w:val="00D83C08"/>
    <w:rsid w:val="00D867CB"/>
    <w:rsid w:val="00D90A6F"/>
    <w:rsid w:val="00D950EC"/>
    <w:rsid w:val="00D95593"/>
    <w:rsid w:val="00DB423B"/>
    <w:rsid w:val="00DC3BB6"/>
    <w:rsid w:val="00DC4854"/>
    <w:rsid w:val="00DD5B81"/>
    <w:rsid w:val="00DE0F93"/>
    <w:rsid w:val="00E25CA3"/>
    <w:rsid w:val="00E4383D"/>
    <w:rsid w:val="00E43996"/>
    <w:rsid w:val="00E6063D"/>
    <w:rsid w:val="00E83C47"/>
    <w:rsid w:val="00E85C1F"/>
    <w:rsid w:val="00E8769C"/>
    <w:rsid w:val="00EB57AC"/>
    <w:rsid w:val="00EB6488"/>
    <w:rsid w:val="00EB6FDD"/>
    <w:rsid w:val="00EC097A"/>
    <w:rsid w:val="00EC7585"/>
    <w:rsid w:val="00ED589B"/>
    <w:rsid w:val="00EE0EEF"/>
    <w:rsid w:val="00EE456E"/>
    <w:rsid w:val="00EE5262"/>
    <w:rsid w:val="00F2370D"/>
    <w:rsid w:val="00F3188A"/>
    <w:rsid w:val="00F320F7"/>
    <w:rsid w:val="00F43826"/>
    <w:rsid w:val="00F50F7B"/>
    <w:rsid w:val="00F5122B"/>
    <w:rsid w:val="00F84729"/>
    <w:rsid w:val="00F92EAC"/>
    <w:rsid w:val="00FA06BF"/>
    <w:rsid w:val="00FA7598"/>
    <w:rsid w:val="00FB7E74"/>
    <w:rsid w:val="00FD03D4"/>
    <w:rsid w:val="00FF105B"/>
    <w:rsid w:val="0CA30753"/>
    <w:rsid w:val="559A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2532EE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1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iPriority="2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rFonts w:ascii="Times" w:eastAsia="ヒラギノ角ゴ Pro W3" w:hAnsi="Times"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locked/>
    <w:rsid w:val="007E4E79"/>
    <w:pPr>
      <w:keepNext/>
      <w:spacing w:before="120" w:after="120"/>
      <w:jc w:val="center"/>
      <w:outlineLvl w:val="3"/>
    </w:pPr>
    <w:rPr>
      <w:rFonts w:ascii="Times New Roman" w:eastAsia="Times New Roman" w:hAnsi="Times New Roman"/>
      <w:color w:val="auto"/>
      <w:sz w:val="40"/>
      <w:szCs w:val="20"/>
    </w:rPr>
  </w:style>
  <w:style w:type="paragraph" w:styleId="Heading6">
    <w:name w:val="heading 6"/>
    <w:basedOn w:val="Normal"/>
    <w:next w:val="Normal"/>
    <w:link w:val="Heading6Char"/>
    <w:qFormat/>
    <w:locked/>
    <w:rsid w:val="007E4E79"/>
    <w:pPr>
      <w:keepNext/>
      <w:tabs>
        <w:tab w:val="left" w:pos="2070"/>
      </w:tabs>
      <w:jc w:val="center"/>
      <w:outlineLvl w:val="5"/>
    </w:pPr>
    <w:rPr>
      <w:rFonts w:ascii="Times New Roman" w:eastAsia="Times New Roman" w:hAnsi="Times New Roman"/>
      <w:color w:val="auto"/>
      <w:szCs w:val="20"/>
    </w:rPr>
  </w:style>
  <w:style w:type="paragraph" w:styleId="Heading7">
    <w:name w:val="heading 7"/>
    <w:basedOn w:val="Normal"/>
    <w:next w:val="Normal"/>
    <w:link w:val="Heading7Char"/>
    <w:qFormat/>
    <w:locked/>
    <w:rsid w:val="007E4E79"/>
    <w:pPr>
      <w:keepNext/>
      <w:tabs>
        <w:tab w:val="left" w:pos="2070"/>
      </w:tabs>
      <w:jc w:val="center"/>
      <w:outlineLvl w:val="6"/>
    </w:pPr>
    <w:rPr>
      <w:rFonts w:ascii="Times New Roman" w:eastAsia="Times New Roman" w:hAnsi="Times New Roman"/>
      <w:b/>
      <w:color w:val="auto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Pr>
      <w:rFonts w:ascii="Times" w:eastAsia="ヒラギノ角ゴ Pro W3" w:hAnsi="Times"/>
      <w:color w:val="000000"/>
      <w:sz w:val="24"/>
    </w:rPr>
  </w:style>
  <w:style w:type="paragraph" w:customStyle="1" w:styleId="Header1">
    <w:name w:val="Head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Footer1">
    <w:name w:val="Foot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heading">
    <w:name w:val="heading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eastAsia="ヒラギノ角ゴ Pro W3"/>
      <w:b/>
      <w:color w:val="000000"/>
      <w:sz w:val="24"/>
    </w:rPr>
  </w:style>
  <w:style w:type="paragraph" w:customStyle="1" w:styleId="bullet">
    <w:name w:val="bullet"/>
    <w:pPr>
      <w:spacing w:before="120"/>
      <w:ind w:left="1004" w:hanging="284"/>
      <w:jc w:val="both"/>
    </w:pPr>
    <w:rPr>
      <w:rFonts w:eastAsia="ヒラギノ角ゴ Pro W3"/>
      <w:color w:val="000000"/>
      <w:sz w:val="24"/>
    </w:rPr>
  </w:style>
  <w:style w:type="numbering" w:customStyle="1" w:styleId="List21">
    <w:name w:val="List 21"/>
  </w:style>
  <w:style w:type="paragraph" w:styleId="ListParagraph">
    <w:name w:val="List Paragraph"/>
    <w:link w:val="ListParagraphChar"/>
    <w:uiPriority w:val="34"/>
    <w:qFormat/>
    <w:pPr>
      <w:ind w:left="720"/>
    </w:pPr>
    <w:rPr>
      <w:rFonts w:ascii="Times" w:eastAsia="ヒラギノ角ゴ Pro W3" w:hAnsi="Times"/>
      <w:color w:val="000000"/>
      <w:sz w:val="24"/>
    </w:rPr>
  </w:style>
  <w:style w:type="paragraph" w:customStyle="1" w:styleId="Heading51">
    <w:name w:val="Heading 51"/>
    <w:next w:val="Normal"/>
    <w:pPr>
      <w:keepNext/>
      <w:jc w:val="center"/>
      <w:outlineLvl w:val="4"/>
    </w:pPr>
    <w:rPr>
      <w:rFonts w:ascii="Arial" w:eastAsia="ヒラギノ角ゴ Pro W3" w:hAnsi="Arial"/>
      <w:b/>
      <w:color w:val="000000"/>
      <w:sz w:val="28"/>
    </w:rPr>
  </w:style>
  <w:style w:type="character" w:customStyle="1" w:styleId="PageNumber1">
    <w:name w:val="Page Number1"/>
    <w:rPr>
      <w:color w:val="000000"/>
      <w:sz w:val="24"/>
    </w:rPr>
  </w:style>
  <w:style w:type="character" w:styleId="Hyperlink">
    <w:name w:val="Hyperlink"/>
    <w:locked/>
    <w:rsid w:val="00745AA3"/>
    <w:rPr>
      <w:color w:val="0000FF"/>
      <w:u w:val="single"/>
    </w:rPr>
  </w:style>
  <w:style w:type="paragraph" w:styleId="Footer">
    <w:name w:val="footer"/>
    <w:basedOn w:val="Normal"/>
    <w:link w:val="FooterChar"/>
    <w:locked/>
    <w:rsid w:val="00C5791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57919"/>
    <w:rPr>
      <w:rFonts w:ascii="Times" w:eastAsia="ヒラギノ角ゴ Pro W3" w:hAnsi="Times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locked/>
    <w:rsid w:val="00C66337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rsid w:val="00C66337"/>
    <w:rPr>
      <w:rFonts w:ascii="Lucida Grande" w:eastAsia="ヒラギノ角ゴ Pro W3" w:hAnsi="Lucida Grande" w:cs="Lucida Gran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locked/>
    <w:rsid w:val="008C3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36A5"/>
    <w:rPr>
      <w:rFonts w:ascii="Lucida Grande" w:eastAsia="ヒラギノ角ゴ Pro W3" w:hAnsi="Lucida Grande" w:cs="Lucida Grande"/>
      <w:color w:val="000000"/>
      <w:sz w:val="18"/>
      <w:szCs w:val="18"/>
    </w:rPr>
  </w:style>
  <w:style w:type="paragraph" w:customStyle="1" w:styleId="Default">
    <w:name w:val="Default"/>
    <w:rsid w:val="006A5831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GB"/>
    </w:rPr>
  </w:style>
  <w:style w:type="paragraph" w:styleId="Bibliography">
    <w:name w:val="Bibliography"/>
    <w:basedOn w:val="Normal"/>
    <w:next w:val="Normal"/>
    <w:uiPriority w:val="37"/>
    <w:unhideWhenUsed/>
    <w:rsid w:val="00D22049"/>
    <w:pPr>
      <w:spacing w:after="200" w:line="276" w:lineRule="auto"/>
      <w:jc w:val="both"/>
    </w:pPr>
    <w:rPr>
      <w:rFonts w:ascii="Arial" w:eastAsia="Calibri" w:hAnsi="Arial"/>
      <w:color w:val="auto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7E4E79"/>
    <w:rPr>
      <w:sz w:val="40"/>
    </w:rPr>
  </w:style>
  <w:style w:type="character" w:customStyle="1" w:styleId="Heading6Char">
    <w:name w:val="Heading 6 Char"/>
    <w:basedOn w:val="DefaultParagraphFont"/>
    <w:link w:val="Heading6"/>
    <w:rsid w:val="007E4E79"/>
    <w:rPr>
      <w:sz w:val="24"/>
    </w:rPr>
  </w:style>
  <w:style w:type="character" w:customStyle="1" w:styleId="Heading7Char">
    <w:name w:val="Heading 7 Char"/>
    <w:basedOn w:val="DefaultParagraphFont"/>
    <w:link w:val="Heading7"/>
    <w:rsid w:val="007E4E79"/>
    <w:rPr>
      <w:b/>
      <w:sz w:val="32"/>
    </w:rPr>
  </w:style>
  <w:style w:type="table" w:styleId="TableGrid">
    <w:name w:val="Table Grid"/>
    <w:basedOn w:val="TableNormal"/>
    <w:uiPriority w:val="59"/>
    <w:locked/>
    <w:rsid w:val="00245201"/>
    <w:rPr>
      <w:rFonts w:asciiTheme="minorHAnsi" w:eastAsiaTheme="minorEastAsia" w:hAnsiTheme="minorHAnsi" w:cstheme="minorBidi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uiPriority w:val="2"/>
    <w:qFormat/>
    <w:locked/>
    <w:rsid w:val="008A213B"/>
    <w:pPr>
      <w:numPr>
        <w:ilvl w:val="1"/>
      </w:numPr>
      <w:contextualSpacing/>
    </w:pPr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character" w:customStyle="1" w:styleId="SubtitleChar">
    <w:name w:val="Subtitle Char"/>
    <w:basedOn w:val="DefaultParagraphFont"/>
    <w:link w:val="Subtitle"/>
    <w:uiPriority w:val="2"/>
    <w:rsid w:val="008A213B"/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paragraph" w:styleId="Header">
    <w:name w:val="header"/>
    <w:basedOn w:val="Normal"/>
    <w:link w:val="HeaderChar"/>
    <w:semiHidden/>
    <w:unhideWhenUsed/>
    <w:locked/>
    <w:rsid w:val="00346A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346A86"/>
    <w:rPr>
      <w:rFonts w:ascii="Times" w:eastAsia="ヒラギノ角ゴ Pro W3" w:hAnsi="Times"/>
      <w:color w:val="000000"/>
      <w:sz w:val="24"/>
      <w:szCs w:val="24"/>
    </w:rPr>
  </w:style>
  <w:style w:type="table" w:customStyle="1" w:styleId="GridTableLight">
    <w:name w:val="Grid Table Light"/>
    <w:basedOn w:val="TableNormal"/>
    <w:uiPriority w:val="40"/>
    <w:rsid w:val="0039755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locked/>
    <w:rsid w:val="009D3B70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D3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ageNumber">
    <w:name w:val="page number"/>
    <w:basedOn w:val="DefaultParagraphFont"/>
    <w:semiHidden/>
    <w:unhideWhenUsed/>
    <w:locked/>
    <w:rsid w:val="00BE1AB2"/>
  </w:style>
  <w:style w:type="paragraph" w:styleId="Caption">
    <w:name w:val="caption"/>
    <w:basedOn w:val="Normal"/>
    <w:next w:val="Normal"/>
    <w:unhideWhenUsed/>
    <w:qFormat/>
    <w:locked/>
    <w:rsid w:val="00D90A6F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F320F7"/>
    <w:rPr>
      <w:rFonts w:ascii="Times" w:eastAsia="ヒラギノ角ゴ Pro W3" w:hAnsi="Times"/>
      <w:color w:val="000000"/>
      <w:sz w:val="24"/>
    </w:rPr>
  </w:style>
  <w:style w:type="paragraph" w:customStyle="1" w:styleId="fixed">
    <w:name w:val="fixed"/>
    <w:link w:val="fixedChar"/>
    <w:rsid w:val="00F320F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F320F7"/>
    <w:rPr>
      <w:b/>
      <w:sz w:val="24"/>
      <w:lang w:eastAsia="en-GB"/>
    </w:rPr>
  </w:style>
  <w:style w:type="character" w:styleId="FollowedHyperlink">
    <w:name w:val="FollowedHyperlink"/>
    <w:basedOn w:val="DefaultParagraphFont"/>
    <w:locked/>
    <w:rsid w:val="00DC3BB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1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iPriority="2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rFonts w:ascii="Times" w:eastAsia="ヒラギノ角ゴ Pro W3" w:hAnsi="Times"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locked/>
    <w:rsid w:val="007E4E79"/>
    <w:pPr>
      <w:keepNext/>
      <w:spacing w:before="120" w:after="120"/>
      <w:jc w:val="center"/>
      <w:outlineLvl w:val="3"/>
    </w:pPr>
    <w:rPr>
      <w:rFonts w:ascii="Times New Roman" w:eastAsia="Times New Roman" w:hAnsi="Times New Roman"/>
      <w:color w:val="auto"/>
      <w:sz w:val="40"/>
      <w:szCs w:val="20"/>
    </w:rPr>
  </w:style>
  <w:style w:type="paragraph" w:styleId="Heading6">
    <w:name w:val="heading 6"/>
    <w:basedOn w:val="Normal"/>
    <w:next w:val="Normal"/>
    <w:link w:val="Heading6Char"/>
    <w:qFormat/>
    <w:locked/>
    <w:rsid w:val="007E4E79"/>
    <w:pPr>
      <w:keepNext/>
      <w:tabs>
        <w:tab w:val="left" w:pos="2070"/>
      </w:tabs>
      <w:jc w:val="center"/>
      <w:outlineLvl w:val="5"/>
    </w:pPr>
    <w:rPr>
      <w:rFonts w:ascii="Times New Roman" w:eastAsia="Times New Roman" w:hAnsi="Times New Roman"/>
      <w:color w:val="auto"/>
      <w:szCs w:val="20"/>
    </w:rPr>
  </w:style>
  <w:style w:type="paragraph" w:styleId="Heading7">
    <w:name w:val="heading 7"/>
    <w:basedOn w:val="Normal"/>
    <w:next w:val="Normal"/>
    <w:link w:val="Heading7Char"/>
    <w:qFormat/>
    <w:locked/>
    <w:rsid w:val="007E4E79"/>
    <w:pPr>
      <w:keepNext/>
      <w:tabs>
        <w:tab w:val="left" w:pos="2070"/>
      </w:tabs>
      <w:jc w:val="center"/>
      <w:outlineLvl w:val="6"/>
    </w:pPr>
    <w:rPr>
      <w:rFonts w:ascii="Times New Roman" w:eastAsia="Times New Roman" w:hAnsi="Times New Roman"/>
      <w:b/>
      <w:color w:val="auto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Pr>
      <w:rFonts w:ascii="Times" w:eastAsia="ヒラギノ角ゴ Pro W3" w:hAnsi="Times"/>
      <w:color w:val="000000"/>
      <w:sz w:val="24"/>
    </w:rPr>
  </w:style>
  <w:style w:type="paragraph" w:customStyle="1" w:styleId="Header1">
    <w:name w:val="Head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Footer1">
    <w:name w:val="Foot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heading">
    <w:name w:val="heading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eastAsia="ヒラギノ角ゴ Pro W3"/>
      <w:b/>
      <w:color w:val="000000"/>
      <w:sz w:val="24"/>
    </w:rPr>
  </w:style>
  <w:style w:type="paragraph" w:customStyle="1" w:styleId="bullet">
    <w:name w:val="bullet"/>
    <w:pPr>
      <w:spacing w:before="120"/>
      <w:ind w:left="1004" w:hanging="284"/>
      <w:jc w:val="both"/>
    </w:pPr>
    <w:rPr>
      <w:rFonts w:eastAsia="ヒラギノ角ゴ Pro W3"/>
      <w:color w:val="000000"/>
      <w:sz w:val="24"/>
    </w:rPr>
  </w:style>
  <w:style w:type="numbering" w:customStyle="1" w:styleId="List21">
    <w:name w:val="List 21"/>
  </w:style>
  <w:style w:type="paragraph" w:styleId="ListParagraph">
    <w:name w:val="List Paragraph"/>
    <w:link w:val="ListParagraphChar"/>
    <w:uiPriority w:val="34"/>
    <w:qFormat/>
    <w:pPr>
      <w:ind w:left="720"/>
    </w:pPr>
    <w:rPr>
      <w:rFonts w:ascii="Times" w:eastAsia="ヒラギノ角ゴ Pro W3" w:hAnsi="Times"/>
      <w:color w:val="000000"/>
      <w:sz w:val="24"/>
    </w:rPr>
  </w:style>
  <w:style w:type="paragraph" w:customStyle="1" w:styleId="Heading51">
    <w:name w:val="Heading 51"/>
    <w:next w:val="Normal"/>
    <w:pPr>
      <w:keepNext/>
      <w:jc w:val="center"/>
      <w:outlineLvl w:val="4"/>
    </w:pPr>
    <w:rPr>
      <w:rFonts w:ascii="Arial" w:eastAsia="ヒラギノ角ゴ Pro W3" w:hAnsi="Arial"/>
      <w:b/>
      <w:color w:val="000000"/>
      <w:sz w:val="28"/>
    </w:rPr>
  </w:style>
  <w:style w:type="character" w:customStyle="1" w:styleId="PageNumber1">
    <w:name w:val="Page Number1"/>
    <w:rPr>
      <w:color w:val="000000"/>
      <w:sz w:val="24"/>
    </w:rPr>
  </w:style>
  <w:style w:type="character" w:styleId="Hyperlink">
    <w:name w:val="Hyperlink"/>
    <w:locked/>
    <w:rsid w:val="00745AA3"/>
    <w:rPr>
      <w:color w:val="0000FF"/>
      <w:u w:val="single"/>
    </w:rPr>
  </w:style>
  <w:style w:type="paragraph" w:styleId="Footer">
    <w:name w:val="footer"/>
    <w:basedOn w:val="Normal"/>
    <w:link w:val="FooterChar"/>
    <w:locked/>
    <w:rsid w:val="00C5791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57919"/>
    <w:rPr>
      <w:rFonts w:ascii="Times" w:eastAsia="ヒラギノ角ゴ Pro W3" w:hAnsi="Times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locked/>
    <w:rsid w:val="00C66337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rsid w:val="00C66337"/>
    <w:rPr>
      <w:rFonts w:ascii="Lucida Grande" w:eastAsia="ヒラギノ角ゴ Pro W3" w:hAnsi="Lucida Grande" w:cs="Lucida Gran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locked/>
    <w:rsid w:val="008C3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36A5"/>
    <w:rPr>
      <w:rFonts w:ascii="Lucida Grande" w:eastAsia="ヒラギノ角ゴ Pro W3" w:hAnsi="Lucida Grande" w:cs="Lucida Grande"/>
      <w:color w:val="000000"/>
      <w:sz w:val="18"/>
      <w:szCs w:val="18"/>
    </w:rPr>
  </w:style>
  <w:style w:type="paragraph" w:customStyle="1" w:styleId="Default">
    <w:name w:val="Default"/>
    <w:rsid w:val="006A5831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GB"/>
    </w:rPr>
  </w:style>
  <w:style w:type="paragraph" w:styleId="Bibliography">
    <w:name w:val="Bibliography"/>
    <w:basedOn w:val="Normal"/>
    <w:next w:val="Normal"/>
    <w:uiPriority w:val="37"/>
    <w:unhideWhenUsed/>
    <w:rsid w:val="00D22049"/>
    <w:pPr>
      <w:spacing w:after="200" w:line="276" w:lineRule="auto"/>
      <w:jc w:val="both"/>
    </w:pPr>
    <w:rPr>
      <w:rFonts w:ascii="Arial" w:eastAsia="Calibri" w:hAnsi="Arial"/>
      <w:color w:val="auto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7E4E79"/>
    <w:rPr>
      <w:sz w:val="40"/>
    </w:rPr>
  </w:style>
  <w:style w:type="character" w:customStyle="1" w:styleId="Heading6Char">
    <w:name w:val="Heading 6 Char"/>
    <w:basedOn w:val="DefaultParagraphFont"/>
    <w:link w:val="Heading6"/>
    <w:rsid w:val="007E4E79"/>
    <w:rPr>
      <w:sz w:val="24"/>
    </w:rPr>
  </w:style>
  <w:style w:type="character" w:customStyle="1" w:styleId="Heading7Char">
    <w:name w:val="Heading 7 Char"/>
    <w:basedOn w:val="DefaultParagraphFont"/>
    <w:link w:val="Heading7"/>
    <w:rsid w:val="007E4E79"/>
    <w:rPr>
      <w:b/>
      <w:sz w:val="32"/>
    </w:rPr>
  </w:style>
  <w:style w:type="table" w:styleId="TableGrid">
    <w:name w:val="Table Grid"/>
    <w:basedOn w:val="TableNormal"/>
    <w:uiPriority w:val="59"/>
    <w:locked/>
    <w:rsid w:val="00245201"/>
    <w:rPr>
      <w:rFonts w:asciiTheme="minorHAnsi" w:eastAsiaTheme="minorEastAsia" w:hAnsiTheme="minorHAnsi" w:cstheme="minorBidi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uiPriority w:val="2"/>
    <w:qFormat/>
    <w:locked/>
    <w:rsid w:val="008A213B"/>
    <w:pPr>
      <w:numPr>
        <w:ilvl w:val="1"/>
      </w:numPr>
      <w:contextualSpacing/>
    </w:pPr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character" w:customStyle="1" w:styleId="SubtitleChar">
    <w:name w:val="Subtitle Char"/>
    <w:basedOn w:val="DefaultParagraphFont"/>
    <w:link w:val="Subtitle"/>
    <w:uiPriority w:val="2"/>
    <w:rsid w:val="008A213B"/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paragraph" w:styleId="Header">
    <w:name w:val="header"/>
    <w:basedOn w:val="Normal"/>
    <w:link w:val="HeaderChar"/>
    <w:semiHidden/>
    <w:unhideWhenUsed/>
    <w:locked/>
    <w:rsid w:val="00346A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346A86"/>
    <w:rPr>
      <w:rFonts w:ascii="Times" w:eastAsia="ヒラギノ角ゴ Pro W3" w:hAnsi="Times"/>
      <w:color w:val="000000"/>
      <w:sz w:val="24"/>
      <w:szCs w:val="24"/>
    </w:rPr>
  </w:style>
  <w:style w:type="table" w:customStyle="1" w:styleId="GridTableLight">
    <w:name w:val="Grid Table Light"/>
    <w:basedOn w:val="TableNormal"/>
    <w:uiPriority w:val="40"/>
    <w:rsid w:val="0039755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locked/>
    <w:rsid w:val="009D3B70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D3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ageNumber">
    <w:name w:val="page number"/>
    <w:basedOn w:val="DefaultParagraphFont"/>
    <w:semiHidden/>
    <w:unhideWhenUsed/>
    <w:locked/>
    <w:rsid w:val="00BE1AB2"/>
  </w:style>
  <w:style w:type="paragraph" w:styleId="Caption">
    <w:name w:val="caption"/>
    <w:basedOn w:val="Normal"/>
    <w:next w:val="Normal"/>
    <w:unhideWhenUsed/>
    <w:qFormat/>
    <w:locked/>
    <w:rsid w:val="00D90A6F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F320F7"/>
    <w:rPr>
      <w:rFonts w:ascii="Times" w:eastAsia="ヒラギノ角ゴ Pro W3" w:hAnsi="Times"/>
      <w:color w:val="000000"/>
      <w:sz w:val="24"/>
    </w:rPr>
  </w:style>
  <w:style w:type="paragraph" w:customStyle="1" w:styleId="fixed">
    <w:name w:val="fixed"/>
    <w:link w:val="fixedChar"/>
    <w:rsid w:val="00F320F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F320F7"/>
    <w:rPr>
      <w:b/>
      <w:sz w:val="24"/>
      <w:lang w:eastAsia="en-GB"/>
    </w:rPr>
  </w:style>
  <w:style w:type="character" w:styleId="FollowedHyperlink">
    <w:name w:val="FollowedHyperlink"/>
    <w:basedOn w:val="DefaultParagraphFont"/>
    <w:locked/>
    <w:rsid w:val="00DC3BB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g"/><Relationship Id="rId20" Type="http://schemas.openxmlformats.org/officeDocument/2006/relationships/footer" Target="footer4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header" Target="header3.xml"/><Relationship Id="rId14" Type="http://schemas.openxmlformats.org/officeDocument/2006/relationships/footer" Target="footer2.xml"/><Relationship Id="rId15" Type="http://schemas.openxmlformats.org/officeDocument/2006/relationships/hyperlink" Target="http://www.filmdesigners.co.uk" TargetMode="External"/><Relationship Id="rId16" Type="http://schemas.openxmlformats.org/officeDocument/2006/relationships/hyperlink" Target="https://adg.org/" TargetMode="External"/><Relationship Id="rId17" Type="http://schemas.openxmlformats.org/officeDocument/2006/relationships/header" Target="header4.xml"/><Relationship Id="rId18" Type="http://schemas.openxmlformats.org/officeDocument/2006/relationships/header" Target="header5.xml"/><Relationship Id="rId19" Type="http://schemas.openxmlformats.org/officeDocument/2006/relationships/footer" Target="footer3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3961D86-FE7D-EA4B-8BD7-FA7EFEBBD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1091</Words>
  <Characters>6225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Syllabus:</vt:lpstr>
    </vt:vector>
  </TitlesOfParts>
  <Company>Coleg Y Drindod</Company>
  <LinksUpToDate>false</LinksUpToDate>
  <CharactersWithSpaces>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Syllabus:</dc:title>
  <dc:creator>Centre for Film and Media</dc:creator>
  <cp:lastModifiedBy>John Hill</cp:lastModifiedBy>
  <cp:revision>2</cp:revision>
  <cp:lastPrinted>2018-09-22T23:08:00Z</cp:lastPrinted>
  <dcterms:created xsi:type="dcterms:W3CDTF">2020-02-25T11:20:00Z</dcterms:created>
  <dcterms:modified xsi:type="dcterms:W3CDTF">2020-02-25T11:20:00Z</dcterms:modified>
</cp:coreProperties>
</file>