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B3A5D" w14:textId="39384908" w:rsidR="00E75379" w:rsidRDefault="00922B47" w:rsidP="00D914FD">
      <w:pPr>
        <w:spacing w:before="3"/>
        <w:rPr>
          <w:rFonts w:ascii="Arial"/>
          <w:b/>
          <w:sz w:val="48"/>
          <w:szCs w:val="48"/>
        </w:rPr>
      </w:pPr>
      <w:r>
        <w:rPr>
          <w:noProof/>
        </w:rPr>
        <w:drawing>
          <wp:anchor distT="0" distB="0" distL="114300" distR="114300" simplePos="0" relativeHeight="251658244" behindDoc="0" locked="0" layoutInCell="1" allowOverlap="1" wp14:anchorId="7DABFD52" wp14:editId="70BC0ED6">
            <wp:simplePos x="0" y="0"/>
            <wp:positionH relativeFrom="margin">
              <wp:align>center</wp:align>
            </wp:positionH>
            <wp:positionV relativeFrom="paragraph">
              <wp:posOffset>0</wp:posOffset>
            </wp:positionV>
            <wp:extent cx="2980602" cy="1188188"/>
            <wp:effectExtent l="0" t="0" r="0" b="0"/>
            <wp:wrapThrough wrapText="bothSides">
              <wp:wrapPolygon edited="0">
                <wp:start x="0" y="0"/>
                <wp:lineTo x="0" y="21127"/>
                <wp:lineTo x="21402" y="21127"/>
                <wp:lineTo x="21402" y="0"/>
                <wp:lineTo x="0" y="0"/>
              </wp:wrapPolygon>
            </wp:wrapThrough>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602" cy="1188188"/>
                    </a:xfrm>
                    <a:prstGeom prst="rect">
                      <a:avLst/>
                    </a:prstGeom>
                    <a:noFill/>
                  </pic:spPr>
                </pic:pic>
              </a:graphicData>
            </a:graphic>
          </wp:anchor>
        </w:drawing>
      </w:r>
    </w:p>
    <w:p w14:paraId="2A43A01E" w14:textId="45E8EFFC" w:rsidR="00E75379" w:rsidRDefault="00E75379" w:rsidP="00D914FD">
      <w:pPr>
        <w:spacing w:before="3"/>
        <w:rPr>
          <w:rFonts w:ascii="Arial"/>
          <w:b/>
          <w:sz w:val="48"/>
          <w:szCs w:val="48"/>
        </w:rPr>
      </w:pPr>
    </w:p>
    <w:p w14:paraId="7D40990A" w14:textId="658100C1" w:rsidR="00E75379" w:rsidRDefault="00E75379" w:rsidP="00D914FD">
      <w:pPr>
        <w:spacing w:before="3"/>
        <w:rPr>
          <w:rFonts w:ascii="Arial"/>
          <w:b/>
          <w:sz w:val="48"/>
          <w:szCs w:val="48"/>
        </w:rPr>
      </w:pPr>
    </w:p>
    <w:p w14:paraId="4506B25A" w14:textId="1A7297DA" w:rsidR="00E75379" w:rsidRDefault="00E75379" w:rsidP="00D914FD">
      <w:pPr>
        <w:spacing w:before="3"/>
        <w:rPr>
          <w:rFonts w:ascii="Arial"/>
          <w:b/>
          <w:sz w:val="48"/>
          <w:szCs w:val="48"/>
        </w:rPr>
      </w:pPr>
    </w:p>
    <w:p w14:paraId="07C52D75" w14:textId="02B54026" w:rsidR="00D273DF" w:rsidRDefault="00D273DF" w:rsidP="00D273DF">
      <w:pPr>
        <w:spacing w:before="212"/>
        <w:rPr>
          <w:rFonts w:ascii="Arial"/>
          <w:b/>
          <w:bCs/>
          <w:sz w:val="48"/>
          <w:szCs w:val="48"/>
        </w:rPr>
      </w:pPr>
      <w:r w:rsidRPr="74B02C96">
        <w:rPr>
          <w:rFonts w:ascii="Arial"/>
          <w:b/>
          <w:bCs/>
          <w:sz w:val="48"/>
          <w:szCs w:val="48"/>
        </w:rPr>
        <w:t xml:space="preserve">MODULE CODE: </w:t>
      </w:r>
      <w:r w:rsidR="00944336" w:rsidRPr="00944336">
        <w:rPr>
          <w:rFonts w:ascii="Arial"/>
          <w:b/>
          <w:bCs/>
          <w:sz w:val="48"/>
          <w:szCs w:val="48"/>
        </w:rPr>
        <w:t>Academic Skills for the Digital Era (BMSW4013)</w:t>
      </w:r>
    </w:p>
    <w:p w14:paraId="5E9DF272" w14:textId="77777777" w:rsidR="00944336" w:rsidRPr="00944336" w:rsidRDefault="00944336" w:rsidP="00D273DF">
      <w:pPr>
        <w:spacing w:before="212"/>
        <w:rPr>
          <w:rFonts w:ascii="Arial"/>
          <w:b/>
          <w:bCs/>
          <w:sz w:val="48"/>
          <w:szCs w:val="48"/>
        </w:rPr>
      </w:pPr>
    </w:p>
    <w:p w14:paraId="326D8B51" w14:textId="77777777" w:rsidR="00D273DF" w:rsidRDefault="00D273DF" w:rsidP="00D273DF">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43E8B3F6" w14:textId="77777777" w:rsidR="00D273DF" w:rsidRDefault="00D273DF" w:rsidP="00D914FD">
      <w:pPr>
        <w:spacing w:before="3"/>
        <w:rPr>
          <w:rFonts w:ascii="Arial"/>
          <w:b/>
          <w:sz w:val="48"/>
          <w:szCs w:val="48"/>
        </w:rPr>
      </w:pPr>
    </w:p>
    <w:p w14:paraId="2D85ED8D" w14:textId="521327BF" w:rsidR="00D914FD" w:rsidRPr="00DD5969" w:rsidRDefault="00D914FD" w:rsidP="00D914FD">
      <w:pPr>
        <w:spacing w:before="3"/>
        <w:rPr>
          <w:rFonts w:ascii="Arial"/>
          <w:b/>
          <w:sz w:val="48"/>
          <w:szCs w:val="48"/>
        </w:rPr>
      </w:pPr>
      <w:r w:rsidRPr="00DD5969">
        <w:rPr>
          <w:rFonts w:ascii="Arial"/>
          <w:b/>
          <w:sz w:val="48"/>
          <w:szCs w:val="48"/>
        </w:rPr>
        <w:t>STUDENT NAME:</w:t>
      </w:r>
      <w:r>
        <w:rPr>
          <w:rFonts w:ascii="Arial"/>
          <w:b/>
          <w:sz w:val="48"/>
          <w:szCs w:val="48"/>
        </w:rPr>
        <w:t xml:space="preserve"> Blaishais Sindu </w:t>
      </w:r>
    </w:p>
    <w:p w14:paraId="05F70AC6" w14:textId="77777777" w:rsidR="00D914FD" w:rsidRPr="00DD5969" w:rsidRDefault="00D914FD" w:rsidP="00D914FD">
      <w:pPr>
        <w:spacing w:before="3"/>
        <w:rPr>
          <w:rFonts w:ascii="Arial"/>
          <w:b/>
          <w:sz w:val="48"/>
          <w:szCs w:val="48"/>
        </w:rPr>
      </w:pPr>
    </w:p>
    <w:p w14:paraId="71650B85" w14:textId="77777777" w:rsidR="00D914FD" w:rsidRPr="00DD5969" w:rsidRDefault="00D914FD" w:rsidP="00D914FD">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2524614</w:t>
      </w:r>
    </w:p>
    <w:p w14:paraId="4C77D2FE" w14:textId="77777777" w:rsidR="00D914FD" w:rsidRDefault="00D914FD" w:rsidP="00D914FD">
      <w:pPr>
        <w:rPr>
          <w:rFonts w:ascii="Arial"/>
          <w:b/>
          <w:sz w:val="47"/>
        </w:rPr>
      </w:pPr>
    </w:p>
    <w:p w14:paraId="03163D5B" w14:textId="77777777" w:rsidR="00A145B0" w:rsidRPr="00A145B0" w:rsidRDefault="00D914FD" w:rsidP="00A145B0">
      <w:pPr>
        <w:rPr>
          <w:rFonts w:ascii="Arial"/>
          <w:b/>
          <w:bCs/>
          <w:sz w:val="47"/>
        </w:rPr>
      </w:pPr>
      <w:r>
        <w:rPr>
          <w:rFonts w:ascii="Arial"/>
          <w:b/>
          <w:sz w:val="47"/>
        </w:rPr>
        <w:t xml:space="preserve">LECTURER: </w:t>
      </w:r>
      <w:r w:rsidR="00A145B0" w:rsidRPr="00A145B0">
        <w:rPr>
          <w:rFonts w:ascii="Arial"/>
          <w:b/>
          <w:bCs/>
          <w:sz w:val="47"/>
        </w:rPr>
        <w:t>Ffion Cumberpatch</w:t>
      </w:r>
    </w:p>
    <w:p w14:paraId="3C38ADE0" w14:textId="77777777" w:rsidR="00D914FD" w:rsidRDefault="00D914FD" w:rsidP="00A145B0">
      <w:pPr>
        <w:rPr>
          <w:rFonts w:ascii="Arial"/>
          <w:b/>
          <w:sz w:val="47"/>
        </w:rPr>
      </w:pPr>
    </w:p>
    <w:p w14:paraId="6573494F" w14:textId="442497BF" w:rsidR="00D914FD" w:rsidRDefault="00D914FD" w:rsidP="00D914FD">
      <w:pPr>
        <w:ind w:left="100"/>
        <w:rPr>
          <w:rFonts w:ascii="Arial"/>
          <w:b/>
          <w:sz w:val="47"/>
        </w:rPr>
      </w:pPr>
      <w:r>
        <w:rPr>
          <w:rFonts w:ascii="Arial"/>
          <w:b/>
          <w:sz w:val="47"/>
        </w:rPr>
        <w:t xml:space="preserve">DATE: </w:t>
      </w:r>
      <w:r w:rsidR="00D76164">
        <w:rPr>
          <w:rFonts w:ascii="Arial"/>
          <w:b/>
          <w:sz w:val="47"/>
        </w:rPr>
        <w:t>27</w:t>
      </w:r>
      <w:r>
        <w:rPr>
          <w:rFonts w:ascii="Arial"/>
          <w:b/>
          <w:sz w:val="47"/>
        </w:rPr>
        <w:t>/02/20266</w:t>
      </w:r>
    </w:p>
    <w:p w14:paraId="24352CCD" w14:textId="77777777" w:rsidR="00E75379" w:rsidRDefault="00E75379" w:rsidP="00D273DF">
      <w:pPr>
        <w:rPr>
          <w:sz w:val="32"/>
          <w:szCs w:val="32"/>
          <w:u w:val="single"/>
        </w:rPr>
      </w:pPr>
    </w:p>
    <w:p w14:paraId="5DFFF789" w14:textId="77777777" w:rsidR="00944336" w:rsidRDefault="00944336" w:rsidP="00066AEB">
      <w:pPr>
        <w:jc w:val="center"/>
        <w:rPr>
          <w:rFonts w:ascii="Arial" w:hAnsi="Arial" w:cs="Arial"/>
          <w:sz w:val="32"/>
          <w:szCs w:val="32"/>
          <w:u w:val="single"/>
        </w:rPr>
      </w:pPr>
    </w:p>
    <w:p w14:paraId="41CFAB25" w14:textId="6C6AF32D" w:rsidR="00560463" w:rsidRPr="00B33E3B" w:rsidRDefault="00066AEB" w:rsidP="00066AEB">
      <w:pPr>
        <w:jc w:val="center"/>
        <w:rPr>
          <w:rFonts w:ascii="Arial" w:hAnsi="Arial" w:cs="Arial"/>
          <w:sz w:val="32"/>
          <w:szCs w:val="32"/>
          <w:u w:val="single"/>
        </w:rPr>
      </w:pPr>
      <w:r w:rsidRPr="00B33E3B">
        <w:rPr>
          <w:rFonts w:ascii="Arial" w:hAnsi="Arial" w:cs="Arial"/>
          <w:sz w:val="32"/>
          <w:szCs w:val="32"/>
          <w:u w:val="single"/>
        </w:rPr>
        <w:lastRenderedPageBreak/>
        <w:t>Component 1:</w:t>
      </w:r>
      <w:r w:rsidR="001557DC" w:rsidRPr="00B33E3B">
        <w:rPr>
          <w:rFonts w:ascii="Arial" w:hAnsi="Arial" w:cs="Arial"/>
          <w:sz w:val="32"/>
          <w:szCs w:val="32"/>
          <w:u w:val="single"/>
        </w:rPr>
        <w:t xml:space="preserve"> Development Of Academic Skills</w:t>
      </w:r>
    </w:p>
    <w:p w14:paraId="756CB398" w14:textId="2BBAF2DF" w:rsidR="00922B47" w:rsidRPr="00B33E3B" w:rsidRDefault="002D6342" w:rsidP="00922B47">
      <w:pPr>
        <w:jc w:val="center"/>
        <w:rPr>
          <w:rFonts w:ascii="Arial" w:hAnsi="Arial" w:cs="Arial"/>
          <w:sz w:val="32"/>
          <w:szCs w:val="32"/>
          <w:u w:val="single"/>
        </w:rPr>
      </w:pPr>
      <w:r w:rsidRPr="00B33E3B">
        <w:rPr>
          <w:rFonts w:ascii="Arial" w:hAnsi="Arial" w:cs="Arial"/>
          <w:sz w:val="32"/>
          <w:szCs w:val="32"/>
          <w:u w:val="single"/>
        </w:rPr>
        <w:t>Evaluating</w:t>
      </w:r>
      <w:r w:rsidR="00AC6BD1" w:rsidRPr="00B33E3B">
        <w:rPr>
          <w:rFonts w:ascii="Arial" w:hAnsi="Arial" w:cs="Arial"/>
          <w:sz w:val="32"/>
          <w:szCs w:val="32"/>
          <w:u w:val="single"/>
        </w:rPr>
        <w:t xml:space="preserve"> </w:t>
      </w:r>
      <w:r w:rsidR="00BE28D1" w:rsidRPr="00B33E3B">
        <w:rPr>
          <w:rFonts w:ascii="Arial" w:hAnsi="Arial" w:cs="Arial"/>
          <w:sz w:val="32"/>
          <w:szCs w:val="32"/>
          <w:u w:val="single"/>
        </w:rPr>
        <w:t xml:space="preserve">Academic </w:t>
      </w:r>
      <w:r w:rsidRPr="00B33E3B">
        <w:rPr>
          <w:rFonts w:ascii="Arial" w:hAnsi="Arial" w:cs="Arial"/>
          <w:sz w:val="32"/>
          <w:szCs w:val="32"/>
          <w:u w:val="single"/>
        </w:rPr>
        <w:t>S</w:t>
      </w:r>
      <w:r w:rsidR="00AC6BD1" w:rsidRPr="00B33E3B">
        <w:rPr>
          <w:rFonts w:ascii="Arial" w:hAnsi="Arial" w:cs="Arial"/>
          <w:sz w:val="32"/>
          <w:szCs w:val="32"/>
          <w:u w:val="single"/>
        </w:rPr>
        <w:t xml:space="preserve">ources </w:t>
      </w:r>
      <w:r w:rsidRPr="00B33E3B">
        <w:rPr>
          <w:rFonts w:ascii="Arial" w:hAnsi="Arial" w:cs="Arial"/>
          <w:sz w:val="32"/>
          <w:szCs w:val="32"/>
          <w:u w:val="single"/>
        </w:rPr>
        <w:t>U</w:t>
      </w:r>
      <w:r w:rsidR="00AC6BD1" w:rsidRPr="00B33E3B">
        <w:rPr>
          <w:rFonts w:ascii="Arial" w:hAnsi="Arial" w:cs="Arial"/>
          <w:sz w:val="32"/>
          <w:szCs w:val="32"/>
          <w:u w:val="single"/>
        </w:rPr>
        <w:t xml:space="preserve">sing </w:t>
      </w:r>
      <w:r w:rsidR="00DB1961" w:rsidRPr="00B33E3B">
        <w:rPr>
          <w:rFonts w:ascii="Arial" w:hAnsi="Arial" w:cs="Arial"/>
          <w:sz w:val="32"/>
          <w:szCs w:val="32"/>
          <w:u w:val="single"/>
        </w:rPr>
        <w:t>CRAAP</w:t>
      </w:r>
      <w:r w:rsidR="00AC6BD1" w:rsidRPr="00B33E3B">
        <w:rPr>
          <w:rFonts w:ascii="Arial" w:hAnsi="Arial" w:cs="Arial"/>
          <w:sz w:val="32"/>
          <w:szCs w:val="32"/>
          <w:u w:val="single"/>
        </w:rPr>
        <w:t xml:space="preserve"> test:</w:t>
      </w:r>
    </w:p>
    <w:p w14:paraId="6B4936A4" w14:textId="4EBD509D" w:rsidR="00A145B0" w:rsidRPr="00B33E3B" w:rsidRDefault="002D640D" w:rsidP="00423729">
      <w:pPr>
        <w:jc w:val="center"/>
        <w:rPr>
          <w:rFonts w:ascii="Arial" w:hAnsi="Arial" w:cs="Arial"/>
          <w:sz w:val="32"/>
          <w:szCs w:val="32"/>
        </w:rPr>
      </w:pPr>
      <w:r w:rsidRPr="00B33E3B">
        <w:rPr>
          <w:rFonts w:ascii="Arial" w:hAnsi="Arial" w:cs="Arial"/>
          <w:sz w:val="32"/>
          <w:szCs w:val="32"/>
          <w:u w:val="single"/>
        </w:rPr>
        <w:t>Source 1:</w:t>
      </w:r>
      <w:r w:rsidR="006917CF" w:rsidRPr="00B33E3B">
        <w:rPr>
          <w:rFonts w:ascii="Arial" w:hAnsi="Arial" w:cs="Arial"/>
          <w:sz w:val="32"/>
          <w:szCs w:val="32"/>
        </w:rPr>
        <w:t xml:space="preserve"> - </w:t>
      </w:r>
      <w:r w:rsidR="00CD3DDF" w:rsidRPr="00B33E3B">
        <w:rPr>
          <w:rFonts w:ascii="Arial" w:hAnsi="Arial" w:cs="Arial"/>
          <w:sz w:val="32"/>
          <w:szCs w:val="32"/>
        </w:rPr>
        <w:t>D</w:t>
      </w:r>
      <w:r w:rsidR="00B11639" w:rsidRPr="00B33E3B">
        <w:rPr>
          <w:rFonts w:ascii="Arial" w:hAnsi="Arial" w:cs="Arial"/>
          <w:sz w:val="32"/>
          <w:szCs w:val="32"/>
        </w:rPr>
        <w:t>igital</w:t>
      </w:r>
      <w:r w:rsidR="00CD3DDF" w:rsidRPr="00B33E3B">
        <w:rPr>
          <w:rFonts w:ascii="Arial" w:hAnsi="Arial" w:cs="Arial"/>
          <w:sz w:val="32"/>
          <w:szCs w:val="32"/>
        </w:rPr>
        <w:t xml:space="preserve"> Learning </w:t>
      </w:r>
      <w:r w:rsidR="00423729" w:rsidRPr="00B33E3B">
        <w:rPr>
          <w:rFonts w:ascii="Arial" w:hAnsi="Arial" w:cs="Arial"/>
          <w:sz w:val="32"/>
          <w:szCs w:val="32"/>
        </w:rPr>
        <w:t>and</w:t>
      </w:r>
      <w:r w:rsidR="00CD3DDF" w:rsidRPr="00B33E3B">
        <w:rPr>
          <w:rFonts w:ascii="Arial" w:hAnsi="Arial" w:cs="Arial"/>
          <w:sz w:val="32"/>
          <w:szCs w:val="32"/>
        </w:rPr>
        <w:t xml:space="preserve"> Digital Institution </w:t>
      </w:r>
      <w:r w:rsidR="00423729" w:rsidRPr="00B33E3B">
        <w:rPr>
          <w:rFonts w:ascii="Arial" w:hAnsi="Arial" w:cs="Arial"/>
          <w:sz w:val="32"/>
          <w:szCs w:val="32"/>
        </w:rPr>
        <w:t>in Higher Education</w:t>
      </w:r>
    </w:p>
    <w:p w14:paraId="296899F6" w14:textId="77777777" w:rsidR="00E5067E" w:rsidRPr="00B33E3B" w:rsidRDefault="00E5067E" w:rsidP="00423729">
      <w:pPr>
        <w:jc w:val="center"/>
        <w:rPr>
          <w:rFonts w:ascii="Arial" w:hAnsi="Arial" w:cs="Arial"/>
          <w:sz w:val="32"/>
          <w:szCs w:val="32"/>
        </w:rPr>
      </w:pPr>
    </w:p>
    <w:p w14:paraId="25646582" w14:textId="3879749E" w:rsidR="000074B6" w:rsidRPr="00E744F8" w:rsidRDefault="005C0947" w:rsidP="00E744F8">
      <w:pPr>
        <w:jc w:val="both"/>
        <w:rPr>
          <w:rFonts w:ascii="Arial" w:hAnsi="Arial" w:cs="Arial"/>
          <w:sz w:val="24"/>
          <w:szCs w:val="24"/>
        </w:rPr>
      </w:pPr>
      <w:r w:rsidRPr="00E744F8">
        <w:rPr>
          <w:rFonts w:ascii="Arial" w:hAnsi="Arial" w:cs="Arial"/>
          <w:sz w:val="24"/>
          <w:szCs w:val="24"/>
        </w:rPr>
        <w:t xml:space="preserve">The author and year: </w:t>
      </w:r>
      <w:r w:rsidR="00601BA3" w:rsidRPr="00E744F8">
        <w:rPr>
          <w:rFonts w:ascii="Arial" w:hAnsi="Arial" w:cs="Arial"/>
          <w:sz w:val="24"/>
          <w:szCs w:val="24"/>
        </w:rPr>
        <w:t>Mamdouh Alenzi</w:t>
      </w:r>
      <w:r w:rsidR="00710D57" w:rsidRPr="00E744F8">
        <w:rPr>
          <w:rFonts w:ascii="Arial" w:hAnsi="Arial" w:cs="Arial"/>
          <w:sz w:val="24"/>
          <w:szCs w:val="24"/>
        </w:rPr>
        <w:t xml:space="preserve"> (2023)</w:t>
      </w:r>
    </w:p>
    <w:p w14:paraId="3FC7133B" w14:textId="44E26EFF" w:rsidR="00743BAC" w:rsidRPr="00E744F8" w:rsidRDefault="00804181" w:rsidP="00E744F8">
      <w:pPr>
        <w:jc w:val="both"/>
        <w:rPr>
          <w:rFonts w:ascii="Arial" w:hAnsi="Arial" w:cs="Arial"/>
          <w:sz w:val="24"/>
          <w:szCs w:val="24"/>
        </w:rPr>
      </w:pPr>
      <w:r w:rsidRPr="00E744F8">
        <w:rPr>
          <w:rFonts w:ascii="Arial" w:hAnsi="Arial" w:cs="Arial"/>
          <w:sz w:val="24"/>
          <w:szCs w:val="24"/>
        </w:rPr>
        <w:t>Where I found this source:</w:t>
      </w:r>
      <w:r w:rsidR="001D5E51" w:rsidRPr="00E744F8">
        <w:rPr>
          <w:rFonts w:ascii="Arial" w:hAnsi="Arial" w:cs="Arial"/>
          <w:sz w:val="24"/>
          <w:szCs w:val="24"/>
        </w:rPr>
        <w:t xml:space="preserve"> This source was appraised via Google Scholar</w:t>
      </w:r>
      <w:r w:rsidR="00B75AC7" w:rsidRPr="00E744F8">
        <w:rPr>
          <w:rFonts w:ascii="Arial" w:hAnsi="Arial" w:cs="Arial"/>
          <w:sz w:val="24"/>
          <w:szCs w:val="24"/>
        </w:rPr>
        <w:t>.</w:t>
      </w:r>
    </w:p>
    <w:p w14:paraId="4D0E3765" w14:textId="77777777" w:rsidR="001D17C1" w:rsidRPr="00E744F8" w:rsidRDefault="001D17C1" w:rsidP="00E744F8">
      <w:pPr>
        <w:jc w:val="both"/>
        <w:rPr>
          <w:rFonts w:ascii="Arial" w:hAnsi="Arial" w:cs="Arial"/>
          <w:sz w:val="24"/>
          <w:szCs w:val="24"/>
        </w:rPr>
      </w:pPr>
    </w:p>
    <w:p w14:paraId="0779C16C" w14:textId="1AD7614A" w:rsidR="00BD6A1B" w:rsidRPr="00E744F8" w:rsidRDefault="00B77E72" w:rsidP="00E744F8">
      <w:pPr>
        <w:pStyle w:val="ListParagraph"/>
        <w:numPr>
          <w:ilvl w:val="0"/>
          <w:numId w:val="1"/>
        </w:numPr>
        <w:jc w:val="both"/>
        <w:rPr>
          <w:rFonts w:ascii="Arial" w:hAnsi="Arial" w:cs="Arial"/>
          <w:sz w:val="24"/>
          <w:szCs w:val="24"/>
        </w:rPr>
      </w:pPr>
      <w:r w:rsidRPr="00E744F8">
        <w:rPr>
          <w:rFonts w:ascii="Arial" w:hAnsi="Arial" w:cs="Arial"/>
          <w:sz w:val="24"/>
          <w:szCs w:val="24"/>
        </w:rPr>
        <w:t xml:space="preserve">With applying </w:t>
      </w:r>
      <w:r w:rsidR="00AB228B" w:rsidRPr="00E744F8">
        <w:rPr>
          <w:rFonts w:ascii="Arial" w:hAnsi="Arial" w:cs="Arial"/>
          <w:sz w:val="24"/>
          <w:szCs w:val="24"/>
        </w:rPr>
        <w:t>CRAAP test</w:t>
      </w:r>
      <w:r w:rsidR="00E02605" w:rsidRPr="00E744F8">
        <w:rPr>
          <w:rFonts w:ascii="Arial" w:hAnsi="Arial" w:cs="Arial"/>
          <w:sz w:val="24"/>
          <w:szCs w:val="24"/>
        </w:rPr>
        <w:t xml:space="preserve">, </w:t>
      </w:r>
      <w:r w:rsidR="00927B42" w:rsidRPr="00E744F8">
        <w:rPr>
          <w:rFonts w:ascii="Arial" w:hAnsi="Arial" w:cs="Arial"/>
          <w:sz w:val="24"/>
          <w:szCs w:val="24"/>
        </w:rPr>
        <w:t xml:space="preserve">the source </w:t>
      </w:r>
      <w:r w:rsidR="00D553C5" w:rsidRPr="00E744F8">
        <w:rPr>
          <w:rFonts w:ascii="Arial" w:hAnsi="Arial" w:cs="Arial"/>
          <w:sz w:val="24"/>
          <w:szCs w:val="24"/>
        </w:rPr>
        <w:t>show</w:t>
      </w:r>
      <w:r w:rsidR="0041317D" w:rsidRPr="00E744F8">
        <w:rPr>
          <w:rFonts w:ascii="Arial" w:hAnsi="Arial" w:cs="Arial"/>
          <w:sz w:val="24"/>
          <w:szCs w:val="24"/>
        </w:rPr>
        <w:t>s</w:t>
      </w:r>
      <w:r w:rsidR="00927B42" w:rsidRPr="00E744F8">
        <w:rPr>
          <w:rFonts w:ascii="Arial" w:hAnsi="Arial" w:cs="Arial"/>
          <w:sz w:val="24"/>
          <w:szCs w:val="24"/>
        </w:rPr>
        <w:t xml:space="preserve"> great</w:t>
      </w:r>
      <w:r w:rsidR="00D553C5" w:rsidRPr="00E744F8">
        <w:rPr>
          <w:rFonts w:ascii="Arial" w:hAnsi="Arial" w:cs="Arial"/>
          <w:sz w:val="24"/>
          <w:szCs w:val="24"/>
        </w:rPr>
        <w:t xml:space="preserve"> </w:t>
      </w:r>
      <w:r w:rsidR="00D553C5" w:rsidRPr="00E744F8">
        <w:rPr>
          <w:rFonts w:ascii="Arial" w:hAnsi="Arial" w:cs="Arial"/>
          <w:sz w:val="24"/>
          <w:szCs w:val="24"/>
          <w:u w:val="single"/>
        </w:rPr>
        <w:t>C</w:t>
      </w:r>
      <w:r w:rsidR="00507868" w:rsidRPr="00E744F8">
        <w:rPr>
          <w:rFonts w:ascii="Arial" w:hAnsi="Arial" w:cs="Arial"/>
          <w:sz w:val="24"/>
          <w:szCs w:val="24"/>
          <w:u w:val="single"/>
        </w:rPr>
        <w:t>urren</w:t>
      </w:r>
      <w:r w:rsidR="00462907" w:rsidRPr="00E744F8">
        <w:rPr>
          <w:rFonts w:ascii="Arial" w:hAnsi="Arial" w:cs="Arial"/>
          <w:sz w:val="24"/>
          <w:szCs w:val="24"/>
          <w:u w:val="single"/>
        </w:rPr>
        <w:t>c</w:t>
      </w:r>
      <w:r w:rsidR="00507868" w:rsidRPr="00E744F8">
        <w:rPr>
          <w:rFonts w:ascii="Arial" w:hAnsi="Arial" w:cs="Arial"/>
          <w:sz w:val="24"/>
          <w:szCs w:val="24"/>
          <w:u w:val="single"/>
        </w:rPr>
        <w:t>y</w:t>
      </w:r>
      <w:r w:rsidR="00462907" w:rsidRPr="00E744F8">
        <w:rPr>
          <w:rFonts w:ascii="Arial" w:hAnsi="Arial" w:cs="Arial"/>
          <w:sz w:val="24"/>
          <w:szCs w:val="24"/>
        </w:rPr>
        <w:t xml:space="preserve"> </w:t>
      </w:r>
      <w:r w:rsidR="00A81114" w:rsidRPr="00E744F8">
        <w:rPr>
          <w:rFonts w:ascii="Arial" w:hAnsi="Arial" w:cs="Arial"/>
          <w:sz w:val="24"/>
          <w:szCs w:val="24"/>
        </w:rPr>
        <w:t>w</w:t>
      </w:r>
      <w:r w:rsidR="00E02605" w:rsidRPr="00E744F8">
        <w:rPr>
          <w:rFonts w:ascii="Arial" w:hAnsi="Arial" w:cs="Arial"/>
          <w:sz w:val="24"/>
          <w:szCs w:val="24"/>
        </w:rPr>
        <w:t>ith it being</w:t>
      </w:r>
      <w:r w:rsidR="00A81114" w:rsidRPr="00E744F8">
        <w:rPr>
          <w:rFonts w:ascii="Arial" w:hAnsi="Arial" w:cs="Arial"/>
          <w:sz w:val="24"/>
          <w:szCs w:val="24"/>
        </w:rPr>
        <w:t xml:space="preserve"> published </w:t>
      </w:r>
      <w:r w:rsidR="00DB1D3C" w:rsidRPr="00E744F8">
        <w:rPr>
          <w:rFonts w:ascii="Arial" w:hAnsi="Arial" w:cs="Arial"/>
          <w:sz w:val="24"/>
          <w:szCs w:val="24"/>
        </w:rPr>
        <w:t>on the 12</w:t>
      </w:r>
      <w:r w:rsidR="00DB1D3C" w:rsidRPr="00E744F8">
        <w:rPr>
          <w:rFonts w:ascii="Arial" w:hAnsi="Arial" w:cs="Arial"/>
          <w:sz w:val="24"/>
          <w:szCs w:val="24"/>
          <w:vertAlign w:val="superscript"/>
        </w:rPr>
        <w:t>th</w:t>
      </w:r>
      <w:r w:rsidR="00DB1D3C" w:rsidRPr="00E744F8">
        <w:rPr>
          <w:rFonts w:ascii="Arial" w:hAnsi="Arial" w:cs="Arial"/>
          <w:sz w:val="24"/>
          <w:szCs w:val="24"/>
        </w:rPr>
        <w:t xml:space="preserve"> of January</w:t>
      </w:r>
      <w:r w:rsidR="00A81114" w:rsidRPr="00E744F8">
        <w:rPr>
          <w:rFonts w:ascii="Arial" w:hAnsi="Arial" w:cs="Arial"/>
          <w:sz w:val="24"/>
          <w:szCs w:val="24"/>
        </w:rPr>
        <w:t xml:space="preserve"> </w:t>
      </w:r>
      <w:r w:rsidR="007D5845" w:rsidRPr="00E744F8">
        <w:rPr>
          <w:rFonts w:ascii="Arial" w:hAnsi="Arial" w:cs="Arial"/>
          <w:sz w:val="24"/>
          <w:szCs w:val="24"/>
        </w:rPr>
        <w:t>(</w:t>
      </w:r>
      <w:r w:rsidR="00A81114" w:rsidRPr="00E744F8">
        <w:rPr>
          <w:rFonts w:ascii="Arial" w:hAnsi="Arial" w:cs="Arial"/>
          <w:sz w:val="24"/>
          <w:szCs w:val="24"/>
        </w:rPr>
        <w:t>2023</w:t>
      </w:r>
      <w:r w:rsidR="007D5845" w:rsidRPr="00E744F8">
        <w:rPr>
          <w:rFonts w:ascii="Arial" w:hAnsi="Arial" w:cs="Arial"/>
          <w:sz w:val="24"/>
          <w:szCs w:val="24"/>
        </w:rPr>
        <w:t>)</w:t>
      </w:r>
      <w:r w:rsidR="00DB1D3C" w:rsidRPr="00E744F8">
        <w:rPr>
          <w:rFonts w:ascii="Arial" w:hAnsi="Arial" w:cs="Arial"/>
          <w:sz w:val="24"/>
          <w:szCs w:val="24"/>
        </w:rPr>
        <w:t xml:space="preserve">, </w:t>
      </w:r>
      <w:r w:rsidR="00310D51" w:rsidRPr="00E744F8">
        <w:rPr>
          <w:rFonts w:ascii="Arial" w:hAnsi="Arial" w:cs="Arial"/>
          <w:sz w:val="24"/>
          <w:szCs w:val="24"/>
        </w:rPr>
        <w:t xml:space="preserve">the divulge as to </w:t>
      </w:r>
      <w:r w:rsidR="00966A2F" w:rsidRPr="00E744F8">
        <w:rPr>
          <w:rFonts w:ascii="Arial" w:hAnsi="Arial" w:cs="Arial"/>
          <w:sz w:val="24"/>
          <w:szCs w:val="24"/>
        </w:rPr>
        <w:t>if there</w:t>
      </w:r>
      <w:r w:rsidR="00983AB2" w:rsidRPr="00E744F8">
        <w:rPr>
          <w:rFonts w:ascii="Arial" w:hAnsi="Arial" w:cs="Arial"/>
          <w:sz w:val="24"/>
          <w:szCs w:val="24"/>
        </w:rPr>
        <w:t>’s a newer copy of this source has not been told.</w:t>
      </w:r>
      <w:r w:rsidR="003C6369" w:rsidRPr="00E744F8">
        <w:rPr>
          <w:rFonts w:ascii="Arial" w:hAnsi="Arial" w:cs="Arial"/>
          <w:sz w:val="24"/>
          <w:szCs w:val="24"/>
        </w:rPr>
        <w:t xml:space="preserve"> </w:t>
      </w:r>
      <w:r w:rsidR="00A268CC" w:rsidRPr="00E744F8">
        <w:rPr>
          <w:rFonts w:ascii="Arial" w:hAnsi="Arial" w:cs="Arial"/>
          <w:sz w:val="24"/>
          <w:szCs w:val="24"/>
        </w:rPr>
        <w:t>I’d say that th</w:t>
      </w:r>
      <w:r w:rsidR="00A82699" w:rsidRPr="00E744F8">
        <w:rPr>
          <w:rFonts w:ascii="Arial" w:hAnsi="Arial" w:cs="Arial"/>
          <w:sz w:val="24"/>
          <w:szCs w:val="24"/>
        </w:rPr>
        <w:t xml:space="preserve">is source is very recent to my chosen topic </w:t>
      </w:r>
      <w:r w:rsidR="00CF65BC" w:rsidRPr="00E744F8">
        <w:rPr>
          <w:rFonts w:ascii="Arial" w:hAnsi="Arial" w:cs="Arial"/>
          <w:sz w:val="24"/>
          <w:szCs w:val="24"/>
        </w:rPr>
        <w:t>as it was</w:t>
      </w:r>
      <w:r w:rsidR="005F663F" w:rsidRPr="00E744F8">
        <w:rPr>
          <w:rFonts w:ascii="Arial" w:hAnsi="Arial" w:cs="Arial"/>
          <w:sz w:val="24"/>
          <w:szCs w:val="24"/>
        </w:rPr>
        <w:t xml:space="preserve"> last published in 2023.</w:t>
      </w:r>
    </w:p>
    <w:p w14:paraId="15EE86EA" w14:textId="77777777" w:rsidR="000363B3" w:rsidRPr="00E744F8" w:rsidRDefault="000363B3" w:rsidP="00E744F8">
      <w:pPr>
        <w:pStyle w:val="ListParagraph"/>
        <w:jc w:val="both"/>
        <w:rPr>
          <w:rFonts w:ascii="Arial" w:hAnsi="Arial" w:cs="Arial"/>
          <w:sz w:val="24"/>
          <w:szCs w:val="24"/>
        </w:rPr>
      </w:pPr>
    </w:p>
    <w:p w14:paraId="25A5474E" w14:textId="6595D62D" w:rsidR="00507868" w:rsidRPr="00E744F8" w:rsidRDefault="00A51F3A" w:rsidP="00E744F8">
      <w:pPr>
        <w:pStyle w:val="ListParagraph"/>
        <w:numPr>
          <w:ilvl w:val="0"/>
          <w:numId w:val="1"/>
        </w:numPr>
        <w:jc w:val="both"/>
        <w:rPr>
          <w:rFonts w:ascii="Arial" w:hAnsi="Arial" w:cs="Arial"/>
          <w:sz w:val="24"/>
          <w:szCs w:val="24"/>
        </w:rPr>
      </w:pPr>
      <w:r w:rsidRPr="00E744F8">
        <w:rPr>
          <w:rFonts w:ascii="Arial" w:hAnsi="Arial" w:cs="Arial"/>
          <w:sz w:val="24"/>
          <w:szCs w:val="24"/>
        </w:rPr>
        <w:t xml:space="preserve">The </w:t>
      </w:r>
      <w:r w:rsidR="00462907" w:rsidRPr="00E744F8">
        <w:rPr>
          <w:rFonts w:ascii="Arial" w:hAnsi="Arial" w:cs="Arial"/>
          <w:sz w:val="24"/>
          <w:szCs w:val="24"/>
          <w:u w:val="single"/>
        </w:rPr>
        <w:t>Relevance</w:t>
      </w:r>
      <w:r w:rsidR="00462907" w:rsidRPr="00E744F8">
        <w:rPr>
          <w:rFonts w:ascii="Arial" w:hAnsi="Arial" w:cs="Arial"/>
          <w:sz w:val="24"/>
          <w:szCs w:val="24"/>
        </w:rPr>
        <w:t xml:space="preserve"> </w:t>
      </w:r>
      <w:r w:rsidR="002629F3" w:rsidRPr="00E744F8">
        <w:rPr>
          <w:rFonts w:ascii="Arial" w:hAnsi="Arial" w:cs="Arial"/>
          <w:sz w:val="24"/>
          <w:szCs w:val="24"/>
        </w:rPr>
        <w:t>of this source hands out</w:t>
      </w:r>
      <w:r w:rsidR="004837B0" w:rsidRPr="00E744F8">
        <w:rPr>
          <w:rFonts w:ascii="Arial" w:hAnsi="Arial" w:cs="Arial"/>
          <w:sz w:val="24"/>
          <w:szCs w:val="24"/>
        </w:rPr>
        <w:t xml:space="preserve"> great</w:t>
      </w:r>
      <w:r w:rsidR="007B48C1" w:rsidRPr="00E744F8">
        <w:rPr>
          <w:rFonts w:ascii="Arial" w:hAnsi="Arial" w:cs="Arial"/>
          <w:sz w:val="24"/>
          <w:szCs w:val="24"/>
        </w:rPr>
        <w:t xml:space="preserve"> information</w:t>
      </w:r>
      <w:r w:rsidR="004837B0" w:rsidRPr="00E744F8">
        <w:rPr>
          <w:rFonts w:ascii="Arial" w:hAnsi="Arial" w:cs="Arial"/>
          <w:sz w:val="24"/>
          <w:szCs w:val="24"/>
        </w:rPr>
        <w:t xml:space="preserve"> for </w:t>
      </w:r>
      <w:r w:rsidR="00727A14" w:rsidRPr="00E744F8">
        <w:rPr>
          <w:rFonts w:ascii="Arial" w:hAnsi="Arial" w:cs="Arial"/>
          <w:sz w:val="24"/>
          <w:szCs w:val="24"/>
        </w:rPr>
        <w:t>scholars</w:t>
      </w:r>
      <w:r w:rsidR="004837B0" w:rsidRPr="00E744F8">
        <w:rPr>
          <w:rFonts w:ascii="Arial" w:hAnsi="Arial" w:cs="Arial"/>
          <w:sz w:val="24"/>
          <w:szCs w:val="24"/>
        </w:rPr>
        <w:t xml:space="preserve"> and students looking to </w:t>
      </w:r>
      <w:r w:rsidR="00727A14" w:rsidRPr="00E744F8">
        <w:rPr>
          <w:rFonts w:ascii="Arial" w:hAnsi="Arial" w:cs="Arial"/>
          <w:sz w:val="24"/>
          <w:szCs w:val="24"/>
        </w:rPr>
        <w:t xml:space="preserve">intake higher education </w:t>
      </w:r>
      <w:r w:rsidR="0056664D" w:rsidRPr="00E744F8">
        <w:rPr>
          <w:rFonts w:ascii="Arial" w:hAnsi="Arial" w:cs="Arial"/>
          <w:sz w:val="24"/>
          <w:szCs w:val="24"/>
        </w:rPr>
        <w:t xml:space="preserve">in digital education </w:t>
      </w:r>
      <w:r w:rsidR="009673BE" w:rsidRPr="00E744F8">
        <w:rPr>
          <w:rFonts w:ascii="Arial" w:hAnsi="Arial" w:cs="Arial"/>
          <w:sz w:val="24"/>
          <w:szCs w:val="24"/>
        </w:rPr>
        <w:t>at</w:t>
      </w:r>
      <w:r w:rsidR="00B374DA" w:rsidRPr="00E744F8">
        <w:rPr>
          <w:rFonts w:ascii="Arial" w:hAnsi="Arial" w:cs="Arial"/>
          <w:sz w:val="24"/>
          <w:szCs w:val="24"/>
        </w:rPr>
        <w:t xml:space="preserve"> high</w:t>
      </w:r>
      <w:r w:rsidR="009673BE" w:rsidRPr="00E744F8">
        <w:rPr>
          <w:rFonts w:ascii="Arial" w:hAnsi="Arial" w:cs="Arial"/>
          <w:sz w:val="24"/>
          <w:szCs w:val="24"/>
        </w:rPr>
        <w:t xml:space="preserve"> </w:t>
      </w:r>
      <w:r w:rsidR="00C23D5C" w:rsidRPr="00E744F8">
        <w:rPr>
          <w:rFonts w:ascii="Arial" w:hAnsi="Arial" w:cs="Arial"/>
          <w:sz w:val="24"/>
          <w:szCs w:val="24"/>
        </w:rPr>
        <w:t>prestige</w:t>
      </w:r>
      <w:r w:rsidR="009673BE" w:rsidRPr="00E744F8">
        <w:rPr>
          <w:rFonts w:ascii="Arial" w:hAnsi="Arial" w:cs="Arial"/>
          <w:sz w:val="24"/>
          <w:szCs w:val="24"/>
        </w:rPr>
        <w:t xml:space="preserve"> establishments</w:t>
      </w:r>
      <w:r w:rsidR="00C23D5C" w:rsidRPr="00E744F8">
        <w:rPr>
          <w:rFonts w:ascii="Arial" w:hAnsi="Arial" w:cs="Arial"/>
          <w:sz w:val="24"/>
          <w:szCs w:val="24"/>
        </w:rPr>
        <w:t>.</w:t>
      </w:r>
    </w:p>
    <w:p w14:paraId="7E47E64C" w14:textId="01AA8243" w:rsidR="00BD6A1B" w:rsidRPr="00E744F8" w:rsidRDefault="00BD6A1B" w:rsidP="00E744F8">
      <w:pPr>
        <w:pStyle w:val="ListParagraph"/>
        <w:jc w:val="both"/>
        <w:rPr>
          <w:rFonts w:ascii="Arial" w:hAnsi="Arial" w:cs="Arial"/>
          <w:sz w:val="24"/>
          <w:szCs w:val="24"/>
        </w:rPr>
      </w:pPr>
    </w:p>
    <w:p w14:paraId="46218D90" w14:textId="4A4A326F" w:rsidR="00462907" w:rsidRPr="00E744F8" w:rsidRDefault="00B651B6" w:rsidP="00E744F8">
      <w:pPr>
        <w:pStyle w:val="ListParagraph"/>
        <w:numPr>
          <w:ilvl w:val="0"/>
          <w:numId w:val="1"/>
        </w:numPr>
        <w:jc w:val="both"/>
        <w:rPr>
          <w:rFonts w:ascii="Arial" w:hAnsi="Arial" w:cs="Arial"/>
          <w:sz w:val="24"/>
          <w:szCs w:val="24"/>
        </w:rPr>
      </w:pPr>
      <w:r w:rsidRPr="00E744F8">
        <w:rPr>
          <w:rFonts w:ascii="Arial" w:hAnsi="Arial" w:cs="Arial"/>
          <w:sz w:val="24"/>
          <w:szCs w:val="24"/>
        </w:rPr>
        <w:t xml:space="preserve">The </w:t>
      </w:r>
      <w:r w:rsidR="00FE3D37" w:rsidRPr="00E744F8">
        <w:rPr>
          <w:rFonts w:ascii="Arial" w:hAnsi="Arial" w:cs="Arial"/>
          <w:sz w:val="24"/>
          <w:szCs w:val="24"/>
        </w:rPr>
        <w:t xml:space="preserve">source gives take good </w:t>
      </w:r>
      <w:r w:rsidR="005E7A9D" w:rsidRPr="00E744F8">
        <w:rPr>
          <w:rFonts w:ascii="Arial" w:hAnsi="Arial" w:cs="Arial"/>
          <w:sz w:val="24"/>
          <w:szCs w:val="24"/>
          <w:u w:val="single"/>
        </w:rPr>
        <w:t>Authority</w:t>
      </w:r>
      <w:r w:rsidR="00FE3D37" w:rsidRPr="00E744F8">
        <w:rPr>
          <w:rFonts w:ascii="Arial" w:hAnsi="Arial" w:cs="Arial"/>
          <w:sz w:val="24"/>
          <w:szCs w:val="24"/>
          <w:u w:val="single"/>
        </w:rPr>
        <w:t>,</w:t>
      </w:r>
      <w:r w:rsidR="005E7A9D" w:rsidRPr="00E744F8">
        <w:rPr>
          <w:rFonts w:ascii="Arial" w:hAnsi="Arial" w:cs="Arial"/>
          <w:sz w:val="24"/>
          <w:szCs w:val="24"/>
        </w:rPr>
        <w:t xml:space="preserve"> </w:t>
      </w:r>
      <w:r w:rsidR="00FE3D37" w:rsidRPr="00E744F8">
        <w:rPr>
          <w:rFonts w:ascii="Arial" w:hAnsi="Arial" w:cs="Arial"/>
          <w:sz w:val="24"/>
          <w:szCs w:val="24"/>
        </w:rPr>
        <w:t xml:space="preserve">the author </w:t>
      </w:r>
      <w:r w:rsidR="00C5741E" w:rsidRPr="00E744F8">
        <w:rPr>
          <w:rFonts w:ascii="Arial" w:hAnsi="Arial" w:cs="Arial"/>
          <w:sz w:val="24"/>
          <w:szCs w:val="24"/>
        </w:rPr>
        <w:t xml:space="preserve">is Mamdouh Alenzi and he went to prince </w:t>
      </w:r>
      <w:r w:rsidR="001C2723" w:rsidRPr="00E744F8">
        <w:rPr>
          <w:rFonts w:ascii="Arial" w:hAnsi="Arial" w:cs="Arial"/>
          <w:sz w:val="24"/>
          <w:szCs w:val="24"/>
        </w:rPr>
        <w:t xml:space="preserve">sultan university, </w:t>
      </w:r>
      <w:r w:rsidR="00F91D71" w:rsidRPr="00E744F8">
        <w:rPr>
          <w:rFonts w:ascii="Arial" w:hAnsi="Arial" w:cs="Arial"/>
          <w:sz w:val="24"/>
          <w:szCs w:val="24"/>
        </w:rPr>
        <w:t>Riyadh</w:t>
      </w:r>
      <w:r w:rsidR="00911C42" w:rsidRPr="00E744F8">
        <w:rPr>
          <w:rFonts w:ascii="Arial" w:hAnsi="Arial" w:cs="Arial"/>
          <w:sz w:val="24"/>
          <w:szCs w:val="24"/>
        </w:rPr>
        <w:t xml:space="preserve"> </w:t>
      </w:r>
      <w:r w:rsidR="006F530C" w:rsidRPr="00E744F8">
        <w:rPr>
          <w:rFonts w:ascii="Arial" w:hAnsi="Arial" w:cs="Arial"/>
          <w:sz w:val="24"/>
          <w:szCs w:val="24"/>
        </w:rPr>
        <w:t>115</w:t>
      </w:r>
      <w:r w:rsidR="00911C42" w:rsidRPr="00E744F8">
        <w:rPr>
          <w:rFonts w:ascii="Arial" w:hAnsi="Arial" w:cs="Arial"/>
          <w:sz w:val="24"/>
          <w:szCs w:val="24"/>
        </w:rPr>
        <w:t xml:space="preserve">86 </w:t>
      </w:r>
      <w:r w:rsidR="00F91D71" w:rsidRPr="00E744F8">
        <w:rPr>
          <w:rFonts w:ascii="Arial" w:hAnsi="Arial" w:cs="Arial"/>
          <w:sz w:val="24"/>
          <w:szCs w:val="24"/>
        </w:rPr>
        <w:t>Saudi</w:t>
      </w:r>
      <w:r w:rsidR="00033AFB" w:rsidRPr="00E744F8">
        <w:rPr>
          <w:rFonts w:ascii="Arial" w:hAnsi="Arial" w:cs="Arial"/>
          <w:sz w:val="24"/>
          <w:szCs w:val="24"/>
        </w:rPr>
        <w:t xml:space="preserve"> </w:t>
      </w:r>
      <w:r w:rsidR="00F91D71" w:rsidRPr="00E744F8">
        <w:rPr>
          <w:rFonts w:ascii="Arial" w:hAnsi="Arial" w:cs="Arial"/>
          <w:sz w:val="24"/>
          <w:szCs w:val="24"/>
        </w:rPr>
        <w:t>Arabia</w:t>
      </w:r>
      <w:r w:rsidR="00033AFB" w:rsidRPr="00E744F8">
        <w:rPr>
          <w:rFonts w:ascii="Arial" w:hAnsi="Arial" w:cs="Arial"/>
          <w:sz w:val="24"/>
          <w:szCs w:val="24"/>
        </w:rPr>
        <w:t>.</w:t>
      </w:r>
      <w:r w:rsidR="000E452A" w:rsidRPr="00E744F8">
        <w:rPr>
          <w:rFonts w:ascii="Arial" w:hAnsi="Arial" w:cs="Arial"/>
          <w:sz w:val="24"/>
          <w:szCs w:val="24"/>
        </w:rPr>
        <w:t xml:space="preserve"> </w:t>
      </w:r>
      <w:r w:rsidR="00CB1514" w:rsidRPr="00E744F8">
        <w:rPr>
          <w:rFonts w:ascii="Arial" w:hAnsi="Arial" w:cs="Arial"/>
          <w:sz w:val="24"/>
          <w:szCs w:val="24"/>
        </w:rPr>
        <w:t xml:space="preserve">While receiving his MS at </w:t>
      </w:r>
      <w:r w:rsidR="00F91D71" w:rsidRPr="00E744F8">
        <w:rPr>
          <w:rFonts w:ascii="Arial" w:hAnsi="Arial" w:cs="Arial"/>
          <w:sz w:val="24"/>
          <w:szCs w:val="24"/>
        </w:rPr>
        <w:t xml:space="preserve">and PhD at </w:t>
      </w:r>
      <w:r w:rsidR="0054168A" w:rsidRPr="00E744F8">
        <w:rPr>
          <w:rFonts w:ascii="Arial" w:hAnsi="Arial" w:cs="Arial"/>
          <w:sz w:val="24"/>
          <w:szCs w:val="24"/>
        </w:rPr>
        <w:t>degrees at DePaul University</w:t>
      </w:r>
      <w:r w:rsidR="004216D9" w:rsidRPr="00E744F8">
        <w:rPr>
          <w:rFonts w:ascii="Arial" w:hAnsi="Arial" w:cs="Arial"/>
          <w:sz w:val="24"/>
          <w:szCs w:val="24"/>
        </w:rPr>
        <w:t xml:space="preserve"> and </w:t>
      </w:r>
      <w:r w:rsidR="00A72C34" w:rsidRPr="00E744F8">
        <w:rPr>
          <w:rFonts w:ascii="Arial" w:hAnsi="Arial" w:cs="Arial"/>
          <w:sz w:val="24"/>
          <w:szCs w:val="24"/>
        </w:rPr>
        <w:t>North Dakota</w:t>
      </w:r>
      <w:r w:rsidR="004216D9" w:rsidRPr="00E744F8">
        <w:rPr>
          <w:rFonts w:ascii="Arial" w:hAnsi="Arial" w:cs="Arial"/>
          <w:sz w:val="24"/>
          <w:szCs w:val="24"/>
        </w:rPr>
        <w:t xml:space="preserve"> university</w:t>
      </w:r>
      <w:r w:rsidR="0054168A" w:rsidRPr="00E744F8">
        <w:rPr>
          <w:rFonts w:ascii="Arial" w:hAnsi="Arial" w:cs="Arial"/>
          <w:sz w:val="24"/>
          <w:szCs w:val="24"/>
        </w:rPr>
        <w:t xml:space="preserve"> </w:t>
      </w:r>
      <w:r w:rsidR="004B0280" w:rsidRPr="00E744F8">
        <w:rPr>
          <w:rFonts w:ascii="Arial" w:hAnsi="Arial" w:cs="Arial"/>
          <w:sz w:val="24"/>
          <w:szCs w:val="24"/>
        </w:rPr>
        <w:t xml:space="preserve">in 2011 </w:t>
      </w:r>
      <w:r w:rsidR="001B6421" w:rsidRPr="00E744F8">
        <w:rPr>
          <w:rFonts w:ascii="Arial" w:hAnsi="Arial" w:cs="Arial"/>
          <w:sz w:val="24"/>
          <w:szCs w:val="24"/>
        </w:rPr>
        <w:t xml:space="preserve">and </w:t>
      </w:r>
      <w:r w:rsidR="004B0280" w:rsidRPr="00E744F8">
        <w:rPr>
          <w:rFonts w:ascii="Arial" w:hAnsi="Arial" w:cs="Arial"/>
          <w:sz w:val="24"/>
          <w:szCs w:val="24"/>
        </w:rPr>
        <w:t xml:space="preserve">2014 </w:t>
      </w:r>
      <w:r w:rsidR="000E452A" w:rsidRPr="00E744F8">
        <w:rPr>
          <w:rFonts w:ascii="Arial" w:hAnsi="Arial" w:cs="Arial"/>
          <w:sz w:val="24"/>
          <w:szCs w:val="24"/>
        </w:rPr>
        <w:t xml:space="preserve">Mamdouh </w:t>
      </w:r>
      <w:r w:rsidR="004B0280" w:rsidRPr="00E744F8">
        <w:rPr>
          <w:rFonts w:ascii="Arial" w:hAnsi="Arial" w:cs="Arial"/>
          <w:sz w:val="24"/>
          <w:szCs w:val="24"/>
        </w:rPr>
        <w:t xml:space="preserve">also </w:t>
      </w:r>
      <w:r w:rsidR="000E452A" w:rsidRPr="00E744F8">
        <w:rPr>
          <w:rFonts w:ascii="Arial" w:hAnsi="Arial" w:cs="Arial"/>
          <w:sz w:val="24"/>
          <w:szCs w:val="24"/>
        </w:rPr>
        <w:t xml:space="preserve">has </w:t>
      </w:r>
      <w:r w:rsidR="00FD0F15" w:rsidRPr="00E744F8">
        <w:rPr>
          <w:rFonts w:ascii="Arial" w:hAnsi="Arial" w:cs="Arial"/>
          <w:sz w:val="24"/>
          <w:szCs w:val="24"/>
        </w:rPr>
        <w:t xml:space="preserve">skills </w:t>
      </w:r>
      <w:r w:rsidR="001B6421" w:rsidRPr="00E744F8">
        <w:rPr>
          <w:rFonts w:ascii="Arial" w:hAnsi="Arial" w:cs="Arial"/>
          <w:sz w:val="24"/>
          <w:szCs w:val="24"/>
        </w:rPr>
        <w:t>in</w:t>
      </w:r>
      <w:r w:rsidR="00FD0F15" w:rsidRPr="00E744F8">
        <w:rPr>
          <w:rFonts w:ascii="Arial" w:hAnsi="Arial" w:cs="Arial"/>
          <w:sz w:val="24"/>
          <w:szCs w:val="24"/>
        </w:rPr>
        <w:t xml:space="preserve"> software security, software </w:t>
      </w:r>
      <w:r w:rsidR="00F91D71" w:rsidRPr="00E744F8">
        <w:rPr>
          <w:rFonts w:ascii="Arial" w:hAnsi="Arial" w:cs="Arial"/>
          <w:sz w:val="24"/>
          <w:szCs w:val="24"/>
        </w:rPr>
        <w:t>evaluation</w:t>
      </w:r>
      <w:r w:rsidR="00FD0F15" w:rsidRPr="00E744F8">
        <w:rPr>
          <w:rFonts w:ascii="Arial" w:hAnsi="Arial" w:cs="Arial"/>
          <w:sz w:val="24"/>
          <w:szCs w:val="24"/>
        </w:rPr>
        <w:t xml:space="preserve">, march learning, software </w:t>
      </w:r>
      <w:r w:rsidR="00734FA3" w:rsidRPr="00E744F8">
        <w:rPr>
          <w:rFonts w:ascii="Arial" w:hAnsi="Arial" w:cs="Arial"/>
          <w:sz w:val="24"/>
          <w:szCs w:val="24"/>
        </w:rPr>
        <w:t>engineering and data mining.</w:t>
      </w:r>
    </w:p>
    <w:p w14:paraId="6463881B" w14:textId="77777777" w:rsidR="00BD6A1B" w:rsidRPr="00E744F8" w:rsidRDefault="00BD6A1B" w:rsidP="00E744F8">
      <w:pPr>
        <w:pStyle w:val="ListParagraph"/>
        <w:jc w:val="both"/>
        <w:rPr>
          <w:rFonts w:ascii="Arial" w:hAnsi="Arial" w:cs="Arial"/>
          <w:sz w:val="24"/>
          <w:szCs w:val="24"/>
        </w:rPr>
      </w:pPr>
    </w:p>
    <w:p w14:paraId="3416EF13" w14:textId="61AB8958" w:rsidR="005E7A9D" w:rsidRPr="00E744F8" w:rsidRDefault="00A560BF" w:rsidP="00E744F8">
      <w:pPr>
        <w:pStyle w:val="ListParagraph"/>
        <w:numPr>
          <w:ilvl w:val="0"/>
          <w:numId w:val="1"/>
        </w:numPr>
        <w:jc w:val="both"/>
        <w:rPr>
          <w:rFonts w:ascii="Arial" w:hAnsi="Arial" w:cs="Arial"/>
          <w:sz w:val="24"/>
          <w:szCs w:val="24"/>
        </w:rPr>
      </w:pPr>
      <w:r w:rsidRPr="00E744F8">
        <w:rPr>
          <w:rFonts w:ascii="Arial" w:hAnsi="Arial" w:cs="Arial"/>
          <w:sz w:val="24"/>
          <w:szCs w:val="24"/>
        </w:rPr>
        <w:t xml:space="preserve">The </w:t>
      </w:r>
      <w:r w:rsidR="00480716" w:rsidRPr="00E744F8">
        <w:rPr>
          <w:rFonts w:ascii="Arial" w:hAnsi="Arial" w:cs="Arial"/>
          <w:sz w:val="24"/>
          <w:szCs w:val="24"/>
        </w:rPr>
        <w:t>source</w:t>
      </w:r>
      <w:r w:rsidR="00120684" w:rsidRPr="00E744F8">
        <w:rPr>
          <w:rFonts w:ascii="Arial" w:hAnsi="Arial" w:cs="Arial"/>
          <w:sz w:val="24"/>
          <w:szCs w:val="24"/>
        </w:rPr>
        <w:t xml:space="preserve"> has a lot of </w:t>
      </w:r>
      <w:r w:rsidR="00C150DB" w:rsidRPr="00E744F8">
        <w:rPr>
          <w:rFonts w:ascii="Arial" w:hAnsi="Arial" w:cs="Arial"/>
          <w:sz w:val="24"/>
          <w:szCs w:val="24"/>
          <w:u w:val="single"/>
        </w:rPr>
        <w:t>Accuracy</w:t>
      </w:r>
      <w:r w:rsidR="009E7DB2" w:rsidRPr="00E744F8">
        <w:rPr>
          <w:rFonts w:ascii="Arial" w:hAnsi="Arial" w:cs="Arial"/>
          <w:sz w:val="24"/>
          <w:szCs w:val="24"/>
        </w:rPr>
        <w:t xml:space="preserve"> </w:t>
      </w:r>
      <w:r w:rsidR="00120684" w:rsidRPr="00E744F8">
        <w:rPr>
          <w:rFonts w:ascii="Arial" w:hAnsi="Arial" w:cs="Arial"/>
          <w:sz w:val="24"/>
          <w:szCs w:val="24"/>
        </w:rPr>
        <w:t>a</w:t>
      </w:r>
      <w:r w:rsidR="00EB7826" w:rsidRPr="00E744F8">
        <w:rPr>
          <w:rFonts w:ascii="Arial" w:hAnsi="Arial" w:cs="Arial"/>
          <w:sz w:val="24"/>
          <w:szCs w:val="24"/>
        </w:rPr>
        <w:t xml:space="preserve">s to it having </w:t>
      </w:r>
      <w:r w:rsidR="00A5186C" w:rsidRPr="00E744F8">
        <w:rPr>
          <w:rFonts w:ascii="Arial" w:hAnsi="Arial" w:cs="Arial"/>
          <w:sz w:val="24"/>
          <w:szCs w:val="24"/>
        </w:rPr>
        <w:t>much</w:t>
      </w:r>
      <w:r w:rsidR="00EB7826" w:rsidRPr="00E744F8">
        <w:rPr>
          <w:rFonts w:ascii="Arial" w:hAnsi="Arial" w:cs="Arial"/>
          <w:sz w:val="24"/>
          <w:szCs w:val="24"/>
        </w:rPr>
        <w:t xml:space="preserve"> evidence of it to be a real </w:t>
      </w:r>
      <w:r w:rsidR="00715C52" w:rsidRPr="00E744F8">
        <w:rPr>
          <w:rFonts w:ascii="Arial" w:hAnsi="Arial" w:cs="Arial"/>
          <w:sz w:val="24"/>
          <w:szCs w:val="24"/>
        </w:rPr>
        <w:t>source</w:t>
      </w:r>
      <w:r w:rsidR="00A72C34" w:rsidRPr="00E744F8">
        <w:rPr>
          <w:rFonts w:ascii="Arial" w:hAnsi="Arial" w:cs="Arial"/>
          <w:sz w:val="24"/>
          <w:szCs w:val="24"/>
        </w:rPr>
        <w:t xml:space="preserve">, </w:t>
      </w:r>
      <w:r w:rsidR="00715C52" w:rsidRPr="00E744F8">
        <w:rPr>
          <w:rFonts w:ascii="Arial" w:hAnsi="Arial" w:cs="Arial"/>
          <w:sz w:val="24"/>
          <w:szCs w:val="24"/>
        </w:rPr>
        <w:t xml:space="preserve">(e.g. </w:t>
      </w:r>
      <w:r w:rsidR="00A5186C" w:rsidRPr="00E744F8">
        <w:rPr>
          <w:rFonts w:ascii="Arial" w:hAnsi="Arial" w:cs="Arial"/>
          <w:sz w:val="24"/>
          <w:szCs w:val="24"/>
        </w:rPr>
        <w:t xml:space="preserve">semester scholar, </w:t>
      </w:r>
      <w:r w:rsidR="00134E1C" w:rsidRPr="00E744F8">
        <w:rPr>
          <w:rFonts w:ascii="Arial" w:hAnsi="Arial" w:cs="Arial"/>
          <w:sz w:val="24"/>
          <w:szCs w:val="24"/>
        </w:rPr>
        <w:t xml:space="preserve">studocu and </w:t>
      </w:r>
      <w:r w:rsidR="00583699" w:rsidRPr="00E744F8">
        <w:rPr>
          <w:rFonts w:ascii="Arial" w:hAnsi="Arial" w:cs="Arial"/>
          <w:sz w:val="24"/>
          <w:szCs w:val="24"/>
        </w:rPr>
        <w:t>ebsco host</w:t>
      </w:r>
      <w:r w:rsidR="00715C52" w:rsidRPr="00E744F8">
        <w:rPr>
          <w:rFonts w:ascii="Arial" w:hAnsi="Arial" w:cs="Arial"/>
          <w:sz w:val="24"/>
          <w:szCs w:val="24"/>
        </w:rPr>
        <w:t>)</w:t>
      </w:r>
      <w:r w:rsidR="000B31C0" w:rsidRPr="00E744F8">
        <w:rPr>
          <w:rFonts w:ascii="Arial" w:hAnsi="Arial" w:cs="Arial"/>
          <w:sz w:val="24"/>
          <w:szCs w:val="24"/>
        </w:rPr>
        <w:t>.</w:t>
      </w:r>
    </w:p>
    <w:p w14:paraId="3C7215D3" w14:textId="77777777" w:rsidR="00BD6A1B" w:rsidRPr="00E744F8" w:rsidRDefault="00BD6A1B" w:rsidP="00E744F8">
      <w:pPr>
        <w:pStyle w:val="ListParagraph"/>
        <w:jc w:val="both"/>
        <w:rPr>
          <w:rFonts w:ascii="Arial" w:hAnsi="Arial" w:cs="Arial"/>
          <w:sz w:val="24"/>
          <w:szCs w:val="24"/>
        </w:rPr>
      </w:pPr>
    </w:p>
    <w:p w14:paraId="7C08D62E" w14:textId="0462F915" w:rsidR="00C150DB" w:rsidRPr="00E744F8" w:rsidRDefault="00460137" w:rsidP="00E744F8">
      <w:pPr>
        <w:pStyle w:val="ListParagraph"/>
        <w:numPr>
          <w:ilvl w:val="0"/>
          <w:numId w:val="1"/>
        </w:numPr>
        <w:jc w:val="both"/>
        <w:rPr>
          <w:rFonts w:ascii="Arial" w:hAnsi="Arial" w:cs="Arial"/>
          <w:sz w:val="24"/>
          <w:szCs w:val="24"/>
        </w:rPr>
      </w:pPr>
      <w:r w:rsidRPr="00E744F8">
        <w:rPr>
          <w:rFonts w:ascii="Arial" w:hAnsi="Arial" w:cs="Arial"/>
          <w:sz w:val="24"/>
          <w:szCs w:val="24"/>
        </w:rPr>
        <w:t xml:space="preserve">The main </w:t>
      </w:r>
      <w:r w:rsidR="003A3409" w:rsidRPr="00E744F8">
        <w:rPr>
          <w:rFonts w:ascii="Arial" w:hAnsi="Arial" w:cs="Arial"/>
          <w:sz w:val="24"/>
          <w:szCs w:val="24"/>
          <w:u w:val="single"/>
        </w:rPr>
        <w:t>Purpose</w:t>
      </w:r>
      <w:r w:rsidR="00F20EBE" w:rsidRPr="00E744F8">
        <w:rPr>
          <w:rFonts w:ascii="Arial" w:hAnsi="Arial" w:cs="Arial"/>
          <w:sz w:val="24"/>
          <w:szCs w:val="24"/>
        </w:rPr>
        <w:t xml:space="preserve"> as </w:t>
      </w:r>
      <w:r w:rsidR="00E024DC" w:rsidRPr="00E744F8">
        <w:rPr>
          <w:rFonts w:ascii="Arial" w:hAnsi="Arial" w:cs="Arial"/>
          <w:sz w:val="24"/>
          <w:szCs w:val="24"/>
        </w:rPr>
        <w:t xml:space="preserve">to </w:t>
      </w:r>
      <w:r w:rsidR="00F20EBE" w:rsidRPr="00E744F8">
        <w:rPr>
          <w:rFonts w:ascii="Arial" w:hAnsi="Arial" w:cs="Arial"/>
          <w:sz w:val="24"/>
          <w:szCs w:val="24"/>
        </w:rPr>
        <w:t xml:space="preserve">why this </w:t>
      </w:r>
      <w:r w:rsidR="00135EE5" w:rsidRPr="00E744F8">
        <w:rPr>
          <w:rFonts w:ascii="Arial" w:hAnsi="Arial" w:cs="Arial"/>
          <w:sz w:val="24"/>
          <w:szCs w:val="24"/>
        </w:rPr>
        <w:t>source</w:t>
      </w:r>
      <w:r w:rsidR="00F20EBE" w:rsidRPr="00E744F8">
        <w:rPr>
          <w:rFonts w:ascii="Arial" w:hAnsi="Arial" w:cs="Arial"/>
          <w:sz w:val="24"/>
          <w:szCs w:val="24"/>
        </w:rPr>
        <w:t xml:space="preserve"> was made was to </w:t>
      </w:r>
      <w:r w:rsidR="00135EE5" w:rsidRPr="00E744F8">
        <w:rPr>
          <w:rFonts w:ascii="Arial" w:hAnsi="Arial" w:cs="Arial"/>
          <w:sz w:val="24"/>
          <w:szCs w:val="24"/>
        </w:rPr>
        <w:t xml:space="preserve">supply </w:t>
      </w:r>
      <w:r w:rsidR="00C7436C" w:rsidRPr="00E744F8">
        <w:rPr>
          <w:rFonts w:ascii="Arial" w:hAnsi="Arial" w:cs="Arial"/>
          <w:sz w:val="24"/>
          <w:szCs w:val="24"/>
        </w:rPr>
        <w:t xml:space="preserve">an overlay for </w:t>
      </w:r>
      <w:r w:rsidR="00323765" w:rsidRPr="00E744F8">
        <w:rPr>
          <w:rFonts w:ascii="Arial" w:hAnsi="Arial" w:cs="Arial"/>
          <w:sz w:val="24"/>
          <w:szCs w:val="24"/>
        </w:rPr>
        <w:t>differentiate</w:t>
      </w:r>
      <w:r w:rsidR="005D27A8" w:rsidRPr="00E744F8">
        <w:rPr>
          <w:rFonts w:ascii="Arial" w:hAnsi="Arial" w:cs="Arial"/>
          <w:sz w:val="24"/>
          <w:szCs w:val="24"/>
        </w:rPr>
        <w:t xml:space="preserve"> </w:t>
      </w:r>
      <w:r w:rsidR="00774E18" w:rsidRPr="00E744F8">
        <w:rPr>
          <w:rFonts w:ascii="Arial" w:hAnsi="Arial" w:cs="Arial"/>
          <w:sz w:val="24"/>
          <w:szCs w:val="24"/>
        </w:rPr>
        <w:t>aspects</w:t>
      </w:r>
      <w:r w:rsidR="005D27A8" w:rsidRPr="00E744F8">
        <w:rPr>
          <w:rFonts w:ascii="Arial" w:hAnsi="Arial" w:cs="Arial"/>
          <w:sz w:val="24"/>
          <w:szCs w:val="24"/>
        </w:rPr>
        <w:t xml:space="preserve"> of digital </w:t>
      </w:r>
      <w:r w:rsidR="00AE143A" w:rsidRPr="00E744F8">
        <w:rPr>
          <w:rFonts w:ascii="Arial" w:hAnsi="Arial" w:cs="Arial"/>
          <w:sz w:val="24"/>
          <w:szCs w:val="24"/>
        </w:rPr>
        <w:t>modification</w:t>
      </w:r>
      <w:r w:rsidR="00E024DC" w:rsidRPr="00E744F8">
        <w:rPr>
          <w:rFonts w:ascii="Arial" w:hAnsi="Arial" w:cs="Arial"/>
          <w:sz w:val="24"/>
          <w:szCs w:val="24"/>
        </w:rPr>
        <w:t>s</w:t>
      </w:r>
      <w:r w:rsidR="005D27A8" w:rsidRPr="00E744F8">
        <w:rPr>
          <w:rFonts w:ascii="Arial" w:hAnsi="Arial" w:cs="Arial"/>
          <w:sz w:val="24"/>
          <w:szCs w:val="24"/>
        </w:rPr>
        <w:t xml:space="preserve"> </w:t>
      </w:r>
      <w:r w:rsidR="00D40CC9" w:rsidRPr="00E744F8">
        <w:rPr>
          <w:rFonts w:ascii="Arial" w:hAnsi="Arial" w:cs="Arial"/>
          <w:sz w:val="24"/>
          <w:szCs w:val="24"/>
        </w:rPr>
        <w:t>execution</w:t>
      </w:r>
      <w:r w:rsidR="005D27A8" w:rsidRPr="00E744F8">
        <w:rPr>
          <w:rFonts w:ascii="Arial" w:hAnsi="Arial" w:cs="Arial"/>
          <w:sz w:val="24"/>
          <w:szCs w:val="24"/>
        </w:rPr>
        <w:t xml:space="preserve"> process that </w:t>
      </w:r>
      <w:r w:rsidR="00D40CC9" w:rsidRPr="00E744F8">
        <w:rPr>
          <w:rFonts w:ascii="Arial" w:hAnsi="Arial" w:cs="Arial"/>
          <w:sz w:val="24"/>
          <w:szCs w:val="24"/>
        </w:rPr>
        <w:t xml:space="preserve">can be </w:t>
      </w:r>
      <w:r w:rsidR="00643822" w:rsidRPr="00E744F8">
        <w:rPr>
          <w:rFonts w:ascii="Arial" w:hAnsi="Arial" w:cs="Arial"/>
          <w:sz w:val="24"/>
          <w:szCs w:val="24"/>
        </w:rPr>
        <w:t>transpired</w:t>
      </w:r>
      <w:r w:rsidR="005D27A8" w:rsidRPr="00E744F8">
        <w:rPr>
          <w:rFonts w:ascii="Arial" w:hAnsi="Arial" w:cs="Arial"/>
          <w:sz w:val="24"/>
          <w:szCs w:val="24"/>
        </w:rPr>
        <w:t xml:space="preserve"> at higher education </w:t>
      </w:r>
      <w:r w:rsidR="00C81690" w:rsidRPr="00E744F8">
        <w:rPr>
          <w:rFonts w:ascii="Arial" w:hAnsi="Arial" w:cs="Arial"/>
          <w:sz w:val="24"/>
          <w:szCs w:val="24"/>
        </w:rPr>
        <w:t>seminary</w:t>
      </w:r>
      <w:r w:rsidR="005868CF" w:rsidRPr="00E744F8">
        <w:rPr>
          <w:rFonts w:ascii="Arial" w:hAnsi="Arial" w:cs="Arial"/>
          <w:sz w:val="24"/>
          <w:szCs w:val="24"/>
        </w:rPr>
        <w:t>, which Is roughly to inform</w:t>
      </w:r>
      <w:r w:rsidR="00DF53A0" w:rsidRPr="00E744F8">
        <w:rPr>
          <w:rFonts w:ascii="Arial" w:hAnsi="Arial" w:cs="Arial"/>
          <w:sz w:val="24"/>
          <w:szCs w:val="24"/>
        </w:rPr>
        <w:t xml:space="preserve"> </w:t>
      </w:r>
      <w:r w:rsidR="004C4AD7" w:rsidRPr="00E744F8">
        <w:rPr>
          <w:rFonts w:ascii="Arial" w:hAnsi="Arial" w:cs="Arial"/>
          <w:sz w:val="24"/>
          <w:szCs w:val="24"/>
        </w:rPr>
        <w:t>us</w:t>
      </w:r>
      <w:r w:rsidR="00DF53A0" w:rsidRPr="00E744F8">
        <w:rPr>
          <w:rFonts w:ascii="Arial" w:hAnsi="Arial" w:cs="Arial"/>
          <w:sz w:val="24"/>
          <w:szCs w:val="24"/>
        </w:rPr>
        <w:t>.</w:t>
      </w:r>
    </w:p>
    <w:p w14:paraId="446F211D" w14:textId="77777777" w:rsidR="002D640D" w:rsidRPr="00E744F8" w:rsidRDefault="002D640D" w:rsidP="00E744F8">
      <w:pPr>
        <w:jc w:val="both"/>
        <w:rPr>
          <w:rFonts w:ascii="Arial" w:hAnsi="Arial" w:cs="Arial"/>
          <w:sz w:val="24"/>
          <w:szCs w:val="24"/>
          <w:u w:val="single"/>
        </w:rPr>
      </w:pPr>
    </w:p>
    <w:p w14:paraId="02F46E92" w14:textId="16D2516B" w:rsidR="00B33E3B" w:rsidRPr="00E744F8" w:rsidRDefault="00351CA5" w:rsidP="00E744F8">
      <w:pPr>
        <w:pStyle w:val="ListParagraph"/>
        <w:numPr>
          <w:ilvl w:val="0"/>
          <w:numId w:val="1"/>
        </w:numPr>
        <w:jc w:val="both"/>
        <w:rPr>
          <w:rFonts w:ascii="Arial" w:hAnsi="Arial" w:cs="Arial"/>
          <w:sz w:val="24"/>
          <w:szCs w:val="24"/>
        </w:rPr>
      </w:pPr>
      <w:r w:rsidRPr="00E744F8">
        <w:rPr>
          <w:rFonts w:ascii="Arial" w:hAnsi="Arial" w:cs="Arial"/>
          <w:sz w:val="24"/>
          <w:szCs w:val="24"/>
        </w:rPr>
        <w:t xml:space="preserve">The </w:t>
      </w:r>
      <w:r w:rsidR="00E5067E" w:rsidRPr="00E744F8">
        <w:rPr>
          <w:rFonts w:ascii="Arial" w:hAnsi="Arial" w:cs="Arial"/>
          <w:sz w:val="24"/>
          <w:szCs w:val="24"/>
          <w:u w:val="single"/>
        </w:rPr>
        <w:t>Reference</w:t>
      </w:r>
      <w:r w:rsidRPr="00E744F8">
        <w:rPr>
          <w:rFonts w:ascii="Arial" w:hAnsi="Arial" w:cs="Arial"/>
          <w:sz w:val="24"/>
          <w:szCs w:val="24"/>
        </w:rPr>
        <w:t xml:space="preserve"> List: </w:t>
      </w:r>
      <w:r w:rsidR="00B33E3B" w:rsidRPr="00E744F8">
        <w:rPr>
          <w:rFonts w:ascii="Arial" w:hAnsi="Arial" w:cs="Arial"/>
          <w:sz w:val="24"/>
          <w:szCs w:val="24"/>
        </w:rPr>
        <w:t>Hess, T; Matt, C; Benlian, A; Wiesbock, F. Management; Routledge: London, UK, 2020; pp. 151–173. (</w:t>
      </w:r>
      <w:hyperlink r:id="rId7" w:tgtFrame="_blank" w:history="1">
        <w:r w:rsidR="00B33E3B" w:rsidRPr="00E744F8">
          <w:rPr>
            <w:rStyle w:val="Hyperlink"/>
            <w:rFonts w:ascii="Arial" w:hAnsi="Arial" w:cs="Arial"/>
            <w:color w:val="auto"/>
            <w:sz w:val="24"/>
            <w:szCs w:val="24"/>
          </w:rPr>
          <w:t>Google Scholar</w:t>
        </w:r>
      </w:hyperlink>
      <w:r w:rsidR="00B33E3B" w:rsidRPr="00E744F8">
        <w:rPr>
          <w:rFonts w:ascii="Arial" w:hAnsi="Arial" w:cs="Arial"/>
          <w:sz w:val="24"/>
          <w:szCs w:val="24"/>
        </w:rPr>
        <w:t>)</w:t>
      </w:r>
    </w:p>
    <w:p w14:paraId="422C17E6" w14:textId="77777777" w:rsidR="004035B8" w:rsidRPr="00E744F8" w:rsidRDefault="004035B8" w:rsidP="00E744F8">
      <w:pPr>
        <w:pStyle w:val="ListParagraph"/>
        <w:jc w:val="both"/>
        <w:rPr>
          <w:rFonts w:ascii="Arial" w:hAnsi="Arial" w:cs="Arial"/>
          <w:sz w:val="24"/>
          <w:szCs w:val="24"/>
        </w:rPr>
      </w:pPr>
    </w:p>
    <w:p w14:paraId="1E6236FB" w14:textId="045B369C" w:rsidR="00820F05" w:rsidRPr="00E744F8" w:rsidRDefault="00820F05" w:rsidP="00E744F8">
      <w:pPr>
        <w:ind w:left="360"/>
        <w:jc w:val="both"/>
        <w:rPr>
          <w:rFonts w:ascii="Arial" w:hAnsi="Arial" w:cs="Arial"/>
          <w:sz w:val="24"/>
          <w:szCs w:val="24"/>
        </w:rPr>
      </w:pPr>
      <w:r w:rsidRPr="00E744F8">
        <w:rPr>
          <w:rFonts w:ascii="Arial" w:hAnsi="Arial" w:cs="Arial"/>
          <w:sz w:val="24"/>
          <w:szCs w:val="24"/>
        </w:rPr>
        <w:t>Gobble, M.M. Digital strategy and digital transformation. Res-Technol. Manag. 2018, 61, 66–71. (</w:t>
      </w:r>
      <w:hyperlink r:id="rId8" w:tgtFrame="_blank" w:history="1">
        <w:r w:rsidRPr="00E744F8">
          <w:rPr>
            <w:rStyle w:val="Hyperlink"/>
            <w:rFonts w:ascii="Arial" w:hAnsi="Arial" w:cs="Arial"/>
            <w:color w:val="auto"/>
            <w:sz w:val="24"/>
            <w:szCs w:val="24"/>
          </w:rPr>
          <w:t>Google Scholar</w:t>
        </w:r>
      </w:hyperlink>
      <w:r w:rsidRPr="00E744F8">
        <w:rPr>
          <w:rFonts w:ascii="Arial" w:hAnsi="Arial" w:cs="Arial"/>
          <w:sz w:val="24"/>
          <w:szCs w:val="24"/>
        </w:rPr>
        <w:t>) (</w:t>
      </w:r>
      <w:hyperlink r:id="rId9" w:tgtFrame="_blank" w:history="1">
        <w:r w:rsidRPr="00E744F8">
          <w:rPr>
            <w:rStyle w:val="Hyperlink"/>
            <w:rFonts w:ascii="Arial" w:hAnsi="Arial" w:cs="Arial"/>
            <w:color w:val="auto"/>
            <w:sz w:val="24"/>
            <w:szCs w:val="24"/>
          </w:rPr>
          <w:t>Cross Ref</w:t>
        </w:r>
      </w:hyperlink>
      <w:r w:rsidRPr="00E744F8">
        <w:rPr>
          <w:rFonts w:ascii="Arial" w:hAnsi="Arial" w:cs="Arial"/>
          <w:sz w:val="24"/>
          <w:szCs w:val="24"/>
        </w:rPr>
        <w:t>)</w:t>
      </w:r>
    </w:p>
    <w:p w14:paraId="0573AFCE" w14:textId="77777777" w:rsidR="004035B8" w:rsidRPr="004035B8" w:rsidRDefault="004035B8" w:rsidP="004035B8">
      <w:pPr>
        <w:pStyle w:val="ListParagraph"/>
        <w:rPr>
          <w:rFonts w:ascii="Arial" w:hAnsi="Arial" w:cs="Arial"/>
          <w:sz w:val="24"/>
          <w:szCs w:val="24"/>
        </w:rPr>
      </w:pPr>
    </w:p>
    <w:p w14:paraId="645CBB46" w14:textId="77777777" w:rsidR="00C23D5C" w:rsidRPr="00B33E3B" w:rsidRDefault="00C23D5C" w:rsidP="00C23D5C">
      <w:pPr>
        <w:rPr>
          <w:rFonts w:ascii="Arial" w:hAnsi="Arial" w:cs="Arial"/>
          <w:sz w:val="32"/>
          <w:szCs w:val="32"/>
          <w:u w:val="single"/>
        </w:rPr>
      </w:pPr>
    </w:p>
    <w:p w14:paraId="4177D986" w14:textId="1438DC00" w:rsidR="003A3409" w:rsidRPr="00B33E3B" w:rsidRDefault="003A3409" w:rsidP="00C23D5C">
      <w:pPr>
        <w:jc w:val="center"/>
        <w:rPr>
          <w:rFonts w:ascii="Arial" w:hAnsi="Arial" w:cs="Arial"/>
          <w:sz w:val="32"/>
          <w:szCs w:val="32"/>
        </w:rPr>
      </w:pPr>
      <w:r w:rsidRPr="00B33E3B">
        <w:rPr>
          <w:rFonts w:ascii="Arial" w:hAnsi="Arial" w:cs="Arial"/>
          <w:sz w:val="32"/>
          <w:szCs w:val="32"/>
          <w:u w:val="single"/>
        </w:rPr>
        <w:lastRenderedPageBreak/>
        <w:t>Source 2:</w:t>
      </w:r>
      <w:r w:rsidRPr="00B33E3B">
        <w:rPr>
          <w:rFonts w:ascii="Arial" w:hAnsi="Arial" w:cs="Arial"/>
          <w:sz w:val="32"/>
          <w:szCs w:val="32"/>
        </w:rPr>
        <w:t xml:space="preserve"> - </w:t>
      </w:r>
      <w:r w:rsidR="00A76DAF" w:rsidRPr="00B33E3B">
        <w:rPr>
          <w:rFonts w:ascii="Arial" w:hAnsi="Arial" w:cs="Arial"/>
          <w:sz w:val="32"/>
          <w:szCs w:val="32"/>
        </w:rPr>
        <w:t xml:space="preserve">Exploring </w:t>
      </w:r>
      <w:r w:rsidR="00EC2216" w:rsidRPr="00B33E3B">
        <w:rPr>
          <w:rFonts w:ascii="Arial" w:hAnsi="Arial" w:cs="Arial"/>
          <w:sz w:val="32"/>
          <w:szCs w:val="32"/>
        </w:rPr>
        <w:t>Digi</w:t>
      </w:r>
      <w:r w:rsidR="00A76DAF" w:rsidRPr="00B33E3B">
        <w:rPr>
          <w:rFonts w:ascii="Arial" w:hAnsi="Arial" w:cs="Arial"/>
          <w:sz w:val="32"/>
          <w:szCs w:val="32"/>
        </w:rPr>
        <w:t>t</w:t>
      </w:r>
      <w:r w:rsidR="00EC2216" w:rsidRPr="00B33E3B">
        <w:rPr>
          <w:rFonts w:ascii="Arial" w:hAnsi="Arial" w:cs="Arial"/>
          <w:sz w:val="32"/>
          <w:szCs w:val="32"/>
        </w:rPr>
        <w:t xml:space="preserve">al learning </w:t>
      </w:r>
      <w:r w:rsidR="00E37428" w:rsidRPr="00B33E3B">
        <w:rPr>
          <w:rFonts w:ascii="Arial" w:hAnsi="Arial" w:cs="Arial"/>
          <w:sz w:val="32"/>
          <w:szCs w:val="32"/>
        </w:rPr>
        <w:t>Opportunities</w:t>
      </w:r>
      <w:r w:rsidR="00F02D47" w:rsidRPr="00B33E3B">
        <w:rPr>
          <w:rFonts w:ascii="Arial" w:hAnsi="Arial" w:cs="Arial"/>
          <w:sz w:val="32"/>
          <w:szCs w:val="32"/>
        </w:rPr>
        <w:t xml:space="preserve"> </w:t>
      </w:r>
      <w:r w:rsidR="002A3DA2" w:rsidRPr="00B33E3B">
        <w:rPr>
          <w:rFonts w:ascii="Arial" w:hAnsi="Arial" w:cs="Arial"/>
          <w:sz w:val="32"/>
          <w:szCs w:val="32"/>
        </w:rPr>
        <w:t xml:space="preserve">and </w:t>
      </w:r>
      <w:r w:rsidR="00E37428" w:rsidRPr="00B33E3B">
        <w:rPr>
          <w:rFonts w:ascii="Arial" w:hAnsi="Arial" w:cs="Arial"/>
          <w:sz w:val="32"/>
          <w:szCs w:val="32"/>
        </w:rPr>
        <w:t>Challenges</w:t>
      </w:r>
      <w:r w:rsidR="002A3DA2" w:rsidRPr="00B33E3B">
        <w:rPr>
          <w:rFonts w:ascii="Arial" w:hAnsi="Arial" w:cs="Arial"/>
          <w:sz w:val="32"/>
          <w:szCs w:val="32"/>
        </w:rPr>
        <w:t xml:space="preserve"> </w:t>
      </w:r>
      <w:r w:rsidR="00FA5FC7" w:rsidRPr="00B33E3B">
        <w:rPr>
          <w:rFonts w:ascii="Arial" w:hAnsi="Arial" w:cs="Arial"/>
          <w:sz w:val="32"/>
          <w:szCs w:val="32"/>
        </w:rPr>
        <w:t>in</w:t>
      </w:r>
      <w:r w:rsidR="002A3DA2" w:rsidRPr="00B33E3B">
        <w:rPr>
          <w:rFonts w:ascii="Arial" w:hAnsi="Arial" w:cs="Arial"/>
          <w:sz w:val="32"/>
          <w:szCs w:val="32"/>
        </w:rPr>
        <w:t xml:space="preserve"> Higher Ed</w:t>
      </w:r>
      <w:r w:rsidR="00E37428" w:rsidRPr="00B33E3B">
        <w:rPr>
          <w:rFonts w:ascii="Arial" w:hAnsi="Arial" w:cs="Arial"/>
          <w:sz w:val="32"/>
          <w:szCs w:val="32"/>
        </w:rPr>
        <w:t>uc</w:t>
      </w:r>
      <w:r w:rsidR="002A3DA2" w:rsidRPr="00B33E3B">
        <w:rPr>
          <w:rFonts w:ascii="Arial" w:hAnsi="Arial" w:cs="Arial"/>
          <w:sz w:val="32"/>
          <w:szCs w:val="32"/>
        </w:rPr>
        <w:t>ation</w:t>
      </w:r>
      <w:r w:rsidR="00E37428" w:rsidRPr="00B33E3B">
        <w:rPr>
          <w:rFonts w:ascii="Arial" w:hAnsi="Arial" w:cs="Arial"/>
          <w:sz w:val="32"/>
          <w:szCs w:val="32"/>
        </w:rPr>
        <w:t xml:space="preserve"> Institutes: </w:t>
      </w:r>
      <w:r w:rsidR="00365707" w:rsidRPr="00B33E3B">
        <w:rPr>
          <w:rFonts w:ascii="Arial" w:hAnsi="Arial" w:cs="Arial"/>
          <w:sz w:val="32"/>
          <w:szCs w:val="32"/>
        </w:rPr>
        <w:t xml:space="preserve">Stakeholder Analysis </w:t>
      </w:r>
      <w:r w:rsidR="00FA5FC7" w:rsidRPr="00B33E3B">
        <w:rPr>
          <w:rFonts w:ascii="Arial" w:hAnsi="Arial" w:cs="Arial"/>
          <w:sz w:val="32"/>
          <w:szCs w:val="32"/>
        </w:rPr>
        <w:t>o</w:t>
      </w:r>
      <w:r w:rsidR="00365707" w:rsidRPr="00B33E3B">
        <w:rPr>
          <w:rFonts w:ascii="Arial" w:hAnsi="Arial" w:cs="Arial"/>
          <w:sz w:val="32"/>
          <w:szCs w:val="32"/>
        </w:rPr>
        <w:t xml:space="preserve">n </w:t>
      </w:r>
      <w:r w:rsidR="00FA5FC7" w:rsidRPr="00B33E3B">
        <w:rPr>
          <w:rFonts w:ascii="Arial" w:hAnsi="Arial" w:cs="Arial"/>
          <w:sz w:val="32"/>
          <w:szCs w:val="32"/>
        </w:rPr>
        <w:t>the</w:t>
      </w:r>
      <w:r w:rsidR="00365707" w:rsidRPr="00B33E3B">
        <w:rPr>
          <w:rFonts w:ascii="Arial" w:hAnsi="Arial" w:cs="Arial"/>
          <w:sz w:val="32"/>
          <w:szCs w:val="32"/>
        </w:rPr>
        <w:t xml:space="preserve"> Use Of </w:t>
      </w:r>
      <w:r w:rsidR="00FA5FC7" w:rsidRPr="00B33E3B">
        <w:rPr>
          <w:rFonts w:ascii="Arial" w:hAnsi="Arial" w:cs="Arial"/>
          <w:sz w:val="32"/>
          <w:szCs w:val="32"/>
        </w:rPr>
        <w:t>social media</w:t>
      </w:r>
      <w:r w:rsidR="00365707" w:rsidRPr="00B33E3B">
        <w:rPr>
          <w:rFonts w:ascii="Arial" w:hAnsi="Arial" w:cs="Arial"/>
          <w:sz w:val="32"/>
          <w:szCs w:val="32"/>
        </w:rPr>
        <w:t xml:space="preserve"> </w:t>
      </w:r>
      <w:r w:rsidR="00FA5FC7" w:rsidRPr="00B33E3B">
        <w:rPr>
          <w:rFonts w:ascii="Arial" w:hAnsi="Arial" w:cs="Arial"/>
          <w:sz w:val="32"/>
          <w:szCs w:val="32"/>
        </w:rPr>
        <w:t>f</w:t>
      </w:r>
      <w:r w:rsidR="00365707" w:rsidRPr="00B33E3B">
        <w:rPr>
          <w:rFonts w:ascii="Arial" w:hAnsi="Arial" w:cs="Arial"/>
          <w:sz w:val="32"/>
          <w:szCs w:val="32"/>
        </w:rPr>
        <w:t xml:space="preserve">or Effective </w:t>
      </w:r>
      <w:r w:rsidR="008921AB" w:rsidRPr="00B33E3B">
        <w:rPr>
          <w:rFonts w:ascii="Arial" w:hAnsi="Arial" w:cs="Arial"/>
          <w:sz w:val="32"/>
          <w:szCs w:val="32"/>
        </w:rPr>
        <w:t xml:space="preserve">Sustainability </w:t>
      </w:r>
      <w:r w:rsidR="00FA5FC7" w:rsidRPr="00B33E3B">
        <w:rPr>
          <w:rFonts w:ascii="Arial" w:hAnsi="Arial" w:cs="Arial"/>
          <w:sz w:val="32"/>
          <w:szCs w:val="32"/>
        </w:rPr>
        <w:t>o</w:t>
      </w:r>
      <w:r w:rsidR="008921AB" w:rsidRPr="00B33E3B">
        <w:rPr>
          <w:rFonts w:ascii="Arial" w:hAnsi="Arial" w:cs="Arial"/>
          <w:sz w:val="32"/>
          <w:szCs w:val="32"/>
        </w:rPr>
        <w:t xml:space="preserve">f </w:t>
      </w:r>
      <w:r w:rsidR="00FA5FC7" w:rsidRPr="00B33E3B">
        <w:rPr>
          <w:rFonts w:ascii="Arial" w:hAnsi="Arial" w:cs="Arial"/>
          <w:sz w:val="32"/>
          <w:szCs w:val="32"/>
        </w:rPr>
        <w:t>Learning</w:t>
      </w:r>
      <w:r w:rsidR="005343A0" w:rsidRPr="00B33E3B">
        <w:rPr>
          <w:rFonts w:ascii="Arial" w:hAnsi="Arial" w:cs="Arial"/>
          <w:sz w:val="32"/>
          <w:szCs w:val="32"/>
        </w:rPr>
        <w:t xml:space="preserve">-Teaching-Assessment </w:t>
      </w:r>
      <w:r w:rsidR="00FA5FC7" w:rsidRPr="00B33E3B">
        <w:rPr>
          <w:rFonts w:ascii="Arial" w:hAnsi="Arial" w:cs="Arial"/>
          <w:sz w:val="32"/>
          <w:szCs w:val="32"/>
        </w:rPr>
        <w:t>in</w:t>
      </w:r>
      <w:r w:rsidR="005343A0" w:rsidRPr="00B33E3B">
        <w:rPr>
          <w:rFonts w:ascii="Arial" w:hAnsi="Arial" w:cs="Arial"/>
          <w:sz w:val="32"/>
          <w:szCs w:val="32"/>
        </w:rPr>
        <w:t xml:space="preserve"> A University </w:t>
      </w:r>
      <w:r w:rsidR="00FA5FC7" w:rsidRPr="00B33E3B">
        <w:rPr>
          <w:rFonts w:ascii="Arial" w:hAnsi="Arial" w:cs="Arial"/>
          <w:sz w:val="32"/>
          <w:szCs w:val="32"/>
        </w:rPr>
        <w:t xml:space="preserve">Setting </w:t>
      </w:r>
      <w:r w:rsidR="00B1219B" w:rsidRPr="00B33E3B">
        <w:rPr>
          <w:rFonts w:ascii="Arial" w:hAnsi="Arial" w:cs="Arial"/>
          <w:sz w:val="32"/>
          <w:szCs w:val="32"/>
        </w:rPr>
        <w:t>i</w:t>
      </w:r>
      <w:r w:rsidR="00FA5FC7" w:rsidRPr="00B33E3B">
        <w:rPr>
          <w:rFonts w:ascii="Arial" w:hAnsi="Arial" w:cs="Arial"/>
          <w:sz w:val="32"/>
          <w:szCs w:val="32"/>
        </w:rPr>
        <w:t>n Qatar</w:t>
      </w:r>
    </w:p>
    <w:p w14:paraId="768F2B99" w14:textId="35B468FC" w:rsidR="00E5067E" w:rsidRPr="00B33E3B" w:rsidRDefault="00E5067E" w:rsidP="00FA5FC7">
      <w:pPr>
        <w:jc w:val="center"/>
        <w:rPr>
          <w:rFonts w:ascii="Arial" w:hAnsi="Arial" w:cs="Arial"/>
          <w:sz w:val="32"/>
          <w:szCs w:val="32"/>
        </w:rPr>
      </w:pPr>
    </w:p>
    <w:p w14:paraId="1D1503DA" w14:textId="389B64E4" w:rsidR="00FA5FC7" w:rsidRPr="00B33E3B" w:rsidRDefault="00FA5FC7" w:rsidP="00FA5FC7">
      <w:pPr>
        <w:rPr>
          <w:rFonts w:ascii="Arial" w:hAnsi="Arial" w:cs="Arial"/>
          <w:sz w:val="24"/>
          <w:szCs w:val="24"/>
        </w:rPr>
      </w:pPr>
      <w:r w:rsidRPr="00B33E3B">
        <w:rPr>
          <w:rFonts w:ascii="Arial" w:hAnsi="Arial" w:cs="Arial"/>
          <w:sz w:val="24"/>
          <w:szCs w:val="24"/>
        </w:rPr>
        <w:t>The author</w:t>
      </w:r>
      <w:r w:rsidR="00E23BA7" w:rsidRPr="00B33E3B">
        <w:rPr>
          <w:rFonts w:ascii="Arial" w:hAnsi="Arial" w:cs="Arial"/>
          <w:sz w:val="24"/>
          <w:szCs w:val="24"/>
        </w:rPr>
        <w:t>(</w:t>
      </w:r>
      <w:r w:rsidRPr="00B33E3B">
        <w:rPr>
          <w:rFonts w:ascii="Arial" w:hAnsi="Arial" w:cs="Arial"/>
          <w:sz w:val="24"/>
          <w:szCs w:val="24"/>
        </w:rPr>
        <w:t>s</w:t>
      </w:r>
      <w:r w:rsidR="00E23BA7" w:rsidRPr="00B33E3B">
        <w:rPr>
          <w:rFonts w:ascii="Arial" w:hAnsi="Arial" w:cs="Arial"/>
          <w:sz w:val="24"/>
          <w:szCs w:val="24"/>
        </w:rPr>
        <w:t>)</w:t>
      </w:r>
      <w:r w:rsidRPr="00B33E3B">
        <w:rPr>
          <w:rFonts w:ascii="Arial" w:hAnsi="Arial" w:cs="Arial"/>
          <w:sz w:val="24"/>
          <w:szCs w:val="24"/>
        </w:rPr>
        <w:t xml:space="preserve"> and year: </w:t>
      </w:r>
      <w:r w:rsidR="00710D57" w:rsidRPr="00B33E3B">
        <w:rPr>
          <w:rFonts w:ascii="Arial" w:hAnsi="Arial" w:cs="Arial"/>
          <w:sz w:val="24"/>
          <w:szCs w:val="24"/>
        </w:rPr>
        <w:t>Maryam</w:t>
      </w:r>
      <w:r w:rsidR="00E23BA7" w:rsidRPr="00B33E3B">
        <w:rPr>
          <w:rFonts w:ascii="Arial" w:hAnsi="Arial" w:cs="Arial"/>
          <w:sz w:val="24"/>
          <w:szCs w:val="24"/>
        </w:rPr>
        <w:t xml:space="preserve"> Al-hail, Marlem</w:t>
      </w:r>
      <w:r w:rsidR="00C01120" w:rsidRPr="00B33E3B">
        <w:rPr>
          <w:rFonts w:ascii="Arial" w:hAnsi="Arial" w:cs="Arial"/>
          <w:sz w:val="24"/>
          <w:szCs w:val="24"/>
        </w:rPr>
        <w:t xml:space="preserve"> Fe</w:t>
      </w:r>
      <w:r w:rsidR="00135837" w:rsidRPr="00B33E3B">
        <w:rPr>
          <w:rFonts w:ascii="Arial" w:hAnsi="Arial" w:cs="Arial"/>
          <w:sz w:val="24"/>
          <w:szCs w:val="24"/>
        </w:rPr>
        <w:t xml:space="preserve">kih Zguir, </w:t>
      </w:r>
      <w:r w:rsidR="005854D0" w:rsidRPr="00B33E3B">
        <w:rPr>
          <w:rFonts w:ascii="Arial" w:hAnsi="Arial" w:cs="Arial"/>
          <w:sz w:val="24"/>
          <w:szCs w:val="24"/>
        </w:rPr>
        <w:t>Muammer, Koc (2024)</w:t>
      </w:r>
    </w:p>
    <w:p w14:paraId="5211DCAC" w14:textId="3DC90CB2" w:rsidR="00804181" w:rsidRPr="00B33E3B" w:rsidRDefault="00804181" w:rsidP="00FA5FC7">
      <w:pPr>
        <w:rPr>
          <w:rFonts w:ascii="Arial" w:hAnsi="Arial" w:cs="Arial"/>
          <w:sz w:val="24"/>
          <w:szCs w:val="24"/>
        </w:rPr>
      </w:pPr>
      <w:r w:rsidRPr="00B33E3B">
        <w:rPr>
          <w:rFonts w:ascii="Arial" w:hAnsi="Arial" w:cs="Arial"/>
          <w:sz w:val="24"/>
          <w:szCs w:val="24"/>
        </w:rPr>
        <w:t>Where I found this source:</w:t>
      </w:r>
      <w:r w:rsidR="005854D0" w:rsidRPr="00B33E3B">
        <w:rPr>
          <w:rFonts w:ascii="Arial" w:hAnsi="Arial" w:cs="Arial"/>
          <w:sz w:val="24"/>
          <w:szCs w:val="24"/>
        </w:rPr>
        <w:t xml:space="preserve"> </w:t>
      </w:r>
      <w:r w:rsidR="00CF2819" w:rsidRPr="00B33E3B">
        <w:rPr>
          <w:rFonts w:ascii="Arial" w:hAnsi="Arial" w:cs="Arial"/>
          <w:sz w:val="24"/>
          <w:szCs w:val="24"/>
        </w:rPr>
        <w:t xml:space="preserve">This source was </w:t>
      </w:r>
      <w:r w:rsidR="001D5E51" w:rsidRPr="00B33E3B">
        <w:rPr>
          <w:rFonts w:ascii="Arial" w:hAnsi="Arial" w:cs="Arial"/>
          <w:sz w:val="24"/>
          <w:szCs w:val="24"/>
        </w:rPr>
        <w:t>appraised via Google Scholar</w:t>
      </w:r>
      <w:r w:rsidR="00B75AC7" w:rsidRPr="00B33E3B">
        <w:rPr>
          <w:rFonts w:ascii="Arial" w:hAnsi="Arial" w:cs="Arial"/>
          <w:sz w:val="24"/>
          <w:szCs w:val="24"/>
        </w:rPr>
        <w:t>.</w:t>
      </w:r>
    </w:p>
    <w:p w14:paraId="2DE0D222" w14:textId="7A757BD6" w:rsidR="003A3409" w:rsidRPr="00B33E3B" w:rsidRDefault="003A3409" w:rsidP="001D17C1">
      <w:pPr>
        <w:rPr>
          <w:rFonts w:ascii="Arial" w:hAnsi="Arial" w:cs="Arial"/>
          <w:sz w:val="24"/>
          <w:szCs w:val="24"/>
          <w:u w:val="single"/>
        </w:rPr>
      </w:pPr>
    </w:p>
    <w:p w14:paraId="39460F3D" w14:textId="6A06E913" w:rsidR="00B84472" w:rsidRDefault="0007025C" w:rsidP="00E744F8">
      <w:pPr>
        <w:pStyle w:val="ListParagraph"/>
        <w:numPr>
          <w:ilvl w:val="0"/>
          <w:numId w:val="1"/>
        </w:numPr>
        <w:jc w:val="both"/>
        <w:rPr>
          <w:rFonts w:ascii="Arial" w:hAnsi="Arial" w:cs="Arial"/>
          <w:sz w:val="24"/>
          <w:szCs w:val="24"/>
        </w:rPr>
      </w:pPr>
      <w:r w:rsidRPr="00B33E3B">
        <w:rPr>
          <w:rFonts w:ascii="Arial" w:hAnsi="Arial" w:cs="Arial"/>
          <w:sz w:val="24"/>
          <w:szCs w:val="24"/>
        </w:rPr>
        <w:t xml:space="preserve">The </w:t>
      </w:r>
      <w:r w:rsidRPr="00B33E3B">
        <w:rPr>
          <w:rFonts w:ascii="Arial" w:hAnsi="Arial" w:cs="Arial"/>
          <w:sz w:val="24"/>
          <w:szCs w:val="24"/>
          <w:u w:val="single"/>
        </w:rPr>
        <w:t>C</w:t>
      </w:r>
      <w:r w:rsidR="00B84472" w:rsidRPr="00B33E3B">
        <w:rPr>
          <w:rFonts w:ascii="Arial" w:hAnsi="Arial" w:cs="Arial"/>
          <w:sz w:val="24"/>
          <w:szCs w:val="24"/>
          <w:u w:val="single"/>
        </w:rPr>
        <w:t>urrency</w:t>
      </w:r>
      <w:r w:rsidR="00B84472" w:rsidRPr="00B33E3B">
        <w:rPr>
          <w:rFonts w:ascii="Arial" w:hAnsi="Arial" w:cs="Arial"/>
          <w:sz w:val="24"/>
          <w:szCs w:val="24"/>
        </w:rPr>
        <w:t xml:space="preserve"> </w:t>
      </w:r>
      <w:r w:rsidR="008825CC" w:rsidRPr="00B33E3B">
        <w:rPr>
          <w:rFonts w:ascii="Arial" w:hAnsi="Arial" w:cs="Arial"/>
          <w:sz w:val="24"/>
          <w:szCs w:val="24"/>
        </w:rPr>
        <w:t>of th</w:t>
      </w:r>
      <w:r w:rsidRPr="00B33E3B">
        <w:rPr>
          <w:rFonts w:ascii="Arial" w:hAnsi="Arial" w:cs="Arial"/>
          <w:sz w:val="24"/>
          <w:szCs w:val="24"/>
        </w:rPr>
        <w:t>is</w:t>
      </w:r>
      <w:r w:rsidR="001D17C1" w:rsidRPr="00B33E3B">
        <w:rPr>
          <w:rFonts w:ascii="Arial" w:hAnsi="Arial" w:cs="Arial"/>
          <w:sz w:val="24"/>
          <w:szCs w:val="24"/>
        </w:rPr>
        <w:t xml:space="preserve"> </w:t>
      </w:r>
      <w:r w:rsidR="001D73EE" w:rsidRPr="00B33E3B">
        <w:rPr>
          <w:rFonts w:ascii="Arial" w:hAnsi="Arial" w:cs="Arial"/>
          <w:sz w:val="24"/>
          <w:szCs w:val="24"/>
        </w:rPr>
        <w:t xml:space="preserve">source was published on the </w:t>
      </w:r>
      <w:r w:rsidR="0061740F" w:rsidRPr="00B33E3B">
        <w:rPr>
          <w:rFonts w:ascii="Arial" w:hAnsi="Arial" w:cs="Arial"/>
          <w:sz w:val="24"/>
          <w:szCs w:val="24"/>
        </w:rPr>
        <w:t>25</w:t>
      </w:r>
      <w:r w:rsidR="0061740F" w:rsidRPr="00B33E3B">
        <w:rPr>
          <w:rFonts w:ascii="Arial" w:hAnsi="Arial" w:cs="Arial"/>
          <w:sz w:val="24"/>
          <w:szCs w:val="24"/>
          <w:vertAlign w:val="superscript"/>
        </w:rPr>
        <w:t>th</w:t>
      </w:r>
      <w:r w:rsidR="0061740F" w:rsidRPr="00B33E3B">
        <w:rPr>
          <w:rFonts w:ascii="Arial" w:hAnsi="Arial" w:cs="Arial"/>
          <w:sz w:val="24"/>
          <w:szCs w:val="24"/>
        </w:rPr>
        <w:t xml:space="preserve"> of July</w:t>
      </w:r>
      <w:r w:rsidR="001D73EE" w:rsidRPr="00B33E3B">
        <w:rPr>
          <w:rFonts w:ascii="Arial" w:hAnsi="Arial" w:cs="Arial"/>
          <w:sz w:val="24"/>
          <w:szCs w:val="24"/>
        </w:rPr>
        <w:t xml:space="preserve"> (202</w:t>
      </w:r>
      <w:r w:rsidR="0061740F" w:rsidRPr="00B33E3B">
        <w:rPr>
          <w:rFonts w:ascii="Arial" w:hAnsi="Arial" w:cs="Arial"/>
          <w:sz w:val="24"/>
          <w:szCs w:val="24"/>
        </w:rPr>
        <w:t>4</w:t>
      </w:r>
      <w:r w:rsidR="001D73EE" w:rsidRPr="00B33E3B">
        <w:rPr>
          <w:rFonts w:ascii="Arial" w:hAnsi="Arial" w:cs="Arial"/>
          <w:sz w:val="24"/>
          <w:szCs w:val="24"/>
        </w:rPr>
        <w:t>)</w:t>
      </w:r>
      <w:r w:rsidR="0061740F" w:rsidRPr="00B33E3B">
        <w:rPr>
          <w:rFonts w:ascii="Arial" w:hAnsi="Arial" w:cs="Arial"/>
          <w:sz w:val="24"/>
          <w:szCs w:val="24"/>
        </w:rPr>
        <w:t>, there has been no say as to whether the source has been updated at all</w:t>
      </w:r>
      <w:r w:rsidR="00B933E5" w:rsidRPr="00B33E3B">
        <w:rPr>
          <w:rFonts w:ascii="Arial" w:hAnsi="Arial" w:cs="Arial"/>
          <w:sz w:val="24"/>
          <w:szCs w:val="24"/>
        </w:rPr>
        <w:t xml:space="preserve">, </w:t>
      </w:r>
      <w:r w:rsidR="00541DBC" w:rsidRPr="00B33E3B">
        <w:rPr>
          <w:rFonts w:ascii="Arial" w:hAnsi="Arial" w:cs="Arial"/>
          <w:sz w:val="24"/>
          <w:szCs w:val="24"/>
        </w:rPr>
        <w:t>this</w:t>
      </w:r>
      <w:r w:rsidR="00B933E5" w:rsidRPr="00B33E3B">
        <w:rPr>
          <w:rFonts w:ascii="Arial" w:hAnsi="Arial" w:cs="Arial"/>
          <w:sz w:val="24"/>
          <w:szCs w:val="24"/>
        </w:rPr>
        <w:t xml:space="preserve"> is the latest version.</w:t>
      </w:r>
    </w:p>
    <w:p w14:paraId="2C65C452" w14:textId="77777777" w:rsidR="00A46E29" w:rsidRPr="00B33E3B" w:rsidRDefault="00A46E29" w:rsidP="00E744F8">
      <w:pPr>
        <w:pStyle w:val="ListParagraph"/>
        <w:jc w:val="both"/>
        <w:rPr>
          <w:rFonts w:ascii="Arial" w:hAnsi="Arial" w:cs="Arial"/>
          <w:sz w:val="24"/>
          <w:szCs w:val="24"/>
        </w:rPr>
      </w:pPr>
    </w:p>
    <w:p w14:paraId="79C7B568" w14:textId="5219BE3A" w:rsidR="00B84472" w:rsidRDefault="00935FE9" w:rsidP="00E744F8">
      <w:pPr>
        <w:pStyle w:val="ListParagraph"/>
        <w:numPr>
          <w:ilvl w:val="0"/>
          <w:numId w:val="1"/>
        </w:numPr>
        <w:jc w:val="both"/>
        <w:rPr>
          <w:rFonts w:ascii="Arial" w:hAnsi="Arial" w:cs="Arial"/>
          <w:sz w:val="24"/>
          <w:szCs w:val="24"/>
        </w:rPr>
      </w:pPr>
      <w:r>
        <w:rPr>
          <w:rFonts w:ascii="Arial" w:hAnsi="Arial" w:cs="Arial"/>
          <w:sz w:val="24"/>
          <w:szCs w:val="24"/>
        </w:rPr>
        <w:t xml:space="preserve">The </w:t>
      </w:r>
      <w:r w:rsidR="002530EC">
        <w:rPr>
          <w:rFonts w:ascii="Arial" w:hAnsi="Arial" w:cs="Arial"/>
          <w:sz w:val="24"/>
          <w:szCs w:val="24"/>
          <w:u w:val="single"/>
        </w:rPr>
        <w:t>Relevance</w:t>
      </w:r>
      <w:r w:rsidR="002530EC" w:rsidRPr="00892855">
        <w:rPr>
          <w:rFonts w:ascii="Arial" w:hAnsi="Arial" w:cs="Arial"/>
          <w:sz w:val="24"/>
          <w:szCs w:val="24"/>
        </w:rPr>
        <w:t xml:space="preserve"> </w:t>
      </w:r>
      <w:r w:rsidR="005E6F1A">
        <w:rPr>
          <w:rFonts w:ascii="Arial" w:hAnsi="Arial" w:cs="Arial"/>
          <w:sz w:val="24"/>
          <w:szCs w:val="24"/>
        </w:rPr>
        <w:t>of thi</w:t>
      </w:r>
      <w:r w:rsidR="00732E26">
        <w:rPr>
          <w:rFonts w:ascii="Arial" w:hAnsi="Arial" w:cs="Arial"/>
          <w:sz w:val="24"/>
          <w:szCs w:val="24"/>
        </w:rPr>
        <w:t>s</w:t>
      </w:r>
      <w:r w:rsidR="005E6F1A">
        <w:rPr>
          <w:rFonts w:ascii="Arial" w:hAnsi="Arial" w:cs="Arial"/>
          <w:sz w:val="24"/>
          <w:szCs w:val="24"/>
        </w:rPr>
        <w:t xml:space="preserve"> source is mainly for </w:t>
      </w:r>
      <w:r w:rsidR="00732E26">
        <w:rPr>
          <w:rFonts w:ascii="Arial" w:hAnsi="Arial" w:cs="Arial"/>
          <w:sz w:val="24"/>
          <w:szCs w:val="24"/>
        </w:rPr>
        <w:t>everyone rea</w:t>
      </w:r>
      <w:r w:rsidR="00CC35B2">
        <w:rPr>
          <w:rFonts w:ascii="Arial" w:hAnsi="Arial" w:cs="Arial"/>
          <w:sz w:val="24"/>
          <w:szCs w:val="24"/>
        </w:rPr>
        <w:t>lly, the</w:t>
      </w:r>
      <w:r w:rsidR="005E6F1A">
        <w:rPr>
          <w:rFonts w:ascii="Arial" w:hAnsi="Arial" w:cs="Arial"/>
          <w:sz w:val="24"/>
          <w:szCs w:val="24"/>
        </w:rPr>
        <w:t xml:space="preserve"> general public</w:t>
      </w:r>
      <w:r w:rsidR="00CC35B2">
        <w:rPr>
          <w:rFonts w:ascii="Arial" w:hAnsi="Arial" w:cs="Arial"/>
          <w:sz w:val="24"/>
          <w:szCs w:val="24"/>
        </w:rPr>
        <w:t xml:space="preserve">, parents, students, teachers etc. </w:t>
      </w:r>
      <w:r w:rsidR="00C956FC">
        <w:rPr>
          <w:rFonts w:ascii="Arial" w:hAnsi="Arial" w:cs="Arial"/>
          <w:sz w:val="24"/>
          <w:szCs w:val="24"/>
        </w:rPr>
        <w:t>T</w:t>
      </w:r>
      <w:r w:rsidR="00211287">
        <w:rPr>
          <w:rFonts w:ascii="Arial" w:hAnsi="Arial" w:cs="Arial"/>
          <w:sz w:val="24"/>
          <w:szCs w:val="24"/>
        </w:rPr>
        <w:t>he s</w:t>
      </w:r>
      <w:r w:rsidR="00C956FC">
        <w:rPr>
          <w:rFonts w:ascii="Arial" w:hAnsi="Arial" w:cs="Arial"/>
          <w:sz w:val="24"/>
          <w:szCs w:val="24"/>
        </w:rPr>
        <w:t xml:space="preserve">ource </w:t>
      </w:r>
      <w:r w:rsidR="00E31E99">
        <w:rPr>
          <w:rFonts w:ascii="Arial" w:hAnsi="Arial" w:cs="Arial"/>
          <w:sz w:val="24"/>
          <w:szCs w:val="24"/>
        </w:rPr>
        <w:t>very much rela</w:t>
      </w:r>
      <w:r w:rsidR="00C4273C">
        <w:rPr>
          <w:rFonts w:ascii="Arial" w:hAnsi="Arial" w:cs="Arial"/>
          <w:sz w:val="24"/>
          <w:szCs w:val="24"/>
        </w:rPr>
        <w:t>t</w:t>
      </w:r>
      <w:r w:rsidR="00E31E99">
        <w:rPr>
          <w:rFonts w:ascii="Arial" w:hAnsi="Arial" w:cs="Arial"/>
          <w:sz w:val="24"/>
          <w:szCs w:val="24"/>
        </w:rPr>
        <w:t xml:space="preserve">es to my </w:t>
      </w:r>
      <w:r w:rsidR="00AA445F">
        <w:rPr>
          <w:rFonts w:ascii="Arial" w:hAnsi="Arial" w:cs="Arial"/>
          <w:sz w:val="24"/>
          <w:szCs w:val="24"/>
        </w:rPr>
        <w:t xml:space="preserve">question as to some </w:t>
      </w:r>
      <w:r w:rsidR="00757C3C">
        <w:rPr>
          <w:rFonts w:ascii="Arial" w:hAnsi="Arial" w:cs="Arial"/>
          <w:sz w:val="24"/>
          <w:szCs w:val="24"/>
        </w:rPr>
        <w:t>PhD</w:t>
      </w:r>
      <w:r w:rsidR="00AA445F">
        <w:rPr>
          <w:rFonts w:ascii="Arial" w:hAnsi="Arial" w:cs="Arial"/>
          <w:sz w:val="24"/>
          <w:szCs w:val="24"/>
        </w:rPr>
        <w:t xml:space="preserve"> students have </w:t>
      </w:r>
      <w:r w:rsidR="00757C3C">
        <w:rPr>
          <w:rFonts w:ascii="Arial" w:hAnsi="Arial" w:cs="Arial"/>
          <w:sz w:val="24"/>
          <w:szCs w:val="24"/>
        </w:rPr>
        <w:t xml:space="preserve">said </w:t>
      </w:r>
      <w:r w:rsidR="00810934">
        <w:rPr>
          <w:rFonts w:ascii="Arial" w:hAnsi="Arial" w:cs="Arial"/>
          <w:sz w:val="24"/>
          <w:szCs w:val="24"/>
        </w:rPr>
        <w:t>to</w:t>
      </w:r>
      <w:r w:rsidR="00AC570C">
        <w:rPr>
          <w:rFonts w:ascii="Arial" w:hAnsi="Arial" w:cs="Arial"/>
          <w:sz w:val="24"/>
          <w:szCs w:val="24"/>
        </w:rPr>
        <w:t xml:space="preserve"> use</w:t>
      </w:r>
      <w:r w:rsidR="00810934">
        <w:rPr>
          <w:rFonts w:ascii="Arial" w:hAnsi="Arial" w:cs="Arial"/>
          <w:sz w:val="24"/>
          <w:szCs w:val="24"/>
        </w:rPr>
        <w:t xml:space="preserve"> SM </w:t>
      </w:r>
      <w:r w:rsidR="00AC570C">
        <w:rPr>
          <w:rFonts w:ascii="Arial" w:hAnsi="Arial" w:cs="Arial"/>
          <w:sz w:val="24"/>
          <w:szCs w:val="24"/>
        </w:rPr>
        <w:t xml:space="preserve">a lot </w:t>
      </w:r>
      <w:r w:rsidR="00C4273C">
        <w:rPr>
          <w:rFonts w:ascii="Arial" w:hAnsi="Arial" w:cs="Arial"/>
          <w:sz w:val="24"/>
          <w:szCs w:val="24"/>
        </w:rPr>
        <w:t>to be</w:t>
      </w:r>
      <w:r w:rsidR="0034377D">
        <w:rPr>
          <w:rFonts w:ascii="Arial" w:hAnsi="Arial" w:cs="Arial"/>
          <w:sz w:val="24"/>
          <w:szCs w:val="24"/>
        </w:rPr>
        <w:t xml:space="preserve"> a </w:t>
      </w:r>
      <w:r w:rsidR="00810934">
        <w:rPr>
          <w:rFonts w:ascii="Arial" w:hAnsi="Arial" w:cs="Arial"/>
          <w:sz w:val="24"/>
          <w:szCs w:val="24"/>
        </w:rPr>
        <w:t>very</w:t>
      </w:r>
      <w:r w:rsidR="00757C3C" w:rsidRPr="00757C3C">
        <w:rPr>
          <w:rFonts w:ascii="Arial" w:hAnsi="Arial" w:cs="Arial"/>
          <w:sz w:val="24"/>
          <w:szCs w:val="24"/>
        </w:rPr>
        <w:t xml:space="preserve"> </w:t>
      </w:r>
      <w:r w:rsidR="00761A4A">
        <w:rPr>
          <w:rFonts w:ascii="Arial" w:hAnsi="Arial" w:cs="Arial"/>
          <w:sz w:val="24"/>
          <w:szCs w:val="24"/>
        </w:rPr>
        <w:t xml:space="preserve">noteworthy </w:t>
      </w:r>
      <w:r w:rsidR="00C4273C">
        <w:rPr>
          <w:rFonts w:ascii="Arial" w:hAnsi="Arial" w:cs="Arial"/>
          <w:sz w:val="24"/>
          <w:szCs w:val="24"/>
        </w:rPr>
        <w:t>tool</w:t>
      </w:r>
      <w:r w:rsidR="00757C3C" w:rsidRPr="00757C3C">
        <w:rPr>
          <w:rFonts w:ascii="Arial" w:hAnsi="Arial" w:cs="Arial"/>
          <w:sz w:val="24"/>
          <w:szCs w:val="24"/>
        </w:rPr>
        <w:t xml:space="preserve"> in </w:t>
      </w:r>
      <w:r w:rsidR="00810934">
        <w:rPr>
          <w:rFonts w:ascii="Arial" w:hAnsi="Arial" w:cs="Arial"/>
          <w:sz w:val="24"/>
          <w:szCs w:val="24"/>
        </w:rPr>
        <w:t>enhancing their</w:t>
      </w:r>
      <w:r w:rsidR="00757C3C" w:rsidRPr="00757C3C">
        <w:rPr>
          <w:rFonts w:ascii="Arial" w:hAnsi="Arial" w:cs="Arial"/>
          <w:sz w:val="24"/>
          <w:szCs w:val="24"/>
        </w:rPr>
        <w:t xml:space="preserve"> professional identity</w:t>
      </w:r>
      <w:r w:rsidR="00810934">
        <w:rPr>
          <w:rFonts w:ascii="Arial" w:hAnsi="Arial" w:cs="Arial"/>
          <w:sz w:val="24"/>
          <w:szCs w:val="24"/>
        </w:rPr>
        <w:t xml:space="preserve"> and</w:t>
      </w:r>
      <w:r w:rsidR="00757C3C" w:rsidRPr="00757C3C">
        <w:rPr>
          <w:rFonts w:ascii="Arial" w:hAnsi="Arial" w:cs="Arial"/>
          <w:sz w:val="24"/>
          <w:szCs w:val="24"/>
        </w:rPr>
        <w:t xml:space="preserve"> </w:t>
      </w:r>
      <w:r w:rsidR="00AC570C">
        <w:rPr>
          <w:rFonts w:ascii="Arial" w:hAnsi="Arial" w:cs="Arial"/>
          <w:sz w:val="24"/>
          <w:szCs w:val="24"/>
        </w:rPr>
        <w:t xml:space="preserve">help </w:t>
      </w:r>
      <w:r w:rsidR="00757C3C" w:rsidRPr="00757C3C">
        <w:rPr>
          <w:rFonts w:ascii="Arial" w:hAnsi="Arial" w:cs="Arial"/>
          <w:sz w:val="24"/>
          <w:szCs w:val="24"/>
        </w:rPr>
        <w:t>connecting with researchers globally</w:t>
      </w:r>
      <w:r w:rsidR="00AC570C">
        <w:rPr>
          <w:rFonts w:ascii="Arial" w:hAnsi="Arial" w:cs="Arial"/>
          <w:sz w:val="24"/>
          <w:szCs w:val="24"/>
        </w:rPr>
        <w:t>.</w:t>
      </w:r>
      <w:r w:rsidR="00E1589B">
        <w:rPr>
          <w:rFonts w:ascii="Arial" w:hAnsi="Arial" w:cs="Arial"/>
          <w:sz w:val="24"/>
          <w:szCs w:val="24"/>
        </w:rPr>
        <w:t xml:space="preserve"> That also can be re</w:t>
      </w:r>
      <w:r w:rsidR="00DA47CD">
        <w:rPr>
          <w:rFonts w:ascii="Arial" w:hAnsi="Arial" w:cs="Arial"/>
          <w:sz w:val="24"/>
          <w:szCs w:val="24"/>
        </w:rPr>
        <w:t>said to be reaching out to</w:t>
      </w:r>
      <w:r w:rsidR="009F6A5E">
        <w:rPr>
          <w:rFonts w:ascii="Arial" w:hAnsi="Arial" w:cs="Arial"/>
          <w:sz w:val="24"/>
          <w:szCs w:val="24"/>
        </w:rPr>
        <w:t xml:space="preserve"> in order of learning higher education.</w:t>
      </w:r>
    </w:p>
    <w:p w14:paraId="4D84F295" w14:textId="77777777" w:rsidR="00DB7B2C" w:rsidRPr="00DB7B2C" w:rsidRDefault="00DB7B2C" w:rsidP="00E744F8">
      <w:pPr>
        <w:pStyle w:val="ListParagraph"/>
        <w:jc w:val="both"/>
        <w:rPr>
          <w:rFonts w:ascii="Arial" w:hAnsi="Arial" w:cs="Arial"/>
          <w:sz w:val="24"/>
          <w:szCs w:val="24"/>
        </w:rPr>
      </w:pPr>
    </w:p>
    <w:p w14:paraId="1AEA28F1" w14:textId="574A72D1" w:rsidR="00DB7B2C" w:rsidRDefault="002530EC" w:rsidP="00E744F8">
      <w:pPr>
        <w:pStyle w:val="ListParagraph"/>
        <w:numPr>
          <w:ilvl w:val="0"/>
          <w:numId w:val="1"/>
        </w:numPr>
        <w:jc w:val="both"/>
        <w:rPr>
          <w:rFonts w:ascii="Arial" w:hAnsi="Arial" w:cs="Arial"/>
          <w:sz w:val="24"/>
          <w:szCs w:val="24"/>
        </w:rPr>
      </w:pPr>
      <w:r>
        <w:rPr>
          <w:rFonts w:ascii="Arial" w:hAnsi="Arial" w:cs="Arial"/>
          <w:sz w:val="24"/>
          <w:szCs w:val="24"/>
        </w:rPr>
        <w:t>The</w:t>
      </w:r>
      <w:r w:rsidR="00D83239">
        <w:rPr>
          <w:rFonts w:ascii="Arial" w:hAnsi="Arial" w:cs="Arial"/>
          <w:sz w:val="24"/>
          <w:szCs w:val="24"/>
        </w:rPr>
        <w:t xml:space="preserve"> sources</w:t>
      </w:r>
      <w:r>
        <w:rPr>
          <w:rFonts w:ascii="Arial" w:hAnsi="Arial" w:cs="Arial"/>
          <w:sz w:val="24"/>
          <w:szCs w:val="24"/>
        </w:rPr>
        <w:t xml:space="preserve"> </w:t>
      </w:r>
      <w:r w:rsidR="0015681A">
        <w:rPr>
          <w:rFonts w:ascii="Arial" w:hAnsi="Arial" w:cs="Arial"/>
          <w:sz w:val="24"/>
          <w:szCs w:val="24"/>
        </w:rPr>
        <w:t>provide</w:t>
      </w:r>
      <w:r w:rsidR="00204382">
        <w:rPr>
          <w:rFonts w:ascii="Arial" w:hAnsi="Arial" w:cs="Arial"/>
          <w:sz w:val="24"/>
          <w:szCs w:val="24"/>
        </w:rPr>
        <w:t xml:space="preserve"> a lot of </w:t>
      </w:r>
      <w:r>
        <w:rPr>
          <w:rFonts w:ascii="Arial" w:hAnsi="Arial" w:cs="Arial"/>
          <w:sz w:val="24"/>
          <w:szCs w:val="24"/>
          <w:u w:val="single"/>
        </w:rPr>
        <w:t>Auth</w:t>
      </w:r>
      <w:r w:rsidR="00892855">
        <w:rPr>
          <w:rFonts w:ascii="Arial" w:hAnsi="Arial" w:cs="Arial"/>
          <w:sz w:val="24"/>
          <w:szCs w:val="24"/>
          <w:u w:val="single"/>
        </w:rPr>
        <w:t>ority</w:t>
      </w:r>
      <w:r w:rsidR="00D83239" w:rsidRPr="00D83239">
        <w:rPr>
          <w:rFonts w:ascii="Arial" w:hAnsi="Arial" w:cs="Arial"/>
          <w:sz w:val="24"/>
          <w:szCs w:val="24"/>
        </w:rPr>
        <w:t xml:space="preserve">, </w:t>
      </w:r>
      <w:r w:rsidR="00D83239">
        <w:rPr>
          <w:rFonts w:ascii="Arial" w:hAnsi="Arial" w:cs="Arial"/>
          <w:sz w:val="24"/>
          <w:szCs w:val="24"/>
        </w:rPr>
        <w:t xml:space="preserve">the author(s) </w:t>
      </w:r>
      <w:r w:rsidR="00285DF9">
        <w:rPr>
          <w:rFonts w:ascii="Arial" w:hAnsi="Arial" w:cs="Arial"/>
          <w:sz w:val="24"/>
          <w:szCs w:val="24"/>
        </w:rPr>
        <w:t>Maryam</w:t>
      </w:r>
      <w:r w:rsidR="00876902">
        <w:rPr>
          <w:rFonts w:ascii="Arial" w:hAnsi="Arial" w:cs="Arial"/>
          <w:sz w:val="24"/>
          <w:szCs w:val="24"/>
        </w:rPr>
        <w:t xml:space="preserve">, </w:t>
      </w:r>
      <w:r w:rsidR="00E43DA7">
        <w:rPr>
          <w:rFonts w:ascii="Arial" w:hAnsi="Arial" w:cs="Arial"/>
          <w:sz w:val="24"/>
          <w:szCs w:val="24"/>
        </w:rPr>
        <w:t>M</w:t>
      </w:r>
      <w:r w:rsidR="00876902">
        <w:rPr>
          <w:rFonts w:ascii="Arial" w:hAnsi="Arial" w:cs="Arial"/>
          <w:sz w:val="24"/>
          <w:szCs w:val="24"/>
        </w:rPr>
        <w:t>arlem and Muammer all have different skills r</w:t>
      </w:r>
      <w:r w:rsidR="00335B5A">
        <w:rPr>
          <w:rFonts w:ascii="Arial" w:hAnsi="Arial" w:cs="Arial"/>
          <w:sz w:val="24"/>
          <w:szCs w:val="24"/>
        </w:rPr>
        <w:t xml:space="preserve">anging from education in </w:t>
      </w:r>
      <w:r w:rsidR="00E43DA7">
        <w:rPr>
          <w:rFonts w:ascii="Arial" w:hAnsi="Arial" w:cs="Arial"/>
          <w:sz w:val="24"/>
          <w:szCs w:val="24"/>
        </w:rPr>
        <w:t>sustainability development to sustainable development</w:t>
      </w:r>
      <w:r w:rsidR="00984766">
        <w:rPr>
          <w:rFonts w:ascii="Arial" w:hAnsi="Arial" w:cs="Arial"/>
          <w:sz w:val="24"/>
          <w:szCs w:val="24"/>
        </w:rPr>
        <w:t xml:space="preserve"> to </w:t>
      </w:r>
      <w:r w:rsidR="00180F59">
        <w:rPr>
          <w:rFonts w:ascii="Arial" w:hAnsi="Arial" w:cs="Arial"/>
          <w:sz w:val="24"/>
          <w:szCs w:val="24"/>
        </w:rPr>
        <w:t xml:space="preserve">advanced manufacturing. </w:t>
      </w:r>
      <w:r w:rsidR="00791F4D">
        <w:rPr>
          <w:rFonts w:ascii="Arial" w:hAnsi="Arial" w:cs="Arial"/>
          <w:sz w:val="24"/>
          <w:szCs w:val="24"/>
        </w:rPr>
        <w:t xml:space="preserve">While </w:t>
      </w:r>
      <w:r w:rsidR="005F03CB">
        <w:rPr>
          <w:rFonts w:ascii="Arial" w:hAnsi="Arial" w:cs="Arial"/>
          <w:sz w:val="24"/>
          <w:szCs w:val="24"/>
        </w:rPr>
        <w:t>Maryam and Muammer attend</w:t>
      </w:r>
      <w:r w:rsidR="00AE266E">
        <w:rPr>
          <w:rFonts w:ascii="Arial" w:hAnsi="Arial" w:cs="Arial"/>
          <w:sz w:val="24"/>
          <w:szCs w:val="24"/>
        </w:rPr>
        <w:t>ed</w:t>
      </w:r>
      <w:r w:rsidR="0015681A">
        <w:rPr>
          <w:rFonts w:ascii="Arial" w:hAnsi="Arial" w:cs="Arial"/>
          <w:sz w:val="24"/>
          <w:szCs w:val="24"/>
        </w:rPr>
        <w:t xml:space="preserve"> </w:t>
      </w:r>
      <w:r w:rsidR="000B240F">
        <w:rPr>
          <w:rFonts w:ascii="Arial" w:hAnsi="Arial" w:cs="Arial"/>
          <w:sz w:val="24"/>
          <w:szCs w:val="24"/>
        </w:rPr>
        <w:t>Texas A&amp;M university</w:t>
      </w:r>
      <w:r w:rsidR="0015681A">
        <w:rPr>
          <w:rFonts w:ascii="Arial" w:hAnsi="Arial" w:cs="Arial"/>
          <w:sz w:val="24"/>
          <w:szCs w:val="24"/>
        </w:rPr>
        <w:t xml:space="preserve"> and</w:t>
      </w:r>
      <w:r w:rsidR="005F03CB">
        <w:rPr>
          <w:rFonts w:ascii="Arial" w:hAnsi="Arial" w:cs="Arial"/>
          <w:sz w:val="24"/>
          <w:szCs w:val="24"/>
        </w:rPr>
        <w:t xml:space="preserve"> </w:t>
      </w:r>
      <w:r w:rsidR="0015681A">
        <w:rPr>
          <w:rFonts w:ascii="Arial" w:hAnsi="Arial" w:cs="Arial"/>
          <w:sz w:val="24"/>
          <w:szCs w:val="24"/>
        </w:rPr>
        <w:t>Ohio</w:t>
      </w:r>
      <w:r w:rsidR="00C27D46">
        <w:rPr>
          <w:rFonts w:ascii="Arial" w:hAnsi="Arial" w:cs="Arial"/>
          <w:sz w:val="24"/>
          <w:szCs w:val="24"/>
        </w:rPr>
        <w:t xml:space="preserve"> state </w:t>
      </w:r>
      <w:r w:rsidR="0015681A">
        <w:rPr>
          <w:rFonts w:ascii="Arial" w:hAnsi="Arial" w:cs="Arial"/>
          <w:sz w:val="24"/>
          <w:szCs w:val="24"/>
        </w:rPr>
        <w:t>university</w:t>
      </w:r>
      <w:r w:rsidR="00251147">
        <w:rPr>
          <w:rFonts w:ascii="Arial" w:hAnsi="Arial" w:cs="Arial"/>
          <w:sz w:val="24"/>
          <w:szCs w:val="24"/>
        </w:rPr>
        <w:t>.</w:t>
      </w:r>
      <w:r w:rsidR="00AE266E">
        <w:rPr>
          <w:rFonts w:ascii="Arial" w:hAnsi="Arial" w:cs="Arial"/>
          <w:sz w:val="24"/>
          <w:szCs w:val="24"/>
        </w:rPr>
        <w:t xml:space="preserve"> </w:t>
      </w:r>
    </w:p>
    <w:p w14:paraId="03D3CD16" w14:textId="77777777" w:rsidR="00DB7B2C" w:rsidRPr="00DE55EB" w:rsidRDefault="00DB7B2C" w:rsidP="00E744F8">
      <w:pPr>
        <w:jc w:val="both"/>
        <w:rPr>
          <w:rFonts w:ascii="Arial" w:hAnsi="Arial" w:cs="Arial"/>
          <w:sz w:val="24"/>
          <w:szCs w:val="24"/>
        </w:rPr>
      </w:pPr>
    </w:p>
    <w:p w14:paraId="0ACEDA4E" w14:textId="0B14C653" w:rsidR="00264572" w:rsidRPr="00DE55EB" w:rsidRDefault="00372A43" w:rsidP="00E744F8">
      <w:pPr>
        <w:pStyle w:val="ListParagraph"/>
        <w:numPr>
          <w:ilvl w:val="0"/>
          <w:numId w:val="16"/>
        </w:numPr>
        <w:jc w:val="both"/>
        <w:rPr>
          <w:rFonts w:ascii="Arial" w:hAnsi="Arial" w:cs="Arial"/>
          <w:sz w:val="24"/>
          <w:szCs w:val="24"/>
        </w:rPr>
      </w:pPr>
      <w:r w:rsidRPr="00DE55EB">
        <w:rPr>
          <w:rFonts w:ascii="Arial" w:hAnsi="Arial" w:cs="Arial"/>
          <w:sz w:val="24"/>
          <w:szCs w:val="24"/>
        </w:rPr>
        <w:t xml:space="preserve">The </w:t>
      </w:r>
      <w:r w:rsidR="00E556CF" w:rsidRPr="00DE55EB">
        <w:rPr>
          <w:rFonts w:ascii="Arial" w:hAnsi="Arial" w:cs="Arial"/>
          <w:sz w:val="24"/>
          <w:szCs w:val="24"/>
        </w:rPr>
        <w:t>sourc</w:t>
      </w:r>
      <w:r w:rsidR="00733261" w:rsidRPr="00DE55EB">
        <w:rPr>
          <w:rFonts w:ascii="Arial" w:hAnsi="Arial" w:cs="Arial"/>
          <w:sz w:val="24"/>
          <w:szCs w:val="24"/>
        </w:rPr>
        <w:t>e</w:t>
      </w:r>
      <w:r w:rsidR="00E556CF" w:rsidRPr="00DE55EB">
        <w:rPr>
          <w:rFonts w:ascii="Arial" w:hAnsi="Arial" w:cs="Arial"/>
          <w:sz w:val="24"/>
          <w:szCs w:val="24"/>
        </w:rPr>
        <w:t xml:space="preserve"> </w:t>
      </w:r>
      <w:r w:rsidR="00A72D1B" w:rsidRPr="00DE55EB">
        <w:rPr>
          <w:rFonts w:ascii="Arial" w:hAnsi="Arial" w:cs="Arial"/>
          <w:sz w:val="24"/>
          <w:szCs w:val="24"/>
        </w:rPr>
        <w:t xml:space="preserve">shows real </w:t>
      </w:r>
      <w:r w:rsidR="00B84472" w:rsidRPr="00DE55EB">
        <w:rPr>
          <w:rFonts w:ascii="Arial" w:hAnsi="Arial" w:cs="Arial"/>
          <w:sz w:val="24"/>
          <w:szCs w:val="24"/>
          <w:u w:val="single"/>
        </w:rPr>
        <w:t>Accuracy</w:t>
      </w:r>
      <w:r w:rsidR="00A72D1B" w:rsidRPr="00DE55EB">
        <w:rPr>
          <w:rFonts w:ascii="Arial" w:hAnsi="Arial" w:cs="Arial"/>
          <w:sz w:val="24"/>
          <w:szCs w:val="24"/>
        </w:rPr>
        <w:t xml:space="preserve"> of it having</w:t>
      </w:r>
      <w:r w:rsidR="006A0F3E" w:rsidRPr="00DE55EB">
        <w:rPr>
          <w:rFonts w:ascii="Arial" w:hAnsi="Arial" w:cs="Arial"/>
          <w:sz w:val="24"/>
          <w:szCs w:val="24"/>
        </w:rPr>
        <w:t xml:space="preserve"> quite a</w:t>
      </w:r>
      <w:r w:rsidR="00357600" w:rsidRPr="00DE55EB">
        <w:rPr>
          <w:rFonts w:ascii="Arial" w:hAnsi="Arial" w:cs="Arial"/>
          <w:sz w:val="24"/>
          <w:szCs w:val="24"/>
        </w:rPr>
        <w:t xml:space="preserve"> few</w:t>
      </w:r>
      <w:r w:rsidR="00A72D1B" w:rsidRPr="00DE55EB">
        <w:rPr>
          <w:rFonts w:ascii="Arial" w:hAnsi="Arial" w:cs="Arial"/>
          <w:sz w:val="24"/>
          <w:szCs w:val="24"/>
        </w:rPr>
        <w:t xml:space="preserve"> sources (e.g.</w:t>
      </w:r>
      <w:r w:rsidR="00A713E7" w:rsidRPr="00DE55EB">
        <w:rPr>
          <w:rFonts w:ascii="Arial" w:hAnsi="Arial" w:cs="Arial"/>
          <w:sz w:val="24"/>
          <w:szCs w:val="24"/>
        </w:rPr>
        <w:t xml:space="preserve"> research gate</w:t>
      </w:r>
      <w:r w:rsidR="00785247" w:rsidRPr="00DE55EB">
        <w:rPr>
          <w:rFonts w:ascii="Arial" w:hAnsi="Arial" w:cs="Arial"/>
          <w:sz w:val="24"/>
          <w:szCs w:val="24"/>
        </w:rPr>
        <w:t xml:space="preserve"> and repec</w:t>
      </w:r>
      <w:r w:rsidR="002C5785" w:rsidRPr="00DE55EB">
        <w:rPr>
          <w:rFonts w:ascii="Arial" w:hAnsi="Arial" w:cs="Arial"/>
          <w:sz w:val="24"/>
          <w:szCs w:val="24"/>
        </w:rPr>
        <w:t>).</w:t>
      </w:r>
    </w:p>
    <w:p w14:paraId="13A21C9F" w14:textId="77777777" w:rsidR="00264572" w:rsidRPr="00DE55EB" w:rsidRDefault="00264572" w:rsidP="00E744F8">
      <w:pPr>
        <w:jc w:val="both"/>
        <w:rPr>
          <w:rFonts w:ascii="Arial" w:hAnsi="Arial" w:cs="Arial"/>
          <w:sz w:val="24"/>
          <w:szCs w:val="24"/>
        </w:rPr>
      </w:pPr>
    </w:p>
    <w:p w14:paraId="0C6FA806" w14:textId="6864F879" w:rsidR="00E220B3" w:rsidRDefault="00892855" w:rsidP="00E744F8">
      <w:pPr>
        <w:pStyle w:val="ListParagraph"/>
        <w:numPr>
          <w:ilvl w:val="0"/>
          <w:numId w:val="16"/>
        </w:numPr>
        <w:jc w:val="both"/>
        <w:rPr>
          <w:rFonts w:ascii="Arial" w:hAnsi="Arial" w:cs="Arial"/>
          <w:sz w:val="24"/>
          <w:szCs w:val="24"/>
        </w:rPr>
      </w:pPr>
      <w:r w:rsidRPr="00DE55EB">
        <w:rPr>
          <w:rFonts w:ascii="Arial" w:hAnsi="Arial" w:cs="Arial"/>
          <w:sz w:val="24"/>
          <w:szCs w:val="24"/>
        </w:rPr>
        <w:t xml:space="preserve">The main </w:t>
      </w:r>
      <w:r w:rsidRPr="00DE55EB">
        <w:rPr>
          <w:rFonts w:ascii="Arial" w:hAnsi="Arial" w:cs="Arial"/>
          <w:sz w:val="24"/>
          <w:szCs w:val="24"/>
          <w:u w:val="single"/>
        </w:rPr>
        <w:t>Purpose</w:t>
      </w:r>
      <w:r w:rsidR="004F003C" w:rsidRPr="00DE55EB">
        <w:rPr>
          <w:rFonts w:ascii="Arial" w:hAnsi="Arial" w:cs="Arial"/>
          <w:sz w:val="24"/>
          <w:szCs w:val="24"/>
        </w:rPr>
        <w:t xml:space="preserve"> of this </w:t>
      </w:r>
      <w:r w:rsidR="00BC7DB9" w:rsidRPr="00DE55EB">
        <w:rPr>
          <w:rFonts w:ascii="Arial" w:hAnsi="Arial" w:cs="Arial"/>
          <w:sz w:val="24"/>
          <w:szCs w:val="24"/>
        </w:rPr>
        <w:t>source is</w:t>
      </w:r>
      <w:r w:rsidR="003219E7" w:rsidRPr="00DE55EB">
        <w:rPr>
          <w:rFonts w:ascii="Arial" w:hAnsi="Arial" w:cs="Arial"/>
          <w:sz w:val="24"/>
          <w:szCs w:val="24"/>
        </w:rPr>
        <w:t xml:space="preserve"> </w:t>
      </w:r>
      <w:r w:rsidR="00B66A96" w:rsidRPr="00DE55EB">
        <w:rPr>
          <w:rFonts w:ascii="Arial" w:hAnsi="Arial" w:cs="Arial"/>
          <w:sz w:val="24"/>
          <w:szCs w:val="24"/>
        </w:rPr>
        <w:t>to</w:t>
      </w:r>
      <w:r w:rsidR="00201615" w:rsidRPr="00DE55EB">
        <w:rPr>
          <w:rFonts w:ascii="Arial" w:hAnsi="Arial" w:cs="Arial"/>
          <w:sz w:val="24"/>
          <w:szCs w:val="24"/>
        </w:rPr>
        <w:t xml:space="preserve"> </w:t>
      </w:r>
      <w:r w:rsidR="00C2649A">
        <w:rPr>
          <w:rFonts w:ascii="Arial" w:hAnsi="Arial" w:cs="Arial"/>
          <w:sz w:val="24"/>
          <w:szCs w:val="24"/>
        </w:rPr>
        <w:t>inform</w:t>
      </w:r>
      <w:r w:rsidR="007A26BB">
        <w:rPr>
          <w:rFonts w:ascii="Arial" w:hAnsi="Arial" w:cs="Arial"/>
          <w:sz w:val="24"/>
          <w:szCs w:val="24"/>
        </w:rPr>
        <w:t xml:space="preserve"> us</w:t>
      </w:r>
      <w:r w:rsidR="00C2649A">
        <w:rPr>
          <w:rFonts w:ascii="Arial" w:hAnsi="Arial" w:cs="Arial"/>
          <w:sz w:val="24"/>
          <w:szCs w:val="24"/>
        </w:rPr>
        <w:t xml:space="preserve"> of the high use</w:t>
      </w:r>
      <w:r w:rsidR="007A26BB">
        <w:rPr>
          <w:rFonts w:ascii="Arial" w:hAnsi="Arial" w:cs="Arial"/>
          <w:sz w:val="24"/>
          <w:szCs w:val="24"/>
        </w:rPr>
        <w:t xml:space="preserve"> daily use</w:t>
      </w:r>
      <w:r w:rsidR="00C2649A">
        <w:rPr>
          <w:rFonts w:ascii="Arial" w:hAnsi="Arial" w:cs="Arial"/>
          <w:sz w:val="24"/>
          <w:szCs w:val="24"/>
        </w:rPr>
        <w:t xml:space="preserve"> of (SM) social media</w:t>
      </w:r>
      <w:r w:rsidR="00C40FF7">
        <w:rPr>
          <w:rFonts w:ascii="Arial" w:hAnsi="Arial" w:cs="Arial"/>
          <w:sz w:val="24"/>
          <w:szCs w:val="24"/>
        </w:rPr>
        <w:t>,</w:t>
      </w:r>
      <w:r w:rsidR="00E439EB">
        <w:rPr>
          <w:rFonts w:ascii="Arial" w:hAnsi="Arial" w:cs="Arial"/>
          <w:sz w:val="24"/>
          <w:szCs w:val="24"/>
        </w:rPr>
        <w:t xml:space="preserve"> its changed the way we</w:t>
      </w:r>
      <w:r w:rsidR="00E439EB" w:rsidRPr="00E439EB">
        <w:rPr>
          <w:rFonts w:ascii="Arial" w:hAnsi="Arial" w:cs="Arial"/>
          <w:sz w:val="24"/>
          <w:szCs w:val="24"/>
        </w:rPr>
        <w:t xml:space="preserve"> people communicate, learn, teach, work, and share</w:t>
      </w:r>
      <w:r w:rsidR="00C40FF7">
        <w:rPr>
          <w:rFonts w:ascii="Arial" w:hAnsi="Arial" w:cs="Arial"/>
          <w:sz w:val="24"/>
          <w:szCs w:val="24"/>
        </w:rPr>
        <w:t xml:space="preserve"> things online.</w:t>
      </w:r>
    </w:p>
    <w:p w14:paraId="43F4EEB7" w14:textId="77777777" w:rsidR="00004F9C" w:rsidRPr="00004F9C" w:rsidRDefault="00004F9C" w:rsidP="00E744F8">
      <w:pPr>
        <w:jc w:val="both"/>
        <w:rPr>
          <w:rFonts w:ascii="Arial" w:hAnsi="Arial" w:cs="Arial"/>
          <w:sz w:val="24"/>
          <w:szCs w:val="24"/>
        </w:rPr>
      </w:pPr>
    </w:p>
    <w:p w14:paraId="368FB222" w14:textId="6ACC95E2" w:rsidR="00F37C03" w:rsidRPr="00A73CE1" w:rsidRDefault="00B33E3B" w:rsidP="00E744F8">
      <w:pPr>
        <w:pStyle w:val="ListParagraph"/>
        <w:numPr>
          <w:ilvl w:val="0"/>
          <w:numId w:val="17"/>
        </w:numPr>
        <w:jc w:val="both"/>
        <w:rPr>
          <w:rFonts w:ascii="Arial" w:hAnsi="Arial" w:cs="Arial"/>
          <w:sz w:val="24"/>
          <w:szCs w:val="24"/>
        </w:rPr>
      </w:pPr>
      <w:r w:rsidRPr="00DE55EB">
        <w:rPr>
          <w:rFonts w:ascii="Arial" w:hAnsi="Arial" w:cs="Arial"/>
          <w:sz w:val="24"/>
          <w:szCs w:val="24"/>
        </w:rPr>
        <w:t xml:space="preserve">The </w:t>
      </w:r>
      <w:r w:rsidR="00E5067E" w:rsidRPr="00DE55EB">
        <w:rPr>
          <w:rFonts w:ascii="Arial" w:hAnsi="Arial" w:cs="Arial"/>
          <w:sz w:val="24"/>
          <w:szCs w:val="24"/>
          <w:u w:val="single"/>
        </w:rPr>
        <w:t>Reference</w:t>
      </w:r>
      <w:r w:rsidR="00E5067E" w:rsidRPr="00DE55EB">
        <w:rPr>
          <w:rFonts w:ascii="Arial" w:hAnsi="Arial" w:cs="Arial"/>
          <w:sz w:val="24"/>
          <w:szCs w:val="24"/>
        </w:rPr>
        <w:t xml:space="preserve"> </w:t>
      </w:r>
      <w:r w:rsidR="001F1145" w:rsidRPr="00DE55EB">
        <w:rPr>
          <w:rFonts w:ascii="Arial" w:hAnsi="Arial" w:cs="Arial"/>
          <w:sz w:val="24"/>
          <w:szCs w:val="24"/>
        </w:rPr>
        <w:t xml:space="preserve">List: </w:t>
      </w:r>
      <w:r w:rsidR="00603001" w:rsidRPr="00DE55EB">
        <w:rPr>
          <w:rFonts w:ascii="Arial" w:hAnsi="Arial" w:cs="Arial"/>
          <w:sz w:val="24"/>
          <w:szCs w:val="24"/>
        </w:rPr>
        <w:t xml:space="preserve">Gobble, M.M. Digital strategy and digital transformation. Res-Technol. Manag. 2018, 61, 66–71. </w:t>
      </w:r>
      <w:hyperlink r:id="rId10" w:tgtFrame="_blank" w:history="1">
        <w:r w:rsidR="00603001" w:rsidRPr="00DE55EB">
          <w:rPr>
            <w:rStyle w:val="Hyperlink"/>
            <w:rFonts w:ascii="Arial" w:hAnsi="Arial" w:cs="Arial"/>
            <w:color w:val="auto"/>
            <w:sz w:val="24"/>
            <w:szCs w:val="24"/>
            <w:u w:val="none"/>
          </w:rPr>
          <w:t>Google Scholar</w:t>
        </w:r>
      </w:hyperlink>
      <w:r w:rsidR="00A74A3A" w:rsidRPr="00DE55EB">
        <w:rPr>
          <w:rFonts w:ascii="Arial" w:hAnsi="Arial" w:cs="Arial"/>
          <w:sz w:val="24"/>
          <w:szCs w:val="24"/>
        </w:rPr>
        <w:t>,</w:t>
      </w:r>
      <w:r w:rsidR="00603001" w:rsidRPr="00DE55EB">
        <w:rPr>
          <w:rFonts w:ascii="Arial" w:hAnsi="Arial" w:cs="Arial"/>
          <w:sz w:val="24"/>
          <w:szCs w:val="24"/>
        </w:rPr>
        <w:t xml:space="preserve"> </w:t>
      </w:r>
      <w:hyperlink r:id="rId11" w:tgtFrame="_blank" w:history="1">
        <w:r w:rsidR="00603001" w:rsidRPr="00DE55EB">
          <w:rPr>
            <w:rStyle w:val="Hyperlink"/>
            <w:rFonts w:ascii="Arial" w:hAnsi="Arial" w:cs="Arial"/>
            <w:color w:val="auto"/>
            <w:sz w:val="24"/>
            <w:szCs w:val="24"/>
            <w:u w:val="none"/>
          </w:rPr>
          <w:t>Cross Ref</w:t>
        </w:r>
      </w:hyperlink>
      <w:r w:rsidR="00A74A3A" w:rsidRPr="00DE55EB">
        <w:rPr>
          <w:rFonts w:ascii="Arial" w:hAnsi="Arial" w:cs="Arial"/>
          <w:sz w:val="24"/>
          <w:szCs w:val="24"/>
        </w:rPr>
        <w:t>.</w:t>
      </w:r>
    </w:p>
    <w:p w14:paraId="797F66C1" w14:textId="77777777" w:rsidR="00A73CE1" w:rsidRPr="00E744F8" w:rsidRDefault="00F37C03" w:rsidP="00E744F8">
      <w:pPr>
        <w:jc w:val="both"/>
        <w:rPr>
          <w:rFonts w:ascii="Arial" w:hAnsi="Arial" w:cs="Arial"/>
          <w:sz w:val="24"/>
          <w:szCs w:val="24"/>
        </w:rPr>
      </w:pPr>
      <w:r w:rsidRPr="00E744F8">
        <w:rPr>
          <w:rFonts w:ascii="Arial" w:hAnsi="Arial" w:cs="Arial"/>
          <w:sz w:val="24"/>
          <w:szCs w:val="24"/>
        </w:rPr>
        <w:t>Rasheed, M.I</w:t>
      </w:r>
      <w:r w:rsidR="00DE1BB4" w:rsidRPr="00E744F8">
        <w:rPr>
          <w:rFonts w:ascii="Arial" w:hAnsi="Arial" w:cs="Arial"/>
          <w:sz w:val="24"/>
          <w:szCs w:val="24"/>
        </w:rPr>
        <w:t>,</w:t>
      </w:r>
      <w:r w:rsidRPr="00E744F8">
        <w:rPr>
          <w:rFonts w:ascii="Arial" w:hAnsi="Arial" w:cs="Arial"/>
          <w:sz w:val="24"/>
          <w:szCs w:val="24"/>
        </w:rPr>
        <w:t xml:space="preserve"> Malik, M.J</w:t>
      </w:r>
      <w:r w:rsidR="00DE1BB4" w:rsidRPr="00E744F8">
        <w:rPr>
          <w:rFonts w:ascii="Arial" w:hAnsi="Arial" w:cs="Arial"/>
          <w:sz w:val="24"/>
          <w:szCs w:val="24"/>
        </w:rPr>
        <w:t>,</w:t>
      </w:r>
      <w:r w:rsidRPr="00E744F8">
        <w:rPr>
          <w:rFonts w:ascii="Arial" w:hAnsi="Arial" w:cs="Arial"/>
          <w:sz w:val="24"/>
          <w:szCs w:val="24"/>
        </w:rPr>
        <w:t xml:space="preserve"> Pitafi, A.H</w:t>
      </w:r>
      <w:r w:rsidR="00DE1BB4" w:rsidRPr="00E744F8">
        <w:rPr>
          <w:rFonts w:ascii="Arial" w:hAnsi="Arial" w:cs="Arial"/>
          <w:sz w:val="24"/>
          <w:szCs w:val="24"/>
        </w:rPr>
        <w:t>,</w:t>
      </w:r>
      <w:r w:rsidRPr="00E744F8">
        <w:rPr>
          <w:rFonts w:ascii="Arial" w:hAnsi="Arial" w:cs="Arial"/>
          <w:sz w:val="24"/>
          <w:szCs w:val="24"/>
        </w:rPr>
        <w:t xml:space="preserve"> Iqbal, J</w:t>
      </w:r>
      <w:r w:rsidR="00DE1BB4" w:rsidRPr="00E744F8">
        <w:rPr>
          <w:rFonts w:ascii="Arial" w:hAnsi="Arial" w:cs="Arial"/>
          <w:sz w:val="24"/>
          <w:szCs w:val="24"/>
        </w:rPr>
        <w:t>,</w:t>
      </w:r>
      <w:r w:rsidRPr="00E744F8">
        <w:rPr>
          <w:rFonts w:ascii="Arial" w:hAnsi="Arial" w:cs="Arial"/>
          <w:sz w:val="24"/>
          <w:szCs w:val="24"/>
        </w:rPr>
        <w:t xml:space="preserve"> Anser, M.K</w:t>
      </w:r>
      <w:r w:rsidR="00DE1BB4" w:rsidRPr="00E744F8">
        <w:rPr>
          <w:rFonts w:ascii="Arial" w:hAnsi="Arial" w:cs="Arial"/>
          <w:sz w:val="24"/>
          <w:szCs w:val="24"/>
        </w:rPr>
        <w:t>,</w:t>
      </w:r>
      <w:r w:rsidRPr="00E744F8">
        <w:rPr>
          <w:rFonts w:ascii="Arial" w:hAnsi="Arial" w:cs="Arial"/>
          <w:sz w:val="24"/>
          <w:szCs w:val="24"/>
        </w:rPr>
        <w:t xml:space="preserve"> Abbas, M.</w:t>
      </w:r>
      <w:r w:rsidR="0057523E" w:rsidRPr="00E744F8">
        <w:rPr>
          <w:rFonts w:ascii="Arial" w:hAnsi="Arial" w:cs="Arial"/>
          <w:sz w:val="24"/>
          <w:szCs w:val="24"/>
        </w:rPr>
        <w:t xml:space="preserve"> </w:t>
      </w:r>
      <w:r w:rsidR="00A74A3A" w:rsidRPr="00E744F8">
        <w:rPr>
          <w:rFonts w:ascii="Arial" w:hAnsi="Arial" w:cs="Arial"/>
          <w:sz w:val="24"/>
          <w:szCs w:val="24"/>
        </w:rPr>
        <w:t>Educ, 2020</w:t>
      </w:r>
      <w:r w:rsidR="00C4500B" w:rsidRPr="00E744F8">
        <w:rPr>
          <w:rFonts w:ascii="Arial" w:hAnsi="Arial" w:cs="Arial"/>
          <w:sz w:val="24"/>
          <w:szCs w:val="24"/>
        </w:rPr>
        <w:t xml:space="preserve">, </w:t>
      </w:r>
      <w:r w:rsidR="0057523E" w:rsidRPr="00E744F8">
        <w:rPr>
          <w:rFonts w:ascii="Arial" w:hAnsi="Arial" w:cs="Arial"/>
          <w:sz w:val="24"/>
          <w:szCs w:val="24"/>
        </w:rPr>
        <w:t>159,</w:t>
      </w:r>
      <w:r w:rsidRPr="00E744F8">
        <w:rPr>
          <w:rFonts w:ascii="Arial" w:hAnsi="Arial" w:cs="Arial"/>
          <w:sz w:val="24"/>
          <w:szCs w:val="24"/>
        </w:rPr>
        <w:t xml:space="preserve"> 104002. </w:t>
      </w:r>
      <w:r w:rsidR="00DE1BB4" w:rsidRPr="00E744F8">
        <w:rPr>
          <w:rFonts w:ascii="Arial" w:hAnsi="Arial" w:cs="Arial"/>
          <w:sz w:val="24"/>
          <w:szCs w:val="24"/>
        </w:rPr>
        <w:t>Google Sch</w:t>
      </w:r>
      <w:r w:rsidR="0057523E" w:rsidRPr="00E744F8">
        <w:rPr>
          <w:rFonts w:ascii="Arial" w:hAnsi="Arial" w:cs="Arial"/>
          <w:sz w:val="24"/>
          <w:szCs w:val="24"/>
        </w:rPr>
        <w:t>olar</w:t>
      </w:r>
      <w:r w:rsidR="00C4500B" w:rsidRPr="00E744F8">
        <w:rPr>
          <w:rFonts w:ascii="Arial" w:hAnsi="Arial" w:cs="Arial"/>
          <w:sz w:val="24"/>
          <w:szCs w:val="24"/>
        </w:rPr>
        <w:t xml:space="preserve">, </w:t>
      </w:r>
      <w:r w:rsidR="00DE1BB4" w:rsidRPr="00E744F8">
        <w:rPr>
          <w:rFonts w:ascii="Arial" w:hAnsi="Arial" w:cs="Arial"/>
          <w:sz w:val="24"/>
          <w:szCs w:val="24"/>
        </w:rPr>
        <w:t>Cross Ref</w:t>
      </w:r>
      <w:r w:rsidR="00A73CE1" w:rsidRPr="00E744F8">
        <w:rPr>
          <w:rFonts w:ascii="Arial" w:hAnsi="Arial" w:cs="Arial"/>
          <w:sz w:val="24"/>
          <w:szCs w:val="24"/>
        </w:rPr>
        <w:t xml:space="preserve"> </w:t>
      </w:r>
    </w:p>
    <w:p w14:paraId="4F984BBD" w14:textId="77777777" w:rsidR="00A73CE1" w:rsidRPr="00A73CE1" w:rsidRDefault="00A73CE1" w:rsidP="00A73CE1">
      <w:pPr>
        <w:rPr>
          <w:rFonts w:ascii="Arial" w:hAnsi="Arial" w:cs="Arial"/>
          <w:sz w:val="24"/>
          <w:szCs w:val="24"/>
        </w:rPr>
      </w:pPr>
    </w:p>
    <w:p w14:paraId="4EF7FC99" w14:textId="22473E74" w:rsidR="00951B6B" w:rsidRPr="00A06E30" w:rsidRDefault="00B16183" w:rsidP="00951B6B">
      <w:pPr>
        <w:jc w:val="center"/>
        <w:rPr>
          <w:rFonts w:ascii="Arial" w:hAnsi="Arial" w:cs="Arial"/>
          <w:sz w:val="32"/>
          <w:szCs w:val="32"/>
          <w:u w:val="single"/>
        </w:rPr>
      </w:pPr>
      <w:r w:rsidRPr="00A06E30">
        <w:rPr>
          <w:rFonts w:ascii="Arial" w:hAnsi="Arial" w:cs="Arial"/>
          <w:sz w:val="32"/>
          <w:szCs w:val="32"/>
          <w:u w:val="single"/>
        </w:rPr>
        <w:lastRenderedPageBreak/>
        <w:t>Syn</w:t>
      </w:r>
      <w:r w:rsidR="00A06E30" w:rsidRPr="00A06E30">
        <w:rPr>
          <w:rFonts w:ascii="Arial" w:hAnsi="Arial" w:cs="Arial"/>
          <w:sz w:val="32"/>
          <w:szCs w:val="32"/>
          <w:u w:val="single"/>
        </w:rPr>
        <w:t>thesis of Academic Sources:</w:t>
      </w:r>
    </w:p>
    <w:p w14:paraId="5FC90F04" w14:textId="77777777" w:rsidR="00951B6B" w:rsidRDefault="00951B6B" w:rsidP="00A73CE1">
      <w:pPr>
        <w:rPr>
          <w:rFonts w:ascii="Arial" w:hAnsi="Arial" w:cs="Arial"/>
          <w:sz w:val="24"/>
          <w:szCs w:val="24"/>
        </w:rPr>
      </w:pPr>
    </w:p>
    <w:p w14:paraId="38043A9F" w14:textId="1AA24F4D" w:rsidR="001C1E14" w:rsidRPr="00A73CE1" w:rsidRDefault="00A307E4" w:rsidP="00E744F8">
      <w:pPr>
        <w:jc w:val="both"/>
        <w:rPr>
          <w:rFonts w:ascii="Arial" w:hAnsi="Arial" w:cs="Arial"/>
          <w:sz w:val="24"/>
          <w:szCs w:val="24"/>
        </w:rPr>
      </w:pPr>
      <w:r w:rsidRPr="00A73CE1">
        <w:rPr>
          <w:rFonts w:ascii="Arial" w:hAnsi="Arial" w:cs="Arial"/>
          <w:sz w:val="24"/>
          <w:szCs w:val="24"/>
        </w:rPr>
        <w:t xml:space="preserve">I figured that some sources can be more </w:t>
      </w:r>
      <w:r w:rsidR="00A43967" w:rsidRPr="00A73CE1">
        <w:rPr>
          <w:rFonts w:ascii="Arial" w:hAnsi="Arial" w:cs="Arial"/>
          <w:sz w:val="24"/>
          <w:szCs w:val="24"/>
        </w:rPr>
        <w:t>reliable</w:t>
      </w:r>
      <w:r w:rsidR="00097A95" w:rsidRPr="00A73CE1">
        <w:rPr>
          <w:rFonts w:ascii="Arial" w:hAnsi="Arial" w:cs="Arial"/>
          <w:sz w:val="24"/>
          <w:szCs w:val="24"/>
        </w:rPr>
        <w:t xml:space="preserve"> than some and some sources provide more </w:t>
      </w:r>
      <w:r w:rsidR="00A43967" w:rsidRPr="00A73CE1">
        <w:rPr>
          <w:rFonts w:ascii="Arial" w:hAnsi="Arial" w:cs="Arial"/>
          <w:sz w:val="24"/>
          <w:szCs w:val="24"/>
        </w:rPr>
        <w:t>detailed</w:t>
      </w:r>
      <w:r w:rsidR="00097A95" w:rsidRPr="00A73CE1">
        <w:rPr>
          <w:rFonts w:ascii="Arial" w:hAnsi="Arial" w:cs="Arial"/>
          <w:sz w:val="24"/>
          <w:szCs w:val="24"/>
        </w:rPr>
        <w:t xml:space="preserve"> information given (e.g. the references)</w:t>
      </w:r>
      <w:r w:rsidR="00FF1FE4" w:rsidRPr="00A73CE1">
        <w:rPr>
          <w:rFonts w:ascii="Arial" w:hAnsi="Arial" w:cs="Arial"/>
          <w:sz w:val="24"/>
          <w:szCs w:val="24"/>
        </w:rPr>
        <w:t>.</w:t>
      </w:r>
    </w:p>
    <w:p w14:paraId="51D9DB5A" w14:textId="040B4C74" w:rsidR="00A76504" w:rsidRPr="00B420CF" w:rsidRDefault="00A76504" w:rsidP="005E1EA0">
      <w:pPr>
        <w:rPr>
          <w:rFonts w:ascii="Arial" w:hAnsi="Arial" w:cs="Arial"/>
          <w:sz w:val="24"/>
          <w:szCs w:val="24"/>
        </w:rPr>
      </w:pPr>
    </w:p>
    <w:p w14:paraId="4924018F" w14:textId="13035692" w:rsidR="00951B6B" w:rsidRDefault="00357028" w:rsidP="00066AEB">
      <w:pPr>
        <w:jc w:val="center"/>
        <w:rPr>
          <w:rFonts w:ascii="Arial" w:hAnsi="Arial" w:cs="Arial"/>
          <w:sz w:val="32"/>
          <w:szCs w:val="32"/>
          <w:u w:val="single"/>
        </w:rPr>
      </w:pPr>
      <w:r>
        <w:rPr>
          <w:rFonts w:ascii="Arial" w:hAnsi="Arial" w:cs="Arial"/>
          <w:sz w:val="32"/>
          <w:szCs w:val="32"/>
          <w:u w:val="single"/>
        </w:rPr>
        <w:t>Identifying</w:t>
      </w:r>
      <w:r w:rsidR="00EC7D6C">
        <w:rPr>
          <w:rFonts w:ascii="Arial" w:hAnsi="Arial" w:cs="Arial"/>
          <w:sz w:val="32"/>
          <w:szCs w:val="32"/>
          <w:u w:val="single"/>
        </w:rPr>
        <w:t xml:space="preserve"> a Key Challenge and Opp</w:t>
      </w:r>
      <w:r>
        <w:rPr>
          <w:rFonts w:ascii="Arial" w:hAnsi="Arial" w:cs="Arial"/>
          <w:sz w:val="32"/>
          <w:szCs w:val="32"/>
          <w:u w:val="single"/>
        </w:rPr>
        <w:t>ortunity</w:t>
      </w:r>
    </w:p>
    <w:p w14:paraId="3BC1A9CC" w14:textId="77777777" w:rsidR="0084688C" w:rsidRDefault="0084688C" w:rsidP="00066AEB">
      <w:pPr>
        <w:jc w:val="center"/>
        <w:rPr>
          <w:rFonts w:ascii="Arial" w:hAnsi="Arial" w:cs="Arial"/>
          <w:sz w:val="32"/>
          <w:szCs w:val="32"/>
          <w:u w:val="single"/>
        </w:rPr>
      </w:pPr>
    </w:p>
    <w:p w14:paraId="3A101494" w14:textId="77777777" w:rsidR="0084688C" w:rsidRPr="005E1EA0" w:rsidRDefault="0084688C" w:rsidP="00E744F8">
      <w:pPr>
        <w:jc w:val="both"/>
        <w:rPr>
          <w:rFonts w:ascii="Arial" w:hAnsi="Arial" w:cs="Arial"/>
          <w:sz w:val="24"/>
          <w:szCs w:val="24"/>
        </w:rPr>
      </w:pPr>
      <w:r w:rsidRPr="00777EB8">
        <w:rPr>
          <w:rFonts w:ascii="Arial" w:hAnsi="Arial" w:cs="Arial"/>
          <w:sz w:val="24"/>
          <w:szCs w:val="24"/>
        </w:rPr>
        <w:t xml:space="preserve">Both sources explain well how one sources to trying to inform of how digital learning is great and be very useful </w:t>
      </w:r>
      <w:r w:rsidRPr="005E1EA0">
        <w:rPr>
          <w:rFonts w:ascii="Arial" w:hAnsi="Arial" w:cs="Arial"/>
          <w:sz w:val="24"/>
          <w:szCs w:val="24"/>
        </w:rPr>
        <w:t>in higher education Elena, F. Embedding digital teaching and learning practices in the modernization of higher education institutions. Int. Multidiscip. Sci. Geocon ference SGEM 2017, 17, 41–47. (</w:t>
      </w:r>
      <w:hyperlink r:id="rId12" w:tgtFrame="_blank" w:history="1">
        <w:r w:rsidRPr="005E1EA0">
          <w:rPr>
            <w:rStyle w:val="Hyperlink"/>
            <w:rFonts w:ascii="Arial" w:hAnsi="Arial" w:cs="Arial"/>
            <w:color w:val="auto"/>
            <w:sz w:val="24"/>
            <w:szCs w:val="24"/>
            <w:u w:val="none"/>
          </w:rPr>
          <w:t>Google Scholar</w:t>
        </w:r>
      </w:hyperlink>
      <w:r w:rsidRPr="005E1EA0">
        <w:rPr>
          <w:rFonts w:ascii="Arial" w:hAnsi="Arial" w:cs="Arial"/>
          <w:sz w:val="24"/>
          <w:szCs w:val="24"/>
        </w:rPr>
        <w:t xml:space="preserve">) and one is trying to also inform us that (SM) social media can also be useful in digital era in reaching out for example Prestridge, S. Categorising teachers’ use of social media for their professional learning: A self-generating professional learning paradigm. Comput. Educ. 2019, 129, 143–158. </w:t>
      </w:r>
      <w:r>
        <w:rPr>
          <w:rFonts w:ascii="Arial" w:hAnsi="Arial" w:cs="Arial"/>
          <w:sz w:val="24"/>
          <w:szCs w:val="24"/>
        </w:rPr>
        <w:t>(</w:t>
      </w:r>
      <w:hyperlink r:id="rId13" w:tgtFrame="_blank" w:history="1">
        <w:r w:rsidRPr="005E1EA0">
          <w:rPr>
            <w:rStyle w:val="Hyperlink"/>
            <w:rFonts w:ascii="Arial" w:hAnsi="Arial" w:cs="Arial"/>
            <w:color w:val="auto"/>
            <w:sz w:val="24"/>
            <w:szCs w:val="24"/>
            <w:u w:val="none"/>
          </w:rPr>
          <w:t>Google Scholar</w:t>
        </w:r>
      </w:hyperlink>
      <w:r>
        <w:rPr>
          <w:rFonts w:ascii="Arial" w:hAnsi="Arial" w:cs="Arial"/>
          <w:sz w:val="24"/>
          <w:szCs w:val="24"/>
        </w:rPr>
        <w:t>)</w:t>
      </w:r>
      <w:r w:rsidRPr="005E1EA0">
        <w:rPr>
          <w:rFonts w:ascii="Arial" w:hAnsi="Arial" w:cs="Arial"/>
          <w:sz w:val="24"/>
          <w:szCs w:val="24"/>
        </w:rPr>
        <w:t xml:space="preserve"> </w:t>
      </w:r>
      <w:r>
        <w:rPr>
          <w:rFonts w:ascii="Arial" w:hAnsi="Arial" w:cs="Arial"/>
          <w:sz w:val="24"/>
          <w:szCs w:val="24"/>
        </w:rPr>
        <w:t>(</w:t>
      </w:r>
      <w:hyperlink r:id="rId14" w:tgtFrame="_blank" w:history="1">
        <w:r w:rsidRPr="005E1EA0">
          <w:rPr>
            <w:rStyle w:val="Hyperlink"/>
            <w:rFonts w:ascii="Arial" w:hAnsi="Arial" w:cs="Arial"/>
            <w:color w:val="auto"/>
            <w:sz w:val="24"/>
            <w:szCs w:val="24"/>
            <w:u w:val="none"/>
          </w:rPr>
          <w:t>CrossRef</w:t>
        </w:r>
      </w:hyperlink>
      <w:r>
        <w:rPr>
          <w:rFonts w:ascii="Arial" w:hAnsi="Arial" w:cs="Arial"/>
          <w:sz w:val="24"/>
          <w:szCs w:val="24"/>
        </w:rPr>
        <w:t>).</w:t>
      </w:r>
    </w:p>
    <w:p w14:paraId="351E394B" w14:textId="77777777" w:rsidR="00194D43" w:rsidRDefault="00194D43" w:rsidP="00A76504">
      <w:pPr>
        <w:rPr>
          <w:rFonts w:ascii="Arial" w:hAnsi="Arial" w:cs="Arial"/>
          <w:sz w:val="32"/>
          <w:szCs w:val="32"/>
          <w:u w:val="single"/>
        </w:rPr>
      </w:pPr>
    </w:p>
    <w:p w14:paraId="690F298F" w14:textId="7B4345C1" w:rsidR="00194D43" w:rsidRDefault="00A76504" w:rsidP="00A76504">
      <w:pPr>
        <w:jc w:val="center"/>
        <w:rPr>
          <w:rFonts w:ascii="Arial" w:hAnsi="Arial" w:cs="Arial"/>
          <w:sz w:val="32"/>
          <w:szCs w:val="32"/>
          <w:u w:val="single"/>
        </w:rPr>
      </w:pPr>
      <w:r>
        <w:rPr>
          <w:rFonts w:ascii="Arial" w:hAnsi="Arial" w:cs="Arial"/>
          <w:sz w:val="32"/>
          <w:szCs w:val="32"/>
          <w:u w:val="single"/>
        </w:rPr>
        <w:t>Academic Planning</w:t>
      </w:r>
    </w:p>
    <w:p w14:paraId="65CF380C" w14:textId="06ABFC1D" w:rsidR="00194D43" w:rsidRPr="00B94973" w:rsidRDefault="00B94973" w:rsidP="00E744F8">
      <w:pPr>
        <w:jc w:val="both"/>
        <w:rPr>
          <w:rFonts w:ascii="Arial" w:hAnsi="Arial" w:cs="Arial"/>
          <w:sz w:val="24"/>
          <w:szCs w:val="24"/>
        </w:rPr>
      </w:pPr>
      <w:r>
        <w:rPr>
          <w:rFonts w:ascii="Arial" w:hAnsi="Arial" w:cs="Arial"/>
          <w:sz w:val="24"/>
          <w:szCs w:val="24"/>
        </w:rPr>
        <w:t xml:space="preserve">In component </w:t>
      </w:r>
      <w:r w:rsidR="001C2409">
        <w:rPr>
          <w:rFonts w:ascii="Arial" w:hAnsi="Arial" w:cs="Arial"/>
          <w:sz w:val="24"/>
          <w:szCs w:val="24"/>
        </w:rPr>
        <w:t>2 I try and explain</w:t>
      </w:r>
      <w:r w:rsidR="001F7782">
        <w:rPr>
          <w:rFonts w:ascii="Arial" w:hAnsi="Arial" w:cs="Arial"/>
          <w:sz w:val="24"/>
          <w:szCs w:val="24"/>
        </w:rPr>
        <w:t xml:space="preserve"> key </w:t>
      </w:r>
      <w:r w:rsidR="00D6037C">
        <w:rPr>
          <w:rFonts w:ascii="Arial" w:hAnsi="Arial" w:cs="Arial"/>
          <w:sz w:val="24"/>
          <w:szCs w:val="24"/>
        </w:rPr>
        <w:t>factors in digital learning and using the I’ve learned</w:t>
      </w:r>
      <w:r w:rsidR="001F7782">
        <w:rPr>
          <w:rFonts w:ascii="Arial" w:hAnsi="Arial" w:cs="Arial"/>
          <w:sz w:val="24"/>
          <w:szCs w:val="24"/>
        </w:rPr>
        <w:t xml:space="preserve"> in class, involving </w:t>
      </w:r>
      <w:r w:rsidR="00FD3BF6">
        <w:rPr>
          <w:rFonts w:ascii="Arial" w:hAnsi="Arial" w:cs="Arial"/>
          <w:sz w:val="24"/>
          <w:szCs w:val="24"/>
        </w:rPr>
        <w:t>CRAAP</w:t>
      </w:r>
      <w:r w:rsidR="00813E8E">
        <w:rPr>
          <w:rFonts w:ascii="Arial" w:hAnsi="Arial" w:cs="Arial"/>
          <w:sz w:val="24"/>
          <w:szCs w:val="24"/>
        </w:rPr>
        <w:t xml:space="preserve"> test, </w:t>
      </w:r>
      <w:r w:rsidR="00BE4300">
        <w:rPr>
          <w:rFonts w:ascii="Arial" w:hAnsi="Arial" w:cs="Arial"/>
          <w:sz w:val="24"/>
          <w:szCs w:val="24"/>
        </w:rPr>
        <w:t>peel method</w:t>
      </w:r>
      <w:r w:rsidR="000665D9">
        <w:rPr>
          <w:rFonts w:ascii="Arial" w:hAnsi="Arial" w:cs="Arial"/>
          <w:sz w:val="24"/>
          <w:szCs w:val="24"/>
        </w:rPr>
        <w:t xml:space="preserve"> and basic </w:t>
      </w:r>
      <w:r w:rsidR="00A1756F">
        <w:rPr>
          <w:rFonts w:ascii="Arial" w:hAnsi="Arial" w:cs="Arial"/>
          <w:sz w:val="24"/>
          <w:szCs w:val="24"/>
        </w:rPr>
        <w:t>essay structure.</w:t>
      </w:r>
      <w:r w:rsidR="006757FE">
        <w:rPr>
          <w:rFonts w:ascii="Arial" w:hAnsi="Arial" w:cs="Arial"/>
          <w:sz w:val="24"/>
          <w:szCs w:val="24"/>
        </w:rPr>
        <w:t xml:space="preserve"> Component 2 will have a meaningful introduction</w:t>
      </w:r>
      <w:r w:rsidR="0087232E">
        <w:rPr>
          <w:rFonts w:ascii="Arial" w:hAnsi="Arial" w:cs="Arial"/>
          <w:sz w:val="24"/>
          <w:szCs w:val="24"/>
        </w:rPr>
        <w:t xml:space="preserve">, </w:t>
      </w:r>
      <w:r w:rsidR="004D0E24">
        <w:rPr>
          <w:rFonts w:ascii="Arial" w:hAnsi="Arial" w:cs="Arial"/>
          <w:sz w:val="24"/>
          <w:szCs w:val="24"/>
        </w:rPr>
        <w:t xml:space="preserve">explain challenges, the opportunities and </w:t>
      </w:r>
      <w:r w:rsidR="00FD3BF6">
        <w:rPr>
          <w:rFonts w:ascii="Arial" w:hAnsi="Arial" w:cs="Arial"/>
          <w:sz w:val="24"/>
          <w:szCs w:val="24"/>
        </w:rPr>
        <w:t>a formal conclusion.</w:t>
      </w:r>
    </w:p>
    <w:p w14:paraId="509156A3" w14:textId="77777777" w:rsidR="00194D43" w:rsidRDefault="00194D43" w:rsidP="00066AEB">
      <w:pPr>
        <w:jc w:val="center"/>
        <w:rPr>
          <w:rFonts w:ascii="Arial" w:hAnsi="Arial" w:cs="Arial"/>
          <w:sz w:val="32"/>
          <w:szCs w:val="32"/>
          <w:u w:val="single"/>
        </w:rPr>
      </w:pPr>
    </w:p>
    <w:tbl>
      <w:tblPr>
        <w:tblStyle w:val="TableGrid"/>
        <w:tblpPr w:leftFromText="180" w:rightFromText="180" w:vertAnchor="text" w:horzAnchor="margin" w:tblpY="84"/>
        <w:tblW w:w="0" w:type="auto"/>
        <w:tblLook w:val="04A0" w:firstRow="1" w:lastRow="0" w:firstColumn="1" w:lastColumn="0" w:noHBand="0" w:noVBand="1"/>
      </w:tblPr>
      <w:tblGrid>
        <w:gridCol w:w="4508"/>
        <w:gridCol w:w="4508"/>
      </w:tblGrid>
      <w:tr w:rsidR="00A76504" w14:paraId="6DB3ED81" w14:textId="77777777" w:rsidTr="00A76504">
        <w:trPr>
          <w:trHeight w:val="254"/>
        </w:trPr>
        <w:tc>
          <w:tcPr>
            <w:tcW w:w="4508" w:type="dxa"/>
          </w:tcPr>
          <w:p w14:paraId="48658624"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 xml:space="preserve">Task </w:t>
            </w:r>
          </w:p>
        </w:tc>
        <w:tc>
          <w:tcPr>
            <w:tcW w:w="4508" w:type="dxa"/>
          </w:tcPr>
          <w:p w14:paraId="79D7FA8D"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Date/Deadline</w:t>
            </w:r>
          </w:p>
        </w:tc>
      </w:tr>
      <w:tr w:rsidR="00A76504" w14:paraId="4B2B4495" w14:textId="77777777" w:rsidTr="00A76504">
        <w:trPr>
          <w:trHeight w:val="254"/>
        </w:trPr>
        <w:tc>
          <w:tcPr>
            <w:tcW w:w="4508" w:type="dxa"/>
          </w:tcPr>
          <w:p w14:paraId="2AAB587D"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 xml:space="preserve">Finish search </w:t>
            </w:r>
          </w:p>
        </w:tc>
        <w:tc>
          <w:tcPr>
            <w:tcW w:w="4508" w:type="dxa"/>
          </w:tcPr>
          <w:p w14:paraId="0A6E792C"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10/02/2026</w:t>
            </w:r>
          </w:p>
        </w:tc>
      </w:tr>
      <w:tr w:rsidR="00A76504" w14:paraId="7708E90E" w14:textId="77777777" w:rsidTr="00A76504">
        <w:trPr>
          <w:trHeight w:val="243"/>
        </w:trPr>
        <w:tc>
          <w:tcPr>
            <w:tcW w:w="4508" w:type="dxa"/>
          </w:tcPr>
          <w:p w14:paraId="55F2D96D"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Draft First Section</w:t>
            </w:r>
          </w:p>
        </w:tc>
        <w:tc>
          <w:tcPr>
            <w:tcW w:w="4508" w:type="dxa"/>
          </w:tcPr>
          <w:p w14:paraId="608C0782"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13/02/2026</w:t>
            </w:r>
          </w:p>
        </w:tc>
      </w:tr>
      <w:tr w:rsidR="00A76504" w14:paraId="1E353C02" w14:textId="77777777" w:rsidTr="00A76504">
        <w:trPr>
          <w:trHeight w:val="254"/>
        </w:trPr>
        <w:tc>
          <w:tcPr>
            <w:tcW w:w="4508" w:type="dxa"/>
          </w:tcPr>
          <w:p w14:paraId="2BE1AE55"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Complete First Section</w:t>
            </w:r>
          </w:p>
        </w:tc>
        <w:tc>
          <w:tcPr>
            <w:tcW w:w="4508" w:type="dxa"/>
          </w:tcPr>
          <w:p w14:paraId="0BE9AA41"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25/02/2026</w:t>
            </w:r>
          </w:p>
        </w:tc>
      </w:tr>
      <w:tr w:rsidR="00A76504" w14:paraId="358F7B2E" w14:textId="77777777" w:rsidTr="00A76504">
        <w:trPr>
          <w:trHeight w:val="254"/>
        </w:trPr>
        <w:tc>
          <w:tcPr>
            <w:tcW w:w="4508" w:type="dxa"/>
          </w:tcPr>
          <w:p w14:paraId="7B4BDBA2"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 xml:space="preserve">Final Editing </w:t>
            </w:r>
          </w:p>
        </w:tc>
        <w:tc>
          <w:tcPr>
            <w:tcW w:w="4508" w:type="dxa"/>
          </w:tcPr>
          <w:p w14:paraId="2835DDEC" w14:textId="77777777" w:rsidR="00A76504" w:rsidRPr="00A66DCD" w:rsidRDefault="00A76504" w:rsidP="00A76504">
            <w:pPr>
              <w:ind w:left="360"/>
              <w:rPr>
                <w:rFonts w:ascii="Arial" w:hAnsi="Arial" w:cs="Arial"/>
                <w:sz w:val="24"/>
                <w:szCs w:val="24"/>
              </w:rPr>
            </w:pPr>
            <w:r w:rsidRPr="00A66DCD">
              <w:rPr>
                <w:rFonts w:ascii="Arial" w:hAnsi="Arial" w:cs="Arial"/>
                <w:sz w:val="24"/>
                <w:szCs w:val="24"/>
              </w:rPr>
              <w:t>28/02/2026</w:t>
            </w:r>
          </w:p>
        </w:tc>
      </w:tr>
    </w:tbl>
    <w:p w14:paraId="5DDAD924" w14:textId="77777777" w:rsidR="00A76504" w:rsidRDefault="00A76504" w:rsidP="005E1EA0">
      <w:pPr>
        <w:rPr>
          <w:rFonts w:ascii="Arial" w:hAnsi="Arial" w:cs="Arial"/>
          <w:sz w:val="32"/>
          <w:szCs w:val="32"/>
          <w:u w:val="single"/>
        </w:rPr>
      </w:pPr>
    </w:p>
    <w:p w14:paraId="54E06861" w14:textId="77777777" w:rsidR="00A76504" w:rsidRDefault="00A76504" w:rsidP="00066AEB">
      <w:pPr>
        <w:jc w:val="center"/>
        <w:rPr>
          <w:rFonts w:ascii="Arial" w:hAnsi="Arial" w:cs="Arial"/>
          <w:sz w:val="32"/>
          <w:szCs w:val="32"/>
          <w:u w:val="single"/>
        </w:rPr>
      </w:pPr>
    </w:p>
    <w:p w14:paraId="26B1520B" w14:textId="77777777" w:rsidR="0084688C" w:rsidRDefault="0084688C" w:rsidP="00066AEB">
      <w:pPr>
        <w:jc w:val="center"/>
        <w:rPr>
          <w:rFonts w:ascii="Arial" w:hAnsi="Arial" w:cs="Arial"/>
          <w:sz w:val="32"/>
          <w:szCs w:val="32"/>
          <w:u w:val="single"/>
        </w:rPr>
      </w:pPr>
    </w:p>
    <w:p w14:paraId="0C98E4BD" w14:textId="77777777" w:rsidR="0084688C" w:rsidRDefault="0084688C" w:rsidP="00066AEB">
      <w:pPr>
        <w:jc w:val="center"/>
        <w:rPr>
          <w:rFonts w:ascii="Arial" w:hAnsi="Arial" w:cs="Arial"/>
          <w:sz w:val="32"/>
          <w:szCs w:val="32"/>
          <w:u w:val="single"/>
        </w:rPr>
      </w:pPr>
    </w:p>
    <w:p w14:paraId="7333203E" w14:textId="77777777" w:rsidR="0084688C" w:rsidRDefault="0084688C" w:rsidP="00066AEB">
      <w:pPr>
        <w:jc w:val="center"/>
        <w:rPr>
          <w:rFonts w:ascii="Arial" w:hAnsi="Arial" w:cs="Arial"/>
          <w:sz w:val="32"/>
          <w:szCs w:val="32"/>
          <w:u w:val="single"/>
        </w:rPr>
      </w:pPr>
    </w:p>
    <w:p w14:paraId="76D1C4D8" w14:textId="77777777" w:rsidR="00B420CF" w:rsidRDefault="00B420CF" w:rsidP="00684CDC">
      <w:pPr>
        <w:rPr>
          <w:rFonts w:ascii="Arial" w:hAnsi="Arial" w:cs="Arial"/>
          <w:sz w:val="32"/>
          <w:szCs w:val="32"/>
          <w:u w:val="single"/>
        </w:rPr>
      </w:pPr>
    </w:p>
    <w:p w14:paraId="12FEF0A5" w14:textId="175A1B30" w:rsidR="002B074D" w:rsidRPr="00B33E3B" w:rsidRDefault="001C1E14" w:rsidP="00066AEB">
      <w:pPr>
        <w:jc w:val="center"/>
        <w:rPr>
          <w:rFonts w:ascii="Arial" w:hAnsi="Arial" w:cs="Arial"/>
          <w:sz w:val="24"/>
          <w:szCs w:val="24"/>
          <w:u w:val="single"/>
        </w:rPr>
      </w:pPr>
      <w:r w:rsidRPr="00B33E3B">
        <w:rPr>
          <w:rFonts w:ascii="Arial" w:hAnsi="Arial" w:cs="Arial"/>
          <w:sz w:val="32"/>
          <w:szCs w:val="32"/>
          <w:u w:val="single"/>
        </w:rPr>
        <w:lastRenderedPageBreak/>
        <w:t>Component 2</w:t>
      </w:r>
      <w:r w:rsidR="00840C51" w:rsidRPr="00B33E3B">
        <w:rPr>
          <w:rFonts w:ascii="Arial" w:hAnsi="Arial" w:cs="Arial"/>
          <w:sz w:val="32"/>
          <w:szCs w:val="32"/>
          <w:u w:val="single"/>
        </w:rPr>
        <w:t>:</w:t>
      </w:r>
      <w:r w:rsidR="00506A3E" w:rsidRPr="00B33E3B">
        <w:rPr>
          <w:rFonts w:ascii="Arial" w:hAnsi="Arial" w:cs="Arial"/>
          <w:sz w:val="32"/>
          <w:szCs w:val="32"/>
          <w:u w:val="single"/>
        </w:rPr>
        <w:t xml:space="preserve"> Application O</w:t>
      </w:r>
      <w:r w:rsidR="00BE63B4" w:rsidRPr="00B33E3B">
        <w:rPr>
          <w:rFonts w:ascii="Arial" w:hAnsi="Arial" w:cs="Arial"/>
          <w:sz w:val="32"/>
          <w:szCs w:val="32"/>
          <w:u w:val="single"/>
        </w:rPr>
        <w:t>f Academic</w:t>
      </w:r>
      <w:r w:rsidR="00506A3E" w:rsidRPr="00B33E3B">
        <w:rPr>
          <w:rFonts w:ascii="Arial" w:hAnsi="Arial" w:cs="Arial"/>
          <w:sz w:val="32"/>
          <w:szCs w:val="32"/>
          <w:u w:val="single"/>
        </w:rPr>
        <w:t xml:space="preserve"> Skills</w:t>
      </w:r>
    </w:p>
    <w:p w14:paraId="4282AAFA" w14:textId="36998693" w:rsidR="001C1E14" w:rsidRDefault="00A72D1B" w:rsidP="00874054">
      <w:pPr>
        <w:jc w:val="both"/>
        <w:rPr>
          <w:rFonts w:ascii="Arial" w:hAnsi="Arial" w:cs="Arial"/>
          <w:sz w:val="24"/>
          <w:szCs w:val="24"/>
        </w:rPr>
      </w:pPr>
      <w:r>
        <w:rPr>
          <w:rFonts w:ascii="Arial" w:hAnsi="Arial" w:cs="Arial"/>
          <w:sz w:val="24"/>
          <w:szCs w:val="24"/>
        </w:rPr>
        <w:t xml:space="preserve">Digital </w:t>
      </w:r>
      <w:r w:rsidR="00E27030">
        <w:rPr>
          <w:rFonts w:ascii="Arial" w:hAnsi="Arial" w:cs="Arial"/>
          <w:sz w:val="24"/>
          <w:szCs w:val="24"/>
        </w:rPr>
        <w:t xml:space="preserve">learning </w:t>
      </w:r>
      <w:r w:rsidR="00C3753B">
        <w:rPr>
          <w:rFonts w:ascii="Arial" w:hAnsi="Arial" w:cs="Arial"/>
          <w:sz w:val="24"/>
          <w:szCs w:val="24"/>
        </w:rPr>
        <w:t>in high</w:t>
      </w:r>
      <w:r w:rsidR="00544882">
        <w:rPr>
          <w:rFonts w:ascii="Arial" w:hAnsi="Arial" w:cs="Arial"/>
          <w:sz w:val="24"/>
          <w:szCs w:val="24"/>
        </w:rPr>
        <w:t xml:space="preserve">er learning </w:t>
      </w:r>
      <w:r w:rsidR="00E27030">
        <w:rPr>
          <w:rFonts w:ascii="Arial" w:hAnsi="Arial" w:cs="Arial"/>
          <w:sz w:val="24"/>
          <w:szCs w:val="24"/>
        </w:rPr>
        <w:t xml:space="preserve">prolongs different methods and different learning ways for </w:t>
      </w:r>
      <w:r w:rsidR="00F66ED1">
        <w:rPr>
          <w:rFonts w:ascii="Arial" w:hAnsi="Arial" w:cs="Arial"/>
          <w:sz w:val="24"/>
          <w:szCs w:val="24"/>
        </w:rPr>
        <w:t>students to learn, with the 2 sources provide</w:t>
      </w:r>
      <w:r w:rsidR="00043365">
        <w:rPr>
          <w:rFonts w:ascii="Arial" w:hAnsi="Arial" w:cs="Arial"/>
          <w:sz w:val="24"/>
          <w:szCs w:val="24"/>
        </w:rPr>
        <w:t>d</w:t>
      </w:r>
      <w:r w:rsidR="00F82072">
        <w:rPr>
          <w:rFonts w:ascii="Arial" w:hAnsi="Arial" w:cs="Arial"/>
          <w:sz w:val="24"/>
          <w:szCs w:val="24"/>
        </w:rPr>
        <w:t xml:space="preserve"> above</w:t>
      </w:r>
      <w:r w:rsidR="00043365">
        <w:rPr>
          <w:rFonts w:ascii="Arial" w:hAnsi="Arial" w:cs="Arial"/>
          <w:sz w:val="24"/>
          <w:szCs w:val="24"/>
        </w:rPr>
        <w:t xml:space="preserve"> </w:t>
      </w:r>
      <w:r w:rsidR="00F66ED1">
        <w:rPr>
          <w:rFonts w:ascii="Arial" w:hAnsi="Arial" w:cs="Arial"/>
          <w:sz w:val="24"/>
          <w:szCs w:val="24"/>
        </w:rPr>
        <w:t xml:space="preserve">they </w:t>
      </w:r>
      <w:r w:rsidR="00C766F0">
        <w:rPr>
          <w:rFonts w:ascii="Arial" w:hAnsi="Arial" w:cs="Arial"/>
          <w:sz w:val="24"/>
          <w:szCs w:val="24"/>
        </w:rPr>
        <w:t xml:space="preserve">show </w:t>
      </w:r>
      <w:r w:rsidR="00E24F10">
        <w:rPr>
          <w:rFonts w:ascii="Arial" w:hAnsi="Arial" w:cs="Arial"/>
          <w:sz w:val="24"/>
          <w:szCs w:val="24"/>
        </w:rPr>
        <w:t xml:space="preserve">which </w:t>
      </w:r>
      <w:r w:rsidR="00043365">
        <w:rPr>
          <w:rFonts w:ascii="Arial" w:hAnsi="Arial" w:cs="Arial"/>
          <w:sz w:val="24"/>
          <w:szCs w:val="24"/>
        </w:rPr>
        <w:t>one is more common to learn through online</w:t>
      </w:r>
      <w:r w:rsidR="00F82072">
        <w:rPr>
          <w:rFonts w:ascii="Arial" w:hAnsi="Arial" w:cs="Arial"/>
          <w:sz w:val="24"/>
          <w:szCs w:val="24"/>
        </w:rPr>
        <w:t xml:space="preserve"> or using social media.</w:t>
      </w:r>
    </w:p>
    <w:p w14:paraId="41A2BAA1" w14:textId="671C34DF" w:rsidR="002463D7" w:rsidRDefault="003F27C3" w:rsidP="00874054">
      <w:pPr>
        <w:jc w:val="both"/>
        <w:rPr>
          <w:rFonts w:ascii="Arial" w:hAnsi="Arial" w:cs="Arial"/>
          <w:sz w:val="24"/>
          <w:szCs w:val="24"/>
        </w:rPr>
      </w:pPr>
      <w:r>
        <w:rPr>
          <w:rFonts w:ascii="Arial" w:hAnsi="Arial" w:cs="Arial"/>
          <w:sz w:val="24"/>
          <w:szCs w:val="24"/>
        </w:rPr>
        <w:t>The challenges and opportunities in digital learning for</w:t>
      </w:r>
      <w:r w:rsidR="00490922">
        <w:rPr>
          <w:rFonts w:ascii="Arial" w:hAnsi="Arial" w:cs="Arial"/>
          <w:sz w:val="24"/>
          <w:szCs w:val="24"/>
        </w:rPr>
        <w:t xml:space="preserve"> higher</w:t>
      </w:r>
      <w:r>
        <w:rPr>
          <w:rFonts w:ascii="Arial" w:hAnsi="Arial" w:cs="Arial"/>
          <w:sz w:val="24"/>
          <w:szCs w:val="24"/>
        </w:rPr>
        <w:t xml:space="preserve"> education is vital </w:t>
      </w:r>
      <w:r w:rsidR="009135A0">
        <w:rPr>
          <w:rFonts w:ascii="Arial" w:hAnsi="Arial" w:cs="Arial"/>
          <w:sz w:val="24"/>
          <w:szCs w:val="24"/>
        </w:rPr>
        <w:t xml:space="preserve">for </w:t>
      </w:r>
      <w:r w:rsidR="00F42EDC">
        <w:rPr>
          <w:rFonts w:ascii="Arial" w:hAnsi="Arial" w:cs="Arial"/>
          <w:sz w:val="24"/>
          <w:szCs w:val="24"/>
        </w:rPr>
        <w:t>bettering</w:t>
      </w:r>
      <w:r w:rsidR="009135A0" w:rsidRPr="009135A0">
        <w:rPr>
          <w:rFonts w:ascii="Arial" w:hAnsi="Arial" w:cs="Arial"/>
          <w:sz w:val="24"/>
          <w:szCs w:val="24"/>
        </w:rPr>
        <w:t xml:space="preserve"> </w:t>
      </w:r>
      <w:r w:rsidR="00D71D9E" w:rsidRPr="009135A0">
        <w:rPr>
          <w:rFonts w:ascii="Arial" w:hAnsi="Arial" w:cs="Arial"/>
          <w:sz w:val="24"/>
          <w:szCs w:val="24"/>
        </w:rPr>
        <w:t>student</w:t>
      </w:r>
      <w:r w:rsidR="00D71D9E">
        <w:rPr>
          <w:rFonts w:ascii="Arial" w:hAnsi="Arial" w:cs="Arial"/>
          <w:sz w:val="24"/>
          <w:szCs w:val="24"/>
        </w:rPr>
        <w:t>s’</w:t>
      </w:r>
      <w:r w:rsidR="009135A0" w:rsidRPr="009135A0">
        <w:rPr>
          <w:rFonts w:ascii="Arial" w:hAnsi="Arial" w:cs="Arial"/>
          <w:sz w:val="24"/>
          <w:szCs w:val="24"/>
        </w:rPr>
        <w:t xml:space="preserve"> </w:t>
      </w:r>
      <w:r w:rsidR="001529A4">
        <w:rPr>
          <w:rFonts w:ascii="Arial" w:hAnsi="Arial" w:cs="Arial"/>
          <w:sz w:val="24"/>
          <w:szCs w:val="24"/>
        </w:rPr>
        <w:t>assignations in</w:t>
      </w:r>
      <w:r w:rsidR="009135A0" w:rsidRPr="009135A0">
        <w:rPr>
          <w:rFonts w:ascii="Arial" w:hAnsi="Arial" w:cs="Arial"/>
          <w:sz w:val="24"/>
          <w:szCs w:val="24"/>
        </w:rPr>
        <w:t xml:space="preserve"> </w:t>
      </w:r>
      <w:r w:rsidR="00484CCB">
        <w:rPr>
          <w:rFonts w:ascii="Arial" w:hAnsi="Arial" w:cs="Arial"/>
          <w:sz w:val="24"/>
          <w:szCs w:val="24"/>
        </w:rPr>
        <w:t>aid</w:t>
      </w:r>
      <w:r w:rsidR="00490922">
        <w:rPr>
          <w:rFonts w:ascii="Arial" w:hAnsi="Arial" w:cs="Arial"/>
          <w:sz w:val="24"/>
          <w:szCs w:val="24"/>
        </w:rPr>
        <w:t>ing their</w:t>
      </w:r>
      <w:r w:rsidR="009135A0" w:rsidRPr="009135A0">
        <w:rPr>
          <w:rFonts w:ascii="Arial" w:hAnsi="Arial" w:cs="Arial"/>
          <w:sz w:val="24"/>
          <w:szCs w:val="24"/>
        </w:rPr>
        <w:t xml:space="preserve"> academic resilience,</w:t>
      </w:r>
      <w:r w:rsidR="00DD2C0D">
        <w:rPr>
          <w:rFonts w:ascii="Arial" w:hAnsi="Arial" w:cs="Arial"/>
          <w:sz w:val="24"/>
          <w:szCs w:val="24"/>
        </w:rPr>
        <w:t xml:space="preserve"> </w:t>
      </w:r>
      <w:r w:rsidR="00BE34AD">
        <w:rPr>
          <w:rFonts w:ascii="Arial" w:hAnsi="Arial" w:cs="Arial"/>
          <w:sz w:val="24"/>
          <w:szCs w:val="24"/>
        </w:rPr>
        <w:t>pinpoints issues like technical barriers</w:t>
      </w:r>
      <w:r w:rsidR="00524246">
        <w:rPr>
          <w:rFonts w:ascii="Arial" w:hAnsi="Arial" w:cs="Arial"/>
          <w:sz w:val="24"/>
          <w:szCs w:val="24"/>
        </w:rPr>
        <w:t>, digital equit</w:t>
      </w:r>
      <w:r w:rsidR="00CD08BB">
        <w:rPr>
          <w:rFonts w:ascii="Arial" w:hAnsi="Arial" w:cs="Arial"/>
          <w:sz w:val="24"/>
          <w:szCs w:val="24"/>
        </w:rPr>
        <w:t>y and improving digital legacy.</w:t>
      </w:r>
    </w:p>
    <w:p w14:paraId="1D90AF98" w14:textId="7A48B975" w:rsidR="007A5F0F" w:rsidRDefault="00BC11F0" w:rsidP="00874054">
      <w:pPr>
        <w:jc w:val="both"/>
        <w:rPr>
          <w:rFonts w:ascii="Arial" w:hAnsi="Arial" w:cs="Arial"/>
          <w:sz w:val="24"/>
          <w:szCs w:val="24"/>
        </w:rPr>
      </w:pPr>
      <w:r>
        <w:rPr>
          <w:rFonts w:ascii="Arial" w:hAnsi="Arial" w:cs="Arial"/>
          <w:sz w:val="24"/>
          <w:szCs w:val="24"/>
        </w:rPr>
        <w:t xml:space="preserve">The types of </w:t>
      </w:r>
      <w:r w:rsidR="00091608">
        <w:rPr>
          <w:rFonts w:ascii="Arial" w:hAnsi="Arial" w:cs="Arial"/>
          <w:sz w:val="24"/>
          <w:szCs w:val="24"/>
        </w:rPr>
        <w:t>academic skills</w:t>
      </w:r>
      <w:r w:rsidR="00647060">
        <w:rPr>
          <w:rFonts w:ascii="Arial" w:hAnsi="Arial" w:cs="Arial"/>
          <w:sz w:val="24"/>
          <w:szCs w:val="24"/>
        </w:rPr>
        <w:t>/ concepts</w:t>
      </w:r>
      <w:r w:rsidR="00091608">
        <w:rPr>
          <w:rFonts w:ascii="Arial" w:hAnsi="Arial" w:cs="Arial"/>
          <w:sz w:val="24"/>
          <w:szCs w:val="24"/>
        </w:rPr>
        <w:t xml:space="preserve"> taught to students</w:t>
      </w:r>
      <w:r w:rsidR="00647060">
        <w:rPr>
          <w:rFonts w:ascii="Arial" w:hAnsi="Arial" w:cs="Arial"/>
          <w:sz w:val="24"/>
          <w:szCs w:val="24"/>
        </w:rPr>
        <w:t xml:space="preserve"> in</w:t>
      </w:r>
      <w:r w:rsidR="00DC6158">
        <w:rPr>
          <w:rFonts w:ascii="Arial" w:hAnsi="Arial" w:cs="Arial"/>
          <w:sz w:val="24"/>
          <w:szCs w:val="24"/>
        </w:rPr>
        <w:t xml:space="preserve"> higher education</w:t>
      </w:r>
      <w:r w:rsidR="00DD1C67">
        <w:rPr>
          <w:rFonts w:ascii="Arial" w:hAnsi="Arial" w:cs="Arial"/>
          <w:sz w:val="24"/>
          <w:szCs w:val="24"/>
        </w:rPr>
        <w:t xml:space="preserve"> </w:t>
      </w:r>
      <w:r w:rsidR="00DC6158">
        <w:rPr>
          <w:rFonts w:ascii="Arial" w:hAnsi="Arial" w:cs="Arial"/>
          <w:sz w:val="24"/>
          <w:szCs w:val="24"/>
        </w:rPr>
        <w:t>linked to digital learning are</w:t>
      </w:r>
      <w:r w:rsidR="00647060">
        <w:rPr>
          <w:rFonts w:ascii="Arial" w:hAnsi="Arial" w:cs="Arial"/>
          <w:sz w:val="24"/>
          <w:szCs w:val="24"/>
        </w:rPr>
        <w:t xml:space="preserve"> </w:t>
      </w:r>
      <w:r w:rsidR="007944FB" w:rsidRPr="007944FB">
        <w:rPr>
          <w:rFonts w:ascii="Arial" w:hAnsi="Arial" w:cs="Arial"/>
          <w:sz w:val="24"/>
          <w:szCs w:val="24"/>
        </w:rPr>
        <w:t xml:space="preserve">technical proficiency, critical thinking, and </w:t>
      </w:r>
      <w:r w:rsidR="00DC5386">
        <w:rPr>
          <w:rFonts w:ascii="Arial" w:hAnsi="Arial" w:cs="Arial"/>
          <w:sz w:val="24"/>
          <w:szCs w:val="24"/>
        </w:rPr>
        <w:t>digital l</w:t>
      </w:r>
      <w:r w:rsidR="00DD1C67">
        <w:rPr>
          <w:rFonts w:ascii="Arial" w:hAnsi="Arial" w:cs="Arial"/>
          <w:sz w:val="24"/>
          <w:szCs w:val="24"/>
        </w:rPr>
        <w:t>iteracy. Technical profici</w:t>
      </w:r>
      <w:r w:rsidR="005E42E9">
        <w:rPr>
          <w:rFonts w:ascii="Arial" w:hAnsi="Arial" w:cs="Arial"/>
          <w:sz w:val="24"/>
          <w:szCs w:val="24"/>
        </w:rPr>
        <w:t xml:space="preserve">ency </w:t>
      </w:r>
      <w:r w:rsidR="00FC7565">
        <w:rPr>
          <w:rFonts w:ascii="Arial" w:hAnsi="Arial" w:cs="Arial"/>
          <w:sz w:val="24"/>
          <w:szCs w:val="24"/>
        </w:rPr>
        <w:t xml:space="preserve">would </w:t>
      </w:r>
      <w:r w:rsidR="00C435CF">
        <w:rPr>
          <w:rFonts w:ascii="Arial" w:hAnsi="Arial" w:cs="Arial"/>
          <w:sz w:val="24"/>
          <w:szCs w:val="24"/>
        </w:rPr>
        <w:t xml:space="preserve">assist </w:t>
      </w:r>
      <w:r w:rsidR="005E53BD">
        <w:rPr>
          <w:rFonts w:ascii="Arial" w:hAnsi="Arial" w:cs="Arial"/>
          <w:sz w:val="24"/>
          <w:szCs w:val="24"/>
        </w:rPr>
        <w:t xml:space="preserve">students in </w:t>
      </w:r>
      <w:r w:rsidR="00F636B0">
        <w:rPr>
          <w:rFonts w:ascii="Arial" w:hAnsi="Arial" w:cs="Arial"/>
          <w:sz w:val="24"/>
          <w:szCs w:val="24"/>
        </w:rPr>
        <w:t>entitle</w:t>
      </w:r>
      <w:r w:rsidR="005E53BD">
        <w:rPr>
          <w:rFonts w:ascii="Arial" w:hAnsi="Arial" w:cs="Arial"/>
          <w:sz w:val="24"/>
          <w:szCs w:val="24"/>
        </w:rPr>
        <w:t xml:space="preserve"> </w:t>
      </w:r>
      <w:r w:rsidR="00932810">
        <w:rPr>
          <w:rFonts w:ascii="Arial" w:hAnsi="Arial" w:cs="Arial"/>
          <w:sz w:val="24"/>
          <w:szCs w:val="24"/>
        </w:rPr>
        <w:t xml:space="preserve">higher </w:t>
      </w:r>
      <w:r w:rsidR="005E53BD">
        <w:rPr>
          <w:rFonts w:ascii="Arial" w:hAnsi="Arial" w:cs="Arial"/>
          <w:sz w:val="24"/>
          <w:szCs w:val="24"/>
        </w:rPr>
        <w:t>educational platforms</w:t>
      </w:r>
      <w:r w:rsidR="00D01F18">
        <w:rPr>
          <w:rFonts w:ascii="Arial" w:hAnsi="Arial" w:cs="Arial"/>
          <w:sz w:val="24"/>
          <w:szCs w:val="24"/>
        </w:rPr>
        <w:t xml:space="preserve"> </w:t>
      </w:r>
      <w:r w:rsidR="00396C24">
        <w:rPr>
          <w:rFonts w:ascii="Arial" w:hAnsi="Arial" w:cs="Arial"/>
          <w:sz w:val="24"/>
          <w:szCs w:val="24"/>
        </w:rPr>
        <w:t>like withing (SM)</w:t>
      </w:r>
      <w:r w:rsidR="00D01F18">
        <w:rPr>
          <w:rFonts w:ascii="Arial" w:hAnsi="Arial" w:cs="Arial"/>
          <w:sz w:val="24"/>
          <w:szCs w:val="24"/>
        </w:rPr>
        <w:t>, Canva, PowerPoint.</w:t>
      </w:r>
      <w:r w:rsidR="00F6448B">
        <w:rPr>
          <w:rFonts w:ascii="Arial" w:hAnsi="Arial" w:cs="Arial"/>
          <w:sz w:val="24"/>
          <w:szCs w:val="24"/>
        </w:rPr>
        <w:t xml:space="preserve"> Critical thinking is very crucial</w:t>
      </w:r>
      <w:r w:rsidR="001B16F8">
        <w:rPr>
          <w:rFonts w:ascii="Arial" w:hAnsi="Arial" w:cs="Arial"/>
          <w:sz w:val="24"/>
          <w:szCs w:val="24"/>
        </w:rPr>
        <w:t xml:space="preserve"> in </w:t>
      </w:r>
      <w:r w:rsidR="00287E9C">
        <w:rPr>
          <w:rFonts w:ascii="Arial" w:hAnsi="Arial" w:cs="Arial"/>
          <w:sz w:val="24"/>
          <w:szCs w:val="24"/>
        </w:rPr>
        <w:t xml:space="preserve">enhancing </w:t>
      </w:r>
      <w:r w:rsidR="001E1F2C">
        <w:rPr>
          <w:rFonts w:ascii="Arial" w:hAnsi="Arial" w:cs="Arial"/>
          <w:sz w:val="24"/>
          <w:szCs w:val="24"/>
        </w:rPr>
        <w:t>students’</w:t>
      </w:r>
      <w:r w:rsidR="00287E9C">
        <w:rPr>
          <w:rFonts w:ascii="Arial" w:hAnsi="Arial" w:cs="Arial"/>
          <w:sz w:val="24"/>
          <w:szCs w:val="24"/>
        </w:rPr>
        <w:t xml:space="preserve"> knowledge in digital learning </w:t>
      </w:r>
      <w:r w:rsidR="001E1F2C">
        <w:rPr>
          <w:rFonts w:ascii="Arial" w:hAnsi="Arial" w:cs="Arial"/>
          <w:sz w:val="24"/>
          <w:szCs w:val="24"/>
        </w:rPr>
        <w:t>which regarding information online, detect b</w:t>
      </w:r>
      <w:r w:rsidR="0014135D">
        <w:rPr>
          <w:rFonts w:ascii="Arial" w:hAnsi="Arial" w:cs="Arial"/>
          <w:sz w:val="24"/>
          <w:szCs w:val="24"/>
        </w:rPr>
        <w:t xml:space="preserve">ias, problem solving and </w:t>
      </w:r>
      <w:r w:rsidR="0093286A">
        <w:rPr>
          <w:rFonts w:ascii="Arial" w:hAnsi="Arial" w:cs="Arial"/>
          <w:sz w:val="24"/>
          <w:szCs w:val="24"/>
        </w:rPr>
        <w:t xml:space="preserve">constructive engagement. Digital legacy </w:t>
      </w:r>
      <w:r w:rsidR="00180208">
        <w:rPr>
          <w:rFonts w:ascii="Arial" w:hAnsi="Arial" w:cs="Arial"/>
          <w:sz w:val="24"/>
          <w:szCs w:val="24"/>
        </w:rPr>
        <w:t xml:space="preserve">skill </w:t>
      </w:r>
      <w:r w:rsidR="00B01773">
        <w:rPr>
          <w:rFonts w:ascii="Arial" w:hAnsi="Arial" w:cs="Arial"/>
          <w:sz w:val="24"/>
          <w:szCs w:val="24"/>
        </w:rPr>
        <w:t xml:space="preserve">in digital learning </w:t>
      </w:r>
      <w:r w:rsidR="00F45ACA">
        <w:rPr>
          <w:rFonts w:ascii="Arial" w:hAnsi="Arial" w:cs="Arial"/>
          <w:sz w:val="24"/>
          <w:szCs w:val="24"/>
        </w:rPr>
        <w:t xml:space="preserve">helps </w:t>
      </w:r>
      <w:r w:rsidR="00180208">
        <w:rPr>
          <w:rFonts w:ascii="Arial" w:hAnsi="Arial" w:cs="Arial"/>
          <w:sz w:val="24"/>
          <w:szCs w:val="24"/>
        </w:rPr>
        <w:t xml:space="preserve">encourage students in </w:t>
      </w:r>
      <w:r w:rsidR="00DE1F4A">
        <w:rPr>
          <w:rFonts w:ascii="Arial" w:hAnsi="Arial" w:cs="Arial"/>
          <w:sz w:val="24"/>
          <w:szCs w:val="24"/>
        </w:rPr>
        <w:t xml:space="preserve">practical and digital skills, </w:t>
      </w:r>
      <w:r w:rsidR="00B83E8F">
        <w:rPr>
          <w:rFonts w:ascii="Arial" w:hAnsi="Arial" w:cs="Arial"/>
          <w:sz w:val="24"/>
          <w:szCs w:val="24"/>
        </w:rPr>
        <w:t>source one very much explains these skills in a different way as its more about</w:t>
      </w:r>
      <w:r w:rsidR="00FB6097">
        <w:rPr>
          <w:rFonts w:ascii="Arial" w:hAnsi="Arial" w:cs="Arial"/>
          <w:sz w:val="24"/>
          <w:szCs w:val="24"/>
        </w:rPr>
        <w:t xml:space="preserve"> thinking overlay of different aspects digital modifications in digital learning executed.</w:t>
      </w:r>
    </w:p>
    <w:p w14:paraId="2B55D777" w14:textId="206171F6" w:rsidR="003D797B" w:rsidRPr="00874054" w:rsidRDefault="007575F7" w:rsidP="00874054">
      <w:pPr>
        <w:jc w:val="both"/>
        <w:rPr>
          <w:rFonts w:ascii="Arial" w:hAnsi="Arial" w:cs="Arial"/>
          <w:sz w:val="24"/>
          <w:szCs w:val="24"/>
        </w:rPr>
      </w:pPr>
      <w:r w:rsidRPr="00874054">
        <w:rPr>
          <w:rFonts w:ascii="Arial" w:hAnsi="Arial" w:cs="Arial"/>
          <w:sz w:val="24"/>
          <w:szCs w:val="24"/>
        </w:rPr>
        <w:t xml:space="preserve">The </w:t>
      </w:r>
      <w:r w:rsidR="000E289F" w:rsidRPr="00874054">
        <w:rPr>
          <w:rFonts w:ascii="Arial" w:hAnsi="Arial" w:cs="Arial"/>
          <w:sz w:val="24"/>
          <w:szCs w:val="24"/>
        </w:rPr>
        <w:t>opportunities</w:t>
      </w:r>
      <w:r w:rsidRPr="00874054">
        <w:rPr>
          <w:rFonts w:ascii="Arial" w:hAnsi="Arial" w:cs="Arial"/>
          <w:sz w:val="24"/>
          <w:szCs w:val="24"/>
        </w:rPr>
        <w:t xml:space="preserve"> you find in digital le</w:t>
      </w:r>
      <w:r w:rsidR="000E289F" w:rsidRPr="00874054">
        <w:rPr>
          <w:rFonts w:ascii="Arial" w:hAnsi="Arial" w:cs="Arial"/>
          <w:sz w:val="24"/>
          <w:szCs w:val="24"/>
        </w:rPr>
        <w:t xml:space="preserve">arning in higher education is enhanced flexibility </w:t>
      </w:r>
      <w:r w:rsidR="007D1A0C" w:rsidRPr="00874054">
        <w:rPr>
          <w:rFonts w:ascii="Arial" w:hAnsi="Arial" w:cs="Arial"/>
          <w:sz w:val="24"/>
          <w:szCs w:val="24"/>
        </w:rPr>
        <w:t>and accessibility</w:t>
      </w:r>
      <w:r w:rsidR="00FB24F7" w:rsidRPr="00874054">
        <w:rPr>
          <w:rFonts w:ascii="Arial" w:hAnsi="Arial" w:cs="Arial"/>
          <w:sz w:val="24"/>
          <w:szCs w:val="24"/>
        </w:rPr>
        <w:t xml:space="preserve"> wh</w:t>
      </w:r>
      <w:r w:rsidR="007F012A" w:rsidRPr="00874054">
        <w:rPr>
          <w:rFonts w:ascii="Arial" w:hAnsi="Arial" w:cs="Arial"/>
          <w:sz w:val="24"/>
          <w:szCs w:val="24"/>
        </w:rPr>
        <w:t xml:space="preserve">ich </w:t>
      </w:r>
      <w:r w:rsidR="00B82B66" w:rsidRPr="00874054">
        <w:rPr>
          <w:rFonts w:ascii="Arial" w:hAnsi="Arial" w:cs="Arial"/>
          <w:sz w:val="24"/>
          <w:szCs w:val="24"/>
        </w:rPr>
        <w:t>would allow students to enter resources anytime and anywhere</w:t>
      </w:r>
      <w:r w:rsidR="00B82B66" w:rsidRPr="00874054">
        <w:rPr>
          <w:rFonts w:ascii="Arial" w:hAnsi="Arial" w:cs="Arial"/>
          <w:sz w:val="24"/>
          <w:szCs w:val="24"/>
        </w:rPr>
        <w:t xml:space="preserve"> and easily</w:t>
      </w:r>
      <w:r w:rsidR="002F5DA0" w:rsidRPr="00874054">
        <w:rPr>
          <w:rFonts w:ascii="Arial" w:hAnsi="Arial" w:cs="Arial"/>
          <w:sz w:val="24"/>
          <w:szCs w:val="24"/>
        </w:rPr>
        <w:t xml:space="preserve"> shatter</w:t>
      </w:r>
      <w:r w:rsidR="00382216" w:rsidRPr="00874054">
        <w:rPr>
          <w:rFonts w:ascii="Arial" w:hAnsi="Arial" w:cs="Arial"/>
          <w:sz w:val="24"/>
          <w:szCs w:val="24"/>
        </w:rPr>
        <w:t xml:space="preserve"> over</w:t>
      </w:r>
      <w:r w:rsidR="00B82B66" w:rsidRPr="00874054">
        <w:rPr>
          <w:rFonts w:ascii="Arial" w:hAnsi="Arial" w:cs="Arial"/>
          <w:sz w:val="24"/>
          <w:szCs w:val="24"/>
        </w:rPr>
        <w:t xml:space="preserve"> geographical barriers.</w:t>
      </w:r>
      <w:r w:rsidR="007D67CB" w:rsidRPr="00874054">
        <w:rPr>
          <w:rFonts w:ascii="Arial" w:hAnsi="Arial" w:cs="Arial"/>
          <w:sz w:val="24"/>
          <w:szCs w:val="24"/>
        </w:rPr>
        <w:t xml:space="preserve"> </w:t>
      </w:r>
      <w:r w:rsidR="00874054" w:rsidRPr="00874054">
        <w:rPr>
          <w:rFonts w:ascii="Arial" w:hAnsi="Arial" w:cs="Arial"/>
          <w:sz w:val="24"/>
          <w:szCs w:val="24"/>
        </w:rPr>
        <w:t>Enhanced Collaboration</w:t>
      </w:r>
      <w:r w:rsidR="00C06CA8">
        <w:rPr>
          <w:rFonts w:ascii="Arial" w:hAnsi="Arial" w:cs="Arial"/>
          <w:sz w:val="24"/>
          <w:szCs w:val="24"/>
        </w:rPr>
        <w:t xml:space="preserve"> would help students attain the will to access digital tolls</w:t>
      </w:r>
      <w:r w:rsidR="001E75FD">
        <w:rPr>
          <w:rFonts w:ascii="Arial" w:hAnsi="Arial" w:cs="Arial"/>
          <w:sz w:val="24"/>
          <w:szCs w:val="24"/>
        </w:rPr>
        <w:t xml:space="preserve">/apps online like </w:t>
      </w:r>
      <w:r w:rsidR="00874054" w:rsidRPr="00874054">
        <w:rPr>
          <w:rFonts w:ascii="Arial" w:hAnsi="Arial" w:cs="Arial"/>
          <w:sz w:val="24"/>
          <w:szCs w:val="24"/>
        </w:rPr>
        <w:t>M</w:t>
      </w:r>
      <w:r w:rsidR="001E75FD">
        <w:rPr>
          <w:rFonts w:ascii="Arial" w:hAnsi="Arial" w:cs="Arial"/>
          <w:sz w:val="24"/>
          <w:szCs w:val="24"/>
        </w:rPr>
        <w:t>icrosoft</w:t>
      </w:r>
      <w:r w:rsidR="00874054" w:rsidRPr="00874054">
        <w:rPr>
          <w:rFonts w:ascii="Arial" w:hAnsi="Arial" w:cs="Arial"/>
          <w:sz w:val="24"/>
          <w:szCs w:val="24"/>
        </w:rPr>
        <w:t xml:space="preserve"> Teams</w:t>
      </w:r>
      <w:r w:rsidR="006B0AA6">
        <w:rPr>
          <w:rFonts w:ascii="Arial" w:hAnsi="Arial" w:cs="Arial"/>
          <w:sz w:val="24"/>
          <w:szCs w:val="24"/>
        </w:rPr>
        <w:t xml:space="preserve">, </w:t>
      </w:r>
      <w:r w:rsidR="00874054" w:rsidRPr="00874054">
        <w:rPr>
          <w:rFonts w:ascii="Arial" w:hAnsi="Arial" w:cs="Arial"/>
          <w:sz w:val="24"/>
          <w:szCs w:val="24"/>
        </w:rPr>
        <w:t>Zoom</w:t>
      </w:r>
      <w:r w:rsidR="006B3CAE">
        <w:rPr>
          <w:rFonts w:ascii="Arial" w:hAnsi="Arial" w:cs="Arial"/>
          <w:sz w:val="24"/>
          <w:szCs w:val="24"/>
        </w:rPr>
        <w:t>, online forums</w:t>
      </w:r>
      <w:r w:rsidR="00874054" w:rsidRPr="00874054">
        <w:rPr>
          <w:rFonts w:ascii="Arial" w:hAnsi="Arial" w:cs="Arial"/>
          <w:sz w:val="24"/>
          <w:szCs w:val="24"/>
        </w:rPr>
        <w:t xml:space="preserve"> </w:t>
      </w:r>
      <w:r w:rsidR="006B0AA6">
        <w:rPr>
          <w:rFonts w:ascii="Arial" w:hAnsi="Arial" w:cs="Arial"/>
          <w:sz w:val="24"/>
          <w:szCs w:val="24"/>
        </w:rPr>
        <w:t>and</w:t>
      </w:r>
      <w:r w:rsidR="00EE34FB">
        <w:rPr>
          <w:rFonts w:ascii="Arial" w:hAnsi="Arial" w:cs="Arial"/>
          <w:sz w:val="24"/>
          <w:szCs w:val="24"/>
        </w:rPr>
        <w:t xml:space="preserve"> other digital </w:t>
      </w:r>
      <w:r w:rsidR="00434004">
        <w:rPr>
          <w:rFonts w:ascii="Arial" w:hAnsi="Arial" w:cs="Arial"/>
          <w:sz w:val="24"/>
          <w:szCs w:val="24"/>
        </w:rPr>
        <w:t>resources</w:t>
      </w:r>
      <w:r w:rsidR="00A13F75">
        <w:rPr>
          <w:rFonts w:ascii="Arial" w:hAnsi="Arial" w:cs="Arial"/>
          <w:sz w:val="24"/>
          <w:szCs w:val="24"/>
        </w:rPr>
        <w:t>.</w:t>
      </w:r>
    </w:p>
    <w:p w14:paraId="34969B88" w14:textId="69C4BA5D" w:rsidR="00165AA4" w:rsidRDefault="00611267" w:rsidP="00874054">
      <w:pPr>
        <w:jc w:val="both"/>
        <w:rPr>
          <w:rFonts w:ascii="Arial" w:hAnsi="Arial" w:cs="Arial"/>
          <w:sz w:val="24"/>
          <w:szCs w:val="24"/>
        </w:rPr>
      </w:pPr>
      <w:r>
        <w:rPr>
          <w:rFonts w:ascii="Arial" w:hAnsi="Arial" w:cs="Arial"/>
          <w:sz w:val="24"/>
          <w:szCs w:val="24"/>
        </w:rPr>
        <w:t>The 3 strategies I’d say is</w:t>
      </w:r>
      <w:r w:rsidR="00D36F85">
        <w:rPr>
          <w:rFonts w:ascii="Arial" w:hAnsi="Arial" w:cs="Arial"/>
          <w:sz w:val="24"/>
          <w:szCs w:val="24"/>
        </w:rPr>
        <w:t xml:space="preserve"> would be very useful wit</w:t>
      </w:r>
      <w:r w:rsidR="0059149C">
        <w:rPr>
          <w:rFonts w:ascii="Arial" w:hAnsi="Arial" w:cs="Arial"/>
          <w:sz w:val="24"/>
          <w:szCs w:val="24"/>
        </w:rPr>
        <w:t>h</w:t>
      </w:r>
      <w:r w:rsidR="00D36F85">
        <w:rPr>
          <w:rFonts w:ascii="Arial" w:hAnsi="Arial" w:cs="Arial"/>
          <w:sz w:val="24"/>
          <w:szCs w:val="24"/>
        </w:rPr>
        <w:t xml:space="preserve"> learning digital learning is</w:t>
      </w:r>
      <w:r w:rsidR="00BC2E16">
        <w:rPr>
          <w:rFonts w:ascii="Arial" w:hAnsi="Arial" w:cs="Arial"/>
          <w:sz w:val="24"/>
          <w:szCs w:val="24"/>
        </w:rPr>
        <w:t xml:space="preserve"> using PEEL meth</w:t>
      </w:r>
      <w:r w:rsidR="00343382">
        <w:rPr>
          <w:rFonts w:ascii="Arial" w:hAnsi="Arial" w:cs="Arial"/>
          <w:sz w:val="24"/>
          <w:szCs w:val="24"/>
        </w:rPr>
        <w:t>od</w:t>
      </w:r>
      <w:r w:rsidR="0059149C">
        <w:rPr>
          <w:rFonts w:ascii="Arial" w:hAnsi="Arial" w:cs="Arial"/>
          <w:sz w:val="24"/>
          <w:szCs w:val="24"/>
        </w:rPr>
        <w:t xml:space="preserve">, CRAAP test and </w:t>
      </w:r>
      <w:r w:rsidR="003C11AC">
        <w:rPr>
          <w:rFonts w:ascii="Arial" w:hAnsi="Arial" w:cs="Arial"/>
          <w:sz w:val="24"/>
          <w:szCs w:val="24"/>
        </w:rPr>
        <w:t xml:space="preserve">Harvard referring. The peel method would be </w:t>
      </w:r>
      <w:r w:rsidR="00A02523">
        <w:rPr>
          <w:rFonts w:ascii="Arial" w:hAnsi="Arial" w:cs="Arial"/>
          <w:sz w:val="24"/>
          <w:szCs w:val="24"/>
        </w:rPr>
        <w:t>helpful in breaking down essay’s into for sections of writing</w:t>
      </w:r>
      <w:r w:rsidR="00C07D07">
        <w:rPr>
          <w:rFonts w:ascii="Arial" w:hAnsi="Arial" w:cs="Arial"/>
          <w:sz w:val="24"/>
          <w:szCs w:val="24"/>
        </w:rPr>
        <w:t xml:space="preserve">/typing, point, evidence, explain and link. This would also be </w:t>
      </w:r>
      <w:r w:rsidR="00500986">
        <w:rPr>
          <w:rFonts w:ascii="Arial" w:hAnsi="Arial" w:cs="Arial"/>
          <w:sz w:val="24"/>
          <w:szCs w:val="24"/>
        </w:rPr>
        <w:t xml:space="preserve">integral with the first source. CRAAP test </w:t>
      </w:r>
      <w:r w:rsidR="00F84B46">
        <w:rPr>
          <w:rFonts w:ascii="Arial" w:hAnsi="Arial" w:cs="Arial"/>
          <w:sz w:val="24"/>
          <w:szCs w:val="24"/>
        </w:rPr>
        <w:t xml:space="preserve">would be </w:t>
      </w:r>
      <w:r w:rsidR="005718FB">
        <w:rPr>
          <w:rFonts w:ascii="Arial" w:hAnsi="Arial" w:cs="Arial"/>
          <w:sz w:val="24"/>
          <w:szCs w:val="24"/>
        </w:rPr>
        <w:t>obliging</w:t>
      </w:r>
      <w:r w:rsidR="00F84B46">
        <w:rPr>
          <w:rFonts w:ascii="Arial" w:hAnsi="Arial" w:cs="Arial"/>
          <w:sz w:val="24"/>
          <w:szCs w:val="24"/>
        </w:rPr>
        <w:t xml:space="preserve"> students to </w:t>
      </w:r>
      <w:r w:rsidR="00C2360A">
        <w:rPr>
          <w:rFonts w:ascii="Arial" w:hAnsi="Arial" w:cs="Arial"/>
          <w:sz w:val="24"/>
          <w:szCs w:val="24"/>
        </w:rPr>
        <w:t>up</w:t>
      </w:r>
      <w:r w:rsidR="00F84B46">
        <w:rPr>
          <w:rFonts w:ascii="Arial" w:hAnsi="Arial" w:cs="Arial"/>
          <w:sz w:val="24"/>
          <w:szCs w:val="24"/>
        </w:rPr>
        <w:t xml:space="preserve"> their </w:t>
      </w:r>
      <w:r w:rsidR="00663955">
        <w:rPr>
          <w:rFonts w:ascii="Arial" w:hAnsi="Arial" w:cs="Arial"/>
          <w:sz w:val="24"/>
          <w:szCs w:val="24"/>
        </w:rPr>
        <w:t xml:space="preserve">emergent </w:t>
      </w:r>
      <w:r w:rsidR="006B67CE">
        <w:rPr>
          <w:rFonts w:ascii="Arial" w:hAnsi="Arial" w:cs="Arial"/>
          <w:sz w:val="24"/>
          <w:szCs w:val="24"/>
        </w:rPr>
        <w:t>judge</w:t>
      </w:r>
      <w:r w:rsidR="008307CF" w:rsidRPr="008307CF">
        <w:rPr>
          <w:rFonts w:ascii="Arial" w:hAnsi="Arial" w:cs="Arial"/>
          <w:sz w:val="24"/>
          <w:szCs w:val="24"/>
        </w:rPr>
        <w:t xml:space="preserve"> </w:t>
      </w:r>
      <w:r w:rsidR="00C2572E">
        <w:rPr>
          <w:rFonts w:ascii="Arial" w:hAnsi="Arial" w:cs="Arial"/>
          <w:sz w:val="24"/>
          <w:szCs w:val="24"/>
        </w:rPr>
        <w:t>in identifying and breaking down</w:t>
      </w:r>
      <w:r w:rsidR="008307CF" w:rsidRPr="008307CF">
        <w:rPr>
          <w:rFonts w:ascii="Arial" w:hAnsi="Arial" w:cs="Arial"/>
          <w:sz w:val="24"/>
          <w:szCs w:val="24"/>
        </w:rPr>
        <w:t xml:space="preserve"> digital information sources</w:t>
      </w:r>
      <w:r w:rsidR="005718FB">
        <w:rPr>
          <w:rFonts w:ascii="Arial" w:hAnsi="Arial" w:cs="Arial"/>
          <w:sz w:val="24"/>
          <w:szCs w:val="24"/>
        </w:rPr>
        <w:t>. Havard referring would</w:t>
      </w:r>
      <w:r w:rsidR="00685163">
        <w:rPr>
          <w:rFonts w:ascii="Arial" w:hAnsi="Arial" w:cs="Arial"/>
          <w:sz w:val="24"/>
          <w:szCs w:val="24"/>
        </w:rPr>
        <w:t xml:space="preserve"> </w:t>
      </w:r>
      <w:r w:rsidR="006B67CE">
        <w:rPr>
          <w:rFonts w:ascii="Arial" w:hAnsi="Arial" w:cs="Arial"/>
          <w:sz w:val="24"/>
          <w:szCs w:val="24"/>
        </w:rPr>
        <w:t xml:space="preserve">be </w:t>
      </w:r>
      <w:r w:rsidR="008D74A7">
        <w:rPr>
          <w:rFonts w:ascii="Arial" w:hAnsi="Arial" w:cs="Arial"/>
          <w:sz w:val="24"/>
          <w:szCs w:val="24"/>
        </w:rPr>
        <w:t>providing students the</w:t>
      </w:r>
      <w:r w:rsidR="00685163" w:rsidRPr="00685163">
        <w:rPr>
          <w:rFonts w:ascii="Arial" w:hAnsi="Arial" w:cs="Arial"/>
          <w:sz w:val="24"/>
          <w:szCs w:val="24"/>
        </w:rPr>
        <w:t xml:space="preserve"> academic </w:t>
      </w:r>
      <w:r w:rsidR="00442591">
        <w:rPr>
          <w:rFonts w:ascii="Arial" w:hAnsi="Arial" w:cs="Arial"/>
          <w:sz w:val="24"/>
          <w:szCs w:val="24"/>
        </w:rPr>
        <w:t>probity</w:t>
      </w:r>
      <w:r w:rsidR="00685163" w:rsidRPr="00685163">
        <w:rPr>
          <w:rFonts w:ascii="Arial" w:hAnsi="Arial" w:cs="Arial"/>
          <w:sz w:val="24"/>
          <w:szCs w:val="24"/>
        </w:rPr>
        <w:t xml:space="preserve"> </w:t>
      </w:r>
      <w:r w:rsidR="005F7CA4">
        <w:rPr>
          <w:rFonts w:ascii="Arial" w:hAnsi="Arial" w:cs="Arial"/>
          <w:sz w:val="24"/>
          <w:szCs w:val="24"/>
        </w:rPr>
        <w:t>along</w:t>
      </w:r>
      <w:r w:rsidR="00685163" w:rsidRPr="00685163">
        <w:rPr>
          <w:rFonts w:ascii="Arial" w:hAnsi="Arial" w:cs="Arial"/>
          <w:sz w:val="24"/>
          <w:szCs w:val="24"/>
        </w:rPr>
        <w:t xml:space="preserve"> </w:t>
      </w:r>
      <w:r w:rsidR="00442591">
        <w:rPr>
          <w:rFonts w:ascii="Arial" w:hAnsi="Arial" w:cs="Arial"/>
          <w:sz w:val="24"/>
          <w:szCs w:val="24"/>
        </w:rPr>
        <w:t>understanding</w:t>
      </w:r>
      <w:r w:rsidR="005F7CA4">
        <w:rPr>
          <w:rFonts w:ascii="Arial" w:hAnsi="Arial" w:cs="Arial"/>
          <w:sz w:val="24"/>
          <w:szCs w:val="24"/>
        </w:rPr>
        <w:t xml:space="preserve"> the</w:t>
      </w:r>
      <w:r w:rsidR="00442591">
        <w:rPr>
          <w:rFonts w:ascii="Arial" w:hAnsi="Arial" w:cs="Arial"/>
          <w:sz w:val="24"/>
          <w:szCs w:val="24"/>
        </w:rPr>
        <w:t xml:space="preserve"> </w:t>
      </w:r>
      <w:r w:rsidR="005F7CA4">
        <w:rPr>
          <w:rFonts w:ascii="Arial" w:hAnsi="Arial" w:cs="Arial"/>
          <w:sz w:val="24"/>
          <w:szCs w:val="24"/>
        </w:rPr>
        <w:t>right</w:t>
      </w:r>
      <w:r w:rsidR="00685163" w:rsidRPr="00685163">
        <w:rPr>
          <w:rFonts w:ascii="Arial" w:hAnsi="Arial" w:cs="Arial"/>
          <w:sz w:val="24"/>
          <w:szCs w:val="24"/>
        </w:rPr>
        <w:t xml:space="preserve"> </w:t>
      </w:r>
      <w:r w:rsidR="00EF75C7">
        <w:rPr>
          <w:rFonts w:ascii="Arial" w:hAnsi="Arial" w:cs="Arial"/>
          <w:sz w:val="24"/>
          <w:szCs w:val="24"/>
        </w:rPr>
        <w:t>acc</w:t>
      </w:r>
      <w:r w:rsidR="00EF75C7" w:rsidRPr="00685163">
        <w:rPr>
          <w:rFonts w:ascii="Arial" w:hAnsi="Arial" w:cs="Arial"/>
          <w:sz w:val="24"/>
          <w:szCs w:val="24"/>
        </w:rPr>
        <w:t>redit</w:t>
      </w:r>
      <w:r w:rsidR="00685163" w:rsidRPr="00685163">
        <w:rPr>
          <w:rFonts w:ascii="Arial" w:hAnsi="Arial" w:cs="Arial"/>
          <w:sz w:val="24"/>
          <w:szCs w:val="24"/>
        </w:rPr>
        <w:t xml:space="preserve"> of online</w:t>
      </w:r>
      <w:r w:rsidR="00EF75C7">
        <w:rPr>
          <w:rFonts w:ascii="Arial" w:hAnsi="Arial" w:cs="Arial"/>
          <w:sz w:val="24"/>
          <w:szCs w:val="24"/>
        </w:rPr>
        <w:t xml:space="preserve"> searches of</w:t>
      </w:r>
      <w:r w:rsidR="00685163" w:rsidRPr="00685163">
        <w:rPr>
          <w:rFonts w:ascii="Arial" w:hAnsi="Arial" w:cs="Arial"/>
          <w:sz w:val="24"/>
          <w:szCs w:val="24"/>
        </w:rPr>
        <w:t xml:space="preserve"> sources, </w:t>
      </w:r>
      <w:r w:rsidR="00366706">
        <w:rPr>
          <w:rFonts w:ascii="Arial" w:hAnsi="Arial" w:cs="Arial"/>
          <w:sz w:val="24"/>
          <w:szCs w:val="24"/>
        </w:rPr>
        <w:t>fostering</w:t>
      </w:r>
      <w:r w:rsidR="00685163" w:rsidRPr="00685163">
        <w:rPr>
          <w:rFonts w:ascii="Arial" w:hAnsi="Arial" w:cs="Arial"/>
          <w:sz w:val="24"/>
          <w:szCs w:val="24"/>
        </w:rPr>
        <w:t xml:space="preserve"> digital literacy, and </w:t>
      </w:r>
      <w:r w:rsidR="00366706">
        <w:rPr>
          <w:rFonts w:ascii="Arial" w:hAnsi="Arial" w:cs="Arial"/>
          <w:sz w:val="24"/>
          <w:szCs w:val="24"/>
        </w:rPr>
        <w:t>setting up</w:t>
      </w:r>
      <w:r w:rsidR="00685163" w:rsidRPr="00685163">
        <w:rPr>
          <w:rFonts w:ascii="Arial" w:hAnsi="Arial" w:cs="Arial"/>
          <w:sz w:val="24"/>
          <w:szCs w:val="24"/>
        </w:rPr>
        <w:t xml:space="preserve"> research in </w:t>
      </w:r>
      <w:r w:rsidR="009D2831">
        <w:rPr>
          <w:rFonts w:ascii="Arial" w:hAnsi="Arial" w:cs="Arial"/>
          <w:sz w:val="24"/>
          <w:szCs w:val="24"/>
        </w:rPr>
        <w:t>effective work areas.</w:t>
      </w:r>
    </w:p>
    <w:p w14:paraId="01CAC4E5" w14:textId="1733FECC" w:rsidR="00165AA4" w:rsidRDefault="004B5C27" w:rsidP="00874054">
      <w:pPr>
        <w:jc w:val="both"/>
        <w:rPr>
          <w:rFonts w:ascii="Arial" w:hAnsi="Arial" w:cs="Arial"/>
          <w:sz w:val="24"/>
          <w:szCs w:val="24"/>
        </w:rPr>
      </w:pPr>
      <w:r>
        <w:rPr>
          <w:rFonts w:ascii="Arial" w:hAnsi="Arial" w:cs="Arial"/>
          <w:sz w:val="24"/>
          <w:szCs w:val="24"/>
        </w:rPr>
        <w:t xml:space="preserve">My conclusion to end off this essay is that </w:t>
      </w:r>
      <w:r w:rsidR="00DD4E19">
        <w:rPr>
          <w:rFonts w:ascii="Arial" w:hAnsi="Arial" w:cs="Arial"/>
          <w:sz w:val="24"/>
          <w:szCs w:val="24"/>
        </w:rPr>
        <w:t xml:space="preserve">with the </w:t>
      </w:r>
      <w:r w:rsidR="003E1E4D">
        <w:rPr>
          <w:rFonts w:ascii="Arial" w:hAnsi="Arial" w:cs="Arial"/>
          <w:sz w:val="24"/>
          <w:szCs w:val="24"/>
        </w:rPr>
        <w:t>knowle</w:t>
      </w:r>
      <w:r w:rsidR="00310AEA">
        <w:rPr>
          <w:rFonts w:ascii="Arial" w:hAnsi="Arial" w:cs="Arial"/>
          <w:sz w:val="24"/>
          <w:szCs w:val="24"/>
        </w:rPr>
        <w:t xml:space="preserve">dge I gained from breaking the 2 sources above, the </w:t>
      </w:r>
      <w:r w:rsidR="00DD4E19">
        <w:rPr>
          <w:rFonts w:ascii="Arial" w:hAnsi="Arial" w:cs="Arial"/>
          <w:sz w:val="24"/>
          <w:szCs w:val="24"/>
        </w:rPr>
        <w:t xml:space="preserve">use of social media, word and these other digital tools online it </w:t>
      </w:r>
      <w:r w:rsidR="009154A7">
        <w:rPr>
          <w:rFonts w:ascii="Arial" w:hAnsi="Arial" w:cs="Arial"/>
          <w:sz w:val="24"/>
          <w:szCs w:val="24"/>
        </w:rPr>
        <w:t xml:space="preserve">can apply </w:t>
      </w:r>
      <w:r w:rsidR="00570E14">
        <w:rPr>
          <w:rFonts w:ascii="Arial" w:hAnsi="Arial" w:cs="Arial"/>
          <w:sz w:val="24"/>
          <w:szCs w:val="24"/>
        </w:rPr>
        <w:t xml:space="preserve">strong academic skills for students in the few and </w:t>
      </w:r>
      <w:r w:rsidR="00374A25">
        <w:rPr>
          <w:rFonts w:ascii="Arial" w:hAnsi="Arial" w:cs="Arial"/>
          <w:sz w:val="24"/>
          <w:szCs w:val="24"/>
        </w:rPr>
        <w:t>give on take gaining newer skills.</w:t>
      </w:r>
    </w:p>
    <w:p w14:paraId="6668814A" w14:textId="77777777" w:rsidR="00C351CE" w:rsidRPr="00EB3471" w:rsidRDefault="00C351CE" w:rsidP="000A58EF">
      <w:pPr>
        <w:ind w:left="360"/>
        <w:jc w:val="both"/>
        <w:rPr>
          <w:rFonts w:ascii="Arial" w:hAnsi="Arial" w:cs="Arial"/>
          <w:sz w:val="24"/>
          <w:szCs w:val="24"/>
        </w:rPr>
      </w:pPr>
    </w:p>
    <w:p w14:paraId="5E4E9373" w14:textId="77777777" w:rsidR="00C351CE" w:rsidRDefault="00C351CE" w:rsidP="00086496">
      <w:pPr>
        <w:jc w:val="center"/>
        <w:rPr>
          <w:rFonts w:ascii="Arial" w:hAnsi="Arial" w:cs="Arial"/>
          <w:sz w:val="32"/>
          <w:szCs w:val="32"/>
          <w:u w:val="single"/>
        </w:rPr>
      </w:pPr>
    </w:p>
    <w:p w14:paraId="38F5942B" w14:textId="77777777" w:rsidR="00E23C0B" w:rsidRDefault="00E23C0B" w:rsidP="00086496">
      <w:pPr>
        <w:jc w:val="center"/>
        <w:rPr>
          <w:rFonts w:ascii="Arial" w:hAnsi="Arial" w:cs="Arial"/>
          <w:sz w:val="32"/>
          <w:szCs w:val="32"/>
          <w:u w:val="single"/>
        </w:rPr>
      </w:pPr>
    </w:p>
    <w:p w14:paraId="164D99B4" w14:textId="77777777" w:rsidR="00685163" w:rsidRDefault="00685163" w:rsidP="00685163">
      <w:pPr>
        <w:rPr>
          <w:rFonts w:ascii="Arial" w:hAnsi="Arial" w:cs="Arial"/>
          <w:sz w:val="32"/>
          <w:szCs w:val="32"/>
          <w:u w:val="single"/>
        </w:rPr>
      </w:pPr>
    </w:p>
    <w:p w14:paraId="777ED4E9" w14:textId="77777777" w:rsidR="00874054" w:rsidRDefault="00874054" w:rsidP="00685163">
      <w:pPr>
        <w:rPr>
          <w:rFonts w:ascii="Arial" w:hAnsi="Arial" w:cs="Arial"/>
          <w:sz w:val="32"/>
          <w:szCs w:val="32"/>
          <w:u w:val="single"/>
        </w:rPr>
      </w:pPr>
    </w:p>
    <w:p w14:paraId="77D0B49D" w14:textId="2CA66975" w:rsidR="00C53500" w:rsidRDefault="00C53500" w:rsidP="00086496">
      <w:pPr>
        <w:jc w:val="center"/>
        <w:rPr>
          <w:rFonts w:ascii="Arial" w:hAnsi="Arial" w:cs="Arial"/>
          <w:sz w:val="32"/>
          <w:szCs w:val="32"/>
          <w:u w:val="single"/>
        </w:rPr>
      </w:pPr>
      <w:r w:rsidRPr="00C351CE">
        <w:rPr>
          <w:rFonts w:ascii="Arial" w:hAnsi="Arial" w:cs="Arial"/>
          <w:sz w:val="32"/>
          <w:szCs w:val="32"/>
          <w:u w:val="single"/>
        </w:rPr>
        <w:lastRenderedPageBreak/>
        <w:t>Reference List:</w:t>
      </w:r>
    </w:p>
    <w:p w14:paraId="7FB2AF58" w14:textId="646CA9CE" w:rsidR="00C351CE" w:rsidRPr="00C11171" w:rsidRDefault="00C351CE" w:rsidP="00C351CE">
      <w:pPr>
        <w:ind w:left="360"/>
        <w:jc w:val="both"/>
        <w:rPr>
          <w:rFonts w:ascii="Arial" w:hAnsi="Arial" w:cs="Arial"/>
          <w:sz w:val="24"/>
          <w:szCs w:val="24"/>
        </w:rPr>
      </w:pPr>
      <w:r w:rsidRPr="00530F81">
        <w:rPr>
          <w:rFonts w:ascii="Arial" w:hAnsi="Arial" w:cs="Arial"/>
          <w:sz w:val="24"/>
          <w:szCs w:val="24"/>
        </w:rPr>
        <w:t>Al</w:t>
      </w:r>
      <w:r w:rsidR="005A0168">
        <w:rPr>
          <w:rFonts w:ascii="Arial" w:hAnsi="Arial" w:cs="Arial"/>
          <w:sz w:val="24"/>
          <w:szCs w:val="24"/>
        </w:rPr>
        <w:t xml:space="preserve"> </w:t>
      </w:r>
      <w:r w:rsidRPr="00530F81">
        <w:rPr>
          <w:rFonts w:ascii="Arial" w:hAnsi="Arial" w:cs="Arial"/>
          <w:sz w:val="24"/>
          <w:szCs w:val="24"/>
        </w:rPr>
        <w:t>Dossary, R.N</w:t>
      </w:r>
      <w:r w:rsidR="005A0168">
        <w:rPr>
          <w:rFonts w:ascii="Arial" w:hAnsi="Arial" w:cs="Arial"/>
          <w:sz w:val="24"/>
          <w:szCs w:val="24"/>
        </w:rPr>
        <w:t xml:space="preserve">: </w:t>
      </w:r>
      <w:r w:rsidRPr="00530F81">
        <w:rPr>
          <w:rFonts w:ascii="Arial" w:hAnsi="Arial" w:cs="Arial"/>
          <w:sz w:val="24"/>
          <w:szCs w:val="24"/>
        </w:rPr>
        <w:t>Al</w:t>
      </w:r>
      <w:r w:rsidR="005A0168">
        <w:rPr>
          <w:rFonts w:ascii="Arial" w:hAnsi="Arial" w:cs="Arial"/>
          <w:sz w:val="24"/>
          <w:szCs w:val="24"/>
        </w:rPr>
        <w:t xml:space="preserve"> </w:t>
      </w:r>
      <w:r w:rsidRPr="00530F81">
        <w:rPr>
          <w:rFonts w:ascii="Arial" w:hAnsi="Arial" w:cs="Arial"/>
          <w:sz w:val="24"/>
          <w:szCs w:val="24"/>
        </w:rPr>
        <w:t>Motawa, T.E</w:t>
      </w:r>
      <w:r w:rsidR="005A0168">
        <w:rPr>
          <w:rFonts w:ascii="Arial" w:hAnsi="Arial" w:cs="Arial"/>
          <w:sz w:val="24"/>
          <w:szCs w:val="24"/>
        </w:rPr>
        <w:t>:</w:t>
      </w:r>
      <w:r w:rsidRPr="00530F81">
        <w:rPr>
          <w:rFonts w:ascii="Arial" w:hAnsi="Arial" w:cs="Arial"/>
          <w:sz w:val="24"/>
          <w:szCs w:val="24"/>
        </w:rPr>
        <w:t xml:space="preserve"> Alanezi, F</w:t>
      </w:r>
      <w:r w:rsidR="005A0168">
        <w:rPr>
          <w:rFonts w:ascii="Arial" w:hAnsi="Arial" w:cs="Arial"/>
          <w:sz w:val="24"/>
          <w:szCs w:val="24"/>
        </w:rPr>
        <w:t>:</w:t>
      </w:r>
      <w:r w:rsidRPr="00530F81">
        <w:rPr>
          <w:rFonts w:ascii="Arial" w:hAnsi="Arial" w:cs="Arial"/>
          <w:sz w:val="24"/>
          <w:szCs w:val="24"/>
        </w:rPr>
        <w:t xml:space="preserve"> Al</w:t>
      </w:r>
      <w:r w:rsidR="005A0168">
        <w:rPr>
          <w:rFonts w:ascii="Arial" w:hAnsi="Arial" w:cs="Arial"/>
          <w:sz w:val="24"/>
          <w:szCs w:val="24"/>
        </w:rPr>
        <w:t xml:space="preserve"> </w:t>
      </w:r>
      <w:r w:rsidRPr="00530F81">
        <w:rPr>
          <w:rFonts w:ascii="Arial" w:hAnsi="Arial" w:cs="Arial"/>
          <w:sz w:val="24"/>
          <w:szCs w:val="24"/>
        </w:rPr>
        <w:t>Rayes, S</w:t>
      </w:r>
      <w:r w:rsidR="005A0168">
        <w:rPr>
          <w:rFonts w:ascii="Arial" w:hAnsi="Arial" w:cs="Arial"/>
          <w:sz w:val="24"/>
          <w:szCs w:val="24"/>
        </w:rPr>
        <w:t>:</w:t>
      </w:r>
      <w:r w:rsidRPr="00530F81">
        <w:rPr>
          <w:rFonts w:ascii="Arial" w:hAnsi="Arial" w:cs="Arial"/>
          <w:sz w:val="24"/>
          <w:szCs w:val="24"/>
        </w:rPr>
        <w:t xml:space="preserve"> Attar, R</w:t>
      </w:r>
      <w:r w:rsidR="005A0168">
        <w:rPr>
          <w:rFonts w:ascii="Arial" w:hAnsi="Arial" w:cs="Arial"/>
          <w:sz w:val="24"/>
          <w:szCs w:val="24"/>
        </w:rPr>
        <w:t>:</w:t>
      </w:r>
      <w:r w:rsidRPr="00530F81">
        <w:rPr>
          <w:rFonts w:ascii="Arial" w:hAnsi="Arial" w:cs="Arial"/>
          <w:sz w:val="24"/>
          <w:szCs w:val="24"/>
        </w:rPr>
        <w:t xml:space="preserve"> Saraireh, L</w:t>
      </w:r>
      <w:r w:rsidR="007A5A48">
        <w:rPr>
          <w:rFonts w:ascii="Arial" w:hAnsi="Arial" w:cs="Arial"/>
          <w:sz w:val="24"/>
          <w:szCs w:val="24"/>
        </w:rPr>
        <w:t>:</w:t>
      </w:r>
      <w:r w:rsidRPr="00530F81">
        <w:rPr>
          <w:rFonts w:ascii="Arial" w:hAnsi="Arial" w:cs="Arial"/>
          <w:sz w:val="24"/>
          <w:szCs w:val="24"/>
        </w:rPr>
        <w:t xml:space="preserve"> Saadah, A</w:t>
      </w:r>
      <w:r w:rsidR="004037B9">
        <w:rPr>
          <w:rFonts w:ascii="Arial" w:hAnsi="Arial" w:cs="Arial"/>
          <w:sz w:val="24"/>
          <w:szCs w:val="24"/>
        </w:rPr>
        <w:t xml:space="preserve"> </w:t>
      </w:r>
      <w:r w:rsidRPr="00530F81">
        <w:rPr>
          <w:rFonts w:ascii="Arial" w:hAnsi="Arial" w:cs="Arial"/>
          <w:sz w:val="24"/>
          <w:szCs w:val="24"/>
        </w:rPr>
        <w:t xml:space="preserve"> Alenazi, N</w:t>
      </w:r>
      <w:r w:rsidR="004037B9">
        <w:rPr>
          <w:rFonts w:ascii="Arial" w:hAnsi="Arial" w:cs="Arial"/>
          <w:sz w:val="24"/>
          <w:szCs w:val="24"/>
        </w:rPr>
        <w:t xml:space="preserve"> </w:t>
      </w:r>
      <w:r w:rsidRPr="00530F81">
        <w:rPr>
          <w:rFonts w:ascii="Arial" w:hAnsi="Arial" w:cs="Arial"/>
          <w:sz w:val="24"/>
          <w:szCs w:val="24"/>
        </w:rPr>
        <w:t>Alameri,</w:t>
      </w:r>
      <w:r w:rsidR="004037B9">
        <w:rPr>
          <w:rFonts w:ascii="Arial" w:hAnsi="Arial" w:cs="Arial"/>
          <w:sz w:val="24"/>
          <w:szCs w:val="24"/>
        </w:rPr>
        <w:t xml:space="preserve"> R</w:t>
      </w:r>
      <w:r w:rsidRPr="00530F81">
        <w:rPr>
          <w:rFonts w:ascii="Arial" w:hAnsi="Arial" w:cs="Arial"/>
          <w:sz w:val="24"/>
          <w:szCs w:val="24"/>
        </w:rPr>
        <w:t xml:space="preserve"> Alanezi, Use of social media in nursing education in Saudi Arabia. Inform. Med. Unlock. 2022, 32, 101048. </w:t>
      </w:r>
      <w:r w:rsidRPr="00C11171">
        <w:rPr>
          <w:rFonts w:ascii="Arial" w:hAnsi="Arial" w:cs="Arial"/>
          <w:sz w:val="24"/>
          <w:szCs w:val="24"/>
        </w:rPr>
        <w:t>(</w:t>
      </w:r>
      <w:hyperlink r:id="rId15" w:tgtFrame="_blank" w:history="1">
        <w:r w:rsidRPr="00530F81">
          <w:rPr>
            <w:rStyle w:val="Hyperlink"/>
            <w:rFonts w:ascii="Arial" w:hAnsi="Arial" w:cs="Arial"/>
            <w:color w:val="auto"/>
            <w:sz w:val="24"/>
            <w:szCs w:val="24"/>
            <w:u w:val="none"/>
          </w:rPr>
          <w:t>Google Scholar</w:t>
        </w:r>
      </w:hyperlink>
      <w:r w:rsidRPr="00C11171">
        <w:rPr>
          <w:rFonts w:ascii="Arial" w:hAnsi="Arial" w:cs="Arial"/>
          <w:sz w:val="24"/>
          <w:szCs w:val="24"/>
        </w:rPr>
        <w:t>)</w:t>
      </w:r>
      <w:r w:rsidRPr="00530F81">
        <w:rPr>
          <w:rFonts w:ascii="Arial" w:hAnsi="Arial" w:cs="Arial"/>
          <w:sz w:val="24"/>
          <w:szCs w:val="24"/>
        </w:rPr>
        <w:t xml:space="preserve"> </w:t>
      </w:r>
      <w:r w:rsidRPr="00C11171">
        <w:rPr>
          <w:rFonts w:ascii="Arial" w:hAnsi="Arial" w:cs="Arial"/>
          <w:sz w:val="24"/>
          <w:szCs w:val="24"/>
        </w:rPr>
        <w:t>(</w:t>
      </w:r>
      <w:hyperlink r:id="rId16" w:tgtFrame="_blank" w:history="1">
        <w:r w:rsidRPr="00530F81">
          <w:rPr>
            <w:rStyle w:val="Hyperlink"/>
            <w:rFonts w:ascii="Arial" w:hAnsi="Arial" w:cs="Arial"/>
            <w:color w:val="auto"/>
            <w:sz w:val="24"/>
            <w:szCs w:val="24"/>
            <w:u w:val="none"/>
          </w:rPr>
          <w:t>CrossRef</w:t>
        </w:r>
      </w:hyperlink>
      <w:r w:rsidRPr="00C11171">
        <w:rPr>
          <w:rFonts w:ascii="Arial" w:hAnsi="Arial" w:cs="Arial"/>
          <w:sz w:val="24"/>
          <w:szCs w:val="24"/>
        </w:rPr>
        <w:t>)</w:t>
      </w:r>
    </w:p>
    <w:p w14:paraId="04FDB0F8" w14:textId="2EC2B250" w:rsidR="00C351CE" w:rsidRPr="00C11171" w:rsidRDefault="00C351CE" w:rsidP="00C351CE">
      <w:pPr>
        <w:ind w:left="360"/>
        <w:jc w:val="both"/>
        <w:rPr>
          <w:rFonts w:ascii="Arial" w:hAnsi="Arial" w:cs="Arial"/>
          <w:sz w:val="24"/>
          <w:szCs w:val="24"/>
        </w:rPr>
      </w:pPr>
      <w:r w:rsidRPr="00C11171">
        <w:rPr>
          <w:rFonts w:ascii="Arial" w:hAnsi="Arial" w:cs="Arial"/>
          <w:sz w:val="24"/>
          <w:szCs w:val="24"/>
        </w:rPr>
        <w:t>Abbas, J</w:t>
      </w:r>
      <w:r w:rsidR="0013453B">
        <w:rPr>
          <w:rFonts w:ascii="Arial" w:hAnsi="Arial" w:cs="Arial"/>
          <w:sz w:val="24"/>
          <w:szCs w:val="24"/>
        </w:rPr>
        <w:t>:</w:t>
      </w:r>
      <w:r w:rsidRPr="00C11171">
        <w:rPr>
          <w:rFonts w:ascii="Arial" w:hAnsi="Arial" w:cs="Arial"/>
          <w:sz w:val="24"/>
          <w:szCs w:val="24"/>
        </w:rPr>
        <w:t xml:space="preserve"> Aman, J</w:t>
      </w:r>
      <w:r w:rsidR="0013453B">
        <w:rPr>
          <w:rFonts w:ascii="Arial" w:hAnsi="Arial" w:cs="Arial"/>
          <w:sz w:val="24"/>
          <w:szCs w:val="24"/>
        </w:rPr>
        <w:t>:</w:t>
      </w:r>
      <w:r w:rsidRPr="00C11171">
        <w:rPr>
          <w:rFonts w:ascii="Arial" w:hAnsi="Arial" w:cs="Arial"/>
          <w:sz w:val="24"/>
          <w:szCs w:val="24"/>
        </w:rPr>
        <w:t xml:space="preserve"> Nurunnabi, M</w:t>
      </w:r>
      <w:r w:rsidR="0013453B">
        <w:rPr>
          <w:rFonts w:ascii="Arial" w:hAnsi="Arial" w:cs="Arial"/>
          <w:sz w:val="24"/>
          <w:szCs w:val="24"/>
        </w:rPr>
        <w:t>:</w:t>
      </w:r>
      <w:r w:rsidRPr="00C11171">
        <w:rPr>
          <w:rFonts w:ascii="Arial" w:hAnsi="Arial" w:cs="Arial"/>
          <w:sz w:val="24"/>
          <w:szCs w:val="24"/>
        </w:rPr>
        <w:t xml:space="preserve"> Bano, S. The Impact of Social Media on Learning Behavior for Sustainable Education: Evidence of Students from Selected Universities in Pakistan. 2019,11, 1683. (Google Scholar) (CrossRef).</w:t>
      </w:r>
      <w:r w:rsidRPr="00C11171">
        <w:rPr>
          <w:rFonts w:ascii="Arial" w:hAnsi="Arial" w:cs="Arial"/>
          <w:sz w:val="24"/>
          <w:szCs w:val="24"/>
        </w:rPr>
        <w:t xml:space="preserve"> </w:t>
      </w:r>
    </w:p>
    <w:p w14:paraId="6A7364AE" w14:textId="7428179E" w:rsidR="00282D25" w:rsidRPr="00C11171" w:rsidRDefault="00282D25" w:rsidP="00C351CE">
      <w:pPr>
        <w:ind w:left="360"/>
        <w:jc w:val="both"/>
        <w:rPr>
          <w:rFonts w:ascii="Arial" w:hAnsi="Arial" w:cs="Arial"/>
          <w:sz w:val="24"/>
          <w:szCs w:val="24"/>
        </w:rPr>
      </w:pPr>
      <w:r w:rsidRPr="00C11171">
        <w:rPr>
          <w:rFonts w:ascii="Arial" w:hAnsi="Arial" w:cs="Arial"/>
          <w:sz w:val="24"/>
          <w:szCs w:val="24"/>
        </w:rPr>
        <w:t>Zhanda, E</w:t>
      </w:r>
      <w:r w:rsidR="0013453B">
        <w:rPr>
          <w:rFonts w:ascii="Arial" w:hAnsi="Arial" w:cs="Arial"/>
          <w:sz w:val="24"/>
          <w:szCs w:val="24"/>
        </w:rPr>
        <w:t>:</w:t>
      </w:r>
      <w:r w:rsidRPr="00C11171">
        <w:rPr>
          <w:rFonts w:ascii="Arial" w:hAnsi="Arial" w:cs="Arial"/>
          <w:sz w:val="24"/>
          <w:szCs w:val="24"/>
        </w:rPr>
        <w:t xml:space="preserve"> Molokwane, T</w:t>
      </w:r>
      <w:r w:rsidR="0013453B">
        <w:rPr>
          <w:rFonts w:ascii="Arial" w:hAnsi="Arial" w:cs="Arial"/>
          <w:sz w:val="24"/>
          <w:szCs w:val="24"/>
        </w:rPr>
        <w:t>:</w:t>
      </w:r>
      <w:r w:rsidRPr="00C11171">
        <w:rPr>
          <w:rFonts w:ascii="Arial" w:hAnsi="Arial" w:cs="Arial"/>
          <w:sz w:val="24"/>
          <w:szCs w:val="24"/>
        </w:rPr>
        <w:t xml:space="preserve"> Motshegwa, B. Integrating Social Media in Teaching and Learning in Higher Education: A Quest for Collaborative Learning in Botswana</w:t>
      </w:r>
      <w:r w:rsidRPr="00C11171">
        <w:rPr>
          <w:rFonts w:ascii="Arial" w:hAnsi="Arial" w:cs="Arial"/>
          <w:sz w:val="24"/>
          <w:szCs w:val="24"/>
        </w:rPr>
        <w:t xml:space="preserve"> (Google Schol</w:t>
      </w:r>
      <w:r w:rsidR="00E23C0B" w:rsidRPr="00C11171">
        <w:rPr>
          <w:rFonts w:ascii="Arial" w:hAnsi="Arial" w:cs="Arial"/>
          <w:sz w:val="24"/>
          <w:szCs w:val="24"/>
        </w:rPr>
        <w:t>ar</w:t>
      </w:r>
      <w:r w:rsidRPr="00C11171">
        <w:rPr>
          <w:rFonts w:ascii="Arial" w:hAnsi="Arial" w:cs="Arial"/>
          <w:sz w:val="24"/>
          <w:szCs w:val="24"/>
        </w:rPr>
        <w:t>)</w:t>
      </w:r>
      <w:r w:rsidR="00E23C0B" w:rsidRPr="00C11171">
        <w:rPr>
          <w:rFonts w:ascii="Arial" w:hAnsi="Arial" w:cs="Arial"/>
          <w:sz w:val="24"/>
          <w:szCs w:val="24"/>
        </w:rPr>
        <w:t>.</w:t>
      </w:r>
    </w:p>
    <w:p w14:paraId="10E57088" w14:textId="77777777" w:rsidR="00F54633" w:rsidRDefault="00E23C0B" w:rsidP="00F54633">
      <w:pPr>
        <w:ind w:left="360"/>
        <w:jc w:val="both"/>
        <w:rPr>
          <w:rFonts w:ascii="Arial" w:hAnsi="Arial" w:cs="Arial"/>
          <w:color w:val="0B0C0E"/>
          <w:sz w:val="24"/>
          <w:szCs w:val="24"/>
        </w:rPr>
      </w:pPr>
      <w:r w:rsidRPr="00C11171">
        <w:rPr>
          <w:rFonts w:ascii="Arial" w:hAnsi="Arial" w:cs="Arial"/>
          <w:color w:val="0B0C0E"/>
          <w:sz w:val="24"/>
          <w:szCs w:val="24"/>
        </w:rPr>
        <w:t>Pimdee, P</w:t>
      </w:r>
      <w:r w:rsidR="004810D8">
        <w:rPr>
          <w:rFonts w:ascii="Arial" w:hAnsi="Arial" w:cs="Arial"/>
          <w:color w:val="0B0C0E"/>
          <w:sz w:val="24"/>
          <w:szCs w:val="24"/>
        </w:rPr>
        <w:t>:</w:t>
      </w:r>
      <w:r w:rsidRPr="00C11171">
        <w:rPr>
          <w:rFonts w:ascii="Arial" w:hAnsi="Arial" w:cs="Arial"/>
          <w:color w:val="0B0C0E"/>
          <w:sz w:val="24"/>
          <w:szCs w:val="24"/>
        </w:rPr>
        <w:t xml:space="preserve"> Ridhikerd, A</w:t>
      </w:r>
      <w:r w:rsidR="004810D8">
        <w:rPr>
          <w:rFonts w:ascii="Arial" w:hAnsi="Arial" w:cs="Arial"/>
          <w:color w:val="0B0C0E"/>
          <w:sz w:val="24"/>
          <w:szCs w:val="24"/>
        </w:rPr>
        <w:t>:</w:t>
      </w:r>
      <w:r w:rsidRPr="00C11171">
        <w:rPr>
          <w:rFonts w:ascii="Arial" w:hAnsi="Arial" w:cs="Arial"/>
          <w:color w:val="0B0C0E"/>
          <w:sz w:val="24"/>
          <w:szCs w:val="24"/>
        </w:rPr>
        <w:t xml:space="preserve"> Moto, S</w:t>
      </w:r>
      <w:r w:rsidR="004810D8">
        <w:rPr>
          <w:rFonts w:ascii="Arial" w:hAnsi="Arial" w:cs="Arial"/>
          <w:color w:val="0B0C0E"/>
          <w:sz w:val="24"/>
          <w:szCs w:val="24"/>
        </w:rPr>
        <w:t>:</w:t>
      </w:r>
      <w:r w:rsidRPr="00C11171">
        <w:rPr>
          <w:rFonts w:ascii="Arial" w:hAnsi="Arial" w:cs="Arial"/>
          <w:color w:val="0B0C0E"/>
          <w:sz w:val="24"/>
          <w:szCs w:val="24"/>
        </w:rPr>
        <w:t xml:space="preserve"> Siripongdee, S</w:t>
      </w:r>
      <w:r w:rsidR="004810D8">
        <w:rPr>
          <w:rFonts w:ascii="Arial" w:hAnsi="Arial" w:cs="Arial"/>
          <w:color w:val="0B0C0E"/>
          <w:sz w:val="24"/>
          <w:szCs w:val="24"/>
        </w:rPr>
        <w:t>:</w:t>
      </w:r>
      <w:r w:rsidRPr="00C11171">
        <w:rPr>
          <w:rFonts w:ascii="Arial" w:hAnsi="Arial" w:cs="Arial"/>
          <w:color w:val="0B0C0E"/>
          <w:sz w:val="24"/>
          <w:szCs w:val="24"/>
        </w:rPr>
        <w:t xml:space="preserve"> Bengthong, S. How social media and peer learning influence student-teacher self-directed learning in an online world</w:t>
      </w:r>
      <w:r w:rsidR="00C11171" w:rsidRPr="00C11171">
        <w:rPr>
          <w:rFonts w:ascii="Arial" w:hAnsi="Arial" w:cs="Arial"/>
          <w:color w:val="0B0C0E"/>
          <w:sz w:val="24"/>
          <w:szCs w:val="24"/>
        </w:rPr>
        <w:t>.</w:t>
      </w:r>
    </w:p>
    <w:p w14:paraId="3BCBCCD5" w14:textId="77777777" w:rsidR="00F54633" w:rsidRDefault="00F54633" w:rsidP="00F54633">
      <w:pPr>
        <w:ind w:left="360"/>
        <w:jc w:val="both"/>
        <w:rPr>
          <w:rFonts w:ascii="Arial" w:hAnsi="Arial" w:cs="Arial"/>
          <w:color w:val="0B0C0E"/>
          <w:sz w:val="24"/>
          <w:szCs w:val="24"/>
        </w:rPr>
      </w:pPr>
      <w:r w:rsidRPr="004A5788">
        <w:rPr>
          <w:rFonts w:ascii="Arial" w:hAnsi="Arial" w:cs="Arial"/>
          <w:sz w:val="24"/>
          <w:szCs w:val="24"/>
        </w:rPr>
        <w:t>Bayuo, B.B</w:t>
      </w:r>
      <w:r w:rsidRPr="00EA0CF8">
        <w:rPr>
          <w:rFonts w:ascii="Arial" w:hAnsi="Arial" w:cs="Arial"/>
          <w:sz w:val="24"/>
          <w:szCs w:val="24"/>
        </w:rPr>
        <w:t>:</w:t>
      </w:r>
      <w:r w:rsidRPr="004A5788">
        <w:rPr>
          <w:rFonts w:ascii="Arial" w:hAnsi="Arial" w:cs="Arial"/>
          <w:sz w:val="24"/>
          <w:szCs w:val="24"/>
        </w:rPr>
        <w:t xml:space="preserve"> Chaminade, C</w:t>
      </w:r>
      <w:r w:rsidRPr="00EA0CF8">
        <w:rPr>
          <w:rFonts w:ascii="Arial" w:hAnsi="Arial" w:cs="Arial"/>
          <w:sz w:val="24"/>
          <w:szCs w:val="24"/>
        </w:rPr>
        <w:t>:</w:t>
      </w:r>
      <w:r w:rsidRPr="004A5788">
        <w:rPr>
          <w:rFonts w:ascii="Arial" w:hAnsi="Arial" w:cs="Arial"/>
          <w:sz w:val="24"/>
          <w:szCs w:val="24"/>
        </w:rPr>
        <w:t xml:space="preserve"> Göransson, B. Unpacking the role of universities in the emergence, development and impact of social innovations</w:t>
      </w:r>
      <w:r w:rsidRPr="00EA0CF8">
        <w:rPr>
          <w:rFonts w:ascii="Arial" w:hAnsi="Arial" w:cs="Arial"/>
          <w:sz w:val="24"/>
          <w:szCs w:val="24"/>
        </w:rPr>
        <w:t xml:space="preserve">, </w:t>
      </w:r>
      <w:r w:rsidRPr="004A5788">
        <w:rPr>
          <w:rFonts w:ascii="Arial" w:hAnsi="Arial" w:cs="Arial"/>
          <w:sz w:val="24"/>
          <w:szCs w:val="24"/>
        </w:rPr>
        <w:t xml:space="preserve">A systematic review of the literature. Technol. Forecast. Soc. Chang. 2020, 155, 120030. </w:t>
      </w:r>
      <w:r w:rsidRPr="00EA0CF8">
        <w:rPr>
          <w:rFonts w:ascii="Arial" w:hAnsi="Arial" w:cs="Arial"/>
          <w:sz w:val="24"/>
          <w:szCs w:val="24"/>
        </w:rPr>
        <w:t>(</w:t>
      </w:r>
      <w:hyperlink r:id="rId17" w:tgtFrame="_blank" w:history="1">
        <w:r w:rsidRPr="004A5788">
          <w:rPr>
            <w:rStyle w:val="Hyperlink"/>
            <w:rFonts w:ascii="Arial" w:hAnsi="Arial" w:cs="Arial"/>
            <w:color w:val="auto"/>
            <w:sz w:val="24"/>
            <w:szCs w:val="24"/>
            <w:u w:val="none"/>
          </w:rPr>
          <w:t>Google Scholar</w:t>
        </w:r>
      </w:hyperlink>
      <w:r w:rsidRPr="00EA0CF8">
        <w:rPr>
          <w:rFonts w:ascii="Arial" w:hAnsi="Arial" w:cs="Arial"/>
          <w:sz w:val="24"/>
          <w:szCs w:val="24"/>
        </w:rPr>
        <w:t>)</w:t>
      </w:r>
      <w:r w:rsidRPr="004A5788">
        <w:rPr>
          <w:rFonts w:ascii="Arial" w:hAnsi="Arial" w:cs="Arial"/>
          <w:sz w:val="24"/>
          <w:szCs w:val="24"/>
        </w:rPr>
        <w:t xml:space="preserve"> </w:t>
      </w:r>
      <w:r w:rsidRPr="00EA0CF8">
        <w:rPr>
          <w:rFonts w:ascii="Arial" w:hAnsi="Arial" w:cs="Arial"/>
          <w:sz w:val="24"/>
          <w:szCs w:val="24"/>
        </w:rPr>
        <w:t>(</w:t>
      </w:r>
      <w:hyperlink r:id="rId18" w:tgtFrame="_blank" w:history="1">
        <w:r w:rsidRPr="004A5788">
          <w:rPr>
            <w:rStyle w:val="Hyperlink"/>
            <w:rFonts w:ascii="Arial" w:hAnsi="Arial" w:cs="Arial"/>
            <w:color w:val="auto"/>
            <w:sz w:val="24"/>
            <w:szCs w:val="24"/>
            <w:u w:val="none"/>
          </w:rPr>
          <w:t>CrossRef</w:t>
        </w:r>
      </w:hyperlink>
      <w:r w:rsidRPr="00EA0CF8">
        <w:rPr>
          <w:rFonts w:ascii="Arial" w:hAnsi="Arial" w:cs="Arial"/>
          <w:sz w:val="24"/>
          <w:szCs w:val="24"/>
        </w:rPr>
        <w:t>)</w:t>
      </w:r>
    </w:p>
    <w:p w14:paraId="4A8FF27C" w14:textId="77777777" w:rsidR="00F54633" w:rsidRDefault="00F54633" w:rsidP="00F54633">
      <w:pPr>
        <w:ind w:left="360"/>
        <w:jc w:val="both"/>
        <w:rPr>
          <w:rFonts w:ascii="Arial" w:hAnsi="Arial" w:cs="Arial"/>
          <w:color w:val="0B0C0E"/>
          <w:sz w:val="24"/>
          <w:szCs w:val="24"/>
        </w:rPr>
      </w:pPr>
      <w:r w:rsidRPr="00EA0CF8">
        <w:rPr>
          <w:rFonts w:ascii="Arial" w:hAnsi="Arial" w:cs="Arial"/>
          <w:sz w:val="24"/>
          <w:szCs w:val="24"/>
        </w:rPr>
        <w:t>Basar, Z.M</w:t>
      </w:r>
      <w:r>
        <w:rPr>
          <w:rFonts w:ascii="Arial" w:hAnsi="Arial" w:cs="Arial"/>
          <w:sz w:val="24"/>
          <w:szCs w:val="24"/>
        </w:rPr>
        <w:t>:</w:t>
      </w:r>
      <w:r w:rsidRPr="00EA0CF8">
        <w:rPr>
          <w:rFonts w:ascii="Arial" w:hAnsi="Arial" w:cs="Arial"/>
          <w:sz w:val="24"/>
          <w:szCs w:val="24"/>
        </w:rPr>
        <w:t xml:space="preserve"> Mansor, A.N</w:t>
      </w:r>
      <w:r>
        <w:rPr>
          <w:rFonts w:ascii="Arial" w:hAnsi="Arial" w:cs="Arial"/>
          <w:sz w:val="24"/>
          <w:szCs w:val="24"/>
        </w:rPr>
        <w:t>:</w:t>
      </w:r>
      <w:r w:rsidRPr="00EA0CF8">
        <w:rPr>
          <w:rFonts w:ascii="Arial" w:hAnsi="Arial" w:cs="Arial"/>
          <w:sz w:val="24"/>
          <w:szCs w:val="24"/>
        </w:rPr>
        <w:t xml:space="preserve"> Jamaludin, K.A</w:t>
      </w:r>
      <w:r>
        <w:rPr>
          <w:rFonts w:ascii="Arial" w:hAnsi="Arial" w:cs="Arial"/>
          <w:sz w:val="24"/>
          <w:szCs w:val="24"/>
        </w:rPr>
        <w:t>:</w:t>
      </w:r>
      <w:r w:rsidRPr="00EA0CF8">
        <w:rPr>
          <w:rFonts w:ascii="Arial" w:hAnsi="Arial" w:cs="Arial"/>
          <w:sz w:val="24"/>
          <w:szCs w:val="24"/>
        </w:rPr>
        <w:t xml:space="preserve"> Alias, B.S. The Effectiveness and Challenges of Online Learning for Secondary School Students – A Case Study. Asian J. Univ. Educ. 2021, 17, 119. </w:t>
      </w:r>
      <w:r>
        <w:rPr>
          <w:rFonts w:ascii="Arial" w:hAnsi="Arial" w:cs="Arial"/>
          <w:sz w:val="24"/>
          <w:szCs w:val="24"/>
        </w:rPr>
        <w:t>(</w:t>
      </w:r>
      <w:hyperlink r:id="rId19" w:tgtFrame="_blank" w:history="1">
        <w:r w:rsidRPr="00EA0CF8">
          <w:rPr>
            <w:rStyle w:val="Hyperlink"/>
            <w:rFonts w:ascii="Arial" w:hAnsi="Arial" w:cs="Arial"/>
            <w:color w:val="auto"/>
            <w:sz w:val="24"/>
            <w:szCs w:val="24"/>
            <w:u w:val="none"/>
          </w:rPr>
          <w:t>Google Scholar</w:t>
        </w:r>
      </w:hyperlink>
      <w:r>
        <w:rPr>
          <w:rFonts w:ascii="Arial" w:hAnsi="Arial" w:cs="Arial"/>
          <w:sz w:val="24"/>
          <w:szCs w:val="24"/>
        </w:rPr>
        <w:t>)</w:t>
      </w:r>
      <w:r w:rsidRPr="00EA0CF8">
        <w:rPr>
          <w:rFonts w:ascii="Arial" w:hAnsi="Arial" w:cs="Arial"/>
          <w:sz w:val="24"/>
          <w:szCs w:val="24"/>
        </w:rPr>
        <w:t xml:space="preserve"> </w:t>
      </w:r>
      <w:r>
        <w:rPr>
          <w:rFonts w:ascii="Arial" w:hAnsi="Arial" w:cs="Arial"/>
          <w:sz w:val="24"/>
          <w:szCs w:val="24"/>
        </w:rPr>
        <w:t>(</w:t>
      </w:r>
      <w:hyperlink r:id="rId20" w:tgtFrame="_blank" w:history="1">
        <w:r w:rsidRPr="00EA0CF8">
          <w:rPr>
            <w:rStyle w:val="Hyperlink"/>
            <w:rFonts w:ascii="Arial" w:hAnsi="Arial" w:cs="Arial"/>
            <w:color w:val="auto"/>
            <w:sz w:val="24"/>
            <w:szCs w:val="24"/>
            <w:u w:val="none"/>
          </w:rPr>
          <w:t>CrossRef</w:t>
        </w:r>
      </w:hyperlink>
      <w:r>
        <w:rPr>
          <w:rFonts w:ascii="Arial" w:hAnsi="Arial" w:cs="Arial"/>
          <w:sz w:val="24"/>
          <w:szCs w:val="24"/>
        </w:rPr>
        <w:t>)</w:t>
      </w:r>
    </w:p>
    <w:p w14:paraId="30788EBF" w14:textId="77777777" w:rsidR="00F54633" w:rsidRDefault="00F54633" w:rsidP="00F54633">
      <w:pPr>
        <w:ind w:left="360"/>
        <w:jc w:val="both"/>
        <w:rPr>
          <w:rFonts w:ascii="Arial" w:hAnsi="Arial" w:cs="Arial"/>
          <w:color w:val="0B0C0E"/>
          <w:sz w:val="24"/>
          <w:szCs w:val="24"/>
        </w:rPr>
      </w:pPr>
      <w:r w:rsidRPr="00EA0CF8">
        <w:rPr>
          <w:rFonts w:ascii="Arial" w:hAnsi="Arial" w:cs="Arial"/>
          <w:sz w:val="24"/>
          <w:szCs w:val="24"/>
        </w:rPr>
        <w:t>Henderson, M</w:t>
      </w:r>
      <w:r>
        <w:rPr>
          <w:rFonts w:ascii="Arial" w:hAnsi="Arial" w:cs="Arial"/>
          <w:sz w:val="24"/>
          <w:szCs w:val="24"/>
        </w:rPr>
        <w:t>:</w:t>
      </w:r>
      <w:r w:rsidRPr="00EA0CF8">
        <w:rPr>
          <w:rFonts w:ascii="Arial" w:hAnsi="Arial" w:cs="Arial"/>
          <w:sz w:val="24"/>
          <w:szCs w:val="24"/>
        </w:rPr>
        <w:t xml:space="preserve"> Selwyn, N</w:t>
      </w:r>
      <w:r>
        <w:rPr>
          <w:rFonts w:ascii="Arial" w:hAnsi="Arial" w:cs="Arial"/>
          <w:sz w:val="24"/>
          <w:szCs w:val="24"/>
        </w:rPr>
        <w:t>:</w:t>
      </w:r>
      <w:r w:rsidRPr="00EA0CF8">
        <w:rPr>
          <w:rFonts w:ascii="Arial" w:hAnsi="Arial" w:cs="Arial"/>
          <w:sz w:val="24"/>
          <w:szCs w:val="24"/>
        </w:rPr>
        <w:t xml:space="preserve"> Aston, R. Student perceptions of ‘useful’ digital technology in university teaching and learning. Stud. High. Educ. 2015, 42, 1567–1579. </w:t>
      </w:r>
      <w:r>
        <w:rPr>
          <w:rFonts w:ascii="Arial" w:hAnsi="Arial" w:cs="Arial"/>
          <w:sz w:val="24"/>
          <w:szCs w:val="24"/>
        </w:rPr>
        <w:t>(</w:t>
      </w:r>
      <w:hyperlink r:id="rId21" w:tgtFrame="_blank" w:history="1">
        <w:r w:rsidRPr="00EA0CF8">
          <w:rPr>
            <w:rStyle w:val="Hyperlink"/>
            <w:rFonts w:ascii="Arial" w:hAnsi="Arial" w:cs="Arial"/>
            <w:color w:val="auto"/>
            <w:sz w:val="24"/>
            <w:szCs w:val="24"/>
            <w:u w:val="none"/>
          </w:rPr>
          <w:t>Google Scholar</w:t>
        </w:r>
      </w:hyperlink>
      <w:r>
        <w:rPr>
          <w:rFonts w:ascii="Arial" w:hAnsi="Arial" w:cs="Arial"/>
          <w:sz w:val="24"/>
          <w:szCs w:val="24"/>
        </w:rPr>
        <w:t>)</w:t>
      </w:r>
      <w:r w:rsidRPr="00EA0CF8">
        <w:rPr>
          <w:rFonts w:ascii="Arial" w:hAnsi="Arial" w:cs="Arial"/>
          <w:sz w:val="24"/>
          <w:szCs w:val="24"/>
        </w:rPr>
        <w:t xml:space="preserve"> </w:t>
      </w:r>
      <w:r>
        <w:rPr>
          <w:rFonts w:ascii="Arial" w:hAnsi="Arial" w:cs="Arial"/>
          <w:sz w:val="24"/>
          <w:szCs w:val="24"/>
        </w:rPr>
        <w:t>(</w:t>
      </w:r>
      <w:hyperlink r:id="rId22" w:tgtFrame="_blank" w:history="1">
        <w:r w:rsidRPr="00EA0CF8">
          <w:rPr>
            <w:rStyle w:val="Hyperlink"/>
            <w:rFonts w:ascii="Arial" w:hAnsi="Arial" w:cs="Arial"/>
            <w:color w:val="auto"/>
            <w:sz w:val="24"/>
            <w:szCs w:val="24"/>
            <w:u w:val="none"/>
          </w:rPr>
          <w:t>CrossRef</w:t>
        </w:r>
      </w:hyperlink>
      <w:r>
        <w:rPr>
          <w:rFonts w:ascii="Arial" w:hAnsi="Arial" w:cs="Arial"/>
          <w:sz w:val="24"/>
          <w:szCs w:val="24"/>
        </w:rPr>
        <w:t>)</w:t>
      </w:r>
    </w:p>
    <w:p w14:paraId="505D8CBA" w14:textId="76979693" w:rsidR="00F54633" w:rsidRPr="00F54633" w:rsidRDefault="00F54633" w:rsidP="00F54633">
      <w:pPr>
        <w:ind w:left="360"/>
        <w:jc w:val="both"/>
        <w:rPr>
          <w:rFonts w:ascii="Arial" w:hAnsi="Arial" w:cs="Arial"/>
          <w:color w:val="0B0C0E"/>
          <w:sz w:val="24"/>
          <w:szCs w:val="24"/>
        </w:rPr>
      </w:pPr>
      <w:r w:rsidRPr="00F54633">
        <w:rPr>
          <w:rFonts w:ascii="Arial" w:hAnsi="Arial" w:cs="Arial"/>
          <w:sz w:val="24"/>
          <w:szCs w:val="24"/>
        </w:rPr>
        <w:t xml:space="preserve">Alenezi, M. Deep dive into digital transformation in higher education institutions. Educ. Sci. 2021, 11, 770. </w:t>
      </w:r>
      <w:r>
        <w:rPr>
          <w:rFonts w:ascii="Arial" w:hAnsi="Arial" w:cs="Arial"/>
          <w:sz w:val="24"/>
          <w:szCs w:val="24"/>
        </w:rPr>
        <w:t>(</w:t>
      </w:r>
      <w:hyperlink r:id="rId23" w:tgtFrame="_blank" w:history="1">
        <w:r w:rsidRPr="00F54633">
          <w:rPr>
            <w:rStyle w:val="Hyperlink"/>
            <w:rFonts w:ascii="Arial" w:hAnsi="Arial" w:cs="Arial"/>
            <w:color w:val="auto"/>
            <w:sz w:val="24"/>
            <w:szCs w:val="24"/>
            <w:u w:val="none"/>
          </w:rPr>
          <w:t>Google Scholar</w:t>
        </w:r>
      </w:hyperlink>
      <w:r>
        <w:rPr>
          <w:rFonts w:ascii="Arial" w:hAnsi="Arial" w:cs="Arial"/>
          <w:sz w:val="24"/>
          <w:szCs w:val="24"/>
        </w:rPr>
        <w:t>)</w:t>
      </w:r>
      <w:r w:rsidRPr="00F54633">
        <w:rPr>
          <w:rFonts w:ascii="Arial" w:hAnsi="Arial" w:cs="Arial"/>
          <w:sz w:val="24"/>
          <w:szCs w:val="24"/>
        </w:rPr>
        <w:t xml:space="preserve"> </w:t>
      </w:r>
      <w:r>
        <w:rPr>
          <w:rFonts w:ascii="Arial" w:hAnsi="Arial" w:cs="Arial"/>
          <w:sz w:val="24"/>
          <w:szCs w:val="24"/>
        </w:rPr>
        <w:t>(</w:t>
      </w:r>
      <w:hyperlink r:id="rId24" w:tgtFrame="_blank" w:history="1">
        <w:r w:rsidRPr="00F54633">
          <w:rPr>
            <w:rStyle w:val="Hyperlink"/>
            <w:rFonts w:ascii="Arial" w:hAnsi="Arial" w:cs="Arial"/>
            <w:color w:val="auto"/>
            <w:sz w:val="24"/>
            <w:szCs w:val="24"/>
            <w:u w:val="none"/>
          </w:rPr>
          <w:t>CrossRef</w:t>
        </w:r>
      </w:hyperlink>
      <w:r>
        <w:rPr>
          <w:rFonts w:ascii="Arial" w:hAnsi="Arial" w:cs="Arial"/>
          <w:sz w:val="24"/>
          <w:szCs w:val="24"/>
        </w:rPr>
        <w:t>)</w:t>
      </w:r>
    </w:p>
    <w:p w14:paraId="7862CD4A" w14:textId="77777777" w:rsidR="001D65B4" w:rsidRPr="00EA0CF8" w:rsidRDefault="001D65B4" w:rsidP="00EA0CF8">
      <w:pPr>
        <w:ind w:left="720"/>
        <w:jc w:val="both"/>
        <w:rPr>
          <w:rFonts w:ascii="Arial" w:hAnsi="Arial" w:cs="Arial"/>
          <w:sz w:val="24"/>
          <w:szCs w:val="24"/>
        </w:rPr>
      </w:pPr>
    </w:p>
    <w:p w14:paraId="22319338" w14:textId="77777777" w:rsidR="007A5A48" w:rsidRPr="004A5788" w:rsidRDefault="007A5A48" w:rsidP="004A5788">
      <w:pPr>
        <w:ind w:left="720"/>
        <w:jc w:val="both"/>
        <w:rPr>
          <w:rFonts w:ascii="Arial" w:hAnsi="Arial" w:cs="Arial"/>
          <w:sz w:val="24"/>
          <w:szCs w:val="24"/>
        </w:rPr>
      </w:pPr>
    </w:p>
    <w:p w14:paraId="59A177AD" w14:textId="77777777" w:rsidR="004A5788" w:rsidRDefault="004A5788" w:rsidP="00C351CE">
      <w:pPr>
        <w:ind w:left="360"/>
        <w:jc w:val="both"/>
        <w:rPr>
          <w:rFonts w:ascii="Arial" w:hAnsi="Arial" w:cs="Arial"/>
          <w:color w:val="0B0C0E"/>
          <w:sz w:val="24"/>
          <w:szCs w:val="24"/>
        </w:rPr>
      </w:pPr>
    </w:p>
    <w:p w14:paraId="65D1DB4E" w14:textId="77777777" w:rsidR="00C351CE" w:rsidRPr="00C351CE" w:rsidRDefault="00C351CE" w:rsidP="004A5788">
      <w:pPr>
        <w:rPr>
          <w:rFonts w:ascii="Arial" w:hAnsi="Arial" w:cs="Arial"/>
          <w:sz w:val="24"/>
          <w:szCs w:val="24"/>
        </w:rPr>
      </w:pPr>
    </w:p>
    <w:p w14:paraId="56EFB74A" w14:textId="77777777" w:rsidR="00C53500" w:rsidRDefault="00C53500" w:rsidP="00086496">
      <w:pPr>
        <w:jc w:val="center"/>
        <w:rPr>
          <w:rFonts w:ascii="Arial" w:hAnsi="Arial" w:cs="Arial"/>
          <w:sz w:val="24"/>
          <w:szCs w:val="24"/>
        </w:rPr>
      </w:pPr>
    </w:p>
    <w:p w14:paraId="45F787F0" w14:textId="77777777" w:rsidR="00C53500" w:rsidRDefault="00C53500" w:rsidP="00086496">
      <w:pPr>
        <w:jc w:val="center"/>
        <w:rPr>
          <w:rFonts w:ascii="Arial" w:hAnsi="Arial" w:cs="Arial"/>
          <w:sz w:val="24"/>
          <w:szCs w:val="24"/>
        </w:rPr>
      </w:pPr>
    </w:p>
    <w:p w14:paraId="23FE9142" w14:textId="77777777" w:rsidR="00C53500" w:rsidRDefault="00C53500" w:rsidP="00086496">
      <w:pPr>
        <w:jc w:val="center"/>
        <w:rPr>
          <w:rFonts w:ascii="Arial" w:hAnsi="Arial" w:cs="Arial"/>
          <w:sz w:val="24"/>
          <w:szCs w:val="24"/>
        </w:rPr>
      </w:pPr>
    </w:p>
    <w:p w14:paraId="5F7B3972" w14:textId="77777777" w:rsidR="00C53500" w:rsidRDefault="00C53500" w:rsidP="00F54633">
      <w:pPr>
        <w:rPr>
          <w:rFonts w:ascii="Arial" w:hAnsi="Arial" w:cs="Arial"/>
          <w:sz w:val="24"/>
          <w:szCs w:val="24"/>
        </w:rPr>
      </w:pPr>
    </w:p>
    <w:p w14:paraId="61CBBAAD" w14:textId="77777777" w:rsidR="00C53500" w:rsidRDefault="00C53500" w:rsidP="00086496">
      <w:pPr>
        <w:jc w:val="center"/>
        <w:rPr>
          <w:rFonts w:ascii="Arial" w:hAnsi="Arial" w:cs="Arial"/>
          <w:sz w:val="24"/>
          <w:szCs w:val="24"/>
        </w:rPr>
      </w:pPr>
    </w:p>
    <w:p w14:paraId="4551A9C2" w14:textId="77777777" w:rsidR="00FA731C" w:rsidRDefault="00FA731C" w:rsidP="00086496">
      <w:pPr>
        <w:jc w:val="center"/>
        <w:rPr>
          <w:rFonts w:ascii="Arial" w:hAnsi="Arial" w:cs="Arial"/>
          <w:sz w:val="24"/>
          <w:szCs w:val="24"/>
        </w:rPr>
      </w:pPr>
    </w:p>
    <w:p w14:paraId="34308DAC" w14:textId="68EA4999" w:rsidR="00891192" w:rsidRDefault="00900568" w:rsidP="00086496">
      <w:pPr>
        <w:jc w:val="center"/>
        <w:rPr>
          <w:rFonts w:ascii="Arial" w:hAnsi="Arial" w:cs="Arial"/>
          <w:sz w:val="24"/>
          <w:szCs w:val="24"/>
        </w:rPr>
      </w:pPr>
      <w:r>
        <w:rPr>
          <w:rFonts w:ascii="Times New Roman" w:hAnsi="Times New Roman" w:cs="Times New Roman"/>
          <w:noProof/>
          <w:kern w:val="0"/>
          <w:sz w:val="24"/>
          <w:szCs w:val="24"/>
          <w14:ligatures w14:val="none"/>
        </w:rPr>
        <w:lastRenderedPageBreak/>
        <mc:AlternateContent>
          <mc:Choice Requires="wps">
            <w:drawing>
              <wp:anchor distT="36576" distB="36576" distL="36576" distR="36576" simplePos="0" relativeHeight="251658243" behindDoc="0" locked="0" layoutInCell="1" allowOverlap="1" wp14:anchorId="6A303E80" wp14:editId="2B27324E">
                <wp:simplePos x="0" y="0"/>
                <wp:positionH relativeFrom="column">
                  <wp:posOffset>-643890</wp:posOffset>
                </wp:positionH>
                <wp:positionV relativeFrom="paragraph">
                  <wp:posOffset>-752475</wp:posOffset>
                </wp:positionV>
                <wp:extent cx="7105650" cy="851535"/>
                <wp:effectExtent l="0" t="0" r="0" b="0"/>
                <wp:wrapNone/>
                <wp:docPr id="13064251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7105650" cy="851535"/>
                        </a:xfrm>
                        <a:prstGeom prst="rect">
                          <a:avLst/>
                        </a:prstGeom>
                      </wps:spPr>
                      <wps:txbx>
                        <w:txbxContent>
                          <w:p w14:paraId="7EFFD084" w14:textId="77777777" w:rsidR="00900568" w:rsidRPr="00900568" w:rsidRDefault="00900568" w:rsidP="00900568">
                            <w:pPr>
                              <w:pStyle w:val="Heading1"/>
                              <w:rPr>
                                <w:rStyle w:val="Strong"/>
                              </w:rPr>
                            </w:pPr>
                            <w:r w:rsidRPr="00900568">
                              <w:rPr>
                                <w:rStyle w:val="Strong"/>
                              </w:rPr>
                              <w:t>THE 3 MOST IMPORTANT SKILLS</w:t>
                            </w:r>
                          </w:p>
                        </w:txbxContent>
                      </wps:txbx>
                      <wps:bodyPr wrap="square" numCol="1" fromWordArt="1">
                        <a:prstTxWarp prst="textCanUp">
                          <a:avLst>
                            <a:gd name="adj" fmla="val 85713"/>
                          </a:avLst>
                        </a:prstTxWarp>
                        <a:noAutofit/>
                      </wps:bodyPr>
                    </wps:wsp>
                  </a:graphicData>
                </a:graphic>
                <wp14:sizeRelH relativeFrom="page">
                  <wp14:pctWidth>0</wp14:pctWidth>
                </wp14:sizeRelH>
                <wp14:sizeRelV relativeFrom="page">
                  <wp14:pctHeight>0</wp14:pctHeight>
                </wp14:sizeRelV>
              </wp:anchor>
            </w:drawing>
          </mc:Choice>
          <mc:Fallback>
            <w:pict>
              <v:shapetype w14:anchorId="6A303E80" id="_x0000_t202" coordsize="21600,21600" o:spt="202" path="m,l,21600r21600,l21600,xe">
                <v:stroke joinstyle="miter"/>
                <v:path gradientshapeok="t" o:connecttype="rect"/>
              </v:shapetype>
              <v:shape id="Text Box 4" o:spid="_x0000_s1026" type="#_x0000_t202" style="position:absolute;left:0;text-align:left;margin-left:-50.7pt;margin-top:-59.25pt;width:559.5pt;height:67.05pt;z-index:251658243;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LSJ7QEAALUDAAAOAAAAZHJzL2Uyb0RvYy54bWysk01v2zAMhu8D9h8E3RfHLdwWRpwiS7dd&#10;ug+gKXpm9BF7s0RNUmLn349S3GTYbsMugkVJL5+XpBf3o+nZQfnQoW14OZtzpqxA2dldw583H9/d&#10;cRYiWAk9WtXwowr8fvn2zWJwtbrCFnupPCMRG+rBNbyN0dVFEUSrDIQZOmXpUKM3EGnrd4X0MJC6&#10;6Yur+fymGNBL51GoECj6cDrky6yvtRLxq9ZBRdY3nNhiXn1et2ktlguodx5c24kJA/6BwkBnKelZ&#10;6gEisL3v/pIynfAYUMeZQFOg1p1Q2QO5Ked/uHlqwanshYoT3LlM4f/Jii+HJ/fNszi+x5EamE0E&#10;94jiR2AW1y3YnVp5j0OrQFLikp/DGW9zdNTWHN2oMX6QHdW4THUtBhfqST/1I9QhZdoOn1HSE9hH&#10;zNlG7U0qHRWDEQJ16XjuDCkyQcHbcl7dVHQk6OyuKqvrKqeA+vW18yF+UmhY+mi4p85ndTg8hpho&#10;oH69MqElmhNXHLcjXUmIW5RHghxoIhoefu7BKzK8N2ukASKX2qN5oZFb+WwzcSfZzfgC3k25I1Gv&#10;wT67C0AeDcksmORcfich09OgHaBnd9VteT25ybRn2JNqemtxReXSXXZy4Zyc0GzkN9Mcp+H7fZ9v&#10;Xf625S8AAAD//wMAUEsDBBQABgAIAAAAIQBWoynZ3wAAAA0BAAAPAAAAZHJzL2Rvd25yZXYueG1s&#10;TI/BTsMwDIbvSLxD5EnctiRoLaM0nRCIKxMDJu2WNV5brXGqJlvL25Oetttv+dPvz/l6tC27YO8b&#10;RwrkQgBDKp1pqFLw8/0xXwHzQZPRrSNU8Ice1sX9Xa4z4wb6wss2VCyWkM+0gjqELuPclzVa7Reu&#10;Q4q7o+utDnHsK256PcRy2/JHIVJudUPxQq07fKuxPG3PVsHv53G/W4pN9W6TbnCj4GSfuVIPs/H1&#10;BVjAMVxhmPSjOhTR6eDOZDxrFcylkMvITkmuEmATI+RTCuwQU5ICL3J++0XxDwAA//8DAFBLAQIt&#10;ABQABgAIAAAAIQC2gziS/gAAAOEBAAATAAAAAAAAAAAAAAAAAAAAAABbQ29udGVudF9UeXBlc10u&#10;eG1sUEsBAi0AFAAGAAgAAAAhADj9If/WAAAAlAEAAAsAAAAAAAAAAAAAAAAALwEAAF9yZWxzLy5y&#10;ZWxzUEsBAi0AFAAGAAgAAAAhADGctIntAQAAtQMAAA4AAAAAAAAAAAAAAAAALgIAAGRycy9lMm9E&#10;b2MueG1sUEsBAi0AFAAGAAgAAAAhAFajKdnfAAAADQEAAA8AAAAAAAAAAAAAAAAARwQAAGRycy9k&#10;b3ducmV2LnhtbFBLBQYAAAAABAAEAPMAAABTBQAAAAA=&#10;" filled="f" stroked="f">
                <o:lock v:ext="edit" shapetype="t"/>
                <v:textbox>
                  <w:txbxContent>
                    <w:p w14:paraId="7EFFD084" w14:textId="77777777" w:rsidR="00900568" w:rsidRPr="00900568" w:rsidRDefault="00900568" w:rsidP="00900568">
                      <w:pPr>
                        <w:pStyle w:val="Heading1"/>
                        <w:rPr>
                          <w:rStyle w:val="Strong"/>
                        </w:rPr>
                      </w:pPr>
                      <w:r w:rsidRPr="00900568">
                        <w:rPr>
                          <w:rStyle w:val="Strong"/>
                        </w:rPr>
                        <w:t>THE 3 MOST IMPORTANT SKILLS</w:t>
                      </w:r>
                    </w:p>
                  </w:txbxContent>
                </v:textbox>
              </v:shape>
            </w:pict>
          </mc:Fallback>
        </mc:AlternateContent>
      </w:r>
    </w:p>
    <w:p w14:paraId="364A7728" w14:textId="7F6C1954" w:rsidR="00891192" w:rsidRDefault="00856630" w:rsidP="00086496">
      <w:pPr>
        <w:jc w:val="center"/>
        <w:rPr>
          <w:rFonts w:ascii="Arial" w:hAnsi="Arial" w:cs="Arial"/>
          <w:sz w:val="24"/>
          <w:szCs w:val="24"/>
        </w:rPr>
      </w:pPr>
      <w:r w:rsidRPr="00856630">
        <w:rPr>
          <w:rFonts w:ascii="Arial" w:hAnsi="Arial" w:cs="Arial"/>
          <w:noProof/>
          <w:sz w:val="24"/>
          <w:szCs w:val="24"/>
        </w:rPr>
        <mc:AlternateContent>
          <mc:Choice Requires="wps">
            <w:drawing>
              <wp:anchor distT="45720" distB="45720" distL="114300" distR="114300" simplePos="0" relativeHeight="251658250" behindDoc="0" locked="0" layoutInCell="1" allowOverlap="1" wp14:anchorId="056D3CD8" wp14:editId="2AADDCCE">
                <wp:simplePos x="0" y="0"/>
                <wp:positionH relativeFrom="column">
                  <wp:posOffset>-533400</wp:posOffset>
                </wp:positionH>
                <wp:positionV relativeFrom="paragraph">
                  <wp:posOffset>1591310</wp:posOffset>
                </wp:positionV>
                <wp:extent cx="3611880" cy="1280160"/>
                <wp:effectExtent l="0" t="0" r="7620" b="0"/>
                <wp:wrapSquare wrapText="bothSides"/>
                <wp:docPr id="1592806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1880" cy="1280160"/>
                        </a:xfrm>
                        <a:prstGeom prst="rect">
                          <a:avLst/>
                        </a:prstGeom>
                        <a:solidFill>
                          <a:srgbClr val="00B050"/>
                        </a:solidFill>
                        <a:ln>
                          <a:noFill/>
                        </a:ln>
                      </wps:spPr>
                      <wps:style>
                        <a:lnRef idx="0">
                          <a:scrgbClr r="0" g="0" b="0"/>
                        </a:lnRef>
                        <a:fillRef idx="0">
                          <a:scrgbClr r="0" g="0" b="0"/>
                        </a:fillRef>
                        <a:effectRef idx="0">
                          <a:scrgbClr r="0" g="0" b="0"/>
                        </a:effectRef>
                        <a:fontRef idx="minor">
                          <a:schemeClr val="lt1"/>
                        </a:fontRef>
                      </wps:style>
                      <wps:txbx>
                        <w:txbxContent>
                          <w:p w14:paraId="22178001" w14:textId="42844507" w:rsidR="00856630" w:rsidRPr="00401344" w:rsidRDefault="00D6330D">
                            <w:pPr>
                              <w:rPr>
                                <w:rFonts w:ascii="Arial" w:hAnsi="Arial" w:cs="Arial"/>
                                <w:color w:val="FFFFFF" w:themeColor="background1"/>
                                <w:sz w:val="24"/>
                                <w:szCs w:val="24"/>
                                <w:u w:val="single"/>
                              </w:rPr>
                            </w:pPr>
                            <w:r w:rsidRPr="00401344">
                              <w:rPr>
                                <w:rFonts w:ascii="Arial" w:hAnsi="Arial" w:cs="Arial"/>
                                <w:color w:val="FFFFFF" w:themeColor="background1"/>
                                <w:sz w:val="24"/>
                                <w:szCs w:val="24"/>
                                <w:u w:val="single"/>
                              </w:rPr>
                              <w:t>How can students apply this skill:</w:t>
                            </w:r>
                          </w:p>
                          <w:p w14:paraId="5C8FCB55" w14:textId="57FFD0A0" w:rsidR="00D6330D" w:rsidRPr="00401344" w:rsidRDefault="009377BA">
                            <w:pPr>
                              <w:rPr>
                                <w:rFonts w:ascii="Arial" w:hAnsi="Arial" w:cs="Arial"/>
                                <w:color w:val="FFFFFF" w:themeColor="background1"/>
                                <w:sz w:val="24"/>
                                <w:szCs w:val="24"/>
                              </w:rPr>
                            </w:pPr>
                            <w:r w:rsidRPr="00401344">
                              <w:rPr>
                                <w:rFonts w:ascii="Arial" w:hAnsi="Arial" w:cs="Arial"/>
                                <w:color w:val="FFFFFF" w:themeColor="background1"/>
                                <w:sz w:val="24"/>
                                <w:szCs w:val="24"/>
                              </w:rPr>
                              <w:t xml:space="preserve">(DC) </w:t>
                            </w:r>
                            <w:r w:rsidR="00E54710" w:rsidRPr="00401344">
                              <w:rPr>
                                <w:rFonts w:ascii="Arial" w:hAnsi="Arial" w:cs="Arial"/>
                                <w:color w:val="FFFFFF" w:themeColor="background1"/>
                                <w:sz w:val="24"/>
                                <w:szCs w:val="24"/>
                              </w:rPr>
                              <w:t xml:space="preserve">can help pertain students </w:t>
                            </w:r>
                            <w:r w:rsidRPr="00401344">
                              <w:rPr>
                                <w:rFonts w:ascii="Arial" w:hAnsi="Arial" w:cs="Arial"/>
                                <w:color w:val="FFFFFF" w:themeColor="background1"/>
                                <w:sz w:val="24"/>
                                <w:szCs w:val="24"/>
                              </w:rPr>
                              <w:t xml:space="preserve">using shared workspaces like </w:t>
                            </w:r>
                            <w:r w:rsidR="00401344" w:rsidRPr="00401344">
                              <w:rPr>
                                <w:rFonts w:ascii="Arial" w:hAnsi="Arial" w:cs="Arial"/>
                                <w:color w:val="FFFFFF" w:themeColor="background1"/>
                                <w:sz w:val="24"/>
                                <w:szCs w:val="24"/>
                              </w:rPr>
                              <w:t>g</w:t>
                            </w:r>
                            <w:r w:rsidRPr="00401344">
                              <w:rPr>
                                <w:rFonts w:ascii="Arial" w:hAnsi="Arial" w:cs="Arial"/>
                                <w:color w:val="FFFFFF" w:themeColor="background1"/>
                                <w:sz w:val="24"/>
                                <w:szCs w:val="24"/>
                              </w:rPr>
                              <w:t xml:space="preserve">oogle </w:t>
                            </w:r>
                            <w:r w:rsidR="00401344" w:rsidRPr="00401344">
                              <w:rPr>
                                <w:rFonts w:ascii="Arial" w:hAnsi="Arial" w:cs="Arial"/>
                                <w:color w:val="FFFFFF" w:themeColor="background1"/>
                                <w:sz w:val="24"/>
                                <w:szCs w:val="24"/>
                              </w:rPr>
                              <w:t>w</w:t>
                            </w:r>
                            <w:r w:rsidRPr="00401344">
                              <w:rPr>
                                <w:rFonts w:ascii="Arial" w:hAnsi="Arial" w:cs="Arial"/>
                                <w:color w:val="FFFFFF" w:themeColor="background1"/>
                                <w:sz w:val="24"/>
                                <w:szCs w:val="24"/>
                              </w:rPr>
                              <w:t xml:space="preserve">orkspace, </w:t>
                            </w:r>
                            <w:r w:rsidR="00401344" w:rsidRPr="00401344">
                              <w:rPr>
                                <w:rFonts w:ascii="Arial" w:hAnsi="Arial" w:cs="Arial"/>
                                <w:color w:val="FFFFFF" w:themeColor="background1"/>
                                <w:sz w:val="24"/>
                                <w:szCs w:val="24"/>
                              </w:rPr>
                              <w:t>Microsoft</w:t>
                            </w:r>
                            <w:r w:rsidRPr="00401344">
                              <w:rPr>
                                <w:rFonts w:ascii="Arial" w:hAnsi="Arial" w:cs="Arial"/>
                                <w:color w:val="FFFFFF" w:themeColor="background1"/>
                                <w:sz w:val="24"/>
                                <w:szCs w:val="24"/>
                              </w:rPr>
                              <w:t xml:space="preserve"> Teams, or </w:t>
                            </w:r>
                            <w:r w:rsidR="004D4C2E">
                              <w:rPr>
                                <w:rFonts w:ascii="Arial" w:hAnsi="Arial" w:cs="Arial"/>
                                <w:color w:val="FFFFFF" w:themeColor="background1"/>
                                <w:sz w:val="24"/>
                                <w:szCs w:val="24"/>
                              </w:rPr>
                              <w:t>word</w:t>
                            </w:r>
                            <w:r w:rsidRPr="00401344">
                              <w:rPr>
                                <w:rFonts w:ascii="Arial" w:hAnsi="Arial" w:cs="Arial"/>
                                <w:color w:val="FFFFFF" w:themeColor="background1"/>
                                <w:sz w:val="24"/>
                                <w:szCs w:val="24"/>
                              </w:rPr>
                              <w:t xml:space="preserve">, and </w:t>
                            </w:r>
                            <w:r w:rsidR="004D4C2E">
                              <w:rPr>
                                <w:rFonts w:ascii="Arial" w:hAnsi="Arial" w:cs="Arial"/>
                                <w:color w:val="FFFFFF" w:themeColor="background1"/>
                                <w:sz w:val="24"/>
                                <w:szCs w:val="24"/>
                              </w:rPr>
                              <w:t xml:space="preserve">help </w:t>
                            </w:r>
                            <w:r w:rsidRPr="00401344">
                              <w:rPr>
                                <w:rFonts w:ascii="Arial" w:hAnsi="Arial" w:cs="Arial"/>
                                <w:color w:val="FFFFFF" w:themeColor="background1"/>
                                <w:sz w:val="24"/>
                                <w:szCs w:val="24"/>
                              </w:rPr>
                              <w:t xml:space="preserve">store projects </w:t>
                            </w:r>
                            <w:r w:rsidR="0022172D">
                              <w:rPr>
                                <w:rFonts w:ascii="Arial" w:hAnsi="Arial" w:cs="Arial"/>
                                <w:color w:val="FFFFFF" w:themeColor="background1"/>
                                <w:sz w:val="24"/>
                                <w:szCs w:val="24"/>
                              </w:rPr>
                              <w:t>perfectly.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D3CD8" id="Text Box 2" o:spid="_x0000_s1027" type="#_x0000_t202" style="position:absolute;left:0;text-align:left;margin-left:-42pt;margin-top:125.3pt;width:284.4pt;height:100.8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iGJPgIAANIEAAAOAAAAZHJzL2Uyb0RvYy54bWysVNuO0zAQfUfiHyy/0ySlW0rUdLXb1SKk&#10;5SIWPsB17MbC8RjbbVK+nrGTZgs8LeIlsj0zZ+bMnMn6um81OQrnFZiKFrOcEmE41MrsK/rt6/2r&#10;FSU+MFMzDUZU9CQ8vd68fLHubCnm0ICuhSMIYnzZ2Yo2IdgyyzxvRMv8DKwwaJTgWhbw6vZZ7ViH&#10;6K3O5nm+zDpwtXXAhff4ejcY6SbhSyl4+CSlF4HoimJtIX1d+u7iN9usWbl3zDaKj2Wwf6iiZcpg&#10;0gnqjgVGDk79BdUq7sCDDDMObQZSKi4SB2RT5H+weWyYFYkLNsfbqU3+/8Hyj8dH+9mR0N9CjwNM&#10;JLx9AP7dEwPbhpm9uHEOukawGhMXsWVZZ305hsZW+9JHkF33AWocMjsESEC9dG3sCvIkiI4DOE1N&#10;F30gHB9fL4titUITR1sxX+XFMo0lY+U53Dof3gloSTxU1OFUEzw7PvgQy2Hl2SVm86BVfa+0The3&#10;3221I0cWFZDf5ldn9N/ctInOBmLYgBhfEs9IbSQZTlpEP22+CElUnTilLHxMM0gLtY+EzgLD8lJA&#10;dJSI/8zYMSRGi6ToZ8ZPQSk/mDDFt8qAGyYe901MfdJhGDPWO/ifWzE0IA489LseOzAKIr7soD6h&#10;CBwMS4Y/BTw04H5S0uGCVdT/ODAnKNHvDQrpbbFYxI1Ml8XVmzle3KVld2lhhiNURQMlw3EbUqsj&#10;JwM3KDipkhSeKhlrxsVJChmXPG7m5T15Pf2KNr8AAAD//wMAUEsDBBQABgAIAAAAIQDonHE/4AAA&#10;AAsBAAAPAAAAZHJzL2Rvd25yZXYueG1sTI/NTsMwEITvSLyDtUjcWpsorUKIU6GKIjg2oErcnHhJ&#10;ovon2G4b3p7lBLcd7WhmvmozW8POGOLonYS7pQCGrvN6dL2E97fdogAWk3JaGe9QwjdG2NTXV5Uq&#10;tb+4PZ6b1DMKcbFUEoaUppLz2A1oVVz6CR39Pn2wKpEMPddBXSjcGp4JseZWjY4aBjXhdsDu2Jws&#10;9W4P+zYcd4fXr2dl75v+6cO8CClvb+bHB2AJ5/Rnht/5NB1q2tT6k9ORGQmLIieWJCFbiTUwcuRF&#10;TjAtHassA15X/D9D/QMAAP//AwBQSwECLQAUAAYACAAAACEAtoM4kv4AAADhAQAAEwAAAAAAAAAA&#10;AAAAAAAAAAAAW0NvbnRlbnRfVHlwZXNdLnhtbFBLAQItABQABgAIAAAAIQA4/SH/1gAAAJQBAAAL&#10;AAAAAAAAAAAAAAAAAC8BAABfcmVscy8ucmVsc1BLAQItABQABgAIAAAAIQAdxiGJPgIAANIEAAAO&#10;AAAAAAAAAAAAAAAAAC4CAABkcnMvZTJvRG9jLnhtbFBLAQItABQABgAIAAAAIQDonHE/4AAAAAsB&#10;AAAPAAAAAAAAAAAAAAAAAJgEAABkcnMvZG93bnJldi54bWxQSwUGAAAAAAQABADzAAAApQUAAAAA&#10;" fillcolor="#00b050" stroked="f">
                <v:textbox>
                  <w:txbxContent>
                    <w:p w14:paraId="22178001" w14:textId="42844507" w:rsidR="00856630" w:rsidRPr="00401344" w:rsidRDefault="00D6330D">
                      <w:pPr>
                        <w:rPr>
                          <w:rFonts w:ascii="Arial" w:hAnsi="Arial" w:cs="Arial"/>
                          <w:color w:val="FFFFFF" w:themeColor="background1"/>
                          <w:sz w:val="24"/>
                          <w:szCs w:val="24"/>
                          <w:u w:val="single"/>
                        </w:rPr>
                      </w:pPr>
                      <w:r w:rsidRPr="00401344">
                        <w:rPr>
                          <w:rFonts w:ascii="Arial" w:hAnsi="Arial" w:cs="Arial"/>
                          <w:color w:val="FFFFFF" w:themeColor="background1"/>
                          <w:sz w:val="24"/>
                          <w:szCs w:val="24"/>
                          <w:u w:val="single"/>
                        </w:rPr>
                        <w:t>How can students apply this skill:</w:t>
                      </w:r>
                    </w:p>
                    <w:p w14:paraId="5C8FCB55" w14:textId="57FFD0A0" w:rsidR="00D6330D" w:rsidRPr="00401344" w:rsidRDefault="009377BA">
                      <w:pPr>
                        <w:rPr>
                          <w:rFonts w:ascii="Arial" w:hAnsi="Arial" w:cs="Arial"/>
                          <w:color w:val="FFFFFF" w:themeColor="background1"/>
                          <w:sz w:val="24"/>
                          <w:szCs w:val="24"/>
                        </w:rPr>
                      </w:pPr>
                      <w:r w:rsidRPr="00401344">
                        <w:rPr>
                          <w:rFonts w:ascii="Arial" w:hAnsi="Arial" w:cs="Arial"/>
                          <w:color w:val="FFFFFF" w:themeColor="background1"/>
                          <w:sz w:val="24"/>
                          <w:szCs w:val="24"/>
                        </w:rPr>
                        <w:t xml:space="preserve">(DC) </w:t>
                      </w:r>
                      <w:r w:rsidR="00E54710" w:rsidRPr="00401344">
                        <w:rPr>
                          <w:rFonts w:ascii="Arial" w:hAnsi="Arial" w:cs="Arial"/>
                          <w:color w:val="FFFFFF" w:themeColor="background1"/>
                          <w:sz w:val="24"/>
                          <w:szCs w:val="24"/>
                        </w:rPr>
                        <w:t xml:space="preserve">can help pertain students </w:t>
                      </w:r>
                      <w:r w:rsidRPr="00401344">
                        <w:rPr>
                          <w:rFonts w:ascii="Arial" w:hAnsi="Arial" w:cs="Arial"/>
                          <w:color w:val="FFFFFF" w:themeColor="background1"/>
                          <w:sz w:val="24"/>
                          <w:szCs w:val="24"/>
                        </w:rPr>
                        <w:t xml:space="preserve">using shared workspaces like </w:t>
                      </w:r>
                      <w:r w:rsidR="00401344" w:rsidRPr="00401344">
                        <w:rPr>
                          <w:rFonts w:ascii="Arial" w:hAnsi="Arial" w:cs="Arial"/>
                          <w:color w:val="FFFFFF" w:themeColor="background1"/>
                          <w:sz w:val="24"/>
                          <w:szCs w:val="24"/>
                        </w:rPr>
                        <w:t>g</w:t>
                      </w:r>
                      <w:r w:rsidRPr="00401344">
                        <w:rPr>
                          <w:rFonts w:ascii="Arial" w:hAnsi="Arial" w:cs="Arial"/>
                          <w:color w:val="FFFFFF" w:themeColor="background1"/>
                          <w:sz w:val="24"/>
                          <w:szCs w:val="24"/>
                        </w:rPr>
                        <w:t xml:space="preserve">oogle </w:t>
                      </w:r>
                      <w:r w:rsidR="00401344" w:rsidRPr="00401344">
                        <w:rPr>
                          <w:rFonts w:ascii="Arial" w:hAnsi="Arial" w:cs="Arial"/>
                          <w:color w:val="FFFFFF" w:themeColor="background1"/>
                          <w:sz w:val="24"/>
                          <w:szCs w:val="24"/>
                        </w:rPr>
                        <w:t>w</w:t>
                      </w:r>
                      <w:r w:rsidRPr="00401344">
                        <w:rPr>
                          <w:rFonts w:ascii="Arial" w:hAnsi="Arial" w:cs="Arial"/>
                          <w:color w:val="FFFFFF" w:themeColor="background1"/>
                          <w:sz w:val="24"/>
                          <w:szCs w:val="24"/>
                        </w:rPr>
                        <w:t xml:space="preserve">orkspace, </w:t>
                      </w:r>
                      <w:r w:rsidR="00401344" w:rsidRPr="00401344">
                        <w:rPr>
                          <w:rFonts w:ascii="Arial" w:hAnsi="Arial" w:cs="Arial"/>
                          <w:color w:val="FFFFFF" w:themeColor="background1"/>
                          <w:sz w:val="24"/>
                          <w:szCs w:val="24"/>
                        </w:rPr>
                        <w:t>Microsoft</w:t>
                      </w:r>
                      <w:r w:rsidRPr="00401344">
                        <w:rPr>
                          <w:rFonts w:ascii="Arial" w:hAnsi="Arial" w:cs="Arial"/>
                          <w:color w:val="FFFFFF" w:themeColor="background1"/>
                          <w:sz w:val="24"/>
                          <w:szCs w:val="24"/>
                        </w:rPr>
                        <w:t xml:space="preserve"> Teams, or </w:t>
                      </w:r>
                      <w:r w:rsidR="004D4C2E">
                        <w:rPr>
                          <w:rFonts w:ascii="Arial" w:hAnsi="Arial" w:cs="Arial"/>
                          <w:color w:val="FFFFFF" w:themeColor="background1"/>
                          <w:sz w:val="24"/>
                          <w:szCs w:val="24"/>
                        </w:rPr>
                        <w:t>word</w:t>
                      </w:r>
                      <w:r w:rsidRPr="00401344">
                        <w:rPr>
                          <w:rFonts w:ascii="Arial" w:hAnsi="Arial" w:cs="Arial"/>
                          <w:color w:val="FFFFFF" w:themeColor="background1"/>
                          <w:sz w:val="24"/>
                          <w:szCs w:val="24"/>
                        </w:rPr>
                        <w:t xml:space="preserve">, and </w:t>
                      </w:r>
                      <w:r w:rsidR="004D4C2E">
                        <w:rPr>
                          <w:rFonts w:ascii="Arial" w:hAnsi="Arial" w:cs="Arial"/>
                          <w:color w:val="FFFFFF" w:themeColor="background1"/>
                          <w:sz w:val="24"/>
                          <w:szCs w:val="24"/>
                        </w:rPr>
                        <w:t xml:space="preserve">help </w:t>
                      </w:r>
                      <w:r w:rsidRPr="00401344">
                        <w:rPr>
                          <w:rFonts w:ascii="Arial" w:hAnsi="Arial" w:cs="Arial"/>
                          <w:color w:val="FFFFFF" w:themeColor="background1"/>
                          <w:sz w:val="24"/>
                          <w:szCs w:val="24"/>
                        </w:rPr>
                        <w:t xml:space="preserve">store projects </w:t>
                      </w:r>
                      <w:r w:rsidR="0022172D">
                        <w:rPr>
                          <w:rFonts w:ascii="Arial" w:hAnsi="Arial" w:cs="Arial"/>
                          <w:color w:val="FFFFFF" w:themeColor="background1"/>
                          <w:sz w:val="24"/>
                          <w:szCs w:val="24"/>
                        </w:rPr>
                        <w:t>perfectly.</w:t>
                      </w:r>
                    </w:p>
                  </w:txbxContent>
                </v:textbox>
                <w10:wrap type="square"/>
              </v:shape>
            </w:pict>
          </mc:Fallback>
        </mc:AlternateContent>
      </w:r>
      <w:r w:rsidR="009B78F6" w:rsidRPr="009B78F6">
        <w:rPr>
          <w:rFonts w:ascii="Arial" w:hAnsi="Arial" w:cs="Arial"/>
          <w:noProof/>
          <w:sz w:val="24"/>
          <w:szCs w:val="24"/>
        </w:rPr>
        <mc:AlternateContent>
          <mc:Choice Requires="wps">
            <w:drawing>
              <wp:anchor distT="45720" distB="45720" distL="114300" distR="114300" simplePos="0" relativeHeight="251658249" behindDoc="0" locked="0" layoutInCell="1" allowOverlap="1" wp14:anchorId="7A7FD0E8" wp14:editId="6F053739">
                <wp:simplePos x="0" y="0"/>
                <wp:positionH relativeFrom="column">
                  <wp:posOffset>-586740</wp:posOffset>
                </wp:positionH>
                <wp:positionV relativeFrom="paragraph">
                  <wp:posOffset>295910</wp:posOffset>
                </wp:positionV>
                <wp:extent cx="3649980" cy="1173480"/>
                <wp:effectExtent l="0" t="0" r="7620" b="7620"/>
                <wp:wrapSquare wrapText="bothSides"/>
                <wp:docPr id="4029043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9980" cy="117348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5E7DC62" w14:textId="5B6C2C5D" w:rsidR="009D4A2D" w:rsidRPr="00462B48" w:rsidRDefault="009D4A2D" w:rsidP="00462B48">
                            <w:pPr>
                              <w:rPr>
                                <w:rFonts w:ascii="Arial" w:hAnsi="Arial" w:cs="Arial"/>
                                <w:sz w:val="24"/>
                                <w:szCs w:val="24"/>
                              </w:rPr>
                            </w:pPr>
                            <w:r w:rsidRPr="00462B48">
                              <w:rPr>
                                <w:rFonts w:ascii="Arial" w:hAnsi="Arial" w:cs="Arial"/>
                                <w:sz w:val="24"/>
                                <w:szCs w:val="24"/>
                              </w:rPr>
                              <w:t>Digital Collaboration skill aids with it qualify real-time teamwork, breaks down geographical hurdles, and improve productivity by using digital tools like cloud-based tents and messaging apps.</w:t>
                            </w:r>
                          </w:p>
                          <w:p w14:paraId="355B6625" w14:textId="5AFEA52B" w:rsidR="009B78F6" w:rsidRDefault="009B78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7FD0E8" id="_x0000_s1028" type="#_x0000_t202" style="position:absolute;left:0;text-align:left;margin-left:-46.2pt;margin-top:23.3pt;width:287.4pt;height:92.4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wYluwIAAEsGAAAOAAAAZHJzL2Uyb0RvYy54bWysVV1v0zAUfUfiP1h+Z0m70q3R0mlsGkIa&#10;H9pAPLuO01g4drDdpt2v59husgoQYog+WPH9vuee615c7lpFtsI6aXRJJyc5JUJzU0m9LumXz7ev&#10;zilxnumKKaNFSffC0cvlyxcXfVeIqWmMqoQlCKJd0XclbbzviixzvBEtcyemExrK2tiWeVztOqss&#10;6xG9Vdk0z+dZb2zVWcOFc5DeJCVdxvh1Lbj/WNdOeKJKitp8PG08V+HMlhesWFvWNZIfymD/UEXL&#10;pEbSMdQN84xsrPwlVCu5Nc7U/oSbNjN1LbmIPaCbSf5TNw8N60TsBeC4boTJ/b+w/MP2oftkid+9&#10;MTsMMDbhujvDvzmizXXD9FpcWWv6RrAKiScBsqzvXHFwDVC7woUgq/69qTBktvEmBtrVtg2ooE+C&#10;6BjAfgRd7DzhEJ7OZ4vFOVQcusnk7HSGS8jBisG9s86/FaYl4aOkFlON4dn2zvlkOpgcZlDdSqVI&#10;rSQopUE8SqzxX6VvIqRDn2sH/+jhSGfQXJ7aD+QT18qSLQNtGOdC+4SM2rRoMcnnZ3k+VBr5Glxi&#10;3Wt3HBT9wC5IRqs/B14MgVmBfOBvMj/9u3QTmD0v3zw6xE04zjcbxJjEWPnYH4QjfEpqAp4A1jl2&#10;Ej/sPGdKVAe6sMJLJe4xtjQs7FscUMBE6XBqEwaWtEESCRY4dWCX3yuRrO9FTWQVyZQgtetVGFXa&#10;adSA5MNmo0al4RAMa8R/pu/BJXiL+JQ80390ivmN9qN/K7Wxv6OEAs8SCnWyH6BIAIRN87vVDgiU&#10;dBosg2Rlqj22DwyP3eM1xkdj7CMlPV62krrvG2axA+qdBskXk9kMIPl4mb0+m+JijzWrYw3THKFK&#10;6ilGHD6vfYQ69KTNFTa9lnGsT5UcasaLldiSXtfwJB7fo9XTf8DyBwAAAP//AwBQSwMEFAAGAAgA&#10;AAAhAL+ug0PhAAAACgEAAA8AAABkcnMvZG93bnJldi54bWxMj8FOwkAQhu8mvsNmSLwY2FKaBkun&#10;xGgkcNBEwPvSHdrG7mzTXaDy9C4nPc7Ml3++P18OphVn6l1jGWE6iUAQl1Y3XCHsd2/jOQjnFWvV&#10;WiaEH3KwLO7vcpVpe+FPOm99JUIIu0wh1N53mZSurMkoN7EdcbgdbW+UD2NfSd2rSwg3rYyjKJVG&#10;NRw+1Kqjl5rK7+3JIGwe32lno4+vjZ6tVsf9+rq+mlfEh9HwvADhafB/MNz0gzoUwelgT6ydaBHG&#10;T3ESUIQkTUEEIJnfFgeEeDZNQBa5/F+h+AUAAP//AwBQSwECLQAUAAYACAAAACEAtoM4kv4AAADh&#10;AQAAEwAAAAAAAAAAAAAAAAAAAAAAW0NvbnRlbnRfVHlwZXNdLnhtbFBLAQItABQABgAIAAAAIQA4&#10;/SH/1gAAAJQBAAALAAAAAAAAAAAAAAAAAC8BAABfcmVscy8ucmVsc1BLAQItABQABgAIAAAAIQA7&#10;MwYluwIAAEsGAAAOAAAAAAAAAAAAAAAAAC4CAABkcnMvZTJvRG9jLnhtbFBLAQItABQABgAIAAAA&#10;IQC/roND4QAAAAoBAAAPAAAAAAAAAAAAAAAAABUFAABkcnMvZG93bnJldi54bWxQSwUGAAAAAAQA&#10;BADzAAAAIwYAAAAA&#10;" fillcolor="#770b43 [2148]" stroked="f">
                <v:fill color2="#ee52a4 [1940]" rotate="t" angle="180" colors="0 #780b44;31457f #bc126b;1 #ef53a5" focus="100%" type="gradient"/>
                <v:textbox>
                  <w:txbxContent>
                    <w:p w14:paraId="75E7DC62" w14:textId="5B6C2C5D" w:rsidR="009D4A2D" w:rsidRPr="00462B48" w:rsidRDefault="009D4A2D" w:rsidP="00462B48">
                      <w:pPr>
                        <w:rPr>
                          <w:rFonts w:ascii="Arial" w:hAnsi="Arial" w:cs="Arial"/>
                          <w:sz w:val="24"/>
                          <w:szCs w:val="24"/>
                        </w:rPr>
                      </w:pPr>
                      <w:r w:rsidRPr="00462B48">
                        <w:rPr>
                          <w:rFonts w:ascii="Arial" w:hAnsi="Arial" w:cs="Arial"/>
                          <w:sz w:val="24"/>
                          <w:szCs w:val="24"/>
                        </w:rPr>
                        <w:t>Digital Collaboration skill aids with it qualify real-time teamwork, breaks down geographical hurdles, and improve productivity by using digital tools like cloud-based tents and messaging apps.</w:t>
                      </w:r>
                    </w:p>
                    <w:p w14:paraId="355B6625" w14:textId="5AFEA52B" w:rsidR="009B78F6" w:rsidRDefault="009B78F6"/>
                  </w:txbxContent>
                </v:textbox>
                <w10:wrap type="square"/>
              </v:shape>
            </w:pict>
          </mc:Fallback>
        </mc:AlternateContent>
      </w:r>
      <w:r w:rsidR="009B78F6">
        <w:rPr>
          <w:rFonts w:ascii="Times New Roman" w:hAnsi="Times New Roman" w:cs="Times New Roman"/>
          <w:noProof/>
          <w:kern w:val="0"/>
          <w:sz w:val="24"/>
          <w:szCs w:val="24"/>
          <w14:ligatures w14:val="none"/>
        </w:rPr>
        <w:drawing>
          <wp:anchor distT="0" distB="0" distL="114300" distR="114300" simplePos="0" relativeHeight="251658240" behindDoc="1" locked="0" layoutInCell="1" allowOverlap="1" wp14:anchorId="34C97599" wp14:editId="25F94A11">
            <wp:simplePos x="0" y="0"/>
            <wp:positionH relativeFrom="column">
              <wp:posOffset>3288030</wp:posOffset>
            </wp:positionH>
            <wp:positionV relativeFrom="paragraph">
              <wp:posOffset>196850</wp:posOffset>
            </wp:positionV>
            <wp:extent cx="3102610" cy="1744980"/>
            <wp:effectExtent l="0" t="0" r="2540" b="7620"/>
            <wp:wrapThrough wrapText="bothSides">
              <wp:wrapPolygon edited="0">
                <wp:start x="0" y="0"/>
                <wp:lineTo x="0" y="21459"/>
                <wp:lineTo x="21485" y="21459"/>
                <wp:lineTo x="21485" y="0"/>
                <wp:lineTo x="0" y="0"/>
              </wp:wrapPolygon>
            </wp:wrapThrough>
            <wp:docPr id="900364143" name="Picture 1" descr="The Importance of Digital Collaboration 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mportance of Digital Collaboration in Education?"/>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02610" cy="17449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6FFF88" w14:textId="54C14D17" w:rsidR="00891192" w:rsidRDefault="00891192" w:rsidP="00086496">
      <w:pPr>
        <w:jc w:val="center"/>
        <w:rPr>
          <w:rFonts w:ascii="Arial" w:hAnsi="Arial" w:cs="Arial"/>
          <w:sz w:val="24"/>
          <w:szCs w:val="24"/>
        </w:rPr>
      </w:pPr>
    </w:p>
    <w:p w14:paraId="31CD1D8C" w14:textId="1301B392" w:rsidR="009B78F6" w:rsidRDefault="009B78F6" w:rsidP="00856630">
      <w:pPr>
        <w:rPr>
          <w:rFonts w:ascii="Arial" w:hAnsi="Arial" w:cs="Arial"/>
          <w:sz w:val="24"/>
          <w:szCs w:val="24"/>
        </w:rPr>
      </w:pPr>
    </w:p>
    <w:p w14:paraId="25E01EE7" w14:textId="2A998AC6" w:rsidR="009B78F6" w:rsidRDefault="009B78F6" w:rsidP="00086496">
      <w:pPr>
        <w:jc w:val="center"/>
        <w:rPr>
          <w:rFonts w:ascii="Arial" w:hAnsi="Arial" w:cs="Arial"/>
          <w:sz w:val="24"/>
          <w:szCs w:val="24"/>
        </w:rPr>
      </w:pPr>
    </w:p>
    <w:p w14:paraId="3F21F223" w14:textId="76A1F5EE" w:rsidR="007E33A8" w:rsidRPr="00086496" w:rsidRDefault="007E33A8" w:rsidP="00086496">
      <w:pPr>
        <w:jc w:val="center"/>
        <w:rPr>
          <w:rFonts w:ascii="Arial" w:hAnsi="Arial" w:cs="Arial"/>
          <w:sz w:val="24"/>
          <w:szCs w:val="24"/>
        </w:rPr>
      </w:pPr>
    </w:p>
    <w:p w14:paraId="1C164E91" w14:textId="3411E685" w:rsidR="00CE24A0" w:rsidRDefault="00653BB6" w:rsidP="00086496">
      <w:pPr>
        <w:jc w:val="center"/>
        <w:rPr>
          <w:rFonts w:ascii="Arial" w:hAnsi="Arial" w:cs="Arial"/>
          <w:sz w:val="24"/>
          <w:szCs w:val="24"/>
        </w:rPr>
      </w:pPr>
      <w:r w:rsidRPr="00357600">
        <w:rPr>
          <w:rFonts w:ascii="Arial" w:hAnsi="Arial" w:cs="Arial"/>
          <w:noProof/>
          <w:sz w:val="24"/>
          <w:szCs w:val="24"/>
        </w:rPr>
        <mc:AlternateContent>
          <mc:Choice Requires="wps">
            <w:drawing>
              <wp:anchor distT="45720" distB="45720" distL="114300" distR="114300" simplePos="0" relativeHeight="251658246" behindDoc="1" locked="0" layoutInCell="1" allowOverlap="1" wp14:anchorId="1C3E0DC9" wp14:editId="45D2DEE9">
                <wp:simplePos x="0" y="0"/>
                <wp:positionH relativeFrom="page">
                  <wp:posOffset>3162300</wp:posOffset>
                </wp:positionH>
                <wp:positionV relativeFrom="paragraph">
                  <wp:posOffset>34290</wp:posOffset>
                </wp:positionV>
                <wp:extent cx="4152900" cy="1013460"/>
                <wp:effectExtent l="0" t="0" r="0" b="0"/>
                <wp:wrapNone/>
                <wp:docPr id="6623759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0" cy="1013460"/>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44DF93A" w14:textId="7A855795" w:rsidR="00653BB6" w:rsidRDefault="00653BB6" w:rsidP="00653BB6">
                            <w:r w:rsidRPr="00891192">
                              <w:rPr>
                                <w:rFonts w:ascii="Arial" w:hAnsi="Arial" w:cs="Arial"/>
                                <w:sz w:val="24"/>
                                <w:szCs w:val="24"/>
                              </w:rPr>
                              <w:t>AI assisted learning will be very helpful in the digital era for AI-assisted learning new things providing individualized education offering support, and efficiency</w:t>
                            </w:r>
                            <w:r w:rsidR="00C17248">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3E0DC9" id="_x0000_s1029" type="#_x0000_t202" style="position:absolute;left:0;text-align:left;margin-left:249pt;margin-top:2.7pt;width:327pt;height:79.8pt;z-index:-25165823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egVvgIAAEsGAAAOAAAAZHJzL2Uyb0RvYy54bWysVV1v0zAUfUfiP1h+Z0nartuipdPYNIQ0&#10;PrSBeHYdp7Fw7GC7Tcuv59huswoQYog+WPH9vuee615ebTtFNsI6aXRFi5OcEqG5qaVeVfTzp7tX&#10;55Q4z3TNlNGiojvh6NXi5YvLoS/FxLRG1cISBNGuHPqKtt73ZZY53oqOuRPTCw1lY2zHPK52ldWW&#10;DYjeqWyS5/NsMLbureHCOUhvk5IuYvymEdx/aBonPFEVRW0+njaey3Bmi0tWrizrW8n3ZbB/qKJj&#10;UiPpGOqWeUbWVv4SqpPcGmcaf8JNl5mmkVzEHtBNkf/UzWPLehF7ATiuH2Fy/y8sf7957D9a4rev&#10;zRYDjE24/t7wr45oc9MyvRLX1pqhFaxG4iJAlg29K/euAWpXuhBkObwzNYbM1t7EQNvGdgEV9EkQ&#10;HQPYjaCLrSccwllxOrnIoeLQFXkxnc3jWDJWHtx76/wbYToSPipqMdUYnm3unQ/lsPJgsp9BfSeV&#10;Io2SoJQG8Sixxn+Rvo2QHvpcOfhHD0d6g+by1H4gn7hRlmwYaMM4F9pPo0qtO7SY5POzHGWn9JGv&#10;wSUWs3LHQWfnwS5IRqs/B744BGYl8oG/yXz6d+kKmD0v3zw6xE04zjc7iAHvWPnYH4QjfEpqAp4A&#10;1jl2Ej/sPGdK1Hu6sNJLJR4wtoQW9i0OKGCidDi1CQNL2iCJBAuc2rPL75RI1g+iIbKOZEqQ2tUy&#10;jCrtNGpA8sNmo0al4RAMG8R/pu/eJXiL+JQ80390ivmN9qN/J7Wxv6OE8mm/UG+yP0CRAAib5rfL&#10;LRCo6DRwL0iWpt5h+8Dw2D1eY3y0xn6nZMDLVlH3bc0sdkC91SD5RTGbASQfL7PTswku9lizPNYw&#10;zRGqop5ixOHzxkeoQ0/aXGPTGxnH+lTJvma8WIkt6XUNT+LxPVo9/QcsfgAAAP//AwBQSwMEFAAG&#10;AAgAAAAhAByw8aHeAAAACgEAAA8AAABkcnMvZG93bnJldi54bWxMj0FvwjAMhe+T9h8iT9oFjbQV&#10;RaxrihDSrkjrOHAMjWkrGqdKAu3+/cxpu9l+T8/fK7ezHcQdfegdKUiXCQikxpmeWgXH78+3DYgQ&#10;NRk9OEIFPxhgWz0/lbowbqIvvNexFRxCodAKuhjHQsrQdGh1WLoRibWL81ZHXn0rjdcTh9tBZkmy&#10;llb3xB86PeK+w+Za36wCebWL3SI9DHt3mbJD6uvT0dRKvb7Muw8QEef4Z4YHPqNDxUxndyMTxKBg&#10;9b7hLlFBvgLx0NM848OZp3WegKxK+b9C9QsAAP//AwBQSwECLQAUAAYACAAAACEAtoM4kv4AAADh&#10;AQAAEwAAAAAAAAAAAAAAAAAAAAAAW0NvbnRlbnRfVHlwZXNdLnhtbFBLAQItABQABgAIAAAAIQA4&#10;/SH/1gAAAJQBAAALAAAAAAAAAAAAAAAAAC8BAABfcmVscy8ucmVsc1BLAQItABQABgAIAAAAIQA6&#10;zegVvgIAAEsGAAAOAAAAAAAAAAAAAAAAAC4CAABkcnMvZTJvRG9jLnhtbFBLAQItABQABgAIAAAA&#10;IQAcsPGh3gAAAAoBAAAPAAAAAAAAAAAAAAAAABgFAABkcnMvZG93bnJldi54bWxQSwUGAAAAAAQA&#10;BADzAAAAIwYAAAAA&#10;" fillcolor="#a83517 [2150]" stroked="f">
                <v:fill color2="#ee9e89 [1942]" rotate="t" angle="180" colors="0 #a93617;31457f #e56442;1 #ef9f8a" focus="100%" type="gradient"/>
                <v:textbox>
                  <w:txbxContent>
                    <w:p w14:paraId="344DF93A" w14:textId="7A855795" w:rsidR="00653BB6" w:rsidRDefault="00653BB6" w:rsidP="00653BB6">
                      <w:r w:rsidRPr="00891192">
                        <w:rPr>
                          <w:rFonts w:ascii="Arial" w:hAnsi="Arial" w:cs="Arial"/>
                          <w:sz w:val="24"/>
                          <w:szCs w:val="24"/>
                        </w:rPr>
                        <w:t>AI assisted learning will be very helpful in the digital era for AI-assisted learning new things providing individualized education offering support, and efficiency</w:t>
                      </w:r>
                      <w:r w:rsidR="00C17248">
                        <w:rPr>
                          <w:rFonts w:ascii="Arial" w:hAnsi="Arial" w:cs="Arial"/>
                          <w:sz w:val="24"/>
                          <w:szCs w:val="24"/>
                        </w:rPr>
                        <w:t>.</w:t>
                      </w:r>
                    </w:p>
                  </w:txbxContent>
                </v:textbox>
                <w10:wrap anchorx="page"/>
              </v:shape>
            </w:pict>
          </mc:Fallback>
        </mc:AlternateContent>
      </w:r>
    </w:p>
    <w:p w14:paraId="62A3FF73" w14:textId="70E43FAF" w:rsidR="00086496" w:rsidRPr="00086496" w:rsidRDefault="00856630" w:rsidP="00900568">
      <w:pPr>
        <w:ind w:firstLine="72"/>
        <w:jc w:val="center"/>
        <w:rPr>
          <w:rFonts w:ascii="Arial" w:hAnsi="Arial" w:cs="Arial"/>
          <w:sz w:val="24"/>
          <w:szCs w:val="24"/>
        </w:rPr>
      </w:pPr>
      <w:r>
        <w:rPr>
          <w:noProof/>
        </w:rPr>
        <w:drawing>
          <wp:anchor distT="0" distB="0" distL="114300" distR="114300" simplePos="0" relativeHeight="251658241" behindDoc="0" locked="0" layoutInCell="1" allowOverlap="1" wp14:anchorId="3D05E4F6" wp14:editId="062AA9C6">
            <wp:simplePos x="0" y="0"/>
            <wp:positionH relativeFrom="column">
              <wp:posOffset>-228600</wp:posOffset>
            </wp:positionH>
            <wp:positionV relativeFrom="paragraph">
              <wp:posOffset>86360</wp:posOffset>
            </wp:positionV>
            <wp:extent cx="2099310" cy="1826260"/>
            <wp:effectExtent l="0" t="0" r="0" b="2540"/>
            <wp:wrapThrough wrapText="bothSides">
              <wp:wrapPolygon edited="0">
                <wp:start x="0" y="0"/>
                <wp:lineTo x="0" y="21405"/>
                <wp:lineTo x="21365" y="21405"/>
                <wp:lineTo x="21365" y="0"/>
                <wp:lineTo x="0" y="0"/>
              </wp:wrapPolygon>
            </wp:wrapThrough>
            <wp:docPr id="2069584143" name="Picture 2" descr="AI-Assisted Learning and the Hidden Toll on Human Memory and Crea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Assisted Learning and the Hidden Toll on Human Memory and Creativity"/>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99310" cy="1826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8BCB6C" w14:textId="743527C5" w:rsidR="00086496" w:rsidRPr="00653BB6" w:rsidRDefault="00086496" w:rsidP="00653BB6">
      <w:pPr>
        <w:rPr>
          <w:rFonts w:ascii="Arial" w:hAnsi="Arial" w:cs="Arial"/>
          <w:sz w:val="24"/>
          <w:szCs w:val="24"/>
        </w:rPr>
      </w:pPr>
    </w:p>
    <w:p w14:paraId="3607D69C" w14:textId="4B8A59FE" w:rsidR="00086496" w:rsidRDefault="00086496" w:rsidP="00086496">
      <w:pPr>
        <w:jc w:val="center"/>
        <w:rPr>
          <w:rFonts w:ascii="Arial" w:hAnsi="Arial" w:cs="Arial"/>
          <w:sz w:val="24"/>
          <w:szCs w:val="24"/>
        </w:rPr>
      </w:pPr>
      <w:r w:rsidRPr="00086496">
        <w:rPr>
          <w:rFonts w:ascii="Arial" w:hAnsi="Arial" w:cs="Arial"/>
          <w:sz w:val="24"/>
          <w:szCs w:val="24"/>
        </w:rPr>
        <w:t> </w:t>
      </w:r>
    </w:p>
    <w:p w14:paraId="4C8236B1" w14:textId="6BCFA2F1" w:rsidR="007E33A8" w:rsidRDefault="007E33A8" w:rsidP="00086496">
      <w:pPr>
        <w:jc w:val="center"/>
        <w:rPr>
          <w:rFonts w:ascii="Arial" w:hAnsi="Arial" w:cs="Arial"/>
          <w:sz w:val="24"/>
          <w:szCs w:val="24"/>
        </w:rPr>
      </w:pPr>
    </w:p>
    <w:p w14:paraId="372FE995" w14:textId="560A28D0" w:rsidR="00086496" w:rsidRPr="00086496" w:rsidRDefault="00856630" w:rsidP="00697928">
      <w:pPr>
        <w:jc w:val="center"/>
        <w:rPr>
          <w:rFonts w:ascii="Arial" w:hAnsi="Arial" w:cs="Arial"/>
          <w:sz w:val="24"/>
          <w:szCs w:val="24"/>
        </w:rPr>
      </w:pPr>
      <w:r w:rsidRPr="00F43E1E">
        <w:rPr>
          <w:rFonts w:ascii="Arial" w:hAnsi="Arial" w:cs="Arial"/>
          <w:noProof/>
          <w:sz w:val="24"/>
          <w:szCs w:val="24"/>
        </w:rPr>
        <mc:AlternateContent>
          <mc:Choice Requires="wps">
            <w:drawing>
              <wp:anchor distT="45720" distB="45720" distL="114300" distR="114300" simplePos="0" relativeHeight="251658247" behindDoc="0" locked="0" layoutInCell="1" allowOverlap="1" wp14:anchorId="4C3C3E01" wp14:editId="359FC16D">
                <wp:simplePos x="0" y="0"/>
                <wp:positionH relativeFrom="column">
                  <wp:posOffset>2164080</wp:posOffset>
                </wp:positionH>
                <wp:positionV relativeFrom="paragraph">
                  <wp:posOffset>13335</wp:posOffset>
                </wp:positionV>
                <wp:extent cx="4114800" cy="922020"/>
                <wp:effectExtent l="0" t="0" r="0" b="0"/>
                <wp:wrapSquare wrapText="bothSides"/>
                <wp:docPr id="1790764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922020"/>
                        </a:xfrm>
                        <a:prstGeom prst="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87DE451" w14:textId="69630C99" w:rsidR="00C17248" w:rsidRPr="00C17248" w:rsidRDefault="00C17248" w:rsidP="00C17248">
                            <w:pPr>
                              <w:rPr>
                                <w:rFonts w:ascii="Arial" w:hAnsi="Arial" w:cs="Arial"/>
                                <w:sz w:val="24"/>
                                <w:szCs w:val="24"/>
                                <w:u w:val="single"/>
                              </w:rPr>
                            </w:pPr>
                            <w:r w:rsidRPr="00C17248">
                              <w:rPr>
                                <w:rFonts w:ascii="Arial" w:hAnsi="Arial" w:cs="Arial"/>
                                <w:sz w:val="24"/>
                                <w:szCs w:val="24"/>
                                <w:u w:val="single"/>
                              </w:rPr>
                              <w:t>How can students apply this skill:</w:t>
                            </w:r>
                          </w:p>
                          <w:p w14:paraId="40ACD490" w14:textId="2FFF6EE8" w:rsidR="00C17248" w:rsidRPr="00C17248" w:rsidRDefault="00E54710" w:rsidP="00C17248">
                            <w:pPr>
                              <w:rPr>
                                <w:rFonts w:ascii="Arial" w:hAnsi="Arial" w:cs="Arial"/>
                                <w:sz w:val="24"/>
                                <w:szCs w:val="24"/>
                              </w:rPr>
                            </w:pPr>
                            <w:r>
                              <w:rPr>
                                <w:rFonts w:ascii="Arial" w:hAnsi="Arial" w:cs="Arial"/>
                                <w:sz w:val="24"/>
                                <w:szCs w:val="24"/>
                              </w:rPr>
                              <w:t xml:space="preserve">(Ai AI) </w:t>
                            </w:r>
                            <w:r w:rsidR="00401344">
                              <w:rPr>
                                <w:rFonts w:ascii="Arial" w:hAnsi="Arial" w:cs="Arial"/>
                                <w:sz w:val="24"/>
                                <w:szCs w:val="24"/>
                              </w:rPr>
                              <w:t xml:space="preserve">helps </w:t>
                            </w:r>
                            <w:r w:rsidR="00C17248" w:rsidRPr="00C17248">
                              <w:rPr>
                                <w:rFonts w:ascii="Arial" w:hAnsi="Arial" w:cs="Arial"/>
                                <w:sz w:val="24"/>
                                <w:szCs w:val="24"/>
                              </w:rPr>
                              <w:t>organizing notes, creating personalized quizzes, simulating interviews.</w:t>
                            </w:r>
                          </w:p>
                          <w:p w14:paraId="3E735595" w14:textId="416369AF" w:rsidR="00F43E1E" w:rsidRDefault="00F43E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C3E01" id="_x0000_s1030" type="#_x0000_t202" style="position:absolute;left:0;text-align:left;margin-left:170.4pt;margin-top:1.05pt;width:324pt;height:72.6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A3uQIAAEoGAAAOAAAAZHJzL2Uyb0RvYy54bWysVd9v0zAQfkfif7D8zpKU0q3R0mlsGkIa&#10;P7SBeHYdp7Fw7GC7Tctfz2e76SrGA0X0IUrufN/dffede3m17RTZCOuk0RUtznJKhOamlnpV0a9f&#10;7l5dUOI80zVTRouK7oSjV4uXLy6HvhQT0xpVC0sAol059BVtve/LLHO8FR1zZ6YXGs7G2I55fNpV&#10;Vls2AL1T2STPZ9lgbN1bw4VzsN4mJ11E/KYR3H9qGic8URVFbT4+bXwuwzNbXLJyZVnfSr4vg/1D&#10;FR2TGkkPULfMM7K28hlUJ7k1zjT+jJsuM00juYg9oJsi/62bx5b1IvYCclx/oMn9P1j+cfPYf7bE&#10;b9+aLQYYm3D9veHfHdHmpmV6Ja6tNUMrWI3ERaAsG3pX7kMD1a50AWQ5fDA1hszW3kSgbWO7wAr6&#10;JEDHAHYH0sXWEw7jtCimFzlcHL75ZJJP4lQyVo7RvXX+nTAdCS8VtRhqRGebe+dDNawcj+xHUN9J&#10;pUijJBSloTtKrPHfpG8jo2ObK4f4GOFIb9BbnroP2hM3ypINg2oY50L7aXSpdYcOk312nqPqlD7K&#10;NYTEYlbuGDQ0dxLwfARmJfJBvinf679LV+DYaflmMSAuwnG+6WgGvc/7g/FAn5KaQCagdYaVxA8r&#10;z5kS9V4trPRSiQeMLbGFdYsDCiwpHZ7ahIElb7BEfQVJ7cXld0qk0w+iIbKOWgoGx+1qGUaVVho1&#10;IPm42KhRaQSEgw3wT4zdh4RoEW+SE+MPQTG/0f4Q30lt7J+0pnxaL9Sbzo9UJALCovntcgsGsDdB&#10;e8GyNPUOyweFx+5xGeOlNfYnJQMutoq6H2tmsQPqvYbI58V0CpJ8/Ji+Oce6EXvsWR57mOaAqqin&#10;GHF4vfGR6tCTNtdY9EbGsT5Vsq8ZF1bahnS5hhvx+DueevoLWPwCAAD//wMAUEsDBBQABgAIAAAA&#10;IQDFq7BY3QAAAAkBAAAPAAAAZHJzL2Rvd25yZXYueG1sTI/NTsMwEITvSLyDtUjcqN0fIIQ4Farg&#10;gDi1IPW6jZckNF5HsduGPj3LCY6jGc18UyxH36kjDbENbGE6MaCIq+Bari18vL/cZKBiQnbYBSYL&#10;3xRhWV5eFJi7cOI1HTepVlLCMUcLTUp9rnWsGvIYJ6EnFu8zDB6TyKHWbsCTlPtOz4y50x5bloUG&#10;e1o1VO03B28hjOy3t+b5Lb66QPvteXX+cq2111fj0yOoRGP6C8MvvqBDKUy7cGAXVWdhvjCCnizM&#10;pqDEf8gy0TsJLu7noMtC/39Q/gAAAP//AwBQSwECLQAUAAYACAAAACEAtoM4kv4AAADhAQAAEwAA&#10;AAAAAAAAAAAAAAAAAAAAW0NvbnRlbnRfVHlwZXNdLnhtbFBLAQItABQABgAIAAAAIQA4/SH/1gAA&#10;AJQBAAALAAAAAAAAAAAAAAAAAC8BAABfcmVscy8ucmVsc1BLAQItABQABgAIAAAAIQA+ObA3uQIA&#10;AEoGAAAOAAAAAAAAAAAAAAAAAC4CAABkcnMvZTJvRG9jLnhtbFBLAQItABQABgAIAAAAIQDFq7BY&#10;3QAAAAkBAAAPAAAAAAAAAAAAAAAAABMFAABkcnMvZG93bnJldi54bWxQSwUGAAAAAAQABADzAAAA&#10;HQYAAAAA&#10;" fillcolor="#ae6313 [2151]" stroked="f">
                <v:fill color2="#f1be88 [1943]" rotate="t" angle="180" colors="0 #af6414;31457f #ea9740;1 #f2bf89" focus="100%" type="gradient"/>
                <v:textbox>
                  <w:txbxContent>
                    <w:p w14:paraId="687DE451" w14:textId="69630C99" w:rsidR="00C17248" w:rsidRPr="00C17248" w:rsidRDefault="00C17248" w:rsidP="00C17248">
                      <w:pPr>
                        <w:rPr>
                          <w:rFonts w:ascii="Arial" w:hAnsi="Arial" w:cs="Arial"/>
                          <w:sz w:val="24"/>
                          <w:szCs w:val="24"/>
                          <w:u w:val="single"/>
                        </w:rPr>
                      </w:pPr>
                      <w:r w:rsidRPr="00C17248">
                        <w:rPr>
                          <w:rFonts w:ascii="Arial" w:hAnsi="Arial" w:cs="Arial"/>
                          <w:sz w:val="24"/>
                          <w:szCs w:val="24"/>
                          <w:u w:val="single"/>
                        </w:rPr>
                        <w:t>How can students apply this skill:</w:t>
                      </w:r>
                    </w:p>
                    <w:p w14:paraId="40ACD490" w14:textId="2FFF6EE8" w:rsidR="00C17248" w:rsidRPr="00C17248" w:rsidRDefault="00E54710" w:rsidP="00C17248">
                      <w:pPr>
                        <w:rPr>
                          <w:rFonts w:ascii="Arial" w:hAnsi="Arial" w:cs="Arial"/>
                          <w:sz w:val="24"/>
                          <w:szCs w:val="24"/>
                        </w:rPr>
                      </w:pPr>
                      <w:r>
                        <w:rPr>
                          <w:rFonts w:ascii="Arial" w:hAnsi="Arial" w:cs="Arial"/>
                          <w:sz w:val="24"/>
                          <w:szCs w:val="24"/>
                        </w:rPr>
                        <w:t xml:space="preserve">(Ai AI) </w:t>
                      </w:r>
                      <w:r w:rsidR="00401344">
                        <w:rPr>
                          <w:rFonts w:ascii="Arial" w:hAnsi="Arial" w:cs="Arial"/>
                          <w:sz w:val="24"/>
                          <w:szCs w:val="24"/>
                        </w:rPr>
                        <w:t xml:space="preserve">helps </w:t>
                      </w:r>
                      <w:r w:rsidR="00C17248" w:rsidRPr="00C17248">
                        <w:rPr>
                          <w:rFonts w:ascii="Arial" w:hAnsi="Arial" w:cs="Arial"/>
                          <w:sz w:val="24"/>
                          <w:szCs w:val="24"/>
                        </w:rPr>
                        <w:t>organizing notes, creating personalized quizzes, simulating interviews.</w:t>
                      </w:r>
                    </w:p>
                    <w:p w14:paraId="3E735595" w14:textId="416369AF" w:rsidR="00F43E1E" w:rsidRDefault="00F43E1E"/>
                  </w:txbxContent>
                </v:textbox>
                <w10:wrap type="square"/>
              </v:shape>
            </w:pict>
          </mc:Fallback>
        </mc:AlternateContent>
      </w:r>
    </w:p>
    <w:p w14:paraId="4BD4D424" w14:textId="788DEF57" w:rsidR="00165AA4" w:rsidRPr="003C6181" w:rsidRDefault="00697928" w:rsidP="00066AEB">
      <w:pPr>
        <w:jc w:val="center"/>
        <w:rPr>
          <w:rFonts w:ascii="Arial" w:hAnsi="Arial" w:cs="Arial"/>
          <w:sz w:val="24"/>
          <w:szCs w:val="24"/>
        </w:rPr>
      </w:pPr>
      <w:r>
        <w:rPr>
          <w:rFonts w:ascii="Times New Roman" w:hAnsi="Times New Roman" w:cs="Times New Roman"/>
          <w:noProof/>
          <w:kern w:val="0"/>
          <w14:ligatures w14:val="none"/>
        </w:rPr>
        <w:drawing>
          <wp:anchor distT="0" distB="0" distL="114300" distR="114300" simplePos="0" relativeHeight="251658242" behindDoc="0" locked="0" layoutInCell="1" allowOverlap="1" wp14:anchorId="77FF1631" wp14:editId="1CB06C49">
            <wp:simplePos x="0" y="0"/>
            <wp:positionH relativeFrom="page">
              <wp:posOffset>4009390</wp:posOffset>
            </wp:positionH>
            <wp:positionV relativeFrom="paragraph">
              <wp:posOffset>820420</wp:posOffset>
            </wp:positionV>
            <wp:extent cx="3385185" cy="1457325"/>
            <wp:effectExtent l="0" t="0" r="5715" b="9525"/>
            <wp:wrapThrough wrapText="bothSides">
              <wp:wrapPolygon edited="0">
                <wp:start x="0" y="0"/>
                <wp:lineTo x="0" y="21459"/>
                <wp:lineTo x="21515" y="21459"/>
                <wp:lineTo x="21515" y="0"/>
                <wp:lineTo x="0" y="0"/>
              </wp:wrapPolygon>
            </wp:wrapThrough>
            <wp:docPr id="2043089787" name="Picture 3" descr="Data Literacy – The Human Element in Data | Office of Information and  Communications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ta Literacy – The Human Element in Data | Office of Information and  Communications Technolog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85185" cy="14573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57600">
        <w:rPr>
          <w:rFonts w:ascii="Arial" w:hAnsi="Arial" w:cs="Arial"/>
          <w:noProof/>
          <w:sz w:val="24"/>
          <w:szCs w:val="24"/>
        </w:rPr>
        <mc:AlternateContent>
          <mc:Choice Requires="wps">
            <w:drawing>
              <wp:anchor distT="45720" distB="45720" distL="114300" distR="114300" simplePos="0" relativeHeight="251658245" behindDoc="1" locked="0" layoutInCell="1" allowOverlap="1" wp14:anchorId="35584B15" wp14:editId="34A1EA1B">
                <wp:simplePos x="0" y="0"/>
                <wp:positionH relativeFrom="page">
                  <wp:posOffset>541020</wp:posOffset>
                </wp:positionH>
                <wp:positionV relativeFrom="paragraph">
                  <wp:posOffset>198755</wp:posOffset>
                </wp:positionV>
                <wp:extent cx="3261360" cy="109347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1360" cy="1093470"/>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EF96A55" w14:textId="38CC9D30" w:rsidR="00357600" w:rsidRDefault="00D9474E">
                            <w:r w:rsidRPr="00D9474E">
                              <w:rPr>
                                <w:rFonts w:ascii="Arial" w:hAnsi="Arial" w:cs="Arial"/>
                                <w:sz w:val="24"/>
                                <w:szCs w:val="24"/>
                              </w:rPr>
                              <w:t>Digital Literacy is key skill need</w:t>
                            </w:r>
                            <w:r w:rsidR="00783788">
                              <w:rPr>
                                <w:rFonts w:ascii="Arial" w:hAnsi="Arial" w:cs="Arial"/>
                                <w:sz w:val="24"/>
                                <w:szCs w:val="24"/>
                              </w:rPr>
                              <w:t xml:space="preserve">ed </w:t>
                            </w:r>
                            <w:r w:rsidR="00572849">
                              <w:rPr>
                                <w:rFonts w:ascii="Arial" w:hAnsi="Arial" w:cs="Arial"/>
                                <w:sz w:val="24"/>
                                <w:szCs w:val="24"/>
                              </w:rPr>
                              <w:t>to enhance</w:t>
                            </w:r>
                            <w:r w:rsidRPr="00D9474E">
                              <w:rPr>
                                <w:rFonts w:ascii="Arial" w:hAnsi="Arial" w:cs="Arial"/>
                                <w:sz w:val="24"/>
                                <w:szCs w:val="24"/>
                              </w:rPr>
                              <w:t xml:space="preserve"> </w:t>
                            </w:r>
                            <w:r w:rsidR="00572849">
                              <w:rPr>
                                <w:rFonts w:ascii="Arial" w:hAnsi="Arial" w:cs="Arial"/>
                                <w:sz w:val="24"/>
                                <w:szCs w:val="24"/>
                              </w:rPr>
                              <w:t xml:space="preserve">students </w:t>
                            </w:r>
                            <w:r w:rsidRPr="00D9474E">
                              <w:rPr>
                                <w:rFonts w:ascii="Arial" w:hAnsi="Arial" w:cs="Arial"/>
                                <w:sz w:val="24"/>
                                <w:szCs w:val="24"/>
                              </w:rPr>
                              <w:t>apply flexibility, accessibility and personalization instruction into an interactive learning experience</w:t>
                            </w:r>
                            <w:r>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84B15" id="_x0000_s1031" type="#_x0000_t202" style="position:absolute;left:0;text-align:left;margin-left:42.6pt;margin-top:15.65pt;width:256.8pt;height:86.1pt;z-index:-25165823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5vgIAAEsGAAAOAAAAZHJzL2Uyb0RvYy54bWysVV1v0zAUfUfiP1h+Z0nartuipdPYNIQ0&#10;PrSBeHYdJ7Fw7GC7Tcuv59hpsgoQYog+WPH9vuee615e7VpFtsI6aXRBs5OUEqG5KaWuC/r5092r&#10;c0qcZ7pkymhR0L1w9Gr18sVl3+ViZhqjSmEJgmiX911BG++7PEkcb0TL3InphIayMrZlHldbJ6Vl&#10;PaK3Kpml6TLpjS07a7hwDtLbQUlXMX5VCe4/VJUTnqiCojYfTxvPdTiT1SXLa8u6RvJDGewfqmiZ&#10;1Eg6hbplnpGNlb+EaiW3xpnKn3DTJqaqJBexB3STpT9189iwTsReAI7rJpjc/wvL328fu4+W+N1r&#10;s8MAYxOuuzf8qyPa3DRM1+LaWtM3gpVInAXIkr5z+cE1QO1yF4Ks+3emxJDZxpsYaFfZNqCCPgmi&#10;YwD7CXSx84RDOJ8ts/kSKg5dll7MF2dxLAnLR/fOOv9GmJaEj4JaTDWGZ9t750M5LB9NDjMo76RS&#10;pFISlNIgHiXW+C/SNxHSsc/awT96ONIZNJcO7QfyiRtlyZaBNoxzof1pVKlNixYH+fIsTcdKI1+D&#10;SyymdsdBF+fBLkgmqz8HvhgDsxz5wN/BfP536TKYPS/fMjrETTjOtxjFgHeqfOoPwgk+JTUBTwDr&#10;EjuJH3aeMyXKA11Y7qUSDxjbMCzsWxxQwETpcGoTBjZogyQSLHDqwC6/V2KwfhAVkWUk0wCprddh&#10;VMNOowYkHzcbNSoNh2BYIf4zfQ8uwVvEp+SZ/pNTzG+0n/xbqY39HSWUH/YL9Q72IxQDAGHT/G69&#10;AwIFPQ2bGCRrU+6xfWB47B6vMT4aY79T0uNlK6j7tmEWO6DeapD8IlssAJKPl8Xp2QwXe6xZH2uY&#10;5ghVUE8x4vB54yPUoSdtrrHplYxjfarkUDNerIEtw+sansTje7R6+g9Y/QAAAP//AwBQSwMEFAAG&#10;AAgAAAAhAKBh6LfhAAAACQEAAA8AAABkcnMvZG93bnJldi54bWxMj81OwzAQhO9IvIO1SNyo04TQ&#10;EOJU/AgqIVDVhgfY2m4S1V5HsduGt8ec4Dia0cw31XKyhp306HtHAuazBJgm6VRPrYCv5vWmAOYD&#10;kkLjSAv41h6W9eVFhaVyZ9ro0za0LJaQL1FAF8JQcu5lpy36mRs0RW/vRoshyrHlasRzLLeGp0ly&#10;xy32FBc6HPRzp+Vhe7QC+sPnR/O+usWXhq+Lp/VeLt6MFOL6anp8ABb0FP7C8Isf0aGOTDt3JOWZ&#10;EVDkaUwKyOYZsOjn90W8shOQJlkOvK74/wf1DwAAAP//AwBQSwECLQAUAAYACAAAACEAtoM4kv4A&#10;AADhAQAAEwAAAAAAAAAAAAAAAAAAAAAAW0NvbnRlbnRfVHlwZXNdLnhtbFBLAQItABQABgAIAAAA&#10;IQA4/SH/1gAAAJQBAAALAAAAAAAAAAAAAAAAAC8BAABfcmVscy8ucmVsc1BLAQItABQABgAIAAAA&#10;IQC+/Ci5vgIAAEsGAAAOAAAAAAAAAAAAAAAAAC4CAABkcnMvZTJvRG9jLnhtbFBLAQItABQABgAI&#10;AAAAIQCgYei34QAAAAkBAAAPAAAAAAAAAAAAAAAAABgFAABkcnMvZG93bnJldi54bWxQSwUGAAAA&#10;AAQABADzAAAAJgYAAAAA&#10;" fillcolor="#5713d5 [2152]" stroked="f">
                <v:fill color2="#c2a6f7 [1944]" rotate="t" angle="180" colors="0 #5913d7;31457f #9e6ff2;1 #c3a6f7" focus="100%" type="gradient"/>
                <v:textbox>
                  <w:txbxContent>
                    <w:p w14:paraId="1EF96A55" w14:textId="38CC9D30" w:rsidR="00357600" w:rsidRDefault="00D9474E">
                      <w:r w:rsidRPr="00D9474E">
                        <w:rPr>
                          <w:rFonts w:ascii="Arial" w:hAnsi="Arial" w:cs="Arial"/>
                          <w:sz w:val="24"/>
                          <w:szCs w:val="24"/>
                        </w:rPr>
                        <w:t>Digital Literacy is key skill need</w:t>
                      </w:r>
                      <w:r w:rsidR="00783788">
                        <w:rPr>
                          <w:rFonts w:ascii="Arial" w:hAnsi="Arial" w:cs="Arial"/>
                          <w:sz w:val="24"/>
                          <w:szCs w:val="24"/>
                        </w:rPr>
                        <w:t xml:space="preserve">ed </w:t>
                      </w:r>
                      <w:r w:rsidR="00572849">
                        <w:rPr>
                          <w:rFonts w:ascii="Arial" w:hAnsi="Arial" w:cs="Arial"/>
                          <w:sz w:val="24"/>
                          <w:szCs w:val="24"/>
                        </w:rPr>
                        <w:t>to enhance</w:t>
                      </w:r>
                      <w:r w:rsidRPr="00D9474E">
                        <w:rPr>
                          <w:rFonts w:ascii="Arial" w:hAnsi="Arial" w:cs="Arial"/>
                          <w:sz w:val="24"/>
                          <w:szCs w:val="24"/>
                        </w:rPr>
                        <w:t xml:space="preserve"> </w:t>
                      </w:r>
                      <w:r w:rsidR="00572849">
                        <w:rPr>
                          <w:rFonts w:ascii="Arial" w:hAnsi="Arial" w:cs="Arial"/>
                          <w:sz w:val="24"/>
                          <w:szCs w:val="24"/>
                        </w:rPr>
                        <w:t xml:space="preserve">students </w:t>
                      </w:r>
                      <w:r w:rsidRPr="00D9474E">
                        <w:rPr>
                          <w:rFonts w:ascii="Arial" w:hAnsi="Arial" w:cs="Arial"/>
                          <w:sz w:val="24"/>
                          <w:szCs w:val="24"/>
                        </w:rPr>
                        <w:t>apply flexibility, accessibility and personalization instruction into an interactive learning experience</w:t>
                      </w:r>
                      <w:r>
                        <w:rPr>
                          <w:rFonts w:ascii="Arial" w:hAnsi="Arial" w:cs="Arial"/>
                          <w:sz w:val="24"/>
                          <w:szCs w:val="24"/>
                        </w:rPr>
                        <w:t>.</w:t>
                      </w:r>
                    </w:p>
                  </w:txbxContent>
                </v:textbox>
                <w10:wrap anchorx="page"/>
              </v:shape>
            </w:pict>
          </mc:Fallback>
        </mc:AlternateContent>
      </w:r>
      <w:r w:rsidRPr="009B78F6">
        <w:rPr>
          <w:rFonts w:ascii="Arial" w:hAnsi="Arial" w:cs="Arial"/>
          <w:noProof/>
          <w:sz w:val="24"/>
          <w:szCs w:val="24"/>
        </w:rPr>
        <mc:AlternateContent>
          <mc:Choice Requires="wps">
            <w:drawing>
              <wp:anchor distT="45720" distB="45720" distL="114300" distR="114300" simplePos="0" relativeHeight="251658248" behindDoc="1" locked="0" layoutInCell="1" allowOverlap="1" wp14:anchorId="08EC97C7" wp14:editId="556C42B2">
                <wp:simplePos x="0" y="0"/>
                <wp:positionH relativeFrom="column">
                  <wp:posOffset>-502920</wp:posOffset>
                </wp:positionH>
                <wp:positionV relativeFrom="paragraph">
                  <wp:posOffset>1612900</wp:posOffset>
                </wp:positionV>
                <wp:extent cx="3512820" cy="1325880"/>
                <wp:effectExtent l="0" t="0" r="0" b="7620"/>
                <wp:wrapNone/>
                <wp:docPr id="1422513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2820" cy="132588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56B03A6" w14:textId="77777777" w:rsidR="00163AE2" w:rsidRPr="007C0346" w:rsidRDefault="00163AE2" w:rsidP="00163AE2">
                            <w:pPr>
                              <w:rPr>
                                <w:rFonts w:ascii="Arial" w:hAnsi="Arial" w:cs="Arial"/>
                                <w:sz w:val="24"/>
                                <w:szCs w:val="24"/>
                                <w:u w:val="single"/>
                              </w:rPr>
                            </w:pPr>
                            <w:r w:rsidRPr="007C0346">
                              <w:rPr>
                                <w:rFonts w:ascii="Arial" w:hAnsi="Arial" w:cs="Arial"/>
                                <w:sz w:val="24"/>
                                <w:szCs w:val="24"/>
                                <w:u w:val="single"/>
                              </w:rPr>
                              <w:t>How can students apply this skill:</w:t>
                            </w:r>
                          </w:p>
                          <w:p w14:paraId="3C4A3EA8" w14:textId="22E89C41" w:rsidR="009B78F6" w:rsidRPr="007C0346" w:rsidRDefault="00791549">
                            <w:pPr>
                              <w:rPr>
                                <w:rFonts w:ascii="Arial" w:hAnsi="Arial" w:cs="Arial"/>
                                <w:sz w:val="24"/>
                                <w:szCs w:val="24"/>
                              </w:rPr>
                            </w:pPr>
                            <w:r>
                              <w:rPr>
                                <w:rFonts w:ascii="Arial" w:hAnsi="Arial" w:cs="Arial"/>
                                <w:sz w:val="24"/>
                                <w:szCs w:val="24"/>
                              </w:rPr>
                              <w:t>(DL) can help</w:t>
                            </w:r>
                            <w:r w:rsidR="007C0346" w:rsidRPr="007C0346">
                              <w:rPr>
                                <w:rFonts w:ascii="Arial" w:hAnsi="Arial" w:cs="Arial"/>
                                <w:sz w:val="24"/>
                                <w:szCs w:val="24"/>
                              </w:rPr>
                              <w:t xml:space="preserve"> organizing and </w:t>
                            </w:r>
                            <w:r>
                              <w:rPr>
                                <w:rFonts w:ascii="Arial" w:hAnsi="Arial" w:cs="Arial"/>
                                <w:sz w:val="24"/>
                                <w:szCs w:val="24"/>
                              </w:rPr>
                              <w:t>interchanging</w:t>
                            </w:r>
                            <w:r w:rsidR="007C0346" w:rsidRPr="007C0346">
                              <w:rPr>
                                <w:rFonts w:ascii="Arial" w:hAnsi="Arial" w:cs="Arial"/>
                                <w:sz w:val="24"/>
                                <w:szCs w:val="24"/>
                              </w:rPr>
                              <w:t xml:space="preserve"> </w:t>
                            </w:r>
                            <w:r w:rsidR="006C77C9">
                              <w:rPr>
                                <w:rFonts w:ascii="Arial" w:hAnsi="Arial" w:cs="Arial"/>
                                <w:sz w:val="24"/>
                                <w:szCs w:val="24"/>
                              </w:rPr>
                              <w:t>students</w:t>
                            </w:r>
                            <w:r w:rsidR="007C0346" w:rsidRPr="007C0346">
                              <w:rPr>
                                <w:rFonts w:ascii="Arial" w:hAnsi="Arial" w:cs="Arial"/>
                                <w:sz w:val="24"/>
                                <w:szCs w:val="24"/>
                              </w:rPr>
                              <w:t xml:space="preserve"> digital content into personal study tools</w:t>
                            </w:r>
                            <w:r w:rsidR="006C77C9">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EC97C7" id="_x0000_s1032" type="#_x0000_t202" style="position:absolute;left:0;text-align:left;margin-left:-39.6pt;margin-top:127pt;width:276.6pt;height:104.4pt;z-index:-251658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JaxvgIAAEsGAAAOAAAAZHJzL2Uyb0RvYy54bWysVVtv0zAUfkfiP1h+Z0m6ruuipdPYNIQ0&#10;LtpAPLuOk1g4PsF2m5Rfz7GdZBUgxBB9sOJzP9/5jnt5NbSK7IWxEnRBs5OUEqE5lFLXBf386e7V&#10;mhLrmC6ZAi0KehCWXm1evrjsu1wsoAFVCkMwiLZ53xW0ca7Lk8TyRrTMnkAnNCorMC1zeDV1UhrW&#10;Y/RWJYs0XSU9mLIzwIW1KL2NSroJ8atKcPehqqxwRBUUa3PhNOHc+jPZXLK8NqxrJB/LYP9QRcuk&#10;xqRzqFvmGNkZ+UuoVnIDFip3wqFNoKokF6EH7CZLf+rmsWGdCL0gOLabYbL/Lyx/v3/sPhrihtcw&#10;4ABDE7a7B/7VEg03DdO1uDYG+kawEhNnHrKk72w+unqobW59kG3/DkocMts5CIGGyrQeFeyTYHQc&#10;wGEGXQyOcBSenmWL9QJVHHXZ6eJsvQ5jSVg+uXfGujcCWuI/CmpwqiE8299b58th+WQyzqC8k0qR&#10;SkmklEbiUWLAfZGuCZBOfdYW/YOHJR1gc2ls35NP3ChD9gxpwzgX2q2CSu1abDHKV+dpOlUa+Opd&#10;QjG1PQ66XHs7L5mt/hz4YgrMcsyH/I3mp3+XLkOz5+VbBYewCcf5lpMY4Z0rn/tD4QyfkpogTxDW&#10;Fe4k/nDnOVOiHOnCcieVeMCxxWHhvoUBeUyU9qcGP7Co9ZJAMM+pkV3uoES0fhAVkWUgU4TU1Fs/&#10;qrjTWAMmnzYba1QaHbxhhfGf6Tu6eG8RnpJn+s9OIT9oN/u3UoP5HSWUi/uF9Ub7CYoIgN80N2wH&#10;RKCgK7+JXrKF8oDbhwwP3eNrjB8NmO+U9PiyFdR+2zGDO6DeaiT5RbZcIkguXJZn5373zLFme6xh&#10;mmOogjqKI/afNy5A7XvScI2bXskw1qdKxprxxYpsia+rfxKP78Hq6T9g8wMAAP//AwBQSwMEFAAG&#10;AAgAAAAhANT9wzjhAAAACwEAAA8AAABkcnMvZG93bnJldi54bWxMj8FOwzAQRO9I/IO1SNxaB6u0&#10;IcSpELRCQgKJFDi7yTaJiNfBdtvA17M9wW1G+zQ7ky9H24sD+tA50nA1TUAgVa7uqNHwtllPUhAh&#10;GqpN7wg1fGOAZXF+lpusdkd6xUMZG8EhFDKjoY1xyKQMVYvWhKkbkPi2c96ayNY3svbmyOG2lypJ&#10;5tKajvhDawa8b7H6LPdWw2o9vP/sXlbPH1R+PfonbzcPqdL68mK8uwURcYx/MJzqc3UouNPW7akO&#10;otcwWdwoRjWo6xmPYmK2OIkti7lKQRa5/L+h+AUAAP//AwBQSwECLQAUAAYACAAAACEAtoM4kv4A&#10;AADhAQAAEwAAAAAAAAAAAAAAAAAAAAAAW0NvbnRlbnRfVHlwZXNdLnhtbFBLAQItABQABgAIAAAA&#10;IQA4/SH/1gAAAJQBAAALAAAAAAAAAAAAAAAAAC8BAABfcmVscy8ucmVsc1BLAQItABQABgAIAAAA&#10;IQDGIJaxvgIAAEsGAAAOAAAAAAAAAAAAAAAAAC4CAABkcnMvZTJvRG9jLnhtbFBLAQItABQABgAI&#10;AAAAIQDU/cM44QAAAAsBAAAPAAAAAAAAAAAAAAAAABgFAABkcnMvZG93bnJldi54bWxQSwUGAAAA&#10;AAQABADzAAAAJgYAAAAA&#10;" fillcolor="#962091 [2153]" stroked="f">
                <v:fill color2="#e58ae2 [1945]" rotate="t" angle="180" colors="0 #972193;31457f #d643d1;1 #e68be3" focus="100%" type="gradient"/>
                <v:textbox>
                  <w:txbxContent>
                    <w:p w14:paraId="356B03A6" w14:textId="77777777" w:rsidR="00163AE2" w:rsidRPr="007C0346" w:rsidRDefault="00163AE2" w:rsidP="00163AE2">
                      <w:pPr>
                        <w:rPr>
                          <w:rFonts w:ascii="Arial" w:hAnsi="Arial" w:cs="Arial"/>
                          <w:sz w:val="24"/>
                          <w:szCs w:val="24"/>
                          <w:u w:val="single"/>
                        </w:rPr>
                      </w:pPr>
                      <w:r w:rsidRPr="007C0346">
                        <w:rPr>
                          <w:rFonts w:ascii="Arial" w:hAnsi="Arial" w:cs="Arial"/>
                          <w:sz w:val="24"/>
                          <w:szCs w:val="24"/>
                          <w:u w:val="single"/>
                        </w:rPr>
                        <w:t>How can students apply this skill:</w:t>
                      </w:r>
                    </w:p>
                    <w:p w14:paraId="3C4A3EA8" w14:textId="22E89C41" w:rsidR="009B78F6" w:rsidRPr="007C0346" w:rsidRDefault="00791549">
                      <w:pPr>
                        <w:rPr>
                          <w:rFonts w:ascii="Arial" w:hAnsi="Arial" w:cs="Arial"/>
                          <w:sz w:val="24"/>
                          <w:szCs w:val="24"/>
                        </w:rPr>
                      </w:pPr>
                      <w:r>
                        <w:rPr>
                          <w:rFonts w:ascii="Arial" w:hAnsi="Arial" w:cs="Arial"/>
                          <w:sz w:val="24"/>
                          <w:szCs w:val="24"/>
                        </w:rPr>
                        <w:t>(DL) can help</w:t>
                      </w:r>
                      <w:r w:rsidR="007C0346" w:rsidRPr="007C0346">
                        <w:rPr>
                          <w:rFonts w:ascii="Arial" w:hAnsi="Arial" w:cs="Arial"/>
                          <w:sz w:val="24"/>
                          <w:szCs w:val="24"/>
                        </w:rPr>
                        <w:t xml:space="preserve"> organizing and </w:t>
                      </w:r>
                      <w:r>
                        <w:rPr>
                          <w:rFonts w:ascii="Arial" w:hAnsi="Arial" w:cs="Arial"/>
                          <w:sz w:val="24"/>
                          <w:szCs w:val="24"/>
                        </w:rPr>
                        <w:t>interchanging</w:t>
                      </w:r>
                      <w:r w:rsidR="007C0346" w:rsidRPr="007C0346">
                        <w:rPr>
                          <w:rFonts w:ascii="Arial" w:hAnsi="Arial" w:cs="Arial"/>
                          <w:sz w:val="24"/>
                          <w:szCs w:val="24"/>
                        </w:rPr>
                        <w:t xml:space="preserve"> </w:t>
                      </w:r>
                      <w:r w:rsidR="006C77C9">
                        <w:rPr>
                          <w:rFonts w:ascii="Arial" w:hAnsi="Arial" w:cs="Arial"/>
                          <w:sz w:val="24"/>
                          <w:szCs w:val="24"/>
                        </w:rPr>
                        <w:t>students</w:t>
                      </w:r>
                      <w:r w:rsidR="007C0346" w:rsidRPr="007C0346">
                        <w:rPr>
                          <w:rFonts w:ascii="Arial" w:hAnsi="Arial" w:cs="Arial"/>
                          <w:sz w:val="24"/>
                          <w:szCs w:val="24"/>
                        </w:rPr>
                        <w:t xml:space="preserve"> digital content into personal study tools</w:t>
                      </w:r>
                      <w:r w:rsidR="006C77C9">
                        <w:rPr>
                          <w:rFonts w:ascii="Arial" w:hAnsi="Arial" w:cs="Arial"/>
                          <w:sz w:val="24"/>
                          <w:szCs w:val="24"/>
                        </w:rPr>
                        <w:t>.</w:t>
                      </w:r>
                    </w:p>
                  </w:txbxContent>
                </v:textbox>
              </v:shape>
            </w:pict>
          </mc:Fallback>
        </mc:AlternateContent>
      </w:r>
    </w:p>
    <w:sectPr w:rsidR="00165AA4" w:rsidRPr="003C6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E47A9"/>
    <w:multiLevelType w:val="multilevel"/>
    <w:tmpl w:val="B44A0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517BB3"/>
    <w:multiLevelType w:val="hybridMultilevel"/>
    <w:tmpl w:val="CD1C4FF6"/>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7F7ED2"/>
    <w:multiLevelType w:val="multilevel"/>
    <w:tmpl w:val="43265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694CAF"/>
    <w:multiLevelType w:val="multilevel"/>
    <w:tmpl w:val="B44A0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716E07"/>
    <w:multiLevelType w:val="hybridMultilevel"/>
    <w:tmpl w:val="C0ACFA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C3FE6"/>
    <w:multiLevelType w:val="hybridMultilevel"/>
    <w:tmpl w:val="50F4007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A860AC"/>
    <w:multiLevelType w:val="multilevel"/>
    <w:tmpl w:val="F6DCD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20089"/>
    <w:multiLevelType w:val="multilevel"/>
    <w:tmpl w:val="880CB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3174EA"/>
    <w:multiLevelType w:val="multilevel"/>
    <w:tmpl w:val="B44A0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D03473"/>
    <w:multiLevelType w:val="multilevel"/>
    <w:tmpl w:val="B44A0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8C35AC"/>
    <w:multiLevelType w:val="multilevel"/>
    <w:tmpl w:val="B44A0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2524C7"/>
    <w:multiLevelType w:val="hybridMultilevel"/>
    <w:tmpl w:val="6276C7E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A26A85"/>
    <w:multiLevelType w:val="hybridMultilevel"/>
    <w:tmpl w:val="6F9C51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F842FB"/>
    <w:multiLevelType w:val="multilevel"/>
    <w:tmpl w:val="D60C1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6254C2"/>
    <w:multiLevelType w:val="hybridMultilevel"/>
    <w:tmpl w:val="CB9214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6D2909"/>
    <w:multiLevelType w:val="hybridMultilevel"/>
    <w:tmpl w:val="E0B4036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2234403"/>
    <w:multiLevelType w:val="hybridMultilevel"/>
    <w:tmpl w:val="231064FE"/>
    <w:lvl w:ilvl="0" w:tplc="08090001">
      <w:start w:val="1"/>
      <w:numFmt w:val="bullet"/>
      <w:lvlText w:val=""/>
      <w:lvlJc w:val="left"/>
      <w:pPr>
        <w:ind w:left="720" w:hanging="360"/>
      </w:pPr>
      <w:rPr>
        <w:rFonts w:ascii="Symbol" w:hAnsi="Symbol" w:hint="default"/>
      </w:rPr>
    </w:lvl>
    <w:lvl w:ilvl="1" w:tplc="E2F45F78">
      <w:numFmt w:val="bullet"/>
      <w:lvlText w:val="·"/>
      <w:lvlJc w:val="left"/>
      <w:pPr>
        <w:ind w:left="1440" w:hanging="360"/>
      </w:pPr>
      <w:rPr>
        <w:rFonts w:ascii="Arial" w:eastAsiaTheme="minorHAnsi"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58B73540"/>
    <w:multiLevelType w:val="multilevel"/>
    <w:tmpl w:val="B44A0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C024E9"/>
    <w:multiLevelType w:val="hybridMultilevel"/>
    <w:tmpl w:val="54FA56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25D10"/>
    <w:multiLevelType w:val="hybridMultilevel"/>
    <w:tmpl w:val="94D657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A0007D"/>
    <w:multiLevelType w:val="hybridMultilevel"/>
    <w:tmpl w:val="DAC0A6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B5314A"/>
    <w:multiLevelType w:val="hybridMultilevel"/>
    <w:tmpl w:val="248A296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1385493"/>
    <w:multiLevelType w:val="multilevel"/>
    <w:tmpl w:val="9DD8E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D94F92"/>
    <w:multiLevelType w:val="hybridMultilevel"/>
    <w:tmpl w:val="D44E5CE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0062EE"/>
    <w:multiLevelType w:val="hybridMultilevel"/>
    <w:tmpl w:val="35E4F23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985AFD"/>
    <w:multiLevelType w:val="multilevel"/>
    <w:tmpl w:val="D296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FD1F14"/>
    <w:multiLevelType w:val="multilevel"/>
    <w:tmpl w:val="DC822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CB4679F"/>
    <w:multiLevelType w:val="hybridMultilevel"/>
    <w:tmpl w:val="83865122"/>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E350AD1"/>
    <w:multiLevelType w:val="multilevel"/>
    <w:tmpl w:val="4ECC8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E675B8"/>
    <w:multiLevelType w:val="hybridMultilevel"/>
    <w:tmpl w:val="EA8694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563441">
    <w:abstractNumId w:val="19"/>
  </w:num>
  <w:num w:numId="2" w16cid:durableId="421142643">
    <w:abstractNumId w:val="4"/>
  </w:num>
  <w:num w:numId="3" w16cid:durableId="1359232746">
    <w:abstractNumId w:val="2"/>
  </w:num>
  <w:num w:numId="4" w16cid:durableId="390689764">
    <w:abstractNumId w:val="28"/>
  </w:num>
  <w:num w:numId="5" w16cid:durableId="1287347241">
    <w:abstractNumId w:val="15"/>
  </w:num>
  <w:num w:numId="6" w16cid:durableId="643508018">
    <w:abstractNumId w:val="18"/>
  </w:num>
  <w:num w:numId="7" w16cid:durableId="1960378865">
    <w:abstractNumId w:val="12"/>
  </w:num>
  <w:num w:numId="8" w16cid:durableId="1635137121">
    <w:abstractNumId w:val="16"/>
  </w:num>
  <w:num w:numId="9" w16cid:durableId="1159272785">
    <w:abstractNumId w:val="29"/>
  </w:num>
  <w:num w:numId="10" w16cid:durableId="208803316">
    <w:abstractNumId w:val="20"/>
  </w:num>
  <w:num w:numId="11" w16cid:durableId="974138749">
    <w:abstractNumId w:val="14"/>
  </w:num>
  <w:num w:numId="12" w16cid:durableId="1162744024">
    <w:abstractNumId w:val="24"/>
  </w:num>
  <w:num w:numId="13" w16cid:durableId="469130906">
    <w:abstractNumId w:val="1"/>
  </w:num>
  <w:num w:numId="14" w16cid:durableId="1331981348">
    <w:abstractNumId w:val="21"/>
  </w:num>
  <w:num w:numId="15" w16cid:durableId="260769402">
    <w:abstractNumId w:val="5"/>
  </w:num>
  <w:num w:numId="16" w16cid:durableId="1298685240">
    <w:abstractNumId w:val="23"/>
  </w:num>
  <w:num w:numId="17" w16cid:durableId="107896215">
    <w:abstractNumId w:val="11"/>
  </w:num>
  <w:num w:numId="18" w16cid:durableId="191261090">
    <w:abstractNumId w:val="27"/>
  </w:num>
  <w:num w:numId="19" w16cid:durableId="961494453">
    <w:abstractNumId w:val="26"/>
  </w:num>
  <w:num w:numId="20" w16cid:durableId="774057416">
    <w:abstractNumId w:val="22"/>
  </w:num>
  <w:num w:numId="21" w16cid:durableId="1762602197">
    <w:abstractNumId w:val="9"/>
  </w:num>
  <w:num w:numId="22" w16cid:durableId="1419718069">
    <w:abstractNumId w:val="6"/>
  </w:num>
  <w:num w:numId="23" w16cid:durableId="1208353">
    <w:abstractNumId w:val="13"/>
  </w:num>
  <w:num w:numId="24" w16cid:durableId="669404140">
    <w:abstractNumId w:val="7"/>
  </w:num>
  <w:num w:numId="25" w16cid:durableId="142548935">
    <w:abstractNumId w:val="3"/>
  </w:num>
  <w:num w:numId="26" w16cid:durableId="111827450">
    <w:abstractNumId w:val="17"/>
  </w:num>
  <w:num w:numId="27" w16cid:durableId="1457989472">
    <w:abstractNumId w:val="10"/>
  </w:num>
  <w:num w:numId="28" w16cid:durableId="1989628530">
    <w:abstractNumId w:val="8"/>
  </w:num>
  <w:num w:numId="29" w16cid:durableId="1760448989">
    <w:abstractNumId w:val="0"/>
  </w:num>
  <w:num w:numId="30" w16cid:durableId="163717775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463"/>
    <w:rsid w:val="00004F9C"/>
    <w:rsid w:val="000074B6"/>
    <w:rsid w:val="000224F5"/>
    <w:rsid w:val="00033AFB"/>
    <w:rsid w:val="000363B3"/>
    <w:rsid w:val="00043365"/>
    <w:rsid w:val="000665D9"/>
    <w:rsid w:val="00066AEB"/>
    <w:rsid w:val="0007025C"/>
    <w:rsid w:val="0007231A"/>
    <w:rsid w:val="00072B8F"/>
    <w:rsid w:val="00086496"/>
    <w:rsid w:val="00091608"/>
    <w:rsid w:val="00097A95"/>
    <w:rsid w:val="000A11D4"/>
    <w:rsid w:val="000A58EF"/>
    <w:rsid w:val="000B240F"/>
    <w:rsid w:val="000B31C0"/>
    <w:rsid w:val="000C55AC"/>
    <w:rsid w:val="000E289F"/>
    <w:rsid w:val="000E452A"/>
    <w:rsid w:val="000F2BF6"/>
    <w:rsid w:val="000F7661"/>
    <w:rsid w:val="00107C34"/>
    <w:rsid w:val="0011242A"/>
    <w:rsid w:val="00120684"/>
    <w:rsid w:val="0013453B"/>
    <w:rsid w:val="00134E1C"/>
    <w:rsid w:val="00135837"/>
    <w:rsid w:val="00135EE5"/>
    <w:rsid w:val="0014135D"/>
    <w:rsid w:val="001474A6"/>
    <w:rsid w:val="001529A4"/>
    <w:rsid w:val="001557DC"/>
    <w:rsid w:val="0015681A"/>
    <w:rsid w:val="00157376"/>
    <w:rsid w:val="00163AE2"/>
    <w:rsid w:val="00163B79"/>
    <w:rsid w:val="00165AA4"/>
    <w:rsid w:val="001732BF"/>
    <w:rsid w:val="00180208"/>
    <w:rsid w:val="00180F59"/>
    <w:rsid w:val="0018382C"/>
    <w:rsid w:val="0018710E"/>
    <w:rsid w:val="00194D43"/>
    <w:rsid w:val="001A5F4B"/>
    <w:rsid w:val="001B16F8"/>
    <w:rsid w:val="001B3391"/>
    <w:rsid w:val="001B6421"/>
    <w:rsid w:val="001B7B6E"/>
    <w:rsid w:val="001C1E14"/>
    <w:rsid w:val="001C2409"/>
    <w:rsid w:val="001C2723"/>
    <w:rsid w:val="001D03F0"/>
    <w:rsid w:val="001D17C1"/>
    <w:rsid w:val="001D5E51"/>
    <w:rsid w:val="001D65B4"/>
    <w:rsid w:val="001D73EE"/>
    <w:rsid w:val="001E1F2C"/>
    <w:rsid w:val="001E75FD"/>
    <w:rsid w:val="001F1145"/>
    <w:rsid w:val="001F1943"/>
    <w:rsid w:val="001F7782"/>
    <w:rsid w:val="00201615"/>
    <w:rsid w:val="00204382"/>
    <w:rsid w:val="00211287"/>
    <w:rsid w:val="00213578"/>
    <w:rsid w:val="0022172D"/>
    <w:rsid w:val="00243FA4"/>
    <w:rsid w:val="002463D7"/>
    <w:rsid w:val="00251147"/>
    <w:rsid w:val="00252B9E"/>
    <w:rsid w:val="002530EC"/>
    <w:rsid w:val="00253A4A"/>
    <w:rsid w:val="002629F3"/>
    <w:rsid w:val="00264572"/>
    <w:rsid w:val="00282D25"/>
    <w:rsid w:val="00285DF9"/>
    <w:rsid w:val="00287E9C"/>
    <w:rsid w:val="00294E31"/>
    <w:rsid w:val="002A3C13"/>
    <w:rsid w:val="002A3DA2"/>
    <w:rsid w:val="002B074D"/>
    <w:rsid w:val="002B469F"/>
    <w:rsid w:val="002C5785"/>
    <w:rsid w:val="002D1BDE"/>
    <w:rsid w:val="002D6342"/>
    <w:rsid w:val="002D640D"/>
    <w:rsid w:val="002E49A7"/>
    <w:rsid w:val="002F41F7"/>
    <w:rsid w:val="002F5DA0"/>
    <w:rsid w:val="00310AEA"/>
    <w:rsid w:val="00310D51"/>
    <w:rsid w:val="0031268A"/>
    <w:rsid w:val="00313CAA"/>
    <w:rsid w:val="003219E7"/>
    <w:rsid w:val="00323765"/>
    <w:rsid w:val="00335B5A"/>
    <w:rsid w:val="00343382"/>
    <w:rsid w:val="0034377D"/>
    <w:rsid w:val="00344FC8"/>
    <w:rsid w:val="0035141D"/>
    <w:rsid w:val="00351CA5"/>
    <w:rsid w:val="0035600F"/>
    <w:rsid w:val="00357028"/>
    <w:rsid w:val="00357600"/>
    <w:rsid w:val="00362068"/>
    <w:rsid w:val="00365707"/>
    <w:rsid w:val="00366706"/>
    <w:rsid w:val="00372A43"/>
    <w:rsid w:val="00374A25"/>
    <w:rsid w:val="00382216"/>
    <w:rsid w:val="00396C24"/>
    <w:rsid w:val="003A3409"/>
    <w:rsid w:val="003C11AC"/>
    <w:rsid w:val="003C3E78"/>
    <w:rsid w:val="003C6181"/>
    <w:rsid w:val="003C6369"/>
    <w:rsid w:val="003D797B"/>
    <w:rsid w:val="003E03D0"/>
    <w:rsid w:val="003E1E4D"/>
    <w:rsid w:val="003F27C3"/>
    <w:rsid w:val="00401344"/>
    <w:rsid w:val="004035B8"/>
    <w:rsid w:val="004037B9"/>
    <w:rsid w:val="00407EB8"/>
    <w:rsid w:val="0041317D"/>
    <w:rsid w:val="00413BC8"/>
    <w:rsid w:val="004216D9"/>
    <w:rsid w:val="00423729"/>
    <w:rsid w:val="00434004"/>
    <w:rsid w:val="004360FC"/>
    <w:rsid w:val="00442591"/>
    <w:rsid w:val="00451DF9"/>
    <w:rsid w:val="00460137"/>
    <w:rsid w:val="00462907"/>
    <w:rsid w:val="00462B48"/>
    <w:rsid w:val="00480716"/>
    <w:rsid w:val="004810D8"/>
    <w:rsid w:val="004837B0"/>
    <w:rsid w:val="00484CCB"/>
    <w:rsid w:val="00490922"/>
    <w:rsid w:val="0049483B"/>
    <w:rsid w:val="004A5788"/>
    <w:rsid w:val="004B0280"/>
    <w:rsid w:val="004B3F5F"/>
    <w:rsid w:val="004B5C27"/>
    <w:rsid w:val="004C4AD7"/>
    <w:rsid w:val="004D0E24"/>
    <w:rsid w:val="004D4C2E"/>
    <w:rsid w:val="004E71DC"/>
    <w:rsid w:val="004F003C"/>
    <w:rsid w:val="00500986"/>
    <w:rsid w:val="00506A3E"/>
    <w:rsid w:val="00507868"/>
    <w:rsid w:val="005102CB"/>
    <w:rsid w:val="00524246"/>
    <w:rsid w:val="00530F81"/>
    <w:rsid w:val="005343A0"/>
    <w:rsid w:val="0054168A"/>
    <w:rsid w:val="00541DBC"/>
    <w:rsid w:val="00544882"/>
    <w:rsid w:val="00560463"/>
    <w:rsid w:val="0056664D"/>
    <w:rsid w:val="00567CA8"/>
    <w:rsid w:val="00570E14"/>
    <w:rsid w:val="005718FB"/>
    <w:rsid w:val="00572849"/>
    <w:rsid w:val="0057523E"/>
    <w:rsid w:val="00583699"/>
    <w:rsid w:val="005854D0"/>
    <w:rsid w:val="005868CF"/>
    <w:rsid w:val="0059149C"/>
    <w:rsid w:val="005A0168"/>
    <w:rsid w:val="005B047E"/>
    <w:rsid w:val="005C0947"/>
    <w:rsid w:val="005D27A8"/>
    <w:rsid w:val="005E1EA0"/>
    <w:rsid w:val="005E42E9"/>
    <w:rsid w:val="005E53BD"/>
    <w:rsid w:val="005E6F1A"/>
    <w:rsid w:val="005E7A9D"/>
    <w:rsid w:val="005F03CB"/>
    <w:rsid w:val="005F663F"/>
    <w:rsid w:val="005F7CA4"/>
    <w:rsid w:val="00601BA3"/>
    <w:rsid w:val="00603001"/>
    <w:rsid w:val="00611267"/>
    <w:rsid w:val="0061740F"/>
    <w:rsid w:val="00635A74"/>
    <w:rsid w:val="00637C07"/>
    <w:rsid w:val="00643822"/>
    <w:rsid w:val="00647060"/>
    <w:rsid w:val="00653BB6"/>
    <w:rsid w:val="00662E34"/>
    <w:rsid w:val="00663955"/>
    <w:rsid w:val="006757FE"/>
    <w:rsid w:val="00684CDC"/>
    <w:rsid w:val="00685163"/>
    <w:rsid w:val="00690DB1"/>
    <w:rsid w:val="006917CF"/>
    <w:rsid w:val="00697928"/>
    <w:rsid w:val="006A078E"/>
    <w:rsid w:val="006A0F3E"/>
    <w:rsid w:val="006B0AA6"/>
    <w:rsid w:val="006B3CAE"/>
    <w:rsid w:val="006B67CE"/>
    <w:rsid w:val="006C77C9"/>
    <w:rsid w:val="006F530C"/>
    <w:rsid w:val="00710D57"/>
    <w:rsid w:val="00715C52"/>
    <w:rsid w:val="00720036"/>
    <w:rsid w:val="00727A14"/>
    <w:rsid w:val="00730DA5"/>
    <w:rsid w:val="00732E26"/>
    <w:rsid w:val="00733261"/>
    <w:rsid w:val="007348A8"/>
    <w:rsid w:val="00734FA3"/>
    <w:rsid w:val="00743BAC"/>
    <w:rsid w:val="0075452D"/>
    <w:rsid w:val="007559FA"/>
    <w:rsid w:val="007575F7"/>
    <w:rsid w:val="00757C3C"/>
    <w:rsid w:val="00761A4A"/>
    <w:rsid w:val="00774E18"/>
    <w:rsid w:val="00775EC5"/>
    <w:rsid w:val="00777EB8"/>
    <w:rsid w:val="00783788"/>
    <w:rsid w:val="00785247"/>
    <w:rsid w:val="00791549"/>
    <w:rsid w:val="00791F4D"/>
    <w:rsid w:val="00793AF3"/>
    <w:rsid w:val="007944FB"/>
    <w:rsid w:val="007A26BB"/>
    <w:rsid w:val="007A5A48"/>
    <w:rsid w:val="007A5F0F"/>
    <w:rsid w:val="007B48C1"/>
    <w:rsid w:val="007C0346"/>
    <w:rsid w:val="007D1A0C"/>
    <w:rsid w:val="007D5845"/>
    <w:rsid w:val="007D67CB"/>
    <w:rsid w:val="007E06B3"/>
    <w:rsid w:val="007E2E88"/>
    <w:rsid w:val="007E33A8"/>
    <w:rsid w:val="007E5F8A"/>
    <w:rsid w:val="007F012A"/>
    <w:rsid w:val="00804181"/>
    <w:rsid w:val="00806973"/>
    <w:rsid w:val="00810934"/>
    <w:rsid w:val="00813E8E"/>
    <w:rsid w:val="00820F05"/>
    <w:rsid w:val="008307CF"/>
    <w:rsid w:val="00840C51"/>
    <w:rsid w:val="0084688C"/>
    <w:rsid w:val="00856630"/>
    <w:rsid w:val="00862BB6"/>
    <w:rsid w:val="00863EDC"/>
    <w:rsid w:val="0087232E"/>
    <w:rsid w:val="00874054"/>
    <w:rsid w:val="008760DA"/>
    <w:rsid w:val="00876902"/>
    <w:rsid w:val="008825CC"/>
    <w:rsid w:val="00891192"/>
    <w:rsid w:val="008921AB"/>
    <w:rsid w:val="00892855"/>
    <w:rsid w:val="008A10E8"/>
    <w:rsid w:val="008B660B"/>
    <w:rsid w:val="008D575B"/>
    <w:rsid w:val="008D74A7"/>
    <w:rsid w:val="00900568"/>
    <w:rsid w:val="00905BF2"/>
    <w:rsid w:val="00911C42"/>
    <w:rsid w:val="009135A0"/>
    <w:rsid w:val="009154A7"/>
    <w:rsid w:val="00922B47"/>
    <w:rsid w:val="00927B42"/>
    <w:rsid w:val="00932810"/>
    <w:rsid w:val="0093286A"/>
    <w:rsid w:val="00933404"/>
    <w:rsid w:val="00935FE9"/>
    <w:rsid w:val="009377BA"/>
    <w:rsid w:val="00944336"/>
    <w:rsid w:val="00951B6B"/>
    <w:rsid w:val="00966A2F"/>
    <w:rsid w:val="009673BE"/>
    <w:rsid w:val="009762A2"/>
    <w:rsid w:val="00982C4E"/>
    <w:rsid w:val="00983AB2"/>
    <w:rsid w:val="00984766"/>
    <w:rsid w:val="00985FB1"/>
    <w:rsid w:val="00994121"/>
    <w:rsid w:val="009B0582"/>
    <w:rsid w:val="009B065B"/>
    <w:rsid w:val="009B78F6"/>
    <w:rsid w:val="009D2831"/>
    <w:rsid w:val="009D4A2D"/>
    <w:rsid w:val="009E393A"/>
    <w:rsid w:val="009E7103"/>
    <w:rsid w:val="009E7DB2"/>
    <w:rsid w:val="009F6A5E"/>
    <w:rsid w:val="00A02523"/>
    <w:rsid w:val="00A06E30"/>
    <w:rsid w:val="00A13F75"/>
    <w:rsid w:val="00A145B0"/>
    <w:rsid w:val="00A1756F"/>
    <w:rsid w:val="00A268CC"/>
    <w:rsid w:val="00A307E4"/>
    <w:rsid w:val="00A43967"/>
    <w:rsid w:val="00A46E29"/>
    <w:rsid w:val="00A5186C"/>
    <w:rsid w:val="00A51F3A"/>
    <w:rsid w:val="00A560BF"/>
    <w:rsid w:val="00A66DCD"/>
    <w:rsid w:val="00A713E7"/>
    <w:rsid w:val="00A72C34"/>
    <w:rsid w:val="00A72D1B"/>
    <w:rsid w:val="00A73CE1"/>
    <w:rsid w:val="00A74A3A"/>
    <w:rsid w:val="00A76504"/>
    <w:rsid w:val="00A76DAF"/>
    <w:rsid w:val="00A81114"/>
    <w:rsid w:val="00A82699"/>
    <w:rsid w:val="00AA445F"/>
    <w:rsid w:val="00AB2188"/>
    <w:rsid w:val="00AB228B"/>
    <w:rsid w:val="00AB5CE0"/>
    <w:rsid w:val="00AC2C44"/>
    <w:rsid w:val="00AC570C"/>
    <w:rsid w:val="00AC6BD1"/>
    <w:rsid w:val="00AC7956"/>
    <w:rsid w:val="00AE143A"/>
    <w:rsid w:val="00AE266E"/>
    <w:rsid w:val="00B01773"/>
    <w:rsid w:val="00B11639"/>
    <w:rsid w:val="00B11D3A"/>
    <w:rsid w:val="00B1219B"/>
    <w:rsid w:val="00B16183"/>
    <w:rsid w:val="00B31FA6"/>
    <w:rsid w:val="00B33E3B"/>
    <w:rsid w:val="00B374DA"/>
    <w:rsid w:val="00B420CF"/>
    <w:rsid w:val="00B651B6"/>
    <w:rsid w:val="00B66A96"/>
    <w:rsid w:val="00B75AC7"/>
    <w:rsid w:val="00B77E72"/>
    <w:rsid w:val="00B82B66"/>
    <w:rsid w:val="00B8320D"/>
    <w:rsid w:val="00B83E8F"/>
    <w:rsid w:val="00B84472"/>
    <w:rsid w:val="00B933E5"/>
    <w:rsid w:val="00B94973"/>
    <w:rsid w:val="00B96DD8"/>
    <w:rsid w:val="00BC11F0"/>
    <w:rsid w:val="00BC2E16"/>
    <w:rsid w:val="00BC6496"/>
    <w:rsid w:val="00BC7DB9"/>
    <w:rsid w:val="00BD02DD"/>
    <w:rsid w:val="00BD6A1B"/>
    <w:rsid w:val="00BD7749"/>
    <w:rsid w:val="00BE28D1"/>
    <w:rsid w:val="00BE34AD"/>
    <w:rsid w:val="00BE4300"/>
    <w:rsid w:val="00BE63B4"/>
    <w:rsid w:val="00BE73A6"/>
    <w:rsid w:val="00BE7DAF"/>
    <w:rsid w:val="00BF6A17"/>
    <w:rsid w:val="00C01120"/>
    <w:rsid w:val="00C06CA8"/>
    <w:rsid w:val="00C07D07"/>
    <w:rsid w:val="00C11171"/>
    <w:rsid w:val="00C150DB"/>
    <w:rsid w:val="00C17248"/>
    <w:rsid w:val="00C23023"/>
    <w:rsid w:val="00C2360A"/>
    <w:rsid w:val="00C23D5C"/>
    <w:rsid w:val="00C2572E"/>
    <w:rsid w:val="00C2649A"/>
    <w:rsid w:val="00C27D46"/>
    <w:rsid w:val="00C351CE"/>
    <w:rsid w:val="00C3753B"/>
    <w:rsid w:val="00C40FF7"/>
    <w:rsid w:val="00C4273C"/>
    <w:rsid w:val="00C435CF"/>
    <w:rsid w:val="00C4500B"/>
    <w:rsid w:val="00C53500"/>
    <w:rsid w:val="00C5741E"/>
    <w:rsid w:val="00C66B0B"/>
    <w:rsid w:val="00C7436C"/>
    <w:rsid w:val="00C766F0"/>
    <w:rsid w:val="00C77A97"/>
    <w:rsid w:val="00C81690"/>
    <w:rsid w:val="00C8268A"/>
    <w:rsid w:val="00C86F07"/>
    <w:rsid w:val="00C956FC"/>
    <w:rsid w:val="00CB1514"/>
    <w:rsid w:val="00CB1CE7"/>
    <w:rsid w:val="00CC35B2"/>
    <w:rsid w:val="00CD08BB"/>
    <w:rsid w:val="00CD3DDF"/>
    <w:rsid w:val="00CE24A0"/>
    <w:rsid w:val="00CF2819"/>
    <w:rsid w:val="00CF65BC"/>
    <w:rsid w:val="00D01F18"/>
    <w:rsid w:val="00D17E47"/>
    <w:rsid w:val="00D273DF"/>
    <w:rsid w:val="00D36697"/>
    <w:rsid w:val="00D36F85"/>
    <w:rsid w:val="00D37AE4"/>
    <w:rsid w:val="00D40CC9"/>
    <w:rsid w:val="00D553C5"/>
    <w:rsid w:val="00D6037C"/>
    <w:rsid w:val="00D6330D"/>
    <w:rsid w:val="00D71D9E"/>
    <w:rsid w:val="00D76164"/>
    <w:rsid w:val="00D83239"/>
    <w:rsid w:val="00D83CBC"/>
    <w:rsid w:val="00D8452B"/>
    <w:rsid w:val="00D854A1"/>
    <w:rsid w:val="00D914FD"/>
    <w:rsid w:val="00D9474E"/>
    <w:rsid w:val="00DA47CD"/>
    <w:rsid w:val="00DB1961"/>
    <w:rsid w:val="00DB1D3C"/>
    <w:rsid w:val="00DB7B2C"/>
    <w:rsid w:val="00DC5386"/>
    <w:rsid w:val="00DC6158"/>
    <w:rsid w:val="00DC6ED0"/>
    <w:rsid w:val="00DD18C5"/>
    <w:rsid w:val="00DD1C67"/>
    <w:rsid w:val="00DD2C0D"/>
    <w:rsid w:val="00DD4E19"/>
    <w:rsid w:val="00DE1BB4"/>
    <w:rsid w:val="00DE1F4A"/>
    <w:rsid w:val="00DE55EB"/>
    <w:rsid w:val="00DF53A0"/>
    <w:rsid w:val="00DF57CC"/>
    <w:rsid w:val="00E024DC"/>
    <w:rsid w:val="00E02605"/>
    <w:rsid w:val="00E02BC5"/>
    <w:rsid w:val="00E069E2"/>
    <w:rsid w:val="00E10E47"/>
    <w:rsid w:val="00E1589B"/>
    <w:rsid w:val="00E220B3"/>
    <w:rsid w:val="00E23BA7"/>
    <w:rsid w:val="00E23C0B"/>
    <w:rsid w:val="00E24F10"/>
    <w:rsid w:val="00E27030"/>
    <w:rsid w:val="00E31E99"/>
    <w:rsid w:val="00E33FA5"/>
    <w:rsid w:val="00E37428"/>
    <w:rsid w:val="00E439EB"/>
    <w:rsid w:val="00E43DA7"/>
    <w:rsid w:val="00E5067E"/>
    <w:rsid w:val="00E54710"/>
    <w:rsid w:val="00E556CF"/>
    <w:rsid w:val="00E57306"/>
    <w:rsid w:val="00E631DF"/>
    <w:rsid w:val="00E744F8"/>
    <w:rsid w:val="00E75379"/>
    <w:rsid w:val="00E76E9E"/>
    <w:rsid w:val="00EA0CF8"/>
    <w:rsid w:val="00EB3471"/>
    <w:rsid w:val="00EB7826"/>
    <w:rsid w:val="00EC2216"/>
    <w:rsid w:val="00EC7D6C"/>
    <w:rsid w:val="00EE34FB"/>
    <w:rsid w:val="00EF00E4"/>
    <w:rsid w:val="00EF75C7"/>
    <w:rsid w:val="00F02D47"/>
    <w:rsid w:val="00F20EBE"/>
    <w:rsid w:val="00F3144F"/>
    <w:rsid w:val="00F37C03"/>
    <w:rsid w:val="00F42EDC"/>
    <w:rsid w:val="00F43E1E"/>
    <w:rsid w:val="00F45ACA"/>
    <w:rsid w:val="00F5056D"/>
    <w:rsid w:val="00F54633"/>
    <w:rsid w:val="00F60239"/>
    <w:rsid w:val="00F636B0"/>
    <w:rsid w:val="00F6448B"/>
    <w:rsid w:val="00F66ED1"/>
    <w:rsid w:val="00F6772F"/>
    <w:rsid w:val="00F82072"/>
    <w:rsid w:val="00F84B46"/>
    <w:rsid w:val="00F90EE4"/>
    <w:rsid w:val="00F91D71"/>
    <w:rsid w:val="00FA286E"/>
    <w:rsid w:val="00FA5FC7"/>
    <w:rsid w:val="00FA731C"/>
    <w:rsid w:val="00FA74F6"/>
    <w:rsid w:val="00FB0047"/>
    <w:rsid w:val="00FB24F7"/>
    <w:rsid w:val="00FB6097"/>
    <w:rsid w:val="00FC7565"/>
    <w:rsid w:val="00FD0F15"/>
    <w:rsid w:val="00FD3BF6"/>
    <w:rsid w:val="00FE3D37"/>
    <w:rsid w:val="00FF1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721D5"/>
  <w15:chartTrackingRefBased/>
  <w15:docId w15:val="{6197F8FD-8511-49FC-BA60-472FC3C02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463"/>
    <w:pPr>
      <w:keepNext/>
      <w:keepLines/>
      <w:spacing w:before="360" w:after="80"/>
      <w:outlineLvl w:val="0"/>
    </w:pPr>
    <w:rPr>
      <w:rFonts w:asciiTheme="majorHAnsi" w:eastAsiaTheme="majorEastAsia" w:hAnsiTheme="majorHAnsi" w:cstheme="majorBidi"/>
      <w:color w:val="850C4B" w:themeColor="accent1" w:themeShade="BF"/>
      <w:sz w:val="40"/>
      <w:szCs w:val="40"/>
    </w:rPr>
  </w:style>
  <w:style w:type="paragraph" w:styleId="Heading2">
    <w:name w:val="heading 2"/>
    <w:basedOn w:val="Normal"/>
    <w:next w:val="Normal"/>
    <w:link w:val="Heading2Char"/>
    <w:uiPriority w:val="9"/>
    <w:unhideWhenUsed/>
    <w:qFormat/>
    <w:rsid w:val="00560463"/>
    <w:pPr>
      <w:keepNext/>
      <w:keepLines/>
      <w:spacing w:before="160" w:after="80"/>
      <w:outlineLvl w:val="1"/>
    </w:pPr>
    <w:rPr>
      <w:rFonts w:asciiTheme="majorHAnsi" w:eastAsiaTheme="majorEastAsia" w:hAnsiTheme="majorHAnsi" w:cstheme="majorBidi"/>
      <w:color w:val="850C4B" w:themeColor="accent1" w:themeShade="BF"/>
      <w:sz w:val="32"/>
      <w:szCs w:val="32"/>
    </w:rPr>
  </w:style>
  <w:style w:type="paragraph" w:styleId="Heading3">
    <w:name w:val="heading 3"/>
    <w:basedOn w:val="Normal"/>
    <w:next w:val="Normal"/>
    <w:link w:val="Heading3Char"/>
    <w:uiPriority w:val="9"/>
    <w:semiHidden/>
    <w:unhideWhenUsed/>
    <w:qFormat/>
    <w:rsid w:val="00560463"/>
    <w:pPr>
      <w:keepNext/>
      <w:keepLines/>
      <w:spacing w:before="160" w:after="80"/>
      <w:outlineLvl w:val="2"/>
    </w:pPr>
    <w:rPr>
      <w:rFonts w:eastAsiaTheme="majorEastAsia" w:cstheme="majorBidi"/>
      <w:color w:val="850C4B" w:themeColor="accent1" w:themeShade="BF"/>
      <w:sz w:val="28"/>
      <w:szCs w:val="28"/>
    </w:rPr>
  </w:style>
  <w:style w:type="paragraph" w:styleId="Heading4">
    <w:name w:val="heading 4"/>
    <w:basedOn w:val="Normal"/>
    <w:next w:val="Normal"/>
    <w:link w:val="Heading4Char"/>
    <w:uiPriority w:val="9"/>
    <w:semiHidden/>
    <w:unhideWhenUsed/>
    <w:qFormat/>
    <w:rsid w:val="00560463"/>
    <w:pPr>
      <w:keepNext/>
      <w:keepLines/>
      <w:spacing w:before="80" w:after="40"/>
      <w:outlineLvl w:val="3"/>
    </w:pPr>
    <w:rPr>
      <w:rFonts w:eastAsiaTheme="majorEastAsia" w:cstheme="majorBidi"/>
      <w:i/>
      <w:iCs/>
      <w:color w:val="850C4B" w:themeColor="accent1" w:themeShade="BF"/>
    </w:rPr>
  </w:style>
  <w:style w:type="paragraph" w:styleId="Heading5">
    <w:name w:val="heading 5"/>
    <w:basedOn w:val="Normal"/>
    <w:next w:val="Normal"/>
    <w:link w:val="Heading5Char"/>
    <w:uiPriority w:val="9"/>
    <w:semiHidden/>
    <w:unhideWhenUsed/>
    <w:qFormat/>
    <w:rsid w:val="00560463"/>
    <w:pPr>
      <w:keepNext/>
      <w:keepLines/>
      <w:spacing w:before="80" w:after="40"/>
      <w:outlineLvl w:val="4"/>
    </w:pPr>
    <w:rPr>
      <w:rFonts w:eastAsiaTheme="majorEastAsia" w:cstheme="majorBidi"/>
      <w:color w:val="850C4B" w:themeColor="accent1" w:themeShade="BF"/>
    </w:rPr>
  </w:style>
  <w:style w:type="paragraph" w:styleId="Heading6">
    <w:name w:val="heading 6"/>
    <w:basedOn w:val="Normal"/>
    <w:next w:val="Normal"/>
    <w:link w:val="Heading6Char"/>
    <w:uiPriority w:val="9"/>
    <w:semiHidden/>
    <w:unhideWhenUsed/>
    <w:qFormat/>
    <w:rsid w:val="005604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4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4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4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463"/>
    <w:rPr>
      <w:rFonts w:asciiTheme="majorHAnsi" w:eastAsiaTheme="majorEastAsia" w:hAnsiTheme="majorHAnsi" w:cstheme="majorBidi"/>
      <w:color w:val="850C4B" w:themeColor="accent1" w:themeShade="BF"/>
      <w:sz w:val="40"/>
      <w:szCs w:val="40"/>
    </w:rPr>
  </w:style>
  <w:style w:type="character" w:customStyle="1" w:styleId="Heading2Char">
    <w:name w:val="Heading 2 Char"/>
    <w:basedOn w:val="DefaultParagraphFont"/>
    <w:link w:val="Heading2"/>
    <w:uiPriority w:val="9"/>
    <w:rsid w:val="00560463"/>
    <w:rPr>
      <w:rFonts w:asciiTheme="majorHAnsi" w:eastAsiaTheme="majorEastAsia" w:hAnsiTheme="majorHAnsi" w:cstheme="majorBidi"/>
      <w:color w:val="850C4B" w:themeColor="accent1" w:themeShade="BF"/>
      <w:sz w:val="32"/>
      <w:szCs w:val="32"/>
    </w:rPr>
  </w:style>
  <w:style w:type="character" w:customStyle="1" w:styleId="Heading3Char">
    <w:name w:val="Heading 3 Char"/>
    <w:basedOn w:val="DefaultParagraphFont"/>
    <w:link w:val="Heading3"/>
    <w:uiPriority w:val="9"/>
    <w:semiHidden/>
    <w:rsid w:val="00560463"/>
    <w:rPr>
      <w:rFonts w:eastAsiaTheme="majorEastAsia" w:cstheme="majorBidi"/>
      <w:color w:val="850C4B" w:themeColor="accent1" w:themeShade="BF"/>
      <w:sz w:val="28"/>
      <w:szCs w:val="28"/>
    </w:rPr>
  </w:style>
  <w:style w:type="character" w:customStyle="1" w:styleId="Heading4Char">
    <w:name w:val="Heading 4 Char"/>
    <w:basedOn w:val="DefaultParagraphFont"/>
    <w:link w:val="Heading4"/>
    <w:uiPriority w:val="9"/>
    <w:semiHidden/>
    <w:rsid w:val="00560463"/>
    <w:rPr>
      <w:rFonts w:eastAsiaTheme="majorEastAsia" w:cstheme="majorBidi"/>
      <w:i/>
      <w:iCs/>
      <w:color w:val="850C4B" w:themeColor="accent1" w:themeShade="BF"/>
    </w:rPr>
  </w:style>
  <w:style w:type="character" w:customStyle="1" w:styleId="Heading5Char">
    <w:name w:val="Heading 5 Char"/>
    <w:basedOn w:val="DefaultParagraphFont"/>
    <w:link w:val="Heading5"/>
    <w:uiPriority w:val="9"/>
    <w:semiHidden/>
    <w:rsid w:val="00560463"/>
    <w:rPr>
      <w:rFonts w:eastAsiaTheme="majorEastAsia" w:cstheme="majorBidi"/>
      <w:color w:val="850C4B" w:themeColor="accent1" w:themeShade="BF"/>
    </w:rPr>
  </w:style>
  <w:style w:type="character" w:customStyle="1" w:styleId="Heading6Char">
    <w:name w:val="Heading 6 Char"/>
    <w:basedOn w:val="DefaultParagraphFont"/>
    <w:link w:val="Heading6"/>
    <w:uiPriority w:val="9"/>
    <w:semiHidden/>
    <w:rsid w:val="005604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4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4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463"/>
    <w:rPr>
      <w:rFonts w:eastAsiaTheme="majorEastAsia" w:cstheme="majorBidi"/>
      <w:color w:val="272727" w:themeColor="text1" w:themeTint="D8"/>
    </w:rPr>
  </w:style>
  <w:style w:type="paragraph" w:styleId="Title">
    <w:name w:val="Title"/>
    <w:basedOn w:val="Normal"/>
    <w:next w:val="Normal"/>
    <w:link w:val="TitleChar"/>
    <w:uiPriority w:val="10"/>
    <w:qFormat/>
    <w:rsid w:val="005604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4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4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4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463"/>
    <w:pPr>
      <w:spacing w:before="160"/>
      <w:jc w:val="center"/>
    </w:pPr>
    <w:rPr>
      <w:i/>
      <w:iCs/>
      <w:color w:val="404040" w:themeColor="text1" w:themeTint="BF"/>
    </w:rPr>
  </w:style>
  <w:style w:type="character" w:customStyle="1" w:styleId="QuoteChar">
    <w:name w:val="Quote Char"/>
    <w:basedOn w:val="DefaultParagraphFont"/>
    <w:link w:val="Quote"/>
    <w:uiPriority w:val="29"/>
    <w:rsid w:val="00560463"/>
    <w:rPr>
      <w:i/>
      <w:iCs/>
      <w:color w:val="404040" w:themeColor="text1" w:themeTint="BF"/>
    </w:rPr>
  </w:style>
  <w:style w:type="paragraph" w:styleId="ListParagraph">
    <w:name w:val="List Paragraph"/>
    <w:basedOn w:val="Normal"/>
    <w:uiPriority w:val="34"/>
    <w:qFormat/>
    <w:rsid w:val="00560463"/>
    <w:pPr>
      <w:ind w:left="720"/>
      <w:contextualSpacing/>
    </w:pPr>
  </w:style>
  <w:style w:type="character" w:styleId="IntenseEmphasis">
    <w:name w:val="Intense Emphasis"/>
    <w:basedOn w:val="DefaultParagraphFont"/>
    <w:uiPriority w:val="21"/>
    <w:qFormat/>
    <w:rsid w:val="00560463"/>
    <w:rPr>
      <w:i/>
      <w:iCs/>
      <w:color w:val="850C4B" w:themeColor="accent1" w:themeShade="BF"/>
    </w:rPr>
  </w:style>
  <w:style w:type="paragraph" w:styleId="IntenseQuote">
    <w:name w:val="Intense Quote"/>
    <w:basedOn w:val="Normal"/>
    <w:next w:val="Normal"/>
    <w:link w:val="IntenseQuoteChar"/>
    <w:uiPriority w:val="30"/>
    <w:qFormat/>
    <w:rsid w:val="00560463"/>
    <w:pPr>
      <w:pBdr>
        <w:top w:val="single" w:sz="4" w:space="10" w:color="850C4B" w:themeColor="accent1" w:themeShade="BF"/>
        <w:bottom w:val="single" w:sz="4" w:space="10" w:color="850C4B" w:themeColor="accent1" w:themeShade="BF"/>
      </w:pBdr>
      <w:spacing w:before="360" w:after="360"/>
      <w:ind w:left="864" w:right="864"/>
      <w:jc w:val="center"/>
    </w:pPr>
    <w:rPr>
      <w:i/>
      <w:iCs/>
      <w:color w:val="850C4B" w:themeColor="accent1" w:themeShade="BF"/>
    </w:rPr>
  </w:style>
  <w:style w:type="character" w:customStyle="1" w:styleId="IntenseQuoteChar">
    <w:name w:val="Intense Quote Char"/>
    <w:basedOn w:val="DefaultParagraphFont"/>
    <w:link w:val="IntenseQuote"/>
    <w:uiPriority w:val="30"/>
    <w:rsid w:val="00560463"/>
    <w:rPr>
      <w:i/>
      <w:iCs/>
      <w:color w:val="850C4B" w:themeColor="accent1" w:themeShade="BF"/>
    </w:rPr>
  </w:style>
  <w:style w:type="character" w:styleId="IntenseReference">
    <w:name w:val="Intense Reference"/>
    <w:basedOn w:val="DefaultParagraphFont"/>
    <w:uiPriority w:val="32"/>
    <w:qFormat/>
    <w:rsid w:val="00560463"/>
    <w:rPr>
      <w:b/>
      <w:bCs/>
      <w:smallCaps/>
      <w:color w:val="850C4B" w:themeColor="accent1" w:themeShade="BF"/>
      <w:spacing w:val="5"/>
    </w:rPr>
  </w:style>
  <w:style w:type="character" w:styleId="Hyperlink">
    <w:name w:val="Hyperlink"/>
    <w:basedOn w:val="DefaultParagraphFont"/>
    <w:uiPriority w:val="99"/>
    <w:unhideWhenUsed/>
    <w:rsid w:val="00B33E3B"/>
    <w:rPr>
      <w:color w:val="8F8F8F" w:themeColor="hyperlink"/>
      <w:u w:val="single"/>
    </w:rPr>
  </w:style>
  <w:style w:type="character" w:styleId="UnresolvedMention">
    <w:name w:val="Unresolved Mention"/>
    <w:basedOn w:val="DefaultParagraphFont"/>
    <w:uiPriority w:val="99"/>
    <w:semiHidden/>
    <w:unhideWhenUsed/>
    <w:rsid w:val="00B33E3B"/>
    <w:rPr>
      <w:color w:val="605E5C"/>
      <w:shd w:val="clear" w:color="auto" w:fill="E1DFDD"/>
    </w:rPr>
  </w:style>
  <w:style w:type="character" w:customStyle="1" w:styleId="html-italic">
    <w:name w:val="html-italic"/>
    <w:basedOn w:val="DefaultParagraphFont"/>
    <w:rsid w:val="00F37C03"/>
  </w:style>
  <w:style w:type="table" w:styleId="TableGrid">
    <w:name w:val="Table Grid"/>
    <w:basedOn w:val="TableNormal"/>
    <w:uiPriority w:val="39"/>
    <w:rsid w:val="00637C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00568"/>
    <w:rPr>
      <w:b/>
      <w:bCs/>
    </w:rPr>
  </w:style>
  <w:style w:type="paragraph" w:customStyle="1" w:styleId="html-xx">
    <w:name w:val="html-xx"/>
    <w:basedOn w:val="Normal"/>
    <w:rsid w:val="00730D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_lookup?title=Digital+strategy+and+digital+transformation&amp;author=Gobble,+M.M.&amp;publication_year=2018&amp;journal=Res.-Technol.+Manag.&amp;volume=61&amp;pages=66%E2%80%9371&amp;doi=10.1080/08956308.2018.1495969" TargetMode="External"/><Relationship Id="rId13" Type="http://schemas.openxmlformats.org/officeDocument/2006/relationships/hyperlink" Target="https://scholar.google.com/scholar_lookup?title=Categorising+teachers%E2%80%99+use+of+social+media+for+their+professional+learning:+A+self-generating+professional+learning+paradigm&amp;author=Prestridge,+S.&amp;publication_year=2019&amp;journal=Comput.+Educ.&amp;volume=129&amp;pages=143%E2%80%93158&amp;doi=10.1016/j.compedu.2018.11.003" TargetMode="External"/><Relationship Id="rId18" Type="http://schemas.openxmlformats.org/officeDocument/2006/relationships/hyperlink" Target="https://doi.org/10.1016/j.techfore.2020.120030" TargetMode="External"/><Relationship Id="rId26"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hyperlink" Target="https://scholar.google.com/scholar_lookup?title=What+works+and+why?+Student+perceptions+of+%E2%80%98useful%E2%80%99+digital+technology+in+university+teaching+and+learning&amp;author=Henderson,+M.&amp;author=Selwyn,+N.&amp;author=Aston,+R.&amp;publication_year=2015&amp;journal=Stud.+High.+Educ.&amp;volume=42&amp;pages=1567%E2%80%931579&amp;doi=10.1080/03075079.2015.1007946" TargetMode="External"/><Relationship Id="rId7" Type="http://schemas.openxmlformats.org/officeDocument/2006/relationships/hyperlink" Target="https://scholar.google.com/scholar_lookup?title=Options+for+formulating+a+digital+transformation+strategy&amp;author=Hess,+T.&amp;author=Matt,+C.&amp;author=Benlian,+A.&amp;author=Wiesb%C3%B6ck,+F.&amp;publication_year=2020&amp;pages=151%E2%80%93173" TargetMode="External"/><Relationship Id="rId12" Type="http://schemas.openxmlformats.org/officeDocument/2006/relationships/hyperlink" Target="https://scholar.google.com/scholar_lookup?title=Embedding+digital+teaching+and+learning+practices+in+the+modernization+of+higher+education+institutions&amp;author=Elena,+F.&amp;publication_year=2017&amp;journal=Int.+Multidiscip.+Sci.+Geoconference+SGEM&amp;volume=17&amp;pages=41%E2%80%9347" TargetMode="External"/><Relationship Id="rId17" Type="http://schemas.openxmlformats.org/officeDocument/2006/relationships/hyperlink" Target="https://scholar.google.com/scholar_lookup?title=Unpacking+the+role+of+universities+in+the+emergence,+development+and+impact+of+social+innovations%E2%80%94A+systematic+review+of+the+literature&amp;author=Bayuo,+B.B.&amp;author=Chaminade,+C.&amp;author=G%C3%B6ransson,+B.&amp;publication_year=2020&amp;journal=Technol.+Forecast.+Soc.+Chang.&amp;volume=155&amp;pages=120030&amp;doi=10.1016/j.techfore.2020.120030" TargetMode="External"/><Relationship Id="rId25"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doi.org/10.1016/j.imu.2022.101048" TargetMode="External"/><Relationship Id="rId20" Type="http://schemas.openxmlformats.org/officeDocument/2006/relationships/hyperlink" Target="https://doi.org/10.24191/ajue.v17i3.1451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80/08956308.2018.1495969" TargetMode="External"/><Relationship Id="rId24" Type="http://schemas.openxmlformats.org/officeDocument/2006/relationships/hyperlink" Target="https://doi.org/10.3390/educsci11120770" TargetMode="External"/><Relationship Id="rId5" Type="http://schemas.openxmlformats.org/officeDocument/2006/relationships/webSettings" Target="webSettings.xml"/><Relationship Id="rId15" Type="http://schemas.openxmlformats.org/officeDocument/2006/relationships/hyperlink" Target="https://scholar.google.com/scholar_lookup?title=Use+of+social+media+in+nursing+education+in+Saudi+Arabia&amp;author=Al-Dossary,+R.N.&amp;author=Al-Motawa,+T.E.&amp;author=Alanezi,+F.&amp;author=Al-Rayes,+S.&amp;author=Attar,+R.&amp;author=Saraireh,+L.&amp;author=Saadah,+A.&amp;author=Alenazi,+N.&amp;author=Alameri,+R.&amp;author=Alanezi,+N.&amp;author=et+al.&amp;publication_year=2022&amp;journal=Inform.+Med.+Unlock.&amp;volume=32&amp;pages=101048&amp;doi=10.1016/j.imu.2022.101048" TargetMode="External"/><Relationship Id="rId23" Type="http://schemas.openxmlformats.org/officeDocument/2006/relationships/hyperlink" Target="https://scholar.google.com/scholar_lookup?title=Deep+dive+into+digital+transformation+in+higher+education+institutions&amp;author=Alenezi,+M.&amp;publication_year=2021&amp;journal=Educ.+Sci.&amp;volume=11&amp;pages=770&amp;doi=10.3390/educsci11120770" TargetMode="External"/><Relationship Id="rId28" Type="http://schemas.openxmlformats.org/officeDocument/2006/relationships/fontTable" Target="fontTable.xml"/><Relationship Id="rId10" Type="http://schemas.openxmlformats.org/officeDocument/2006/relationships/hyperlink" Target="https://scholar.google.com/scholar_lookup?title=Digital+strategy+and+digital+transformation&amp;author=Gobble,+M.M.&amp;publication_year=2018&amp;journal=Res.-Technol.+Manag.&amp;volume=61&amp;pages=66%E2%80%9371&amp;doi=10.1080/08956308.2018.1495969" TargetMode="External"/><Relationship Id="rId19" Type="http://schemas.openxmlformats.org/officeDocument/2006/relationships/hyperlink" Target="https://scholar.google.com/scholar_lookup?title=The+Effectiveness+and+Challenges+of+Online+Learning+for+Secondary+School+Students+%E2%80%93+A+Case+Study&amp;author=Basar,+Z.M.&amp;author=Mansor,+A.N.&amp;author=Jamaludin,+K.A.&amp;author=Alias,+B.S.&amp;publication_year=2021&amp;journal=Asian+J.+Univ.+Educ.&amp;volume=17&amp;pages=119&amp;doi=10.24191/ajue.v17i3.14514" TargetMode="External"/><Relationship Id="rId4" Type="http://schemas.openxmlformats.org/officeDocument/2006/relationships/settings" Target="settings.xml"/><Relationship Id="rId9" Type="http://schemas.openxmlformats.org/officeDocument/2006/relationships/hyperlink" Target="https://doi.org/10.1080/08956308.2018.1495969" TargetMode="External"/><Relationship Id="rId14" Type="http://schemas.openxmlformats.org/officeDocument/2006/relationships/hyperlink" Target="https://doi.org/10.1016/j.compedu.2018.11.003" TargetMode="External"/><Relationship Id="rId22" Type="http://schemas.openxmlformats.org/officeDocument/2006/relationships/hyperlink" Target="https://doi.org/10.1080/03075079.2015.1007946" TargetMode="External"/><Relationship Id="rId27" Type="http://schemas.openxmlformats.org/officeDocument/2006/relationships/image" Target="media/image4.png"/></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4368A-FC81-4A4D-AF89-FB8C061EB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2279</TotalTime>
  <Pages>7</Pages>
  <Words>1960</Words>
  <Characters>11173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Blaishais Sindu</dc:creator>
  <cp:keywords/>
  <dc:description/>
  <cp:lastModifiedBy>Blaishais Sindu</cp:lastModifiedBy>
  <cp:revision>486</cp:revision>
  <dcterms:created xsi:type="dcterms:W3CDTF">2026-02-12T19:04:00Z</dcterms:created>
  <dcterms:modified xsi:type="dcterms:W3CDTF">2026-03-01T03:22:00Z</dcterms:modified>
</cp:coreProperties>
</file>