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C58C8" w14:textId="73BA6BA6" w:rsidR="00C0506F" w:rsidRDefault="00854313">
      <w:pPr>
        <w:rPr>
          <w:sz w:val="48"/>
          <w:szCs w:val="48"/>
        </w:rPr>
      </w:pPr>
      <w:r>
        <w:rPr>
          <w:sz w:val="48"/>
          <w:szCs w:val="48"/>
        </w:rPr>
        <w:t xml:space="preserve">The impact of shoplifting at Asda </w:t>
      </w:r>
      <w:r w:rsidR="003B512F">
        <w:rPr>
          <w:sz w:val="48"/>
          <w:szCs w:val="48"/>
        </w:rPr>
        <w:t xml:space="preserve">in </w:t>
      </w:r>
      <w:r>
        <w:rPr>
          <w:sz w:val="48"/>
          <w:szCs w:val="48"/>
        </w:rPr>
        <w:t>2025</w:t>
      </w:r>
    </w:p>
    <w:p w14:paraId="44B104B1" w14:textId="77777777" w:rsidR="00DF3A94" w:rsidRDefault="00854313">
      <w:pPr>
        <w:rPr>
          <w:sz w:val="28"/>
          <w:szCs w:val="28"/>
        </w:rPr>
      </w:pPr>
      <w:r>
        <w:rPr>
          <w:sz w:val="28"/>
          <w:szCs w:val="28"/>
        </w:rPr>
        <w:t xml:space="preserve">Shoplifting poses a threat to retailers in the </w:t>
      </w:r>
      <w:r w:rsidR="003B512F">
        <w:rPr>
          <w:sz w:val="28"/>
          <w:szCs w:val="28"/>
        </w:rPr>
        <w:t>UK, and ASDA is</w:t>
      </w:r>
      <w:r>
        <w:rPr>
          <w:sz w:val="28"/>
          <w:szCs w:val="28"/>
        </w:rPr>
        <w:t xml:space="preserve"> not immune to its escalating impact in 2025. According to the British </w:t>
      </w:r>
      <w:r w:rsidR="003B512F">
        <w:rPr>
          <w:sz w:val="28"/>
          <w:szCs w:val="28"/>
        </w:rPr>
        <w:t>Retail Consortium</w:t>
      </w:r>
      <w:r>
        <w:rPr>
          <w:sz w:val="28"/>
          <w:szCs w:val="28"/>
        </w:rPr>
        <w:t xml:space="preserve"> (BRC), shoplifting in the </w:t>
      </w:r>
      <w:r w:rsidR="003B512F">
        <w:rPr>
          <w:sz w:val="28"/>
          <w:szCs w:val="28"/>
        </w:rPr>
        <w:t>UK</w:t>
      </w:r>
      <w:r>
        <w:rPr>
          <w:sz w:val="28"/>
          <w:szCs w:val="28"/>
        </w:rPr>
        <w:t xml:space="preserve"> resulted in staggering losses of around £2.2 billion last year, with over 20 million </w:t>
      </w:r>
      <w:r w:rsidR="003B512F">
        <w:rPr>
          <w:sz w:val="28"/>
          <w:szCs w:val="28"/>
        </w:rPr>
        <w:t>incidents reported</w:t>
      </w:r>
      <w:r>
        <w:rPr>
          <w:sz w:val="28"/>
          <w:szCs w:val="28"/>
        </w:rPr>
        <w:t xml:space="preserve">. </w:t>
      </w:r>
      <w:r w:rsidR="003B512F">
        <w:rPr>
          <w:sz w:val="28"/>
          <w:szCs w:val="28"/>
        </w:rPr>
        <w:t>Asda's</w:t>
      </w:r>
      <w:r>
        <w:rPr>
          <w:sz w:val="28"/>
          <w:szCs w:val="28"/>
        </w:rPr>
        <w:t xml:space="preserve"> response includes the introduction of facial recognition technology in selected stores to deter theft</w:t>
      </w:r>
    </w:p>
    <w:p w14:paraId="1BFFD4DB" w14:textId="3EF0E65A" w:rsidR="00DF3A94" w:rsidRPr="008C6E05" w:rsidRDefault="00854313">
      <w:pPr>
        <w:rPr>
          <w:sz w:val="28"/>
          <w:szCs w:val="28"/>
        </w:rPr>
      </w:pPr>
      <w:r>
        <w:rPr>
          <w:sz w:val="28"/>
          <w:szCs w:val="28"/>
        </w:rPr>
        <w:t>.</w:t>
      </w:r>
      <w:r>
        <w:rPr>
          <w:sz w:val="48"/>
          <w:szCs w:val="48"/>
        </w:rPr>
        <w:t>Financial consequences</w:t>
      </w:r>
    </w:p>
    <w:p w14:paraId="06648A52" w14:textId="74BE8A36" w:rsidR="00854313" w:rsidRPr="008C6E05" w:rsidRDefault="00854313">
      <w:pPr>
        <w:rPr>
          <w:sz w:val="48"/>
          <w:szCs w:val="48"/>
        </w:rPr>
      </w:pPr>
      <w:r>
        <w:rPr>
          <w:sz w:val="48"/>
          <w:szCs w:val="48"/>
        </w:rPr>
        <w:t xml:space="preserve"> </w:t>
      </w:r>
      <w:r>
        <w:rPr>
          <w:sz w:val="28"/>
          <w:szCs w:val="28"/>
        </w:rPr>
        <w:t xml:space="preserve">For </w:t>
      </w:r>
      <w:r w:rsidR="003B512F">
        <w:rPr>
          <w:sz w:val="28"/>
          <w:szCs w:val="28"/>
        </w:rPr>
        <w:t>ASDA</w:t>
      </w:r>
      <w:r>
        <w:rPr>
          <w:sz w:val="28"/>
          <w:szCs w:val="28"/>
        </w:rPr>
        <w:t xml:space="preserve">, the direct </w:t>
      </w:r>
      <w:r w:rsidR="003B512F">
        <w:rPr>
          <w:sz w:val="28"/>
          <w:szCs w:val="28"/>
        </w:rPr>
        <w:t>cost</w:t>
      </w:r>
      <w:r>
        <w:rPr>
          <w:sz w:val="28"/>
          <w:szCs w:val="28"/>
        </w:rPr>
        <w:t xml:space="preserve"> </w:t>
      </w:r>
      <w:r w:rsidR="003B512F">
        <w:rPr>
          <w:sz w:val="28"/>
          <w:szCs w:val="28"/>
        </w:rPr>
        <w:t>of</w:t>
      </w:r>
      <w:r>
        <w:rPr>
          <w:sz w:val="28"/>
          <w:szCs w:val="28"/>
        </w:rPr>
        <w:t xml:space="preserve"> stolen goods adds pressure to their bottom line. In </w:t>
      </w:r>
      <w:r w:rsidR="003B512F">
        <w:rPr>
          <w:sz w:val="28"/>
          <w:szCs w:val="28"/>
        </w:rPr>
        <w:t>addition</w:t>
      </w:r>
      <w:r>
        <w:rPr>
          <w:sz w:val="28"/>
          <w:szCs w:val="28"/>
        </w:rPr>
        <w:t xml:space="preserve"> to shrink</w:t>
      </w:r>
      <w:r w:rsidR="008416D9">
        <w:rPr>
          <w:sz w:val="28"/>
          <w:szCs w:val="28"/>
        </w:rPr>
        <w:t xml:space="preserve">age, the company </w:t>
      </w:r>
      <w:r w:rsidR="003B512F">
        <w:rPr>
          <w:sz w:val="28"/>
          <w:szCs w:val="28"/>
        </w:rPr>
        <w:t>invests</w:t>
      </w:r>
      <w:r w:rsidR="008416D9">
        <w:rPr>
          <w:sz w:val="28"/>
          <w:szCs w:val="28"/>
        </w:rPr>
        <w:t xml:space="preserve"> heavily in prevention camera systems, security staff, and trial tech</w:t>
      </w:r>
      <w:r w:rsidR="003B512F">
        <w:rPr>
          <w:sz w:val="28"/>
          <w:szCs w:val="28"/>
        </w:rPr>
        <w:t>,</w:t>
      </w:r>
      <w:r w:rsidR="008416D9">
        <w:rPr>
          <w:sz w:val="28"/>
          <w:szCs w:val="28"/>
        </w:rPr>
        <w:t xml:space="preserve"> all add up. Nationwide, retailers </w:t>
      </w:r>
      <w:r w:rsidR="003B512F">
        <w:rPr>
          <w:sz w:val="28"/>
          <w:szCs w:val="28"/>
        </w:rPr>
        <w:t>spent</w:t>
      </w:r>
      <w:r w:rsidR="008416D9">
        <w:rPr>
          <w:sz w:val="28"/>
          <w:szCs w:val="28"/>
        </w:rPr>
        <w:t xml:space="preserve"> £1.8 billion on crime </w:t>
      </w:r>
      <w:r w:rsidR="003B512F">
        <w:rPr>
          <w:sz w:val="28"/>
          <w:szCs w:val="28"/>
        </w:rPr>
        <w:t>prevention</w:t>
      </w:r>
      <w:r w:rsidR="008416D9">
        <w:rPr>
          <w:sz w:val="28"/>
          <w:szCs w:val="28"/>
        </w:rPr>
        <w:t xml:space="preserve"> measures in the past year</w:t>
      </w:r>
      <w:r w:rsidR="003B512F">
        <w:rPr>
          <w:sz w:val="28"/>
          <w:szCs w:val="28"/>
        </w:rPr>
        <w:t>;</w:t>
      </w:r>
      <w:r w:rsidR="008416D9">
        <w:rPr>
          <w:sz w:val="28"/>
          <w:szCs w:val="28"/>
        </w:rPr>
        <w:t xml:space="preserve"> these </w:t>
      </w:r>
      <w:r w:rsidR="003B512F">
        <w:rPr>
          <w:sz w:val="28"/>
          <w:szCs w:val="28"/>
        </w:rPr>
        <w:t>costs</w:t>
      </w:r>
      <w:r w:rsidR="008416D9">
        <w:rPr>
          <w:sz w:val="28"/>
          <w:szCs w:val="28"/>
        </w:rPr>
        <w:t xml:space="preserve"> inevitably passed on to customers via higher prices or fewer bargains.</w:t>
      </w:r>
    </w:p>
    <w:p w14:paraId="3E7C76E7" w14:textId="77777777" w:rsidR="008416D9" w:rsidRDefault="008416D9">
      <w:pPr>
        <w:rPr>
          <w:sz w:val="48"/>
          <w:szCs w:val="48"/>
        </w:rPr>
      </w:pPr>
      <w:r>
        <w:rPr>
          <w:sz w:val="48"/>
          <w:szCs w:val="48"/>
        </w:rPr>
        <w:t>Staff Safety and store atmosphere</w:t>
      </w:r>
    </w:p>
    <w:p w14:paraId="3DB6D540" w14:textId="4CDC8180" w:rsidR="003B512F" w:rsidRDefault="008416D9">
      <w:pPr>
        <w:rPr>
          <w:sz w:val="28"/>
          <w:szCs w:val="28"/>
        </w:rPr>
      </w:pPr>
      <w:r>
        <w:rPr>
          <w:sz w:val="28"/>
          <w:szCs w:val="28"/>
        </w:rPr>
        <w:t xml:space="preserve">Shoplifting frequently turns aggressive. The </w:t>
      </w:r>
      <w:r w:rsidR="003B512F">
        <w:rPr>
          <w:sz w:val="28"/>
          <w:szCs w:val="28"/>
        </w:rPr>
        <w:t>BRC</w:t>
      </w:r>
      <w:r>
        <w:rPr>
          <w:sz w:val="28"/>
          <w:szCs w:val="28"/>
        </w:rPr>
        <w:t xml:space="preserve"> recorded more than 2,000 </w:t>
      </w:r>
      <w:r w:rsidR="003B512F">
        <w:rPr>
          <w:sz w:val="28"/>
          <w:szCs w:val="28"/>
        </w:rPr>
        <w:t>incidents</w:t>
      </w:r>
      <w:r>
        <w:rPr>
          <w:sz w:val="28"/>
          <w:szCs w:val="28"/>
        </w:rPr>
        <w:t xml:space="preserve"> of abuse or </w:t>
      </w:r>
      <w:r w:rsidR="003B512F">
        <w:rPr>
          <w:sz w:val="28"/>
          <w:szCs w:val="28"/>
        </w:rPr>
        <w:t>violence</w:t>
      </w:r>
      <w:r>
        <w:rPr>
          <w:sz w:val="28"/>
          <w:szCs w:val="28"/>
        </w:rPr>
        <w:t xml:space="preserve"> against shop staff per day, including </w:t>
      </w:r>
      <w:r w:rsidR="003B512F">
        <w:rPr>
          <w:sz w:val="28"/>
          <w:szCs w:val="28"/>
        </w:rPr>
        <w:t>weapon-related</w:t>
      </w:r>
      <w:r>
        <w:rPr>
          <w:sz w:val="28"/>
          <w:szCs w:val="28"/>
        </w:rPr>
        <w:t xml:space="preserve"> threats. Asda itself reported around 1,400 </w:t>
      </w:r>
      <w:r w:rsidR="003B512F">
        <w:rPr>
          <w:sz w:val="28"/>
          <w:szCs w:val="28"/>
        </w:rPr>
        <w:t>assaults</w:t>
      </w:r>
      <w:r>
        <w:rPr>
          <w:sz w:val="28"/>
          <w:szCs w:val="28"/>
        </w:rPr>
        <w:t xml:space="preserve"> on </w:t>
      </w:r>
      <w:r w:rsidR="003B512F">
        <w:rPr>
          <w:sz w:val="28"/>
          <w:szCs w:val="28"/>
        </w:rPr>
        <w:t xml:space="preserve">colleagues last year, roughly 4 per day. This desperate shift fosters a hostile environment. Staff fear for there safety, contributing to high stress levels and turnover. Retail union </w:t>
      </w:r>
      <w:proofErr w:type="spellStart"/>
      <w:r w:rsidR="003B512F">
        <w:rPr>
          <w:sz w:val="28"/>
          <w:szCs w:val="28"/>
        </w:rPr>
        <w:t>Usdaw</w:t>
      </w:r>
      <w:proofErr w:type="spellEnd"/>
      <w:r w:rsidR="003B512F">
        <w:rPr>
          <w:sz w:val="28"/>
          <w:szCs w:val="28"/>
        </w:rPr>
        <w:t xml:space="preserve"> noted a sharp rise in worker assaults and threats linked to shoplifting, weakening morale, and increasing recruitment and training costs.</w:t>
      </w:r>
    </w:p>
    <w:p w14:paraId="1A22CE17" w14:textId="5D96162A" w:rsidR="003B512F" w:rsidRDefault="003B512F">
      <w:pPr>
        <w:rPr>
          <w:sz w:val="48"/>
          <w:szCs w:val="48"/>
        </w:rPr>
      </w:pPr>
      <w:r>
        <w:rPr>
          <w:sz w:val="48"/>
          <w:szCs w:val="48"/>
        </w:rPr>
        <w:t>Legal and reputational impacts</w:t>
      </w:r>
    </w:p>
    <w:p w14:paraId="7CB4DAF2" w14:textId="728F18FD" w:rsidR="003B512F" w:rsidRDefault="003B512F">
      <w:pPr>
        <w:rPr>
          <w:sz w:val="28"/>
          <w:szCs w:val="28"/>
        </w:rPr>
      </w:pPr>
      <w:r>
        <w:rPr>
          <w:sz w:val="28"/>
          <w:szCs w:val="28"/>
        </w:rPr>
        <w:t xml:space="preserve">Asda is </w:t>
      </w:r>
      <w:proofErr w:type="spellStart"/>
      <w:r w:rsidR="006228A8">
        <w:rPr>
          <w:sz w:val="28"/>
          <w:szCs w:val="28"/>
        </w:rPr>
        <w:t>trialing</w:t>
      </w:r>
      <w:proofErr w:type="spellEnd"/>
      <w:r>
        <w:rPr>
          <w:sz w:val="28"/>
          <w:szCs w:val="28"/>
        </w:rPr>
        <w:t xml:space="preserve"> facial </w:t>
      </w:r>
      <w:r w:rsidR="006228A8">
        <w:rPr>
          <w:sz w:val="28"/>
          <w:szCs w:val="28"/>
        </w:rPr>
        <w:t>recognition</w:t>
      </w:r>
      <w:r>
        <w:rPr>
          <w:sz w:val="28"/>
          <w:szCs w:val="28"/>
        </w:rPr>
        <w:t xml:space="preserve"> tech in 5 </w:t>
      </w:r>
      <w:r w:rsidR="006228A8">
        <w:rPr>
          <w:sz w:val="28"/>
          <w:szCs w:val="28"/>
        </w:rPr>
        <w:t>Greater</w:t>
      </w:r>
      <w:r>
        <w:rPr>
          <w:sz w:val="28"/>
          <w:szCs w:val="28"/>
        </w:rPr>
        <w:t xml:space="preserve"> Manchester stores as part of a </w:t>
      </w:r>
      <w:r w:rsidR="006228A8">
        <w:rPr>
          <w:sz w:val="28"/>
          <w:szCs w:val="28"/>
        </w:rPr>
        <w:t>two-month</w:t>
      </w:r>
      <w:r>
        <w:rPr>
          <w:sz w:val="28"/>
          <w:szCs w:val="28"/>
        </w:rPr>
        <w:t xml:space="preserve"> </w:t>
      </w:r>
      <w:r w:rsidR="006228A8">
        <w:rPr>
          <w:sz w:val="28"/>
          <w:szCs w:val="28"/>
        </w:rPr>
        <w:t>pilot</w:t>
      </w:r>
      <w:r>
        <w:rPr>
          <w:sz w:val="28"/>
          <w:szCs w:val="28"/>
        </w:rPr>
        <w:t xml:space="preserve">, aiming to proactively </w:t>
      </w:r>
      <w:r w:rsidR="006228A8">
        <w:rPr>
          <w:sz w:val="28"/>
          <w:szCs w:val="28"/>
        </w:rPr>
        <w:t>identify</w:t>
      </w:r>
      <w:r>
        <w:rPr>
          <w:sz w:val="28"/>
          <w:szCs w:val="28"/>
        </w:rPr>
        <w:t xml:space="preserve"> </w:t>
      </w:r>
      <w:r w:rsidR="006228A8">
        <w:rPr>
          <w:sz w:val="28"/>
          <w:szCs w:val="28"/>
        </w:rPr>
        <w:t>repeat</w:t>
      </w:r>
      <w:r>
        <w:rPr>
          <w:sz w:val="28"/>
          <w:szCs w:val="28"/>
        </w:rPr>
        <w:t xml:space="preserve"> </w:t>
      </w:r>
      <w:r w:rsidR="006228A8">
        <w:rPr>
          <w:sz w:val="28"/>
          <w:szCs w:val="28"/>
        </w:rPr>
        <w:t>shoplifters. This move echoes concerns from privacy campaigners about potential misidentifications and Orwellian surveillance. Asda defends the initiative as a safety-first strategy, stating compliance with data regulations and an aim to deter theft and violence. however, public backlash over 5,000 complaints already to the information commissioner highlights growing consumer unease about privacy infringements.</w:t>
      </w:r>
    </w:p>
    <w:p w14:paraId="4C9D8AB9" w14:textId="77777777" w:rsidR="008C0300" w:rsidRDefault="00DF3A94">
      <w:pPr>
        <w:rPr>
          <w:sz w:val="48"/>
          <w:szCs w:val="48"/>
        </w:rPr>
      </w:pPr>
      <w:r>
        <w:rPr>
          <w:sz w:val="48"/>
          <w:szCs w:val="48"/>
        </w:rPr>
        <w:t>Sociological drivers</w:t>
      </w:r>
    </w:p>
    <w:p w14:paraId="2AC51D07" w14:textId="40A6732E" w:rsidR="00944499" w:rsidRPr="008C6E05" w:rsidRDefault="00851AB8">
      <w:pPr>
        <w:rPr>
          <w:sz w:val="48"/>
          <w:szCs w:val="48"/>
        </w:rPr>
      </w:pPr>
      <w:r>
        <w:rPr>
          <w:sz w:val="28"/>
          <w:szCs w:val="28"/>
        </w:rPr>
        <w:lastRenderedPageBreak/>
        <w:t>The causes of shoplifting are shared across re</w:t>
      </w:r>
      <w:r w:rsidR="00295997">
        <w:rPr>
          <w:sz w:val="28"/>
          <w:szCs w:val="28"/>
        </w:rPr>
        <w:t xml:space="preserve">tailers. A marked increase among pensioners and </w:t>
      </w:r>
      <w:r w:rsidR="00BA5715">
        <w:rPr>
          <w:sz w:val="28"/>
          <w:szCs w:val="28"/>
        </w:rPr>
        <w:t>low-income</w:t>
      </w:r>
      <w:r w:rsidR="00295997">
        <w:rPr>
          <w:sz w:val="28"/>
          <w:szCs w:val="28"/>
        </w:rPr>
        <w:t xml:space="preserve"> households reflect</w:t>
      </w:r>
      <w:r w:rsidR="00B1628E">
        <w:rPr>
          <w:sz w:val="28"/>
          <w:szCs w:val="28"/>
        </w:rPr>
        <w:t>s economic stress. Kingdom security</w:t>
      </w:r>
      <w:r w:rsidR="00315EC9">
        <w:rPr>
          <w:sz w:val="28"/>
          <w:szCs w:val="28"/>
        </w:rPr>
        <w:t xml:space="preserve"> estimates </w:t>
      </w:r>
      <w:r w:rsidR="00BA5715">
        <w:rPr>
          <w:sz w:val="28"/>
          <w:szCs w:val="28"/>
        </w:rPr>
        <w:t xml:space="preserve">that </w:t>
      </w:r>
      <w:r w:rsidR="00315EC9">
        <w:rPr>
          <w:sz w:val="28"/>
          <w:szCs w:val="28"/>
        </w:rPr>
        <w:t xml:space="preserve">about 5% of annual shoplifting </w:t>
      </w:r>
      <w:r w:rsidR="00BA5715">
        <w:rPr>
          <w:sz w:val="28"/>
          <w:szCs w:val="28"/>
        </w:rPr>
        <w:t>incidents</w:t>
      </w:r>
      <w:r w:rsidR="00315EC9">
        <w:rPr>
          <w:sz w:val="28"/>
          <w:szCs w:val="28"/>
        </w:rPr>
        <w:t xml:space="preserve"> involve</w:t>
      </w:r>
      <w:r w:rsidR="00F14576">
        <w:rPr>
          <w:sz w:val="28"/>
          <w:szCs w:val="28"/>
        </w:rPr>
        <w:t xml:space="preserve">d </w:t>
      </w:r>
      <w:r w:rsidR="00BA5715">
        <w:rPr>
          <w:sz w:val="28"/>
          <w:szCs w:val="28"/>
        </w:rPr>
        <w:t>over-50s</w:t>
      </w:r>
      <w:r w:rsidR="00F14576">
        <w:rPr>
          <w:sz w:val="28"/>
          <w:szCs w:val="28"/>
        </w:rPr>
        <w:t xml:space="preserve">, driven by </w:t>
      </w:r>
      <w:r w:rsidR="00BA5715">
        <w:rPr>
          <w:sz w:val="28"/>
          <w:szCs w:val="28"/>
        </w:rPr>
        <w:t>cost</w:t>
      </w:r>
      <w:r w:rsidR="00F14576">
        <w:rPr>
          <w:sz w:val="28"/>
          <w:szCs w:val="28"/>
        </w:rPr>
        <w:t xml:space="preserve"> of living</w:t>
      </w:r>
      <w:r w:rsidR="00AF33CB">
        <w:rPr>
          <w:sz w:val="28"/>
          <w:szCs w:val="28"/>
        </w:rPr>
        <w:t xml:space="preserve"> crisis. Police figures </w:t>
      </w:r>
      <w:r w:rsidR="00200CDE">
        <w:rPr>
          <w:sz w:val="28"/>
          <w:szCs w:val="28"/>
        </w:rPr>
        <w:t xml:space="preserve">show </w:t>
      </w:r>
      <w:r w:rsidR="00BA5715">
        <w:rPr>
          <w:sz w:val="28"/>
          <w:szCs w:val="28"/>
        </w:rPr>
        <w:t xml:space="preserve">a </w:t>
      </w:r>
      <w:r w:rsidR="00200CDE">
        <w:rPr>
          <w:sz w:val="28"/>
          <w:szCs w:val="28"/>
        </w:rPr>
        <w:t xml:space="preserve">records 516,971 shoplifting </w:t>
      </w:r>
      <w:r w:rsidR="00AA3C5E">
        <w:rPr>
          <w:sz w:val="28"/>
          <w:szCs w:val="28"/>
        </w:rPr>
        <w:t xml:space="preserve">offences in England and </w:t>
      </w:r>
      <w:r w:rsidR="00BA5715">
        <w:rPr>
          <w:sz w:val="28"/>
          <w:szCs w:val="28"/>
        </w:rPr>
        <w:t>Wales</w:t>
      </w:r>
      <w:r w:rsidR="00AA3C5E">
        <w:rPr>
          <w:sz w:val="28"/>
          <w:szCs w:val="28"/>
        </w:rPr>
        <w:t xml:space="preserve"> </w:t>
      </w:r>
      <w:r w:rsidR="00BB30F3">
        <w:rPr>
          <w:sz w:val="28"/>
          <w:szCs w:val="28"/>
        </w:rPr>
        <w:t xml:space="preserve">in 2024. </w:t>
      </w:r>
      <w:proofErr w:type="spellStart"/>
      <w:r w:rsidR="00BB30F3">
        <w:rPr>
          <w:sz w:val="28"/>
          <w:szCs w:val="28"/>
        </w:rPr>
        <w:t>Asdas</w:t>
      </w:r>
      <w:proofErr w:type="spellEnd"/>
      <w:r w:rsidR="00BB30F3">
        <w:rPr>
          <w:sz w:val="28"/>
          <w:szCs w:val="28"/>
        </w:rPr>
        <w:t xml:space="preserve"> strategy, </w:t>
      </w:r>
      <w:r w:rsidR="001653D3">
        <w:rPr>
          <w:sz w:val="28"/>
          <w:szCs w:val="28"/>
        </w:rPr>
        <w:t>therefore,</w:t>
      </w:r>
      <w:r w:rsidR="00BB30F3">
        <w:rPr>
          <w:sz w:val="28"/>
          <w:szCs w:val="28"/>
        </w:rPr>
        <w:t xml:space="preserve"> must balance de</w:t>
      </w:r>
      <w:r w:rsidR="00944499">
        <w:rPr>
          <w:sz w:val="28"/>
          <w:szCs w:val="28"/>
        </w:rPr>
        <w:t xml:space="preserve">terrence with empathy, </w:t>
      </w:r>
      <w:r w:rsidR="00BA5715">
        <w:rPr>
          <w:sz w:val="28"/>
          <w:szCs w:val="28"/>
        </w:rPr>
        <w:t>recognizing</w:t>
      </w:r>
      <w:r w:rsidR="00944499">
        <w:rPr>
          <w:sz w:val="28"/>
          <w:szCs w:val="28"/>
        </w:rPr>
        <w:t xml:space="preserve"> theft driven circumstances.</w:t>
      </w:r>
    </w:p>
    <w:p w14:paraId="1202CD6C" w14:textId="77777777" w:rsidR="00565F80" w:rsidRDefault="00565F80">
      <w:pPr>
        <w:rPr>
          <w:sz w:val="48"/>
          <w:szCs w:val="48"/>
        </w:rPr>
      </w:pPr>
      <w:r>
        <w:rPr>
          <w:sz w:val="48"/>
          <w:szCs w:val="48"/>
        </w:rPr>
        <w:t xml:space="preserve">Policy and industry response </w:t>
      </w:r>
    </w:p>
    <w:p w14:paraId="36DBF6AD" w14:textId="36396E81" w:rsidR="00565F80" w:rsidRDefault="00DB1F6A">
      <w:pPr>
        <w:rPr>
          <w:sz w:val="28"/>
          <w:szCs w:val="28"/>
        </w:rPr>
      </w:pPr>
      <w:r>
        <w:rPr>
          <w:sz w:val="28"/>
          <w:szCs w:val="28"/>
        </w:rPr>
        <w:t xml:space="preserve">Government efforts, such as the crime and policing bill, propose tougher </w:t>
      </w:r>
      <w:r w:rsidR="00334F8D">
        <w:rPr>
          <w:sz w:val="28"/>
          <w:szCs w:val="28"/>
        </w:rPr>
        <w:t xml:space="preserve">penalties for assaulting retail workers and scrapping the £200 </w:t>
      </w:r>
      <w:r w:rsidR="001653D3">
        <w:rPr>
          <w:sz w:val="28"/>
          <w:szCs w:val="28"/>
        </w:rPr>
        <w:t>threshold</w:t>
      </w:r>
      <w:r w:rsidR="00334F8D">
        <w:rPr>
          <w:sz w:val="28"/>
          <w:szCs w:val="28"/>
        </w:rPr>
        <w:t xml:space="preserve"> </w:t>
      </w:r>
      <w:r w:rsidR="00B816BE">
        <w:rPr>
          <w:sz w:val="28"/>
          <w:szCs w:val="28"/>
        </w:rPr>
        <w:t xml:space="preserve">that previously downgraded </w:t>
      </w:r>
      <w:r w:rsidR="001653D3">
        <w:rPr>
          <w:sz w:val="28"/>
          <w:szCs w:val="28"/>
        </w:rPr>
        <w:t>low-value</w:t>
      </w:r>
      <w:r w:rsidR="00B816BE">
        <w:rPr>
          <w:sz w:val="28"/>
          <w:szCs w:val="28"/>
        </w:rPr>
        <w:t xml:space="preserve"> </w:t>
      </w:r>
      <w:r w:rsidR="00F44298">
        <w:rPr>
          <w:sz w:val="28"/>
          <w:szCs w:val="28"/>
        </w:rPr>
        <w:t xml:space="preserve">thefts. Retailers, including </w:t>
      </w:r>
      <w:proofErr w:type="spellStart"/>
      <w:r w:rsidR="001653D3">
        <w:rPr>
          <w:sz w:val="28"/>
          <w:szCs w:val="28"/>
        </w:rPr>
        <w:t>Tessco</w:t>
      </w:r>
      <w:proofErr w:type="spellEnd"/>
      <w:r w:rsidR="00F44298">
        <w:rPr>
          <w:sz w:val="28"/>
          <w:szCs w:val="28"/>
        </w:rPr>
        <w:t xml:space="preserve"> and co</w:t>
      </w:r>
      <w:r w:rsidR="001C4C6B">
        <w:rPr>
          <w:sz w:val="28"/>
          <w:szCs w:val="28"/>
        </w:rPr>
        <w:t>-</w:t>
      </w:r>
      <w:r w:rsidR="00F44298">
        <w:rPr>
          <w:sz w:val="28"/>
          <w:szCs w:val="28"/>
        </w:rPr>
        <w:t>op</w:t>
      </w:r>
      <w:r w:rsidR="001C4C6B">
        <w:rPr>
          <w:sz w:val="28"/>
          <w:szCs w:val="28"/>
        </w:rPr>
        <w:t xml:space="preserve">, are </w:t>
      </w:r>
      <w:r w:rsidR="001653D3">
        <w:rPr>
          <w:sz w:val="28"/>
          <w:szCs w:val="28"/>
        </w:rPr>
        <w:t>deploying</w:t>
      </w:r>
      <w:r w:rsidR="001C4C6B">
        <w:rPr>
          <w:sz w:val="28"/>
          <w:szCs w:val="28"/>
        </w:rPr>
        <w:t xml:space="preserve"> body cams</w:t>
      </w:r>
      <w:r w:rsidR="003D1BDF">
        <w:rPr>
          <w:sz w:val="28"/>
          <w:szCs w:val="28"/>
        </w:rPr>
        <w:t xml:space="preserve">, </w:t>
      </w:r>
      <w:r w:rsidR="001653D3">
        <w:rPr>
          <w:sz w:val="28"/>
          <w:szCs w:val="28"/>
        </w:rPr>
        <w:t>identifying</w:t>
      </w:r>
      <w:r w:rsidR="003D1BDF">
        <w:rPr>
          <w:sz w:val="28"/>
          <w:szCs w:val="28"/>
        </w:rPr>
        <w:t xml:space="preserve"> scarves, </w:t>
      </w:r>
      <w:r w:rsidR="00B008D0">
        <w:rPr>
          <w:sz w:val="28"/>
          <w:szCs w:val="28"/>
        </w:rPr>
        <w:t>monitoring</w:t>
      </w:r>
      <w:r w:rsidR="00B8257B">
        <w:rPr>
          <w:sz w:val="28"/>
          <w:szCs w:val="28"/>
        </w:rPr>
        <w:t xml:space="preserve"> exits, and fogging </w:t>
      </w:r>
      <w:r w:rsidR="00264F63">
        <w:rPr>
          <w:sz w:val="28"/>
          <w:szCs w:val="28"/>
        </w:rPr>
        <w:t>manoeuvres</w:t>
      </w:r>
      <w:r w:rsidR="00B8257B">
        <w:rPr>
          <w:sz w:val="28"/>
          <w:szCs w:val="28"/>
        </w:rPr>
        <w:t xml:space="preserve">. </w:t>
      </w:r>
      <w:r w:rsidR="001653D3">
        <w:rPr>
          <w:sz w:val="28"/>
          <w:szCs w:val="28"/>
        </w:rPr>
        <w:t>Asda's</w:t>
      </w:r>
      <w:r w:rsidR="00B8257B">
        <w:rPr>
          <w:sz w:val="28"/>
          <w:szCs w:val="28"/>
        </w:rPr>
        <w:t xml:space="preserve"> </w:t>
      </w:r>
      <w:r w:rsidR="0086750D">
        <w:rPr>
          <w:sz w:val="28"/>
          <w:szCs w:val="28"/>
        </w:rPr>
        <w:t xml:space="preserve">approach reflects this </w:t>
      </w:r>
      <w:r w:rsidR="001653D3">
        <w:rPr>
          <w:sz w:val="28"/>
          <w:szCs w:val="28"/>
        </w:rPr>
        <w:t>industry</w:t>
      </w:r>
      <w:r w:rsidR="0086750D">
        <w:rPr>
          <w:sz w:val="28"/>
          <w:szCs w:val="28"/>
        </w:rPr>
        <w:t xml:space="preserve"> trend, though critics argue such </w:t>
      </w:r>
      <w:r w:rsidR="001653D3">
        <w:rPr>
          <w:sz w:val="28"/>
          <w:szCs w:val="28"/>
        </w:rPr>
        <w:t>measures</w:t>
      </w:r>
      <w:r w:rsidR="0086750D">
        <w:rPr>
          <w:sz w:val="28"/>
          <w:szCs w:val="28"/>
        </w:rPr>
        <w:t xml:space="preserve"> </w:t>
      </w:r>
      <w:r w:rsidR="00BA5715">
        <w:rPr>
          <w:sz w:val="28"/>
          <w:szCs w:val="28"/>
        </w:rPr>
        <w:t xml:space="preserve">may erode </w:t>
      </w:r>
      <w:r w:rsidR="001653D3">
        <w:rPr>
          <w:sz w:val="28"/>
          <w:szCs w:val="28"/>
        </w:rPr>
        <w:t>customers'</w:t>
      </w:r>
      <w:r w:rsidR="00BA5715">
        <w:rPr>
          <w:sz w:val="28"/>
          <w:szCs w:val="28"/>
        </w:rPr>
        <w:t xml:space="preserve"> trust</w:t>
      </w:r>
      <w:r w:rsidR="00555E0F">
        <w:rPr>
          <w:sz w:val="28"/>
          <w:szCs w:val="28"/>
        </w:rPr>
        <w:t>.</w:t>
      </w:r>
    </w:p>
    <w:p w14:paraId="2AE15A53" w14:textId="106BE586" w:rsidR="00555E0F" w:rsidRDefault="00555E0F">
      <w:pPr>
        <w:rPr>
          <w:sz w:val="48"/>
          <w:szCs w:val="48"/>
        </w:rPr>
      </w:pPr>
      <w:r>
        <w:rPr>
          <w:sz w:val="48"/>
          <w:szCs w:val="48"/>
        </w:rPr>
        <w:t>Conclusion</w:t>
      </w:r>
    </w:p>
    <w:p w14:paraId="3A34338F" w14:textId="5B0306EF" w:rsidR="00555E0F" w:rsidRPr="00555E0F" w:rsidRDefault="00555E0F">
      <w:pPr>
        <w:rPr>
          <w:sz w:val="28"/>
          <w:szCs w:val="28"/>
        </w:rPr>
      </w:pPr>
      <w:r>
        <w:rPr>
          <w:sz w:val="28"/>
          <w:szCs w:val="28"/>
        </w:rPr>
        <w:t xml:space="preserve">In 2025, shoplifting continues to damage </w:t>
      </w:r>
      <w:r w:rsidR="00264F63">
        <w:rPr>
          <w:sz w:val="28"/>
          <w:szCs w:val="28"/>
        </w:rPr>
        <w:t>ASDA</w:t>
      </w:r>
      <w:r w:rsidR="00F73458">
        <w:rPr>
          <w:sz w:val="28"/>
          <w:szCs w:val="28"/>
        </w:rPr>
        <w:t xml:space="preserve"> through increased </w:t>
      </w:r>
      <w:r w:rsidR="00264F63">
        <w:rPr>
          <w:sz w:val="28"/>
          <w:szCs w:val="28"/>
        </w:rPr>
        <w:t>theft</w:t>
      </w:r>
      <w:r w:rsidR="00F73458">
        <w:rPr>
          <w:sz w:val="28"/>
          <w:szCs w:val="28"/>
        </w:rPr>
        <w:t xml:space="preserve">, </w:t>
      </w:r>
      <w:r w:rsidR="00264F63">
        <w:rPr>
          <w:sz w:val="28"/>
          <w:szCs w:val="28"/>
        </w:rPr>
        <w:t>high-end security</w:t>
      </w:r>
      <w:r w:rsidR="00F73458">
        <w:rPr>
          <w:sz w:val="28"/>
          <w:szCs w:val="28"/>
        </w:rPr>
        <w:t xml:space="preserve"> </w:t>
      </w:r>
      <w:r w:rsidR="00264F63">
        <w:rPr>
          <w:sz w:val="28"/>
          <w:szCs w:val="28"/>
        </w:rPr>
        <w:t>costs</w:t>
      </w:r>
      <w:r w:rsidR="00F73458">
        <w:rPr>
          <w:sz w:val="28"/>
          <w:szCs w:val="28"/>
        </w:rPr>
        <w:t xml:space="preserve">, </w:t>
      </w:r>
      <w:r w:rsidR="003D0E96">
        <w:rPr>
          <w:sz w:val="28"/>
          <w:szCs w:val="28"/>
        </w:rPr>
        <w:t xml:space="preserve">and threats to staff safety. The pivot towards advanced </w:t>
      </w:r>
      <w:r w:rsidR="00D3013B">
        <w:rPr>
          <w:sz w:val="28"/>
          <w:szCs w:val="28"/>
        </w:rPr>
        <w:t xml:space="preserve">surveillance while legally cautious </w:t>
      </w:r>
      <w:r w:rsidR="003D27AD">
        <w:rPr>
          <w:sz w:val="28"/>
          <w:szCs w:val="28"/>
        </w:rPr>
        <w:t xml:space="preserve">sparks debates around privacy and fairness, </w:t>
      </w:r>
      <w:r w:rsidR="00264F63">
        <w:rPr>
          <w:sz w:val="28"/>
          <w:szCs w:val="28"/>
        </w:rPr>
        <w:t>particularly</w:t>
      </w:r>
      <w:r w:rsidR="00B41F21">
        <w:rPr>
          <w:sz w:val="28"/>
          <w:szCs w:val="28"/>
        </w:rPr>
        <w:t xml:space="preserve"> when </w:t>
      </w:r>
      <w:r w:rsidR="00264F63">
        <w:rPr>
          <w:sz w:val="28"/>
          <w:szCs w:val="28"/>
        </w:rPr>
        <w:t>targeting vulnerable</w:t>
      </w:r>
      <w:r w:rsidR="00B41F21">
        <w:rPr>
          <w:sz w:val="28"/>
          <w:szCs w:val="28"/>
        </w:rPr>
        <w:t xml:space="preserve"> individuals. To be </w:t>
      </w:r>
      <w:r w:rsidR="00264F63">
        <w:rPr>
          <w:sz w:val="28"/>
          <w:szCs w:val="28"/>
        </w:rPr>
        <w:t>effective</w:t>
      </w:r>
      <w:r w:rsidR="00A75629">
        <w:rPr>
          <w:sz w:val="28"/>
          <w:szCs w:val="28"/>
        </w:rPr>
        <w:t>,</w:t>
      </w:r>
      <w:r w:rsidR="00B41F21">
        <w:rPr>
          <w:sz w:val="28"/>
          <w:szCs w:val="28"/>
        </w:rPr>
        <w:t xml:space="preserve"> </w:t>
      </w:r>
      <w:r w:rsidR="00264F63">
        <w:rPr>
          <w:sz w:val="28"/>
          <w:szCs w:val="28"/>
        </w:rPr>
        <w:t>a</w:t>
      </w:r>
      <w:r w:rsidR="00171EA8">
        <w:rPr>
          <w:sz w:val="28"/>
          <w:szCs w:val="28"/>
        </w:rPr>
        <w:t xml:space="preserve"> </w:t>
      </w:r>
      <w:r w:rsidR="00A75629">
        <w:rPr>
          <w:sz w:val="28"/>
          <w:szCs w:val="28"/>
        </w:rPr>
        <w:t>strategy</w:t>
      </w:r>
      <w:r w:rsidR="00171EA8">
        <w:rPr>
          <w:sz w:val="28"/>
          <w:szCs w:val="28"/>
        </w:rPr>
        <w:t xml:space="preserve"> must </w:t>
      </w:r>
      <w:r w:rsidR="00A75629">
        <w:rPr>
          <w:sz w:val="28"/>
          <w:szCs w:val="28"/>
        </w:rPr>
        <w:t>integrate</w:t>
      </w:r>
      <w:r w:rsidR="00171EA8">
        <w:rPr>
          <w:sz w:val="28"/>
          <w:szCs w:val="28"/>
        </w:rPr>
        <w:t xml:space="preserve"> robust</w:t>
      </w:r>
      <w:r w:rsidR="00645F48">
        <w:rPr>
          <w:sz w:val="28"/>
          <w:szCs w:val="28"/>
        </w:rPr>
        <w:t xml:space="preserve"> prevention, staff support, community </w:t>
      </w:r>
      <w:r w:rsidR="00A75629">
        <w:rPr>
          <w:sz w:val="28"/>
          <w:szCs w:val="28"/>
        </w:rPr>
        <w:t>empathy</w:t>
      </w:r>
      <w:r w:rsidR="006F0D3B">
        <w:rPr>
          <w:sz w:val="28"/>
          <w:szCs w:val="28"/>
        </w:rPr>
        <w:t>, and careful oversight. Only a balanced, multi</w:t>
      </w:r>
      <w:r w:rsidR="001742C7">
        <w:rPr>
          <w:sz w:val="28"/>
          <w:szCs w:val="28"/>
        </w:rPr>
        <w:t xml:space="preserve">-faceted response can sustain </w:t>
      </w:r>
      <w:r w:rsidR="00F8575C">
        <w:rPr>
          <w:sz w:val="28"/>
          <w:szCs w:val="28"/>
        </w:rPr>
        <w:t>ASDA's</w:t>
      </w:r>
      <w:r w:rsidR="001742C7">
        <w:rPr>
          <w:sz w:val="28"/>
          <w:szCs w:val="28"/>
        </w:rPr>
        <w:t xml:space="preserve"> stores </w:t>
      </w:r>
      <w:r w:rsidR="00F8575C">
        <w:rPr>
          <w:sz w:val="28"/>
          <w:szCs w:val="28"/>
        </w:rPr>
        <w:t>and</w:t>
      </w:r>
      <w:r w:rsidR="001742C7">
        <w:rPr>
          <w:sz w:val="28"/>
          <w:szCs w:val="28"/>
        </w:rPr>
        <w:t xml:space="preserve"> reputation</w:t>
      </w:r>
      <w:r w:rsidR="00264F63">
        <w:rPr>
          <w:sz w:val="28"/>
          <w:szCs w:val="28"/>
        </w:rPr>
        <w:t xml:space="preserve"> in the face of this ongoing retail crime challenge.</w:t>
      </w:r>
    </w:p>
    <w:p w14:paraId="210527CD" w14:textId="77777777" w:rsidR="00565F80" w:rsidRDefault="00565F80">
      <w:pPr>
        <w:rPr>
          <w:sz w:val="48"/>
          <w:szCs w:val="48"/>
        </w:rPr>
      </w:pPr>
    </w:p>
    <w:p w14:paraId="64AC26BD" w14:textId="1C98D1D2" w:rsidR="001C6476" w:rsidRDefault="001C6476">
      <w:pPr>
        <w:rPr>
          <w:sz w:val="48"/>
          <w:szCs w:val="48"/>
        </w:rPr>
      </w:pPr>
      <w:r>
        <w:rPr>
          <w:sz w:val="48"/>
          <w:szCs w:val="48"/>
        </w:rPr>
        <w:t>References</w:t>
      </w:r>
      <w:r w:rsidR="00C54C03">
        <w:rPr>
          <w:sz w:val="48"/>
          <w:szCs w:val="48"/>
        </w:rPr>
        <w:t>:</w:t>
      </w:r>
    </w:p>
    <w:p w14:paraId="4940886F" w14:textId="1A9D63CF" w:rsidR="00C54C03" w:rsidRDefault="00C54C03">
      <w:pPr>
        <w:rPr>
          <w:sz w:val="28"/>
          <w:szCs w:val="28"/>
        </w:rPr>
      </w:pPr>
      <w:r>
        <w:rPr>
          <w:sz w:val="28"/>
          <w:szCs w:val="28"/>
        </w:rPr>
        <w:t>TheTimes.co.uk</w:t>
      </w:r>
    </w:p>
    <w:p w14:paraId="6219263D" w14:textId="735065E4" w:rsidR="00205E1D" w:rsidRDefault="00205E1D">
      <w:pPr>
        <w:rPr>
          <w:sz w:val="28"/>
          <w:szCs w:val="28"/>
        </w:rPr>
      </w:pPr>
      <w:r>
        <w:rPr>
          <w:sz w:val="28"/>
          <w:szCs w:val="28"/>
        </w:rPr>
        <w:t>Thesun.co.uk</w:t>
      </w:r>
    </w:p>
    <w:p w14:paraId="6D3023F0" w14:textId="500F7A35" w:rsidR="00205E1D" w:rsidRDefault="005A57DC">
      <w:pPr>
        <w:rPr>
          <w:sz w:val="28"/>
          <w:szCs w:val="28"/>
        </w:rPr>
      </w:pPr>
      <w:r>
        <w:rPr>
          <w:sz w:val="28"/>
          <w:szCs w:val="28"/>
        </w:rPr>
        <w:t>Usdaw.org.uk</w:t>
      </w:r>
    </w:p>
    <w:p w14:paraId="5AC1A7CE" w14:textId="120291F4" w:rsidR="005A57DC" w:rsidRDefault="005A57DC">
      <w:pPr>
        <w:rPr>
          <w:sz w:val="28"/>
          <w:szCs w:val="28"/>
        </w:rPr>
      </w:pPr>
      <w:r>
        <w:rPr>
          <w:sz w:val="28"/>
          <w:szCs w:val="28"/>
        </w:rPr>
        <w:t>Theg</w:t>
      </w:r>
      <w:r w:rsidR="0085286E">
        <w:rPr>
          <w:sz w:val="28"/>
          <w:szCs w:val="28"/>
        </w:rPr>
        <w:t>uardian.com</w:t>
      </w:r>
    </w:p>
    <w:p w14:paraId="052E116B" w14:textId="77777777" w:rsidR="0085286E" w:rsidRDefault="0085286E">
      <w:pPr>
        <w:rPr>
          <w:sz w:val="28"/>
          <w:szCs w:val="28"/>
        </w:rPr>
      </w:pPr>
    </w:p>
    <w:p w14:paraId="3B069ED5" w14:textId="77777777" w:rsidR="00205E1D" w:rsidRDefault="00205E1D">
      <w:pPr>
        <w:rPr>
          <w:sz w:val="28"/>
          <w:szCs w:val="28"/>
        </w:rPr>
      </w:pPr>
    </w:p>
    <w:p w14:paraId="2778430D" w14:textId="77777777" w:rsidR="00205E1D" w:rsidRPr="00C54C03" w:rsidRDefault="00205E1D">
      <w:pPr>
        <w:rPr>
          <w:sz w:val="28"/>
          <w:szCs w:val="28"/>
        </w:rPr>
      </w:pPr>
    </w:p>
    <w:p w14:paraId="4139883B" w14:textId="77777777" w:rsidR="00565F80" w:rsidRDefault="00565F80">
      <w:pPr>
        <w:rPr>
          <w:sz w:val="48"/>
          <w:szCs w:val="48"/>
        </w:rPr>
      </w:pPr>
    </w:p>
    <w:p w14:paraId="3464EE91" w14:textId="3F008533" w:rsidR="00C60647" w:rsidRDefault="00DF3A94">
      <w:pPr>
        <w:rPr>
          <w:sz w:val="48"/>
          <w:szCs w:val="48"/>
        </w:rPr>
      </w:pPr>
      <w:r>
        <w:rPr>
          <w:sz w:val="48"/>
          <w:szCs w:val="48"/>
        </w:rPr>
        <w:t xml:space="preserve"> </w:t>
      </w:r>
    </w:p>
    <w:p w14:paraId="00A45E70" w14:textId="77777777" w:rsidR="00DF3A94" w:rsidRPr="00DF3A94" w:rsidRDefault="00DF3A94">
      <w:pPr>
        <w:rPr>
          <w:sz w:val="28"/>
          <w:szCs w:val="28"/>
        </w:rPr>
      </w:pPr>
    </w:p>
    <w:p w14:paraId="0675C838" w14:textId="77777777" w:rsidR="006228A8" w:rsidRPr="003B512F" w:rsidRDefault="006228A8">
      <w:pPr>
        <w:rPr>
          <w:sz w:val="28"/>
          <w:szCs w:val="28"/>
        </w:rPr>
      </w:pPr>
    </w:p>
    <w:p w14:paraId="760BA909" w14:textId="677990D9" w:rsidR="008416D9" w:rsidRDefault="008416D9">
      <w:pPr>
        <w:rPr>
          <w:sz w:val="48"/>
          <w:szCs w:val="48"/>
        </w:rPr>
      </w:pPr>
      <w:r>
        <w:rPr>
          <w:sz w:val="48"/>
          <w:szCs w:val="48"/>
        </w:rPr>
        <w:t xml:space="preserve"> </w:t>
      </w:r>
    </w:p>
    <w:p w14:paraId="209C9601" w14:textId="77777777" w:rsidR="008416D9" w:rsidRPr="008416D9" w:rsidRDefault="008416D9">
      <w:pPr>
        <w:rPr>
          <w:sz w:val="28"/>
          <w:szCs w:val="28"/>
        </w:rPr>
      </w:pPr>
    </w:p>
    <w:sectPr w:rsidR="008416D9" w:rsidRPr="008416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313"/>
    <w:rsid w:val="001653D3"/>
    <w:rsid w:val="00171EA8"/>
    <w:rsid w:val="001742C7"/>
    <w:rsid w:val="001C4C6B"/>
    <w:rsid w:val="001C6476"/>
    <w:rsid w:val="00200CDE"/>
    <w:rsid w:val="00205E1D"/>
    <w:rsid w:val="00264F63"/>
    <w:rsid w:val="00295997"/>
    <w:rsid w:val="00315EC9"/>
    <w:rsid w:val="00334F8D"/>
    <w:rsid w:val="00391A33"/>
    <w:rsid w:val="003B512F"/>
    <w:rsid w:val="003D0E96"/>
    <w:rsid w:val="003D1BDF"/>
    <w:rsid w:val="003D27AD"/>
    <w:rsid w:val="004D3F6D"/>
    <w:rsid w:val="00555E0F"/>
    <w:rsid w:val="00565F80"/>
    <w:rsid w:val="005A57DC"/>
    <w:rsid w:val="006228A8"/>
    <w:rsid w:val="00645F48"/>
    <w:rsid w:val="006F0D3B"/>
    <w:rsid w:val="008416D9"/>
    <w:rsid w:val="00851AB8"/>
    <w:rsid w:val="0085286E"/>
    <w:rsid w:val="00854313"/>
    <w:rsid w:val="0086750D"/>
    <w:rsid w:val="008C0300"/>
    <w:rsid w:val="008C6E05"/>
    <w:rsid w:val="00944499"/>
    <w:rsid w:val="00A16610"/>
    <w:rsid w:val="00A75629"/>
    <w:rsid w:val="00AA3C5E"/>
    <w:rsid w:val="00AF33CB"/>
    <w:rsid w:val="00B008D0"/>
    <w:rsid w:val="00B1628E"/>
    <w:rsid w:val="00B41F21"/>
    <w:rsid w:val="00B816BE"/>
    <w:rsid w:val="00B8257B"/>
    <w:rsid w:val="00BA5715"/>
    <w:rsid w:val="00BB30F3"/>
    <w:rsid w:val="00C0506F"/>
    <w:rsid w:val="00C54C03"/>
    <w:rsid w:val="00C60647"/>
    <w:rsid w:val="00D3013B"/>
    <w:rsid w:val="00DB1F6A"/>
    <w:rsid w:val="00DF3A94"/>
    <w:rsid w:val="00E5790D"/>
    <w:rsid w:val="00EA04B0"/>
    <w:rsid w:val="00F14576"/>
    <w:rsid w:val="00F44298"/>
    <w:rsid w:val="00F73458"/>
    <w:rsid w:val="00F857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F8662C"/>
  <w15:chartTrackingRefBased/>
  <w15:docId w15:val="{9BE0F616-AAF0-4845-A442-593BD8048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43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543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5431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543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543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543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43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43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43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43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543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543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543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543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543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43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43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4313"/>
    <w:rPr>
      <w:rFonts w:eastAsiaTheme="majorEastAsia" w:cstheme="majorBidi"/>
      <w:color w:val="272727" w:themeColor="text1" w:themeTint="D8"/>
    </w:rPr>
  </w:style>
  <w:style w:type="paragraph" w:styleId="Title">
    <w:name w:val="Title"/>
    <w:basedOn w:val="Normal"/>
    <w:next w:val="Normal"/>
    <w:link w:val="TitleChar"/>
    <w:uiPriority w:val="10"/>
    <w:qFormat/>
    <w:rsid w:val="00854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43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43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43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4313"/>
    <w:pPr>
      <w:spacing w:before="160"/>
      <w:jc w:val="center"/>
    </w:pPr>
    <w:rPr>
      <w:i/>
      <w:iCs/>
      <w:color w:val="404040" w:themeColor="text1" w:themeTint="BF"/>
    </w:rPr>
  </w:style>
  <w:style w:type="character" w:customStyle="1" w:styleId="QuoteChar">
    <w:name w:val="Quote Char"/>
    <w:basedOn w:val="DefaultParagraphFont"/>
    <w:link w:val="Quote"/>
    <w:uiPriority w:val="29"/>
    <w:rsid w:val="00854313"/>
    <w:rPr>
      <w:i/>
      <w:iCs/>
      <w:color w:val="404040" w:themeColor="text1" w:themeTint="BF"/>
    </w:rPr>
  </w:style>
  <w:style w:type="paragraph" w:styleId="ListParagraph">
    <w:name w:val="List Paragraph"/>
    <w:basedOn w:val="Normal"/>
    <w:uiPriority w:val="34"/>
    <w:qFormat/>
    <w:rsid w:val="00854313"/>
    <w:pPr>
      <w:ind w:left="720"/>
      <w:contextualSpacing/>
    </w:pPr>
  </w:style>
  <w:style w:type="character" w:styleId="IntenseEmphasis">
    <w:name w:val="Intense Emphasis"/>
    <w:basedOn w:val="DefaultParagraphFont"/>
    <w:uiPriority w:val="21"/>
    <w:qFormat/>
    <w:rsid w:val="00854313"/>
    <w:rPr>
      <w:i/>
      <w:iCs/>
      <w:color w:val="2F5496" w:themeColor="accent1" w:themeShade="BF"/>
    </w:rPr>
  </w:style>
  <w:style w:type="paragraph" w:styleId="IntenseQuote">
    <w:name w:val="Intense Quote"/>
    <w:basedOn w:val="Normal"/>
    <w:next w:val="Normal"/>
    <w:link w:val="IntenseQuoteChar"/>
    <w:uiPriority w:val="30"/>
    <w:qFormat/>
    <w:rsid w:val="008543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54313"/>
    <w:rPr>
      <w:i/>
      <w:iCs/>
      <w:color w:val="2F5496" w:themeColor="accent1" w:themeShade="BF"/>
    </w:rPr>
  </w:style>
  <w:style w:type="character" w:styleId="IntenseReference">
    <w:name w:val="Intense Reference"/>
    <w:basedOn w:val="DefaultParagraphFont"/>
    <w:uiPriority w:val="32"/>
    <w:qFormat/>
    <w:rsid w:val="0085431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3</Pages>
  <Words>500</Words>
  <Characters>3066</Characters>
  <Application>Microsoft Office Word</Application>
  <DocSecurity>0</DocSecurity>
  <Lines>54</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Williams</dc:creator>
  <cp:keywords/>
  <dc:description/>
  <cp:lastModifiedBy>Lynsey Williams</cp:lastModifiedBy>
  <cp:revision>48</cp:revision>
  <dcterms:created xsi:type="dcterms:W3CDTF">2025-06-09T18:43:00Z</dcterms:created>
  <dcterms:modified xsi:type="dcterms:W3CDTF">2025-06-09T19:52:00Z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01264f62-22bb-4418-b0ed-a2bf1a00591b</vt:lpwstr>
  </property>
</Properties>
</file>