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237FCC" w14:textId="7235E723" w:rsidR="00303907" w:rsidRPr="00303907" w:rsidRDefault="00303907" w:rsidP="00303907">
      <w:pPr>
        <w:spacing w:line="360" w:lineRule="auto"/>
        <w:jc w:val="both"/>
        <w:rPr>
          <w:rFonts w:ascii="Arial" w:hAnsi="Arial" w:cs="Arial"/>
        </w:rPr>
      </w:pPr>
      <w:r>
        <w:rPr>
          <w:rFonts w:ascii="Arial" w:hAnsi="Arial" w:cs="Arial"/>
        </w:rPr>
        <w:t xml:space="preserve">RESEARCH PROCESS </w:t>
      </w:r>
      <w:r w:rsidR="009B62BC">
        <w:rPr>
          <w:rFonts w:ascii="Arial" w:hAnsi="Arial" w:cs="Arial"/>
        </w:rPr>
        <w:t>REFLECTION</w:t>
      </w:r>
      <w:r>
        <w:rPr>
          <w:rFonts w:ascii="Arial" w:hAnsi="Arial" w:cs="Arial"/>
        </w:rPr>
        <w:t xml:space="preserve"> FROM GIBBS’ REFLECTIVE C</w:t>
      </w:r>
      <w:r w:rsidR="00D62F93">
        <w:rPr>
          <w:rFonts w:ascii="Arial" w:hAnsi="Arial" w:cs="Arial"/>
        </w:rPr>
        <w:t>YCLE ON MY DISERTATION RESEARCH JOURNEY</w:t>
      </w:r>
      <w:r w:rsidR="009B62BC">
        <w:rPr>
          <w:rFonts w:ascii="Arial" w:hAnsi="Arial" w:cs="Arial"/>
        </w:rPr>
        <w:t>,</w:t>
      </w:r>
      <w:r w:rsidR="00D62F93">
        <w:rPr>
          <w:rFonts w:ascii="Arial" w:hAnsi="Arial" w:cs="Arial"/>
        </w:rPr>
        <w:t xml:space="preserve"> CONDUCTED ON EXPLORING</w:t>
      </w:r>
      <w:r w:rsidRPr="00303907">
        <w:rPr>
          <w:rFonts w:ascii="Arial" w:hAnsi="Arial" w:cs="Arial"/>
        </w:rPr>
        <w:t xml:space="preserve"> AI AND REMOTE WORK IN HIGHER EDUCATION WITH FOCUS ON ENHANCING BUSINESS</w:t>
      </w:r>
      <w:r w:rsidR="00D62F93">
        <w:rPr>
          <w:rFonts w:ascii="Arial" w:hAnsi="Arial" w:cs="Arial"/>
        </w:rPr>
        <w:t>-ORIENTED</w:t>
      </w:r>
      <w:r w:rsidRPr="00303907">
        <w:rPr>
          <w:rFonts w:ascii="Arial" w:hAnsi="Arial" w:cs="Arial"/>
        </w:rPr>
        <w:t xml:space="preserve"> IN UK UNIVERSITIES</w:t>
      </w:r>
    </w:p>
    <w:p w14:paraId="62EAB802" w14:textId="07BE2893" w:rsidR="00303907" w:rsidRPr="00303907" w:rsidRDefault="00303907" w:rsidP="00303907">
      <w:pPr>
        <w:spacing w:line="360" w:lineRule="auto"/>
        <w:jc w:val="both"/>
        <w:rPr>
          <w:rFonts w:ascii="Arial" w:hAnsi="Arial" w:cs="Arial"/>
        </w:rPr>
      </w:pPr>
    </w:p>
    <w:tbl>
      <w:tblPr>
        <w:tblStyle w:val="TableGrid"/>
        <w:tblW w:w="0" w:type="auto"/>
        <w:tblLook w:val="04A0" w:firstRow="1" w:lastRow="0" w:firstColumn="1" w:lastColumn="0" w:noHBand="0" w:noVBand="1"/>
      </w:tblPr>
      <w:tblGrid>
        <w:gridCol w:w="4621"/>
        <w:gridCol w:w="4621"/>
      </w:tblGrid>
      <w:tr w:rsidR="00303907" w:rsidRPr="00303907" w14:paraId="385AF75B" w14:textId="77777777" w:rsidTr="00D23F27">
        <w:tc>
          <w:tcPr>
            <w:tcW w:w="4621" w:type="dxa"/>
          </w:tcPr>
          <w:p w14:paraId="61A20B27" w14:textId="77777777" w:rsidR="00303907" w:rsidRPr="00303907" w:rsidRDefault="00303907" w:rsidP="00303907">
            <w:pPr>
              <w:spacing w:line="360" w:lineRule="auto"/>
              <w:jc w:val="both"/>
              <w:rPr>
                <w:rFonts w:ascii="Arial" w:hAnsi="Arial" w:cs="Arial"/>
              </w:rPr>
            </w:pPr>
            <w:r w:rsidRPr="00303907">
              <w:rPr>
                <w:rFonts w:ascii="Arial" w:hAnsi="Arial" w:cs="Arial"/>
              </w:rPr>
              <w:t>Student Name</w:t>
            </w:r>
          </w:p>
        </w:tc>
        <w:tc>
          <w:tcPr>
            <w:tcW w:w="4621" w:type="dxa"/>
          </w:tcPr>
          <w:p w14:paraId="2092BCA0" w14:textId="77777777" w:rsidR="00303907" w:rsidRPr="00303907" w:rsidRDefault="00303907" w:rsidP="00303907">
            <w:pPr>
              <w:spacing w:line="360" w:lineRule="auto"/>
              <w:jc w:val="both"/>
              <w:rPr>
                <w:rFonts w:ascii="Arial" w:hAnsi="Arial" w:cs="Arial"/>
              </w:rPr>
            </w:pPr>
            <w:r w:rsidRPr="00303907">
              <w:rPr>
                <w:rFonts w:ascii="Arial" w:hAnsi="Arial" w:cs="Arial"/>
              </w:rPr>
              <w:t>KUMAKAMBA PUNGA</w:t>
            </w:r>
          </w:p>
        </w:tc>
      </w:tr>
      <w:tr w:rsidR="00303907" w:rsidRPr="00303907" w14:paraId="11F10587" w14:textId="77777777" w:rsidTr="00D23F27">
        <w:tc>
          <w:tcPr>
            <w:tcW w:w="4621" w:type="dxa"/>
          </w:tcPr>
          <w:p w14:paraId="14D01E80" w14:textId="77777777" w:rsidR="00303907" w:rsidRPr="00303907" w:rsidRDefault="00303907" w:rsidP="00303907">
            <w:pPr>
              <w:spacing w:line="360" w:lineRule="auto"/>
              <w:jc w:val="both"/>
              <w:rPr>
                <w:rFonts w:ascii="Arial" w:hAnsi="Arial" w:cs="Arial"/>
              </w:rPr>
            </w:pPr>
            <w:r w:rsidRPr="00303907">
              <w:rPr>
                <w:rFonts w:ascii="Arial" w:hAnsi="Arial" w:cs="Arial"/>
              </w:rPr>
              <w:t>Student Number</w:t>
            </w:r>
          </w:p>
        </w:tc>
        <w:tc>
          <w:tcPr>
            <w:tcW w:w="4621" w:type="dxa"/>
          </w:tcPr>
          <w:p w14:paraId="0F2ED012" w14:textId="77777777" w:rsidR="00303907" w:rsidRPr="00303907" w:rsidRDefault="00303907" w:rsidP="00303907">
            <w:pPr>
              <w:spacing w:line="360" w:lineRule="auto"/>
              <w:jc w:val="both"/>
              <w:rPr>
                <w:rFonts w:ascii="Arial" w:hAnsi="Arial" w:cs="Arial"/>
              </w:rPr>
            </w:pPr>
            <w:r w:rsidRPr="00303907">
              <w:rPr>
                <w:rFonts w:ascii="Arial" w:hAnsi="Arial" w:cs="Arial"/>
              </w:rPr>
              <w:t>2226848</w:t>
            </w:r>
          </w:p>
        </w:tc>
      </w:tr>
      <w:tr w:rsidR="00303907" w:rsidRPr="00303907" w14:paraId="101603A7" w14:textId="77777777" w:rsidTr="00D23F27">
        <w:tc>
          <w:tcPr>
            <w:tcW w:w="4621" w:type="dxa"/>
          </w:tcPr>
          <w:p w14:paraId="666DCE5A" w14:textId="77777777" w:rsidR="00303907" w:rsidRPr="00303907" w:rsidRDefault="00303907" w:rsidP="00303907">
            <w:pPr>
              <w:spacing w:line="360" w:lineRule="auto"/>
              <w:jc w:val="both"/>
              <w:rPr>
                <w:rFonts w:ascii="Arial" w:hAnsi="Arial" w:cs="Arial"/>
              </w:rPr>
            </w:pPr>
            <w:r w:rsidRPr="00303907">
              <w:rPr>
                <w:rFonts w:ascii="Arial" w:hAnsi="Arial" w:cs="Arial"/>
              </w:rPr>
              <w:t>Supervisor</w:t>
            </w:r>
          </w:p>
        </w:tc>
        <w:tc>
          <w:tcPr>
            <w:tcW w:w="4621" w:type="dxa"/>
          </w:tcPr>
          <w:p w14:paraId="1D924962" w14:textId="77777777" w:rsidR="00303907" w:rsidRPr="00303907" w:rsidRDefault="00303907" w:rsidP="00303907">
            <w:pPr>
              <w:spacing w:line="360" w:lineRule="auto"/>
              <w:jc w:val="both"/>
              <w:rPr>
                <w:rFonts w:ascii="Arial" w:hAnsi="Arial" w:cs="Arial"/>
              </w:rPr>
            </w:pPr>
            <w:r w:rsidRPr="00303907">
              <w:rPr>
                <w:rFonts w:ascii="Arial" w:hAnsi="Arial" w:cs="Arial"/>
              </w:rPr>
              <w:t>Dr. Eric Osei</w:t>
            </w:r>
          </w:p>
        </w:tc>
      </w:tr>
    </w:tbl>
    <w:p w14:paraId="3796E959" w14:textId="77777777" w:rsidR="00303907" w:rsidRPr="00303907" w:rsidRDefault="00303907" w:rsidP="00303907">
      <w:pPr>
        <w:spacing w:line="360" w:lineRule="auto"/>
        <w:jc w:val="both"/>
        <w:rPr>
          <w:rFonts w:ascii="Arial" w:hAnsi="Arial" w:cs="Arial"/>
        </w:rPr>
      </w:pPr>
    </w:p>
    <w:p w14:paraId="3382C058" w14:textId="77777777" w:rsidR="00303907" w:rsidRPr="00303907" w:rsidRDefault="00303907" w:rsidP="00303907">
      <w:pPr>
        <w:spacing w:line="360" w:lineRule="auto"/>
        <w:jc w:val="both"/>
        <w:rPr>
          <w:rFonts w:ascii="Arial" w:hAnsi="Arial" w:cs="Arial"/>
        </w:rPr>
      </w:pPr>
    </w:p>
    <w:p w14:paraId="3A19AE9C" w14:textId="64B910D5" w:rsidR="00303907" w:rsidRPr="00303907" w:rsidRDefault="00000000" w:rsidP="00303907">
      <w:pPr>
        <w:spacing w:line="360" w:lineRule="auto"/>
        <w:jc w:val="both"/>
        <w:rPr>
          <w:rFonts w:ascii="Arial" w:hAnsi="Arial" w:cs="Arial"/>
        </w:rPr>
      </w:pPr>
      <w:r>
        <w:rPr>
          <w:rFonts w:ascii="Arial" w:hAnsi="Arial" w:cs="Arial"/>
        </w:rPr>
      </w:r>
      <w:r>
        <w:rPr>
          <w:rFonts w:ascii="Arial" w:hAnsi="Arial" w:cs="Arial"/>
        </w:rPr>
        <w:pict w14:anchorId="4324DBFF">
          <v:group id="Group 3" o:spid="_x0000_s1026" style="width:451.3pt;height:279.65pt;mso-position-horizontal-relative:char;mso-position-vertical-relative:line" coordsize="57315,3551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57315;height:3208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">
              <v:imagedata r:id="rId8" o:title=""/>
            </v:shape>
            <v:shapetype id="_x0000_t202" coordsize="21600,21600" o:spt="202" path="m,l,21600r21600,l21600,xe">
              <v:stroke joinstyle="miter"/>
              <v:path gradientshapeok="t" o:connecttype="rect"/>
            </v:shapetype>
            <v:shape id="Text Box 2" o:spid="_x0000_s1028" type="#_x0000_t202" style="position:absolute;top:32080;width:5731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" stroked="f">
              <v:textbox style="mso-fit-shape-to-text:t">
                <w:txbxContent>
                  <w:p w14:paraId="46384BC6" w14:textId="77777777" w:rsidR="00303907" w:rsidRPr="00B87291" w:rsidRDefault="00303907" w:rsidP="00303907">
                    <w:pPr>
                      <w:rPr>
                        <w:sz w:val="18"/>
                        <w:szCs w:val="18"/>
                      </w:rPr>
                    </w:pPr>
                    <w:hyperlink r:id="rId9" w:history="1">
                      <w:r w:rsidRPr="00B87291">
                        <w:rPr>
                          <w:rStyle w:val="Hyperlink"/>
                          <w:sz w:val="18"/>
                          <w:szCs w:val="18"/>
                        </w:rPr>
                        <w:t>This Photo</w:t>
                      </w:r>
                    </w:hyperlink>
                    <w:r w:rsidRPr="00B87291">
                      <w:rPr>
                        <w:sz w:val="18"/>
                        <w:szCs w:val="18"/>
                      </w:rPr>
                      <w:t xml:space="preserve"> by Unknown Author is licensed under </w:t>
                    </w:r>
                    <w:hyperlink r:id="rId10" w:history="1">
                      <w:r w:rsidRPr="00B87291">
                        <w:rPr>
                          <w:rStyle w:val="Hyperlink"/>
                          <w:sz w:val="18"/>
                          <w:szCs w:val="18"/>
                        </w:rPr>
                        <w:t>CC BY-SA</w:t>
                      </w:r>
                    </w:hyperlink>
                  </w:p>
                </w:txbxContent>
              </v:textbox>
            </v:shape>
            <w10:anchorlock/>
          </v:group>
        </w:pict>
      </w:r>
    </w:p>
    <w:p w14:paraId="064C6AD2" w14:textId="77777777" w:rsidR="00303907" w:rsidRPr="00303907" w:rsidRDefault="00303907" w:rsidP="00303907">
      <w:pPr>
        <w:spacing w:line="360" w:lineRule="auto"/>
        <w:jc w:val="both"/>
        <w:rPr>
          <w:rFonts w:ascii="Arial" w:hAnsi="Arial" w:cs="Arial"/>
        </w:rPr>
      </w:pPr>
    </w:p>
    <w:p w14:paraId="3CAAAD17" w14:textId="77777777" w:rsidR="00303907" w:rsidRDefault="00303907" w:rsidP="00303907">
      <w:pPr>
        <w:spacing w:line="360" w:lineRule="auto"/>
        <w:jc w:val="both"/>
        <w:rPr>
          <w:rFonts w:ascii="Arial" w:hAnsi="Arial" w:cs="Arial"/>
        </w:rPr>
      </w:pPr>
    </w:p>
    <w:p w14:paraId="55D803E4" w14:textId="77777777" w:rsidR="00303907" w:rsidRDefault="00303907" w:rsidP="00303907">
      <w:pPr>
        <w:spacing w:line="360" w:lineRule="auto"/>
        <w:jc w:val="both"/>
        <w:rPr>
          <w:rFonts w:ascii="Arial" w:hAnsi="Arial" w:cs="Arial"/>
        </w:rPr>
      </w:pPr>
    </w:p>
    <w:p w14:paraId="1602C582" w14:textId="77777777" w:rsidR="00303907" w:rsidRDefault="00303907" w:rsidP="00303907">
      <w:pPr>
        <w:spacing w:line="360" w:lineRule="auto"/>
        <w:jc w:val="both"/>
        <w:rPr>
          <w:rFonts w:ascii="Arial" w:hAnsi="Arial" w:cs="Arial"/>
        </w:rPr>
      </w:pPr>
    </w:p>
    <w:p w14:paraId="0D2478BA" w14:textId="77777777" w:rsidR="00303907" w:rsidRDefault="00303907" w:rsidP="00303907">
      <w:pPr>
        <w:spacing w:line="360" w:lineRule="auto"/>
        <w:jc w:val="both"/>
        <w:rPr>
          <w:rFonts w:ascii="Arial" w:hAnsi="Arial" w:cs="Arial"/>
        </w:rPr>
      </w:pPr>
    </w:p>
    <w:p w14:paraId="465C4B92" w14:textId="77777777" w:rsidR="00303907" w:rsidRDefault="00303907" w:rsidP="00303907">
      <w:pPr>
        <w:spacing w:line="360" w:lineRule="auto"/>
        <w:jc w:val="both"/>
        <w:rPr>
          <w:rFonts w:ascii="Arial" w:hAnsi="Arial" w:cs="Arial"/>
        </w:rPr>
      </w:pPr>
    </w:p>
    <w:p w14:paraId="7809BE34" w14:textId="77777777" w:rsidR="00303907" w:rsidRDefault="00303907" w:rsidP="00303907">
      <w:pPr>
        <w:spacing w:line="360" w:lineRule="auto"/>
        <w:jc w:val="both"/>
        <w:rPr>
          <w:rFonts w:ascii="Arial" w:hAnsi="Arial" w:cs="Arial"/>
        </w:rPr>
      </w:pPr>
    </w:p>
    <w:p w14:paraId="26688185" w14:textId="1597FB45" w:rsidR="001864E0" w:rsidRDefault="001864E0" w:rsidP="00303907">
      <w:pPr>
        <w:spacing w:line="360" w:lineRule="auto"/>
        <w:jc w:val="both"/>
        <w:rPr>
          <w:rFonts w:ascii="Arial" w:hAnsi="Arial" w:cs="Arial"/>
        </w:rPr>
      </w:pPr>
      <w:r>
        <w:rPr>
          <w:rFonts w:ascii="Arial" w:hAnsi="Arial" w:cs="Arial"/>
        </w:rPr>
        <w:lastRenderedPageBreak/>
        <w:t>INTRODUCTION</w:t>
      </w:r>
    </w:p>
    <w:p w14:paraId="5EC565EE" w14:textId="77777777" w:rsidR="001864E0" w:rsidRDefault="001864E0" w:rsidP="00303907">
      <w:pPr>
        <w:spacing w:line="360" w:lineRule="auto"/>
        <w:jc w:val="both"/>
        <w:rPr>
          <w:rFonts w:ascii="Arial" w:hAnsi="Arial" w:cs="Arial"/>
        </w:rPr>
      </w:pPr>
    </w:p>
    <w:p w14:paraId="3C0DE7A2" w14:textId="123D8FE1" w:rsidR="00303907" w:rsidRDefault="00D62F93" w:rsidP="00303907">
      <w:pPr>
        <w:spacing w:line="360" w:lineRule="auto"/>
        <w:jc w:val="both"/>
        <w:rPr>
          <w:rFonts w:ascii="Arial" w:hAnsi="Arial" w:cs="Arial"/>
        </w:rPr>
      </w:pPr>
      <w:r>
        <w:rPr>
          <w:rFonts w:ascii="Arial" w:hAnsi="Arial" w:cs="Arial"/>
        </w:rPr>
        <w:t>My experience on the accomplishment of my dissertation was a long and amazing journey.</w:t>
      </w:r>
    </w:p>
    <w:p w14:paraId="5AE9121C" w14:textId="52F5BF6C" w:rsidR="007F447B" w:rsidRDefault="00D62F93" w:rsidP="007F447B">
      <w:pPr>
        <w:spacing w:line="360" w:lineRule="auto"/>
        <w:jc w:val="both"/>
        <w:rPr>
          <w:rFonts w:ascii="Arial" w:hAnsi="Arial" w:cs="Arial"/>
        </w:rPr>
      </w:pPr>
      <w:r>
        <w:rPr>
          <w:rFonts w:ascii="Arial" w:hAnsi="Arial" w:cs="Arial"/>
        </w:rPr>
        <w:t>To accomplish this dissertation, I must admit the contribution of all my modules and lecturer from year one, up to this stage. However, and precisely, working together with my supervisor (Dr Eric Osei) and in contraction with my last module</w:t>
      </w:r>
      <w:r w:rsidR="001864E0">
        <w:rPr>
          <w:rFonts w:ascii="Arial" w:hAnsi="Arial" w:cs="Arial"/>
        </w:rPr>
        <w:t>, Independent Project</w:t>
      </w:r>
      <w:r w:rsidR="00900561">
        <w:rPr>
          <w:rFonts w:ascii="Arial" w:hAnsi="Arial" w:cs="Arial"/>
        </w:rPr>
        <w:t xml:space="preserve"> - LCLM6005</w:t>
      </w:r>
      <w:r w:rsidR="001864E0">
        <w:rPr>
          <w:rFonts w:ascii="Arial" w:hAnsi="Arial" w:cs="Arial"/>
        </w:rPr>
        <w:t xml:space="preserve"> from Dr Samuel Ofori</w:t>
      </w:r>
      <w:r w:rsidR="00900561">
        <w:rPr>
          <w:rFonts w:ascii="Arial" w:hAnsi="Arial" w:cs="Arial"/>
        </w:rPr>
        <w:t xml:space="preserve"> </w:t>
      </w:r>
      <w:r w:rsidR="001864E0">
        <w:rPr>
          <w:rFonts w:ascii="Arial" w:hAnsi="Arial" w:cs="Arial"/>
        </w:rPr>
        <w:t>, comes the dialectic combination of knowledge, challenges, literature reviews, and my personal output</w:t>
      </w:r>
      <w:r w:rsidR="00900561">
        <w:rPr>
          <w:rFonts w:ascii="Arial" w:hAnsi="Arial" w:cs="Arial"/>
        </w:rPr>
        <w:t>, just like</w:t>
      </w:r>
      <w:r w:rsidR="007F447B">
        <w:rPr>
          <w:rFonts w:ascii="Arial" w:hAnsi="Arial" w:cs="Arial"/>
        </w:rPr>
        <w:t xml:space="preserve"> </w:t>
      </w:r>
      <w:r w:rsidR="007F447B" w:rsidRPr="007F447B">
        <w:rPr>
          <w:rFonts w:ascii="Arial" w:hAnsi="Arial" w:cs="Arial"/>
        </w:rPr>
        <w:t>Sicora, (2025)</w:t>
      </w:r>
      <w:r w:rsidR="007F447B">
        <w:rPr>
          <w:rFonts w:ascii="Arial" w:hAnsi="Arial" w:cs="Arial"/>
        </w:rPr>
        <w:t xml:space="preserve">, who defines </w:t>
      </w:r>
      <w:r w:rsidR="007F447B" w:rsidRPr="00303907">
        <w:rPr>
          <w:rFonts w:ascii="Arial" w:hAnsi="Arial" w:cs="Arial"/>
        </w:rPr>
        <w:t xml:space="preserve">Gibbs’ Reflective Cycle </w:t>
      </w:r>
      <w:r w:rsidR="007F447B">
        <w:rPr>
          <w:rFonts w:ascii="Arial" w:hAnsi="Arial" w:cs="Arial"/>
        </w:rPr>
        <w:t>a</w:t>
      </w:r>
      <w:r w:rsidR="007F447B" w:rsidRPr="00303907">
        <w:rPr>
          <w:rFonts w:ascii="Arial" w:hAnsi="Arial" w:cs="Arial"/>
        </w:rPr>
        <w:t>s a six-stage framework guiding structured reflection through description, feelings, evaluation, analysis, conclusion, and action planning to deepen learning, improve practice, and support professional growth through systematic self-assessment.</w:t>
      </w:r>
    </w:p>
    <w:p w14:paraId="54C7E4FF" w14:textId="77777777" w:rsidR="00F60ACC" w:rsidRDefault="00F60ACC" w:rsidP="00303907">
      <w:pPr>
        <w:spacing w:line="360" w:lineRule="auto"/>
        <w:jc w:val="both"/>
        <w:rPr>
          <w:rFonts w:ascii="Arial" w:hAnsi="Arial" w:cs="Arial"/>
        </w:rPr>
      </w:pPr>
    </w:p>
    <w:p w14:paraId="17820928" w14:textId="04EB5978" w:rsidR="00F60ACC" w:rsidRDefault="00F60ACC" w:rsidP="00303907">
      <w:pPr>
        <w:spacing w:line="360" w:lineRule="auto"/>
        <w:jc w:val="both"/>
        <w:rPr>
          <w:rFonts w:ascii="Arial" w:hAnsi="Arial" w:cs="Arial"/>
        </w:rPr>
      </w:pPr>
      <w:r>
        <w:rPr>
          <w:rFonts w:ascii="Arial" w:hAnsi="Arial" w:cs="Arial"/>
        </w:rPr>
        <w:t xml:space="preserve">GIBBS’ </w:t>
      </w:r>
      <w:r w:rsidR="00F000AB">
        <w:rPr>
          <w:rFonts w:ascii="Arial" w:hAnsi="Arial" w:cs="Arial"/>
        </w:rPr>
        <w:t xml:space="preserve">SIX-STAGE </w:t>
      </w:r>
      <w:r>
        <w:rPr>
          <w:rFonts w:ascii="Arial" w:hAnsi="Arial" w:cs="Arial"/>
        </w:rPr>
        <w:t>REFLECTIVE CYCLE RESEARCH PROCESS</w:t>
      </w:r>
    </w:p>
    <w:p w14:paraId="67911066" w14:textId="77777777" w:rsidR="00F60ACC" w:rsidRDefault="00F60ACC" w:rsidP="00303907">
      <w:pPr>
        <w:spacing w:line="360" w:lineRule="auto"/>
        <w:jc w:val="both"/>
        <w:rPr>
          <w:rFonts w:ascii="Arial" w:hAnsi="Arial" w:cs="Arial"/>
        </w:rPr>
      </w:pPr>
    </w:p>
    <w:p w14:paraId="5F59A617" w14:textId="083BF345" w:rsidR="00F60ACC" w:rsidRPr="00AA09DF" w:rsidRDefault="00AA09DF" w:rsidP="00AA09DF">
      <w:pPr>
        <w:spacing w:line="360" w:lineRule="auto"/>
        <w:jc w:val="both"/>
        <w:rPr>
          <w:rFonts w:ascii="Arial" w:hAnsi="Arial" w:cs="Arial"/>
        </w:rPr>
      </w:pPr>
      <w:r>
        <w:rPr>
          <w:rFonts w:ascii="Arial" w:hAnsi="Arial" w:cs="Arial"/>
        </w:rPr>
        <w:t xml:space="preserve">STAGE OF </w:t>
      </w:r>
      <w:r w:rsidR="00F60ACC" w:rsidRPr="00AA09DF">
        <w:rPr>
          <w:rFonts w:ascii="Arial" w:hAnsi="Arial" w:cs="Arial"/>
        </w:rPr>
        <w:t>DESCRIPTION</w:t>
      </w:r>
    </w:p>
    <w:p w14:paraId="00F37504" w14:textId="4DCCB4F9" w:rsidR="00F000AB" w:rsidRPr="007F447B" w:rsidRDefault="00F60ACC" w:rsidP="007F447B">
      <w:pPr>
        <w:spacing w:line="360" w:lineRule="auto"/>
        <w:jc w:val="both"/>
        <w:rPr>
          <w:rFonts w:ascii="Arial" w:hAnsi="Arial" w:cs="Arial"/>
        </w:rPr>
      </w:pPr>
      <w:r>
        <w:rPr>
          <w:rFonts w:ascii="Arial" w:hAnsi="Arial" w:cs="Arial"/>
        </w:rPr>
        <w:t>This</w:t>
      </w:r>
      <w:r w:rsidR="00F000AB">
        <w:rPr>
          <w:rFonts w:ascii="Arial" w:hAnsi="Arial" w:cs="Arial"/>
        </w:rPr>
        <w:t xml:space="preserve"> dissertation explored how AI and RW has impacted</w:t>
      </w:r>
      <w:r w:rsidR="00F000AB" w:rsidRPr="00E52E3B">
        <w:rPr>
          <w:rFonts w:ascii="Arial" w:hAnsi="Arial" w:cs="Arial"/>
        </w:rPr>
        <w:t xml:space="preserve"> UK universities</w:t>
      </w:r>
      <w:r w:rsidR="00F000AB">
        <w:rPr>
          <w:rFonts w:ascii="Arial" w:hAnsi="Arial" w:cs="Arial"/>
        </w:rPr>
        <w:t xml:space="preserve">’ </w:t>
      </w:r>
      <w:r w:rsidR="00F000AB" w:rsidRPr="00E52E3B">
        <w:rPr>
          <w:rFonts w:ascii="Arial" w:hAnsi="Arial" w:cs="Arial"/>
        </w:rPr>
        <w:t xml:space="preserve">productivity, profitability, and performance practices </w:t>
      </w:r>
      <w:r w:rsidR="00D71A32">
        <w:rPr>
          <w:rFonts w:ascii="Arial" w:hAnsi="Arial" w:cs="Arial"/>
        </w:rPr>
        <w:t>post</w:t>
      </w:r>
      <w:r w:rsidR="00F000AB">
        <w:rPr>
          <w:rFonts w:ascii="Arial" w:hAnsi="Arial" w:cs="Arial"/>
        </w:rPr>
        <w:t xml:space="preserve"> COVID-19</w:t>
      </w:r>
      <w:r w:rsidR="00D71A32">
        <w:rPr>
          <w:rFonts w:ascii="Arial" w:hAnsi="Arial" w:cs="Arial"/>
        </w:rPr>
        <w:t xml:space="preserve"> pandemic</w:t>
      </w:r>
      <w:r w:rsidR="009C551B">
        <w:rPr>
          <w:rFonts w:ascii="Arial" w:hAnsi="Arial" w:cs="Arial"/>
        </w:rPr>
        <w:t>,</w:t>
      </w:r>
      <w:r w:rsidR="00D71A32">
        <w:rPr>
          <w:rFonts w:ascii="Arial" w:hAnsi="Arial" w:cs="Arial"/>
        </w:rPr>
        <w:t xml:space="preserve"> involv</w:t>
      </w:r>
      <w:r w:rsidR="009C551B">
        <w:rPr>
          <w:rFonts w:ascii="Arial" w:hAnsi="Arial" w:cs="Arial"/>
        </w:rPr>
        <w:t>ing the</w:t>
      </w:r>
      <w:r w:rsidR="00D71A32">
        <w:rPr>
          <w:rFonts w:ascii="Arial" w:hAnsi="Arial" w:cs="Arial"/>
        </w:rPr>
        <w:t xml:space="preserve"> reviewing secondary data literature analysis on higher education </w:t>
      </w:r>
      <w:r w:rsidR="002B588B">
        <w:rPr>
          <w:rFonts w:ascii="Arial" w:hAnsi="Arial" w:cs="Arial"/>
        </w:rPr>
        <w:t>business</w:t>
      </w:r>
      <w:r w:rsidR="00D71A32">
        <w:rPr>
          <w:rFonts w:ascii="Arial" w:hAnsi="Arial" w:cs="Arial"/>
        </w:rPr>
        <w:t xml:space="preserve">, digital transformation, and </w:t>
      </w:r>
      <w:r w:rsidR="002B588B">
        <w:rPr>
          <w:rFonts w:ascii="Arial" w:hAnsi="Arial" w:cs="Arial"/>
        </w:rPr>
        <w:t>allocated</w:t>
      </w:r>
      <w:r w:rsidR="00D71A32">
        <w:rPr>
          <w:rFonts w:ascii="Arial" w:hAnsi="Arial" w:cs="Arial"/>
        </w:rPr>
        <w:t xml:space="preserve"> resources, alongside the application of </w:t>
      </w:r>
      <w:r w:rsidR="002B588B" w:rsidRPr="00E52E3B">
        <w:rPr>
          <w:rFonts w:ascii="Arial" w:hAnsi="Arial" w:cs="Arial"/>
        </w:rPr>
        <w:t>the Onion framework</w:t>
      </w:r>
      <w:r w:rsidR="002B588B">
        <w:rPr>
          <w:rFonts w:ascii="Arial" w:hAnsi="Arial" w:cs="Arial"/>
        </w:rPr>
        <w:t>, trough out the three leading research questions</w:t>
      </w:r>
      <w:r w:rsidR="00290698">
        <w:rPr>
          <w:rFonts w:ascii="Arial" w:hAnsi="Arial" w:cs="Arial"/>
        </w:rPr>
        <w:t xml:space="preserve"> of</w:t>
      </w:r>
      <w:r w:rsidR="002B588B" w:rsidRPr="00E52E3B">
        <w:rPr>
          <w:rFonts w:ascii="Arial" w:hAnsi="Arial" w:cs="Arial"/>
        </w:rPr>
        <w:t xml:space="preserve"> AI and Remote Work operat</w:t>
      </w:r>
      <w:r w:rsidR="00290698">
        <w:rPr>
          <w:rFonts w:ascii="Arial" w:hAnsi="Arial" w:cs="Arial"/>
        </w:rPr>
        <w:t>ing</w:t>
      </w:r>
      <w:r w:rsidR="002B588B" w:rsidRPr="00E52E3B">
        <w:rPr>
          <w:rFonts w:ascii="Arial" w:hAnsi="Arial" w:cs="Arial"/>
        </w:rPr>
        <w:t xml:space="preserve"> and progress</w:t>
      </w:r>
      <w:r w:rsidR="00290698">
        <w:rPr>
          <w:rFonts w:ascii="Arial" w:hAnsi="Arial" w:cs="Arial"/>
        </w:rPr>
        <w:t>ing,</w:t>
      </w:r>
      <w:r w:rsidR="002B588B" w:rsidRPr="00E52E3B">
        <w:rPr>
          <w:rFonts w:ascii="Arial" w:hAnsi="Arial" w:cs="Arial"/>
        </w:rPr>
        <w:t xml:space="preserve"> </w:t>
      </w:r>
      <w:r w:rsidR="00290698">
        <w:rPr>
          <w:rFonts w:ascii="Arial" w:hAnsi="Arial" w:cs="Arial"/>
        </w:rPr>
        <w:t>the</w:t>
      </w:r>
      <w:r w:rsidR="002B588B" w:rsidRPr="002B588B">
        <w:rPr>
          <w:rFonts w:ascii="Arial" w:hAnsi="Arial" w:cs="Arial"/>
        </w:rPr>
        <w:t xml:space="preserve"> impact </w:t>
      </w:r>
      <w:r w:rsidR="00290698">
        <w:rPr>
          <w:rFonts w:ascii="Arial" w:hAnsi="Arial" w:cs="Arial"/>
        </w:rPr>
        <w:t>they</w:t>
      </w:r>
      <w:r w:rsidR="002B588B" w:rsidRPr="002B588B">
        <w:rPr>
          <w:rFonts w:ascii="Arial" w:hAnsi="Arial" w:cs="Arial"/>
        </w:rPr>
        <w:t xml:space="preserve"> have on </w:t>
      </w:r>
      <w:r w:rsidR="00290698">
        <w:rPr>
          <w:rFonts w:ascii="Arial" w:hAnsi="Arial" w:cs="Arial"/>
        </w:rPr>
        <w:t xml:space="preserve">UK </w:t>
      </w:r>
      <w:r w:rsidR="002B588B" w:rsidRPr="002B588B">
        <w:rPr>
          <w:rFonts w:ascii="Arial" w:hAnsi="Arial" w:cs="Arial"/>
        </w:rPr>
        <w:t>universities’</w:t>
      </w:r>
      <w:r w:rsidR="00290698">
        <w:rPr>
          <w:rFonts w:ascii="Arial" w:hAnsi="Arial" w:cs="Arial"/>
        </w:rPr>
        <w:t xml:space="preserve"> business-oriented</w:t>
      </w:r>
      <w:r w:rsidR="002B588B" w:rsidRPr="002B588B">
        <w:rPr>
          <w:rFonts w:ascii="Arial" w:hAnsi="Arial" w:cs="Arial"/>
        </w:rPr>
        <w:t xml:space="preserve"> through the allocat</w:t>
      </w:r>
      <w:r w:rsidR="00290698">
        <w:rPr>
          <w:rFonts w:ascii="Arial" w:hAnsi="Arial" w:cs="Arial"/>
        </w:rPr>
        <w:t>ed</w:t>
      </w:r>
      <w:r w:rsidR="002B588B" w:rsidRPr="002B588B">
        <w:rPr>
          <w:rFonts w:ascii="Arial" w:hAnsi="Arial" w:cs="Arial"/>
        </w:rPr>
        <w:t xml:space="preserve"> resources</w:t>
      </w:r>
      <w:r w:rsidR="00290698">
        <w:rPr>
          <w:rFonts w:ascii="Arial" w:hAnsi="Arial" w:cs="Arial"/>
        </w:rPr>
        <w:t>.</w:t>
      </w:r>
    </w:p>
    <w:p w14:paraId="6739BF3B" w14:textId="77777777" w:rsidR="00F000AB" w:rsidRPr="007F447B" w:rsidRDefault="00F000AB" w:rsidP="00F000AB">
      <w:pPr>
        <w:spacing w:line="360" w:lineRule="auto"/>
        <w:jc w:val="both"/>
        <w:rPr>
          <w:rFonts w:ascii="Arial" w:hAnsi="Arial" w:cs="Arial"/>
        </w:rPr>
      </w:pPr>
    </w:p>
    <w:p w14:paraId="2F170F00" w14:textId="3D6C87EE" w:rsidR="002B588B" w:rsidRDefault="00AA09DF" w:rsidP="00F000AB">
      <w:pPr>
        <w:spacing w:line="360" w:lineRule="auto"/>
        <w:jc w:val="both"/>
        <w:rPr>
          <w:rFonts w:ascii="Arial" w:hAnsi="Arial" w:cs="Arial"/>
        </w:rPr>
      </w:pPr>
      <w:r>
        <w:rPr>
          <w:rFonts w:ascii="Arial" w:hAnsi="Arial" w:cs="Arial"/>
        </w:rPr>
        <w:t xml:space="preserve">STAGE OF </w:t>
      </w:r>
      <w:r w:rsidR="007F447B" w:rsidRPr="007F447B">
        <w:rPr>
          <w:rFonts w:ascii="Arial" w:hAnsi="Arial" w:cs="Arial"/>
        </w:rPr>
        <w:t>FEELINGS</w:t>
      </w:r>
    </w:p>
    <w:p w14:paraId="0DC06B1D" w14:textId="0F0CF2AF" w:rsidR="007F447B" w:rsidRDefault="007F447B" w:rsidP="00F000AB">
      <w:pPr>
        <w:spacing w:line="360" w:lineRule="auto"/>
        <w:jc w:val="both"/>
        <w:rPr>
          <w:rFonts w:ascii="Arial" w:hAnsi="Arial" w:cs="Arial"/>
        </w:rPr>
      </w:pPr>
      <w:r>
        <w:rPr>
          <w:rFonts w:ascii="Arial" w:hAnsi="Arial" w:cs="Arial"/>
        </w:rPr>
        <w:t xml:space="preserve">Initially, I felt overwhelmed by the scale of the research and the pressure of producing </w:t>
      </w:r>
      <w:r w:rsidR="00BD7820">
        <w:rPr>
          <w:rFonts w:ascii="Arial" w:hAnsi="Arial" w:cs="Arial"/>
        </w:rPr>
        <w:t>a</w:t>
      </w:r>
      <w:r>
        <w:rPr>
          <w:rFonts w:ascii="Arial" w:hAnsi="Arial" w:cs="Arial"/>
        </w:rPr>
        <w:t xml:space="preserve"> high quality of overall final academic dissertation of my passing time in the UWTSD.</w:t>
      </w:r>
      <w:r w:rsidR="00BD7820">
        <w:rPr>
          <w:rFonts w:ascii="Arial" w:hAnsi="Arial" w:cs="Arial"/>
        </w:rPr>
        <w:t xml:space="preserve"> But, after learned that I was going to be directed by a supervisor, I than was confident on the conduct of the process I was going to go through. There comes the doubt on the quality of literature review of authors and data in relation to the research aims, objectives, questions, and their analysis chapter after chapter all ways long. A warming thanks to my supervisor Dr Eric Osei.</w:t>
      </w:r>
    </w:p>
    <w:p w14:paraId="04A1C754" w14:textId="77777777" w:rsidR="00CF682C" w:rsidRDefault="00CF682C" w:rsidP="00F000AB">
      <w:pPr>
        <w:spacing w:line="360" w:lineRule="auto"/>
        <w:jc w:val="both"/>
        <w:rPr>
          <w:rFonts w:ascii="Arial" w:hAnsi="Arial" w:cs="Arial"/>
        </w:rPr>
      </w:pPr>
    </w:p>
    <w:p w14:paraId="3DCD011B" w14:textId="0F548F94" w:rsidR="00CF682C" w:rsidRDefault="00AA09DF" w:rsidP="00F000AB">
      <w:pPr>
        <w:spacing w:line="360" w:lineRule="auto"/>
        <w:jc w:val="both"/>
        <w:rPr>
          <w:rFonts w:ascii="Arial" w:hAnsi="Arial" w:cs="Arial"/>
        </w:rPr>
      </w:pPr>
      <w:r>
        <w:rPr>
          <w:rFonts w:ascii="Arial" w:hAnsi="Arial" w:cs="Arial"/>
        </w:rPr>
        <w:lastRenderedPageBreak/>
        <w:t xml:space="preserve">STAGE OF </w:t>
      </w:r>
      <w:r w:rsidR="00CF682C">
        <w:rPr>
          <w:rFonts w:ascii="Arial" w:hAnsi="Arial" w:cs="Arial"/>
        </w:rPr>
        <w:t>EVALUATION</w:t>
      </w:r>
    </w:p>
    <w:p w14:paraId="0428E193" w14:textId="33B0F344" w:rsidR="00CF682C" w:rsidRDefault="00CF682C" w:rsidP="00F000AB">
      <w:pPr>
        <w:spacing w:line="360" w:lineRule="auto"/>
        <w:jc w:val="both"/>
        <w:rPr>
          <w:rFonts w:ascii="Arial" w:hAnsi="Arial" w:cs="Arial"/>
        </w:rPr>
      </w:pPr>
      <w:r>
        <w:rPr>
          <w:rFonts w:ascii="Arial" w:hAnsi="Arial" w:cs="Arial"/>
        </w:rPr>
        <w:t>All went well</w:t>
      </w:r>
      <w:r w:rsidR="005E7E6B">
        <w:rPr>
          <w:rFonts w:ascii="Arial" w:hAnsi="Arial" w:cs="Arial"/>
        </w:rPr>
        <w:t>, after all.</w:t>
      </w:r>
      <w:r>
        <w:rPr>
          <w:rFonts w:ascii="Arial" w:hAnsi="Arial" w:cs="Arial"/>
        </w:rPr>
        <w:t xml:space="preserve"> From my motivation, timing</w:t>
      </w:r>
      <w:r w:rsidR="005E7E6B">
        <w:rPr>
          <w:rFonts w:ascii="Arial" w:hAnsi="Arial" w:cs="Arial"/>
        </w:rPr>
        <w:t xml:space="preserve"> as managed,</w:t>
      </w:r>
      <w:r>
        <w:rPr>
          <w:rFonts w:ascii="Arial" w:hAnsi="Arial" w:cs="Arial"/>
        </w:rPr>
        <w:t xml:space="preserve"> and structured plans</w:t>
      </w:r>
      <w:r w:rsidR="005E7E6B">
        <w:rPr>
          <w:rFonts w:ascii="Arial" w:hAnsi="Arial" w:cs="Arial"/>
        </w:rPr>
        <w:t xml:space="preserve"> </w:t>
      </w:r>
      <w:r>
        <w:rPr>
          <w:rFonts w:ascii="Arial" w:hAnsi="Arial" w:cs="Arial"/>
        </w:rPr>
        <w:t>engagement, I was able to fill gaps, identify key findings, and analysed them from the first chapter introduction of the research</w:t>
      </w:r>
      <w:r w:rsidR="005E7E6B">
        <w:rPr>
          <w:rFonts w:ascii="Arial" w:hAnsi="Arial" w:cs="Arial"/>
        </w:rPr>
        <w:t>, way up</w:t>
      </w:r>
      <w:r>
        <w:rPr>
          <w:rFonts w:ascii="Arial" w:hAnsi="Arial" w:cs="Arial"/>
        </w:rPr>
        <w:t xml:space="preserve"> to the conclusion of the dissertation.</w:t>
      </w:r>
    </w:p>
    <w:p w14:paraId="1B781E35" w14:textId="1EEBBD87" w:rsidR="00A028E5" w:rsidRDefault="00A028E5" w:rsidP="00A028E5">
      <w:pPr>
        <w:spacing w:line="360" w:lineRule="auto"/>
        <w:jc w:val="both"/>
        <w:rPr>
          <w:rFonts w:ascii="Arial" w:hAnsi="Arial" w:cs="Arial"/>
        </w:rPr>
      </w:pPr>
      <w:r>
        <w:rPr>
          <w:rFonts w:ascii="Arial" w:hAnsi="Arial" w:cs="Arial"/>
        </w:rPr>
        <w:t>in the</w:t>
      </w:r>
      <w:r w:rsidRPr="00A31C97">
        <w:rPr>
          <w:rFonts w:ascii="Arial" w:hAnsi="Arial" w:cs="Arial"/>
        </w:rPr>
        <w:t xml:space="preserve"> </w:t>
      </w:r>
      <w:r>
        <w:rPr>
          <w:rFonts w:ascii="Arial" w:hAnsi="Arial" w:cs="Arial"/>
        </w:rPr>
        <w:t>i</w:t>
      </w:r>
      <w:r w:rsidRPr="00A31C97">
        <w:rPr>
          <w:rFonts w:ascii="Arial" w:hAnsi="Arial" w:cs="Arial"/>
        </w:rPr>
        <w:t>mprovement</w:t>
      </w:r>
      <w:r>
        <w:rPr>
          <w:rFonts w:ascii="Arial" w:hAnsi="Arial" w:cs="Arial"/>
        </w:rPr>
        <w:t xml:space="preserve"> and the success of the production of this dissertation, I came across synthesizing diverse sources and ensuring the maintenance of critical stance rather than a simple descriptive and abstractive summaries.</w:t>
      </w:r>
    </w:p>
    <w:p w14:paraId="2DE3A4C1" w14:textId="77777777" w:rsidR="00A028E5" w:rsidRDefault="00A028E5" w:rsidP="00A028E5">
      <w:pPr>
        <w:spacing w:line="360" w:lineRule="auto"/>
        <w:jc w:val="both"/>
        <w:rPr>
          <w:rFonts w:ascii="Arial" w:hAnsi="Arial" w:cs="Arial"/>
        </w:rPr>
      </w:pPr>
    </w:p>
    <w:p w14:paraId="1B58E2B3" w14:textId="6C55D191" w:rsidR="00EF02AF" w:rsidRDefault="00AA09DF" w:rsidP="00F000AB">
      <w:pPr>
        <w:spacing w:line="360" w:lineRule="auto"/>
        <w:jc w:val="both"/>
        <w:rPr>
          <w:rFonts w:ascii="Arial" w:hAnsi="Arial" w:cs="Arial"/>
        </w:rPr>
      </w:pPr>
      <w:r>
        <w:rPr>
          <w:rFonts w:ascii="Arial" w:hAnsi="Arial" w:cs="Arial"/>
        </w:rPr>
        <w:t xml:space="preserve">STAGE OF </w:t>
      </w:r>
      <w:r w:rsidR="00EF02AF">
        <w:rPr>
          <w:rFonts w:ascii="Arial" w:hAnsi="Arial" w:cs="Arial"/>
        </w:rPr>
        <w:t>ANALYSIS</w:t>
      </w:r>
    </w:p>
    <w:p w14:paraId="3E9B6288" w14:textId="00B972EF" w:rsidR="00AA09DF" w:rsidRDefault="00A028E5" w:rsidP="00F000AB">
      <w:pPr>
        <w:spacing w:line="360" w:lineRule="auto"/>
        <w:jc w:val="both"/>
        <w:rPr>
          <w:rFonts w:ascii="Arial" w:hAnsi="Arial" w:cs="Arial"/>
        </w:rPr>
      </w:pPr>
      <w:r>
        <w:rPr>
          <w:rFonts w:ascii="Arial" w:hAnsi="Arial" w:cs="Arial"/>
        </w:rPr>
        <w:t xml:space="preserve">The challenges </w:t>
      </w:r>
      <w:r w:rsidR="00004874">
        <w:rPr>
          <w:rFonts w:ascii="Arial" w:hAnsi="Arial" w:cs="Arial"/>
        </w:rPr>
        <w:t>faced helped me to reinforce the value of outcomes in each stapes of the research, and performance that highlight any taken direction. Analysing each data in accordance with the research objectives and questions, was the only aim that motivated my critical thinking and resilience.</w:t>
      </w:r>
    </w:p>
    <w:p w14:paraId="4C824A37" w14:textId="77777777" w:rsidR="00AA09DF" w:rsidRDefault="00AA09DF" w:rsidP="00F000AB">
      <w:pPr>
        <w:spacing w:line="360" w:lineRule="auto"/>
        <w:jc w:val="both"/>
        <w:rPr>
          <w:rFonts w:ascii="Arial" w:hAnsi="Arial" w:cs="Arial"/>
        </w:rPr>
      </w:pPr>
    </w:p>
    <w:p w14:paraId="0DBA6D1E" w14:textId="4C2944DE" w:rsidR="00AA09DF" w:rsidRDefault="00AA09DF" w:rsidP="00F000AB">
      <w:pPr>
        <w:spacing w:line="360" w:lineRule="auto"/>
        <w:jc w:val="both"/>
        <w:rPr>
          <w:rFonts w:ascii="Arial" w:hAnsi="Arial" w:cs="Arial"/>
        </w:rPr>
      </w:pPr>
      <w:r>
        <w:rPr>
          <w:rFonts w:ascii="Arial" w:hAnsi="Arial" w:cs="Arial"/>
        </w:rPr>
        <w:t>STAGE OF CONCLUSION</w:t>
      </w:r>
    </w:p>
    <w:p w14:paraId="1657F664" w14:textId="77777777" w:rsidR="00B513B2" w:rsidRDefault="00B513B2" w:rsidP="00AA09DF">
      <w:pPr>
        <w:spacing w:line="360" w:lineRule="auto"/>
        <w:jc w:val="both"/>
        <w:rPr>
          <w:rFonts w:ascii="Arial" w:hAnsi="Arial" w:cs="Arial"/>
        </w:rPr>
      </w:pPr>
    </w:p>
    <w:p w14:paraId="74884421" w14:textId="77777777" w:rsidR="00B513B2" w:rsidRDefault="00B513B2" w:rsidP="00F000AB">
      <w:pPr>
        <w:spacing w:line="360" w:lineRule="auto"/>
        <w:jc w:val="both"/>
        <w:rPr>
          <w:rFonts w:ascii="Arial" w:hAnsi="Arial" w:cs="Arial"/>
        </w:rPr>
      </w:pPr>
      <w:r>
        <w:rPr>
          <w:rFonts w:ascii="Arial" w:hAnsi="Arial" w:cs="Arial"/>
        </w:rPr>
        <w:t>Enhancing the ability to produce an academic research dissertation, critical thinking, or any kind of needed skills, I have been benefiting from my</w:t>
      </w:r>
      <w:r w:rsidR="00AA09DF">
        <w:rPr>
          <w:rFonts w:ascii="Arial" w:hAnsi="Arial" w:cs="Arial"/>
        </w:rPr>
        <w:t xml:space="preserve"> supervisor Dr Eric Osei</w:t>
      </w:r>
      <w:r>
        <w:rPr>
          <w:rFonts w:ascii="Arial" w:hAnsi="Arial" w:cs="Arial"/>
        </w:rPr>
        <w:t>,</w:t>
      </w:r>
      <w:r w:rsidR="00AA09DF">
        <w:rPr>
          <w:rFonts w:ascii="Arial" w:hAnsi="Arial" w:cs="Arial"/>
        </w:rPr>
        <w:t xml:space="preserve"> who helped me to learn more </w:t>
      </w:r>
      <w:r w:rsidR="00AA09DF" w:rsidRPr="00A31C97">
        <w:rPr>
          <w:rFonts w:ascii="Arial" w:hAnsi="Arial" w:cs="Arial"/>
        </w:rPr>
        <w:t>skills</w:t>
      </w:r>
      <w:r w:rsidR="00AA09DF">
        <w:rPr>
          <w:rFonts w:ascii="Arial" w:hAnsi="Arial" w:cs="Arial"/>
        </w:rPr>
        <w:t xml:space="preserve"> that</w:t>
      </w:r>
      <w:r w:rsidR="00AA09DF" w:rsidRPr="00A31C97">
        <w:rPr>
          <w:rFonts w:ascii="Arial" w:hAnsi="Arial" w:cs="Arial"/>
        </w:rPr>
        <w:t xml:space="preserve"> highlighted areas</w:t>
      </w:r>
      <w:r>
        <w:rPr>
          <w:rFonts w:ascii="Arial" w:hAnsi="Arial" w:cs="Arial"/>
        </w:rPr>
        <w:t xml:space="preserve"> such as</w:t>
      </w:r>
      <w:r w:rsidR="00AA09DF" w:rsidRPr="00A31C97">
        <w:rPr>
          <w:rFonts w:ascii="Arial" w:hAnsi="Arial" w:cs="Arial"/>
        </w:rPr>
        <w:t xml:space="preserve"> </w:t>
      </w:r>
      <w:r w:rsidR="00AA09DF">
        <w:rPr>
          <w:rFonts w:ascii="Arial" w:hAnsi="Arial" w:cs="Arial"/>
        </w:rPr>
        <w:t>on how to apply the Onion framework academically, the use of Canva for the production of a high-quality Research Poster, etc.</w:t>
      </w:r>
    </w:p>
    <w:p w14:paraId="3A78E64E" w14:textId="2995CAB3" w:rsidR="00AA09DF" w:rsidRDefault="00B513B2" w:rsidP="00F000AB">
      <w:pPr>
        <w:spacing w:line="360" w:lineRule="auto"/>
        <w:jc w:val="both"/>
        <w:rPr>
          <w:rFonts w:ascii="Arial" w:hAnsi="Arial" w:cs="Arial"/>
        </w:rPr>
      </w:pPr>
      <w:r>
        <w:rPr>
          <w:rFonts w:ascii="Arial" w:hAnsi="Arial" w:cs="Arial"/>
        </w:rPr>
        <w:t xml:space="preserve">Also, characterised by </w:t>
      </w:r>
      <w:r w:rsidR="00A028E5" w:rsidRPr="00A028E5">
        <w:rPr>
          <w:rFonts w:ascii="Arial" w:hAnsi="Arial" w:cs="Arial"/>
        </w:rPr>
        <w:t xml:space="preserve">perseverance and feedback from </w:t>
      </w:r>
      <w:r>
        <w:rPr>
          <w:rFonts w:ascii="Arial" w:hAnsi="Arial" w:cs="Arial"/>
        </w:rPr>
        <w:t xml:space="preserve">my </w:t>
      </w:r>
      <w:r w:rsidR="00A028E5" w:rsidRPr="00A028E5">
        <w:rPr>
          <w:rFonts w:ascii="Arial" w:hAnsi="Arial" w:cs="Arial"/>
        </w:rPr>
        <w:t>supervisors</w:t>
      </w:r>
      <w:r>
        <w:rPr>
          <w:rFonts w:ascii="Arial" w:hAnsi="Arial" w:cs="Arial"/>
        </w:rPr>
        <w:t>,</w:t>
      </w:r>
      <w:r w:rsidR="00A028E5" w:rsidRPr="00A028E5">
        <w:rPr>
          <w:rFonts w:ascii="Arial" w:hAnsi="Arial" w:cs="Arial"/>
        </w:rPr>
        <w:t xml:space="preserve"> progress</w:t>
      </w:r>
      <w:r>
        <w:rPr>
          <w:rFonts w:ascii="Arial" w:hAnsi="Arial" w:cs="Arial"/>
        </w:rPr>
        <w:t xml:space="preserve"> and success was appointed to the satisfaction of</w:t>
      </w:r>
      <w:r w:rsidR="00E95539">
        <w:rPr>
          <w:rFonts w:ascii="Arial" w:hAnsi="Arial" w:cs="Arial"/>
        </w:rPr>
        <w:t xml:space="preserve"> the horizon. </w:t>
      </w:r>
    </w:p>
    <w:p w14:paraId="4ABB5BE9" w14:textId="77777777" w:rsidR="00E95539" w:rsidRDefault="00E95539" w:rsidP="00F000AB">
      <w:pPr>
        <w:spacing w:line="360" w:lineRule="auto"/>
        <w:jc w:val="both"/>
        <w:rPr>
          <w:rFonts w:ascii="Arial" w:hAnsi="Arial" w:cs="Arial"/>
        </w:rPr>
      </w:pPr>
    </w:p>
    <w:p w14:paraId="79DD6B0E" w14:textId="1A12E61F" w:rsidR="00E95539" w:rsidRDefault="00E95539" w:rsidP="00F000AB">
      <w:pPr>
        <w:spacing w:line="360" w:lineRule="auto"/>
        <w:jc w:val="both"/>
        <w:rPr>
          <w:rFonts w:ascii="Arial" w:hAnsi="Arial" w:cs="Arial"/>
        </w:rPr>
      </w:pPr>
      <w:r>
        <w:rPr>
          <w:rFonts w:ascii="Arial" w:hAnsi="Arial" w:cs="Arial"/>
        </w:rPr>
        <w:t>STAGE OF ACTION PLAN</w:t>
      </w:r>
    </w:p>
    <w:p w14:paraId="09D19658" w14:textId="50D18327" w:rsidR="00E95539" w:rsidRPr="007F447B" w:rsidRDefault="00E95539" w:rsidP="00F000AB">
      <w:pPr>
        <w:spacing w:line="360" w:lineRule="auto"/>
        <w:jc w:val="both"/>
        <w:rPr>
          <w:rFonts w:ascii="Arial" w:hAnsi="Arial" w:cs="Arial"/>
        </w:rPr>
      </w:pPr>
      <w:r>
        <w:rPr>
          <w:rFonts w:ascii="Arial" w:hAnsi="Arial" w:cs="Arial"/>
        </w:rPr>
        <w:t xml:space="preserve">For future research projects, I </w:t>
      </w:r>
      <w:r w:rsidR="008714C2">
        <w:rPr>
          <w:rFonts w:ascii="Arial" w:hAnsi="Arial" w:cs="Arial"/>
        </w:rPr>
        <w:t>intend to perform and expand my skills and knowledge on digital workplace theories and performance metrics for quantitative data analysis to enhance future academic</w:t>
      </w:r>
      <w:r w:rsidR="009C551B">
        <w:rPr>
          <w:rFonts w:ascii="Arial" w:hAnsi="Arial" w:cs="Arial"/>
        </w:rPr>
        <w:t>’s higher education</w:t>
      </w:r>
      <w:r w:rsidR="008714C2">
        <w:rPr>
          <w:rFonts w:ascii="Arial" w:hAnsi="Arial" w:cs="Arial"/>
        </w:rPr>
        <w:t xml:space="preserve"> performance, or in a projective professional work in strategic management</w:t>
      </w:r>
      <w:r w:rsidR="009C551B">
        <w:rPr>
          <w:rFonts w:ascii="Arial" w:hAnsi="Arial" w:cs="Arial"/>
        </w:rPr>
        <w:t>.</w:t>
      </w:r>
    </w:p>
    <w:p w14:paraId="114A8979" w14:textId="425A2916" w:rsidR="00303907" w:rsidRPr="00A31C97" w:rsidRDefault="00303907" w:rsidP="00303907">
      <w:pPr>
        <w:spacing w:line="360" w:lineRule="auto"/>
        <w:jc w:val="both"/>
        <w:rPr>
          <w:rFonts w:ascii="Arial" w:hAnsi="Arial" w:cs="Arial"/>
          <w:b/>
          <w:bCs/>
        </w:rPr>
      </w:pPr>
    </w:p>
    <w:p w14:paraId="711F4BCC" w14:textId="77777777" w:rsidR="00290698" w:rsidRDefault="00290698" w:rsidP="00303907">
      <w:pPr>
        <w:spacing w:line="360" w:lineRule="auto"/>
        <w:jc w:val="both"/>
        <w:rPr>
          <w:rFonts w:ascii="Arial" w:hAnsi="Arial" w:cs="Arial"/>
        </w:rPr>
      </w:pPr>
    </w:p>
    <w:p w14:paraId="19E276D0" w14:textId="41478DFF" w:rsidR="00F60ACC" w:rsidRDefault="00F60ACC" w:rsidP="00303907">
      <w:pPr>
        <w:spacing w:line="360" w:lineRule="auto"/>
        <w:jc w:val="both"/>
        <w:rPr>
          <w:rFonts w:ascii="Arial" w:hAnsi="Arial" w:cs="Arial"/>
        </w:rPr>
      </w:pPr>
      <w:r>
        <w:rPr>
          <w:rFonts w:ascii="Arial" w:hAnsi="Arial" w:cs="Arial"/>
        </w:rPr>
        <w:lastRenderedPageBreak/>
        <w:t>REFFERENCES</w:t>
      </w:r>
    </w:p>
    <w:p w14:paraId="5511B8D1" w14:textId="77777777" w:rsidR="00F60ACC" w:rsidRDefault="00F60ACC" w:rsidP="00303907">
      <w:pPr>
        <w:spacing w:line="360" w:lineRule="auto"/>
        <w:jc w:val="both"/>
        <w:rPr>
          <w:rFonts w:ascii="Arial" w:hAnsi="Arial" w:cs="Arial"/>
        </w:rPr>
      </w:pPr>
    </w:p>
    <w:p w14:paraId="0F0FFAB7" w14:textId="6690ACC8" w:rsidR="00900561" w:rsidRDefault="00F60ACC" w:rsidP="00900561">
      <w:pPr>
        <w:pStyle w:val="ListParagraph"/>
        <w:numPr>
          <w:ilvl w:val="0"/>
          <w:numId w:val="3"/>
        </w:numPr>
        <w:spacing w:line="360" w:lineRule="auto"/>
        <w:jc w:val="both"/>
        <w:rPr>
          <w:rFonts w:ascii="Arial" w:hAnsi="Arial" w:cs="Arial"/>
        </w:rPr>
      </w:pPr>
      <w:r w:rsidRPr="00F60ACC">
        <w:rPr>
          <w:rFonts w:ascii="Arial" w:hAnsi="Arial" w:cs="Arial"/>
        </w:rPr>
        <w:t xml:space="preserve">Sicora, A. (2025) ‘Cultivating Joy and Mindfulness in Social Work: Enhancing Well-Being and Resilience Through Positive Reflection and Practice’, </w:t>
      </w:r>
      <w:r w:rsidRPr="00F60ACC">
        <w:rPr>
          <w:rFonts w:ascii="Arial" w:hAnsi="Arial" w:cs="Arial"/>
          <w:i/>
          <w:iCs/>
        </w:rPr>
        <w:t>Social sciences (Basel)</w:t>
      </w:r>
      <w:r w:rsidRPr="00F60ACC">
        <w:rPr>
          <w:rFonts w:ascii="Arial" w:hAnsi="Arial" w:cs="Arial"/>
        </w:rPr>
        <w:t xml:space="preserve">, 14(3), p. 152. Available at: </w:t>
      </w:r>
      <w:hyperlink r:id="rId11" w:history="1">
        <w:r w:rsidRPr="00F60ACC">
          <w:rPr>
            <w:rStyle w:val="Hyperlink"/>
            <w:rFonts w:ascii="Arial" w:hAnsi="Arial" w:cs="Arial"/>
          </w:rPr>
          <w:t>https://doi.org/10.3390/socsci14030152</w:t>
        </w:r>
      </w:hyperlink>
      <w:r w:rsidRPr="00F60ACC">
        <w:rPr>
          <w:rFonts w:ascii="Arial" w:hAnsi="Arial" w:cs="Arial"/>
        </w:rPr>
        <w:t>.</w:t>
      </w:r>
    </w:p>
    <w:p w14:paraId="049D3410" w14:textId="77777777" w:rsidR="00900561" w:rsidRPr="00900561" w:rsidRDefault="00900561" w:rsidP="00900561">
      <w:pPr>
        <w:spacing w:line="360" w:lineRule="auto"/>
        <w:jc w:val="both"/>
        <w:rPr>
          <w:rFonts w:ascii="Arial" w:hAnsi="Arial" w:cs="Arial"/>
        </w:rPr>
      </w:pPr>
    </w:p>
    <w:p w14:paraId="2D558A8A" w14:textId="77777777" w:rsidR="00900561" w:rsidRDefault="00900561" w:rsidP="00900561">
      <w:pPr>
        <w:pStyle w:val="ListParagraph"/>
        <w:numPr>
          <w:ilvl w:val="0"/>
          <w:numId w:val="3"/>
        </w:numPr>
        <w:spacing w:after="0" w:line="36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Ofori, S., Independent Project, LCLM6005_BIRM, (2025).</w:t>
      </w:r>
    </w:p>
    <w:p w14:paraId="1F563A6F" w14:textId="0F10517C" w:rsidR="00F60ACC" w:rsidRPr="00F60ACC" w:rsidRDefault="00F60ACC" w:rsidP="00900561">
      <w:pPr>
        <w:pStyle w:val="ListParagraph"/>
        <w:spacing w:line="360" w:lineRule="auto"/>
        <w:jc w:val="both"/>
        <w:rPr>
          <w:rFonts w:ascii="Arial" w:hAnsi="Arial" w:cs="Arial"/>
        </w:rPr>
      </w:pPr>
    </w:p>
    <w:p w14:paraId="31B2385B" w14:textId="77777777" w:rsidR="00F60ACC" w:rsidRPr="00F60ACC" w:rsidRDefault="00F60ACC" w:rsidP="00303907">
      <w:pPr>
        <w:spacing w:line="360" w:lineRule="auto"/>
        <w:jc w:val="both"/>
        <w:rPr>
          <w:rFonts w:ascii="Arial" w:hAnsi="Arial" w:cs="Arial"/>
        </w:rPr>
      </w:pPr>
    </w:p>
    <w:sectPr w:rsidR="00F60ACC" w:rsidRPr="00F60AC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1C6BB7"/>
    <w:multiLevelType w:val="multilevel"/>
    <w:tmpl w:val="462429F8"/>
    <w:lvl w:ilvl="0">
      <w:start w:val="1"/>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 w15:restartNumberingAfterBreak="0">
    <w:nsid w:val="1A6840C9"/>
    <w:multiLevelType w:val="hybridMultilevel"/>
    <w:tmpl w:val="1C1A85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F24FF5"/>
    <w:multiLevelType w:val="multilevel"/>
    <w:tmpl w:val="7BDC2C02"/>
    <w:lvl w:ilvl="0">
      <w:start w:val="1"/>
      <w:numFmt w:val="decimal"/>
      <w:lvlText w:val="%1."/>
      <w:lvlJc w:val="left"/>
      <w:pPr>
        <w:ind w:left="720" w:hanging="360"/>
      </w:pPr>
      <w:rPr>
        <w:rFonts w:hint="default"/>
      </w:rPr>
    </w:lvl>
    <w:lvl w:ilvl="1">
      <w:start w:val="1"/>
      <w:numFmt w:val="decimal"/>
      <w:isLgl/>
      <w:lvlText w:val="%1.%2"/>
      <w:lvlJc w:val="left"/>
      <w:pPr>
        <w:ind w:left="756" w:hanging="396"/>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 w15:restartNumberingAfterBreak="0">
    <w:nsid w:val="6C7E749A"/>
    <w:multiLevelType w:val="hybridMultilevel"/>
    <w:tmpl w:val="1A00E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E30051F"/>
    <w:multiLevelType w:val="hybridMultilevel"/>
    <w:tmpl w:val="B790B752"/>
    <w:lvl w:ilvl="0" w:tplc="974EF2EA">
      <w:start w:val="1"/>
      <w:numFmt w:val="decimal"/>
      <w:lvlText w:val="%1."/>
      <w:lvlJc w:val="left"/>
      <w:pPr>
        <w:ind w:left="444" w:hanging="360"/>
      </w:pPr>
      <w:rPr>
        <w:rFonts w:hint="default"/>
      </w:rPr>
    </w:lvl>
    <w:lvl w:ilvl="1" w:tplc="08090019" w:tentative="1">
      <w:start w:val="1"/>
      <w:numFmt w:val="lowerLetter"/>
      <w:lvlText w:val="%2."/>
      <w:lvlJc w:val="left"/>
      <w:pPr>
        <w:ind w:left="1164" w:hanging="360"/>
      </w:pPr>
    </w:lvl>
    <w:lvl w:ilvl="2" w:tplc="0809001B" w:tentative="1">
      <w:start w:val="1"/>
      <w:numFmt w:val="lowerRoman"/>
      <w:lvlText w:val="%3."/>
      <w:lvlJc w:val="right"/>
      <w:pPr>
        <w:ind w:left="1884" w:hanging="180"/>
      </w:pPr>
    </w:lvl>
    <w:lvl w:ilvl="3" w:tplc="0809000F" w:tentative="1">
      <w:start w:val="1"/>
      <w:numFmt w:val="decimal"/>
      <w:lvlText w:val="%4."/>
      <w:lvlJc w:val="left"/>
      <w:pPr>
        <w:ind w:left="2604" w:hanging="360"/>
      </w:pPr>
    </w:lvl>
    <w:lvl w:ilvl="4" w:tplc="08090019" w:tentative="1">
      <w:start w:val="1"/>
      <w:numFmt w:val="lowerLetter"/>
      <w:lvlText w:val="%5."/>
      <w:lvlJc w:val="left"/>
      <w:pPr>
        <w:ind w:left="3324" w:hanging="360"/>
      </w:pPr>
    </w:lvl>
    <w:lvl w:ilvl="5" w:tplc="0809001B" w:tentative="1">
      <w:start w:val="1"/>
      <w:numFmt w:val="lowerRoman"/>
      <w:lvlText w:val="%6."/>
      <w:lvlJc w:val="right"/>
      <w:pPr>
        <w:ind w:left="4044" w:hanging="180"/>
      </w:pPr>
    </w:lvl>
    <w:lvl w:ilvl="6" w:tplc="0809000F" w:tentative="1">
      <w:start w:val="1"/>
      <w:numFmt w:val="decimal"/>
      <w:lvlText w:val="%7."/>
      <w:lvlJc w:val="left"/>
      <w:pPr>
        <w:ind w:left="4764" w:hanging="360"/>
      </w:pPr>
    </w:lvl>
    <w:lvl w:ilvl="7" w:tplc="08090019" w:tentative="1">
      <w:start w:val="1"/>
      <w:numFmt w:val="lowerLetter"/>
      <w:lvlText w:val="%8."/>
      <w:lvlJc w:val="left"/>
      <w:pPr>
        <w:ind w:left="5484" w:hanging="360"/>
      </w:pPr>
    </w:lvl>
    <w:lvl w:ilvl="8" w:tplc="0809001B" w:tentative="1">
      <w:start w:val="1"/>
      <w:numFmt w:val="lowerRoman"/>
      <w:lvlText w:val="%9."/>
      <w:lvlJc w:val="right"/>
      <w:pPr>
        <w:ind w:left="6204" w:hanging="180"/>
      </w:pPr>
    </w:lvl>
  </w:abstractNum>
  <w:abstractNum w:abstractNumId="5" w15:restartNumberingAfterBreak="0">
    <w:nsid w:val="71A758AF"/>
    <w:multiLevelType w:val="multilevel"/>
    <w:tmpl w:val="05F0454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51422469">
    <w:abstractNumId w:val="5"/>
  </w:num>
  <w:num w:numId="2" w16cid:durableId="2061977341">
    <w:abstractNumId w:val="3"/>
  </w:num>
  <w:num w:numId="3" w16cid:durableId="223881255">
    <w:abstractNumId w:val="1"/>
  </w:num>
  <w:num w:numId="4" w16cid:durableId="2100908762">
    <w:abstractNumId w:val="2"/>
  </w:num>
  <w:num w:numId="5" w16cid:durableId="1320573122">
    <w:abstractNumId w:val="0"/>
  </w:num>
  <w:num w:numId="6" w16cid:durableId="1758939619">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303907"/>
    <w:rsid w:val="00004874"/>
    <w:rsid w:val="000E4818"/>
    <w:rsid w:val="001864E0"/>
    <w:rsid w:val="00290698"/>
    <w:rsid w:val="002B588B"/>
    <w:rsid w:val="00303907"/>
    <w:rsid w:val="004B2E9A"/>
    <w:rsid w:val="005E7E6B"/>
    <w:rsid w:val="007F447B"/>
    <w:rsid w:val="008714C2"/>
    <w:rsid w:val="008F73AE"/>
    <w:rsid w:val="00900561"/>
    <w:rsid w:val="009B62BC"/>
    <w:rsid w:val="009C551B"/>
    <w:rsid w:val="00A028E5"/>
    <w:rsid w:val="00A73243"/>
    <w:rsid w:val="00A95149"/>
    <w:rsid w:val="00AA09DF"/>
    <w:rsid w:val="00B513B2"/>
    <w:rsid w:val="00BD7820"/>
    <w:rsid w:val="00CF682C"/>
    <w:rsid w:val="00D62F93"/>
    <w:rsid w:val="00D704E8"/>
    <w:rsid w:val="00D71A32"/>
    <w:rsid w:val="00D729CC"/>
    <w:rsid w:val="00E95539"/>
    <w:rsid w:val="00EF02AF"/>
    <w:rsid w:val="00F000AB"/>
    <w:rsid w:val="00F60ACC"/>
    <w:rsid w:val="00F755F8"/>
    <w:rsid w:val="00FB7482"/>
    <w:rsid w:val="00FD6C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780A4CB2"/>
  <w15:chartTrackingRefBased/>
  <w15:docId w15:val="{76880969-AE18-44A5-9A36-16CE17183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03907"/>
  </w:style>
  <w:style w:type="paragraph" w:styleId="Heading1">
    <w:name w:val="heading 1"/>
    <w:basedOn w:val="Normal"/>
    <w:next w:val="Normal"/>
    <w:link w:val="Heading1Char"/>
    <w:uiPriority w:val="9"/>
    <w:qFormat/>
    <w:rsid w:val="003039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039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039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039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039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039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039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039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039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39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039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039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039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039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039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039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039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03907"/>
    <w:rPr>
      <w:rFonts w:eastAsiaTheme="majorEastAsia" w:cstheme="majorBidi"/>
      <w:color w:val="272727" w:themeColor="text1" w:themeTint="D8"/>
    </w:rPr>
  </w:style>
  <w:style w:type="paragraph" w:styleId="Title">
    <w:name w:val="Title"/>
    <w:basedOn w:val="Normal"/>
    <w:next w:val="Normal"/>
    <w:link w:val="TitleChar"/>
    <w:uiPriority w:val="10"/>
    <w:qFormat/>
    <w:rsid w:val="003039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039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039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039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03907"/>
    <w:pPr>
      <w:spacing w:before="160"/>
      <w:jc w:val="center"/>
    </w:pPr>
    <w:rPr>
      <w:i/>
      <w:iCs/>
      <w:color w:val="404040" w:themeColor="text1" w:themeTint="BF"/>
    </w:rPr>
  </w:style>
  <w:style w:type="character" w:customStyle="1" w:styleId="QuoteChar">
    <w:name w:val="Quote Char"/>
    <w:basedOn w:val="DefaultParagraphFont"/>
    <w:link w:val="Quote"/>
    <w:uiPriority w:val="29"/>
    <w:rsid w:val="00303907"/>
    <w:rPr>
      <w:i/>
      <w:iCs/>
      <w:color w:val="404040" w:themeColor="text1" w:themeTint="BF"/>
    </w:rPr>
  </w:style>
  <w:style w:type="paragraph" w:styleId="ListParagraph">
    <w:name w:val="List Paragraph"/>
    <w:basedOn w:val="Normal"/>
    <w:uiPriority w:val="34"/>
    <w:qFormat/>
    <w:rsid w:val="00303907"/>
    <w:pPr>
      <w:ind w:left="720"/>
      <w:contextualSpacing/>
    </w:pPr>
  </w:style>
  <w:style w:type="character" w:styleId="IntenseEmphasis">
    <w:name w:val="Intense Emphasis"/>
    <w:basedOn w:val="DefaultParagraphFont"/>
    <w:uiPriority w:val="21"/>
    <w:qFormat/>
    <w:rsid w:val="00303907"/>
    <w:rPr>
      <w:i/>
      <w:iCs/>
      <w:color w:val="0F4761" w:themeColor="accent1" w:themeShade="BF"/>
    </w:rPr>
  </w:style>
  <w:style w:type="paragraph" w:styleId="IntenseQuote">
    <w:name w:val="Intense Quote"/>
    <w:basedOn w:val="Normal"/>
    <w:next w:val="Normal"/>
    <w:link w:val="IntenseQuoteChar"/>
    <w:uiPriority w:val="30"/>
    <w:qFormat/>
    <w:rsid w:val="003039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03907"/>
    <w:rPr>
      <w:i/>
      <w:iCs/>
      <w:color w:val="0F4761" w:themeColor="accent1" w:themeShade="BF"/>
    </w:rPr>
  </w:style>
  <w:style w:type="character" w:styleId="IntenseReference">
    <w:name w:val="Intense Reference"/>
    <w:basedOn w:val="DefaultParagraphFont"/>
    <w:uiPriority w:val="32"/>
    <w:qFormat/>
    <w:rsid w:val="00303907"/>
    <w:rPr>
      <w:b/>
      <w:bCs/>
      <w:smallCaps/>
      <w:color w:val="0F4761" w:themeColor="accent1" w:themeShade="BF"/>
      <w:spacing w:val="5"/>
    </w:rPr>
  </w:style>
  <w:style w:type="table" w:styleId="TableGrid">
    <w:name w:val="Table Grid"/>
    <w:basedOn w:val="TableNormal"/>
    <w:uiPriority w:val="39"/>
    <w:rsid w:val="003039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0390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doi.org/10.3390/socsci14030152" TargetMode="External"/><Relationship Id="rId5" Type="http://schemas.openxmlformats.org/officeDocument/2006/relationships/styles" Target="styles.xml"/><Relationship Id="rId10" Type="http://schemas.openxmlformats.org/officeDocument/2006/relationships/hyperlink" Target="https://creativecommons.org/licenses/by-sa/3.0/" TargetMode="External"/><Relationship Id="rId4" Type="http://schemas.openxmlformats.org/officeDocument/2006/relationships/numbering" Target="numbering.xml"/><Relationship Id="rId9" Type="http://schemas.openxmlformats.org/officeDocument/2006/relationships/hyperlink" Target="https://iabac.org/blog/the-difference-between-artificial-intelligence-and-machine-learn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5" ma:contentTypeDescription="Create a new document." ma:contentTypeScope="" ma:versionID="861416d951ba2ebdc43533c9d2541a8b">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28947b610a739773e3f82c5844e1cc74" ns3:_="" ns4:_="">
    <xsd:import namespace="d8e79d84-78fb-44a9-92e9-d04bdd8f0359"/>
    <xsd:import namespace="04c7059f-bde8-4ce9-bb0f-e52888740953"/>
    <xsd:element name="properties">
      <xsd:complexType>
        <xsd:sequence>
          <xsd:element name="documentManagement">
            <xsd:complexType>
              <xsd:all>
                <xsd:element ref="ns3:_activity"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element ref="ns3:MediaServiceObjectDetectorVersions" minOccurs="0"/>
                <xsd:element ref="ns3:MediaServiceSystemTags"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ObjectDetectorVersions" ma:index="19" nillable="true" ma:displayName="MediaServiceObjectDetectorVersions" ma:hidden="true" ma:indexed="true" ma:internalName="MediaServiceObjectDetectorVersions" ma:readOnly="true">
      <xsd:simpleType>
        <xsd:restriction base="dms:Text"/>
      </xsd:simpleType>
    </xsd:element>
    <xsd:element name="MediaServiceSystemTags" ma:index="20" nillable="true" ma:displayName="MediaServiceSystemTags" ma:hidden="true" ma:internalName="MediaServiceSystemTags" ma:readOnly="true">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607716F0-8F12-4CCA-9F0A-5FE4B1B1737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545C0D8-FC22-4D12-84BA-B07F7B7646E9}">
  <ds:schemaRefs>
    <ds:schemaRef ds:uri="http://schemas.microsoft.com/sharepoint/v3/contenttype/forms"/>
  </ds:schemaRefs>
</ds:datastoreItem>
</file>

<file path=customXml/itemProps3.xml><?xml version="1.0" encoding="utf-8"?>
<ds:datastoreItem xmlns:ds="http://schemas.openxmlformats.org/officeDocument/2006/customXml" ds:itemID="{9A6756A6-4FCE-44BC-A4FB-4988443D260A}">
  <ds:schemaRefs>
    <ds:schemaRef ds:uri="http://schemas.microsoft.com/office/2006/metadata/properties"/>
    <ds:schemaRef ds:uri="http://schemas.microsoft.com/office/infopath/2007/PartnerControls"/>
    <ds:schemaRef ds:uri="d8e79d84-78fb-44a9-92e9-d04bdd8f0359"/>
  </ds:schemaRefs>
</ds:datastoreItem>
</file>

<file path=docProps/app.xml><?xml version="1.0" encoding="utf-8"?>
<Properties xmlns="http://schemas.openxmlformats.org/officeDocument/2006/extended-properties" xmlns:vt="http://schemas.openxmlformats.org/officeDocument/2006/docPropsVTypes">
  <Template>Normal</Template>
  <TotalTime>403</TotalTime>
  <Pages>4</Pages>
  <Words>643</Words>
  <Characters>3715</Characters>
  <Application>Microsoft Office Word</Application>
  <DocSecurity>0</DocSecurity>
  <Lines>92</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Kumakamba Punga (2226848)</dc:creator>
  <cp:keywords/>
  <dc:description/>
  <cp:lastModifiedBy>Kumakamba Punga (2226848)</cp:lastModifiedBy>
  <cp:revision>4</cp:revision>
  <dcterms:created xsi:type="dcterms:W3CDTF">2025-11-09T19:46:00Z</dcterms:created>
  <dcterms:modified xsi:type="dcterms:W3CDTF">2025-11-10T03:33:00Z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