
<file path=[Content_Types].xml><?xml version="1.0" encoding="utf-8"?>
<Types xmlns="http://schemas.openxmlformats.org/package/2006/content-types">
  <Default Extension="jpg" ContentType="image/pn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4B9142C" w14:textId="3C5070A1" w:rsidR="004D2EB4" w:rsidRDefault="005D54A6" w:rsidP="00A37D77">
      <w:pPr>
        <w:spacing w:line="480" w:lineRule="auto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Results</w:t>
      </w:r>
    </w:p>
    <w:p w14:paraId="60BBB87D" w14:textId="48F1D516" w:rsidR="00BD4277" w:rsidRDefault="00BD4277" w:rsidP="00A37D77">
      <w:pPr>
        <w:spacing w:line="48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 xml:space="preserve">This study was undertaken in order to explore the </w:t>
      </w:r>
      <w:r w:rsidR="0099405F">
        <w:rPr>
          <w:rFonts w:ascii="Arial" w:hAnsi="Arial" w:cs="Arial"/>
        </w:rPr>
        <w:t>impact and/or usefulness</w:t>
      </w:r>
      <w:r>
        <w:rPr>
          <w:rFonts w:ascii="Arial" w:hAnsi="Arial" w:cs="Arial"/>
        </w:rPr>
        <w:t xml:space="preserve"> of a self-help leaflet intended to reduce stress</w:t>
      </w:r>
      <w:r w:rsidR="00014A33">
        <w:rPr>
          <w:rFonts w:ascii="Arial" w:hAnsi="Arial" w:cs="Arial"/>
        </w:rPr>
        <w:t>, specifically</w:t>
      </w:r>
      <w:r>
        <w:rPr>
          <w:rFonts w:ascii="Arial" w:hAnsi="Arial" w:cs="Arial"/>
        </w:rPr>
        <w:t xml:space="preserve"> in individuals undergoing genetic cancer screening. The intervention </w:t>
      </w:r>
      <w:r w:rsidR="00A0698F">
        <w:rPr>
          <w:rFonts w:ascii="Arial" w:hAnsi="Arial" w:cs="Arial"/>
        </w:rPr>
        <w:t>wa</w:t>
      </w:r>
      <w:r>
        <w:rPr>
          <w:rFonts w:ascii="Arial" w:hAnsi="Arial" w:cs="Arial"/>
        </w:rPr>
        <w:t xml:space="preserve">s based on psychological coping theory and </w:t>
      </w:r>
      <w:r w:rsidR="00E063B9">
        <w:rPr>
          <w:rFonts w:ascii="Arial" w:hAnsi="Arial" w:cs="Arial"/>
        </w:rPr>
        <w:t>was derived from Lazarus and Folkman’</w:t>
      </w:r>
      <w:r w:rsidR="00A0698F">
        <w:rPr>
          <w:rFonts w:ascii="Arial" w:hAnsi="Arial" w:cs="Arial"/>
        </w:rPr>
        <w:t>s</w:t>
      </w:r>
      <w:r w:rsidR="00E063B9">
        <w:rPr>
          <w:rFonts w:ascii="Arial" w:hAnsi="Arial" w:cs="Arial"/>
        </w:rPr>
        <w:t xml:space="preserve"> (1984) research on emotion-focused and problem-focused coping responses. The leaflet ask</w:t>
      </w:r>
      <w:r w:rsidR="00A0698F">
        <w:rPr>
          <w:rFonts w:ascii="Arial" w:hAnsi="Arial" w:cs="Arial"/>
        </w:rPr>
        <w:t>ed</w:t>
      </w:r>
      <w:r w:rsidR="00E063B9">
        <w:rPr>
          <w:rFonts w:ascii="Arial" w:hAnsi="Arial" w:cs="Arial"/>
        </w:rPr>
        <w:t xml:space="preserve"> participants to limit their thoughts about their cancer risk to a small window of time each day (10 or 15 minutes), and to avoid intrusive thoughts at all other times outside of this set period. </w:t>
      </w:r>
      <w:r w:rsidR="003566C4">
        <w:rPr>
          <w:rFonts w:ascii="Arial" w:hAnsi="Arial" w:cs="Arial"/>
        </w:rPr>
        <w:t>The literature suggest</w:t>
      </w:r>
      <w:r w:rsidR="00A0698F">
        <w:rPr>
          <w:rFonts w:ascii="Arial" w:hAnsi="Arial" w:cs="Arial"/>
        </w:rPr>
        <w:t>s</w:t>
      </w:r>
      <w:r w:rsidR="003566C4">
        <w:rPr>
          <w:rFonts w:ascii="Arial" w:hAnsi="Arial" w:cs="Arial"/>
        </w:rPr>
        <w:t xml:space="preserve"> that those who </w:t>
      </w:r>
      <w:r w:rsidR="00A0698F">
        <w:rPr>
          <w:rFonts w:ascii="Arial" w:hAnsi="Arial" w:cs="Arial"/>
        </w:rPr>
        <w:t>took</w:t>
      </w:r>
      <w:r w:rsidR="00FB1EAF">
        <w:rPr>
          <w:rFonts w:ascii="Arial" w:hAnsi="Arial" w:cs="Arial"/>
        </w:rPr>
        <w:t xml:space="preserve"> part in the intervention should report less stress</w:t>
      </w:r>
      <w:r w:rsidR="000708E7">
        <w:rPr>
          <w:rFonts w:ascii="Arial" w:hAnsi="Arial" w:cs="Arial"/>
        </w:rPr>
        <w:t xml:space="preserve"> than those who d</w:t>
      </w:r>
      <w:r w:rsidR="00A0698F">
        <w:rPr>
          <w:rFonts w:ascii="Arial" w:hAnsi="Arial" w:cs="Arial"/>
        </w:rPr>
        <w:t>id</w:t>
      </w:r>
      <w:r w:rsidR="000708E7">
        <w:rPr>
          <w:rFonts w:ascii="Arial" w:hAnsi="Arial" w:cs="Arial"/>
        </w:rPr>
        <w:t xml:space="preserve"> not (</w:t>
      </w:r>
      <w:proofErr w:type="spellStart"/>
      <w:r w:rsidR="00A94F01">
        <w:rPr>
          <w:rFonts w:ascii="Arial" w:hAnsi="Arial" w:cs="Arial"/>
        </w:rPr>
        <w:t>Casellas</w:t>
      </w:r>
      <w:proofErr w:type="spellEnd"/>
      <w:r w:rsidR="00A94F01">
        <w:rPr>
          <w:rFonts w:ascii="Arial" w:hAnsi="Arial" w:cs="Arial"/>
        </w:rPr>
        <w:t xml:space="preserve">-Grau et al, 2013; </w:t>
      </w:r>
      <w:r w:rsidR="002510D8">
        <w:rPr>
          <w:rFonts w:ascii="Arial" w:hAnsi="Arial" w:cs="Arial"/>
        </w:rPr>
        <w:t xml:space="preserve">Church et al; </w:t>
      </w:r>
      <w:proofErr w:type="spellStart"/>
      <w:r w:rsidR="000708E7">
        <w:rPr>
          <w:rFonts w:ascii="Arial" w:hAnsi="Arial" w:cs="Arial"/>
        </w:rPr>
        <w:t>Regehr</w:t>
      </w:r>
      <w:proofErr w:type="spellEnd"/>
      <w:r w:rsidR="000708E7">
        <w:rPr>
          <w:rFonts w:ascii="Arial" w:hAnsi="Arial" w:cs="Arial"/>
        </w:rPr>
        <w:t xml:space="preserve"> et al, 2013</w:t>
      </w:r>
      <w:r w:rsidR="00A94F01">
        <w:rPr>
          <w:rFonts w:ascii="Arial" w:hAnsi="Arial" w:cs="Arial"/>
        </w:rPr>
        <w:t>)</w:t>
      </w:r>
      <w:r w:rsidR="00FB1EAF">
        <w:rPr>
          <w:rFonts w:ascii="Arial" w:hAnsi="Arial" w:cs="Arial"/>
        </w:rPr>
        <w:t xml:space="preserve"> </w:t>
      </w:r>
      <w:r w:rsidR="00ED748A">
        <w:rPr>
          <w:rFonts w:ascii="Arial" w:hAnsi="Arial" w:cs="Arial"/>
        </w:rPr>
        <w:t>The participant sample was obtained from patients in the screening waiting area of the Cancer Genetics Service for Wales, during May 2016.</w:t>
      </w:r>
    </w:p>
    <w:p w14:paraId="7D21B13F" w14:textId="77777777" w:rsidR="00BD4277" w:rsidRDefault="00BD4277" w:rsidP="00A37D77">
      <w:pPr>
        <w:spacing w:line="480" w:lineRule="auto"/>
        <w:ind w:firstLine="720"/>
        <w:rPr>
          <w:rFonts w:ascii="Arial" w:hAnsi="Arial" w:cs="Arial"/>
        </w:rPr>
      </w:pPr>
    </w:p>
    <w:p w14:paraId="0B6E93F2" w14:textId="312A0CDB" w:rsidR="005D54A6" w:rsidRDefault="00320DB1" w:rsidP="00A37D77">
      <w:pPr>
        <w:spacing w:line="48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For this study, 260 participants completed a</w:t>
      </w:r>
      <w:r w:rsidR="00657D12">
        <w:rPr>
          <w:rFonts w:ascii="Arial" w:hAnsi="Arial" w:cs="Arial"/>
        </w:rPr>
        <w:t>n adapted</w:t>
      </w:r>
      <w:r>
        <w:rPr>
          <w:rFonts w:ascii="Arial" w:hAnsi="Arial" w:cs="Arial"/>
        </w:rPr>
        <w:t xml:space="preserve"> version of the Impact of Event Scale</w:t>
      </w:r>
      <w:r w:rsidR="008302E4">
        <w:rPr>
          <w:rFonts w:ascii="Arial" w:hAnsi="Arial" w:cs="Arial"/>
        </w:rPr>
        <w:t xml:space="preserve"> (Horowitz et al, 1979)</w:t>
      </w:r>
      <w:r>
        <w:rPr>
          <w:rFonts w:ascii="Arial" w:hAnsi="Arial" w:cs="Arial"/>
        </w:rPr>
        <w:t>, which ha</w:t>
      </w:r>
      <w:r w:rsidR="00DD39AD">
        <w:rPr>
          <w:rFonts w:ascii="Arial" w:hAnsi="Arial" w:cs="Arial"/>
        </w:rPr>
        <w:t>d</w:t>
      </w:r>
      <w:r>
        <w:rPr>
          <w:rFonts w:ascii="Arial" w:hAnsi="Arial" w:cs="Arial"/>
        </w:rPr>
        <w:t xml:space="preserve"> been</w:t>
      </w:r>
      <w:r w:rsidR="00657D12">
        <w:rPr>
          <w:rFonts w:ascii="Arial" w:hAnsi="Arial" w:cs="Arial"/>
        </w:rPr>
        <w:t xml:space="preserve"> adjusted</w:t>
      </w:r>
      <w:r>
        <w:rPr>
          <w:rFonts w:ascii="Arial" w:hAnsi="Arial" w:cs="Arial"/>
        </w:rPr>
        <w:t xml:space="preserve"> to capture intrusive and avoidant thoughts about familial cancer risk.</w:t>
      </w:r>
      <w:r w:rsidR="00AD2D12">
        <w:rPr>
          <w:rFonts w:ascii="Arial" w:hAnsi="Arial" w:cs="Arial"/>
        </w:rPr>
        <w:t xml:space="preserve"> Data were collected at </w:t>
      </w:r>
      <w:r w:rsidR="0038741B">
        <w:rPr>
          <w:rFonts w:ascii="Arial" w:hAnsi="Arial" w:cs="Arial"/>
        </w:rPr>
        <w:t>three time points; Namely, on referral for a genetic risk assessment (Time 1), while waiting for genetic risk information (Time 2), and lastly, one month following them receiving their information</w:t>
      </w:r>
      <w:r w:rsidR="00DD39AD">
        <w:rPr>
          <w:rFonts w:ascii="Arial" w:hAnsi="Arial" w:cs="Arial"/>
        </w:rPr>
        <w:t xml:space="preserve"> (Time 3). The participants were separated into two groups, intervention and control. Group 1 (</w:t>
      </w:r>
      <w:r w:rsidR="00F35145">
        <w:rPr>
          <w:rFonts w:ascii="Arial" w:hAnsi="Arial" w:cs="Arial"/>
        </w:rPr>
        <w:t xml:space="preserve">control, </w:t>
      </w:r>
      <w:r w:rsidR="00DD39AD">
        <w:rPr>
          <w:rFonts w:ascii="Arial" w:hAnsi="Arial" w:cs="Arial"/>
        </w:rPr>
        <w:t>N = 1</w:t>
      </w:r>
      <w:r w:rsidR="00F35145">
        <w:rPr>
          <w:rFonts w:ascii="Arial" w:hAnsi="Arial" w:cs="Arial"/>
        </w:rPr>
        <w:t>31</w:t>
      </w:r>
      <w:r w:rsidR="00DD39AD">
        <w:rPr>
          <w:rFonts w:ascii="Arial" w:hAnsi="Arial" w:cs="Arial"/>
        </w:rPr>
        <w:t xml:space="preserve">) </w:t>
      </w:r>
      <w:r w:rsidR="00F35145">
        <w:rPr>
          <w:rFonts w:ascii="Arial" w:hAnsi="Arial" w:cs="Arial"/>
        </w:rPr>
        <w:t>received a study information pack and the usual information and support offered by the Cancer Genetics Service for Wales (GCSW). Group 2 (</w:t>
      </w:r>
      <w:r w:rsidR="00DD175C">
        <w:rPr>
          <w:rFonts w:ascii="Arial" w:hAnsi="Arial" w:cs="Arial"/>
        </w:rPr>
        <w:t xml:space="preserve">intervention, </w:t>
      </w:r>
      <w:r w:rsidR="00F35145">
        <w:rPr>
          <w:rFonts w:ascii="Arial" w:hAnsi="Arial" w:cs="Arial"/>
        </w:rPr>
        <w:t>N = 1</w:t>
      </w:r>
      <w:r w:rsidR="00DD175C">
        <w:rPr>
          <w:rFonts w:ascii="Arial" w:hAnsi="Arial" w:cs="Arial"/>
        </w:rPr>
        <w:t>29</w:t>
      </w:r>
      <w:r w:rsidR="00F35145">
        <w:rPr>
          <w:rFonts w:ascii="Arial" w:hAnsi="Arial" w:cs="Arial"/>
        </w:rPr>
        <w:t xml:space="preserve">) also received the standard GCSW information and a study information </w:t>
      </w:r>
      <w:r w:rsidR="00FB3E2C">
        <w:rPr>
          <w:rFonts w:ascii="Arial" w:hAnsi="Arial" w:cs="Arial"/>
        </w:rPr>
        <w:t>pack but</w:t>
      </w:r>
      <w:r w:rsidR="00F35145">
        <w:rPr>
          <w:rFonts w:ascii="Arial" w:hAnsi="Arial" w:cs="Arial"/>
        </w:rPr>
        <w:t xml:space="preserve"> were a</w:t>
      </w:r>
      <w:r w:rsidR="00A74BF5">
        <w:rPr>
          <w:rFonts w:ascii="Arial" w:hAnsi="Arial" w:cs="Arial"/>
        </w:rPr>
        <w:t>dditionally</w:t>
      </w:r>
      <w:r w:rsidR="00F35145">
        <w:rPr>
          <w:rFonts w:ascii="Arial" w:hAnsi="Arial" w:cs="Arial"/>
        </w:rPr>
        <w:t xml:space="preserve"> provided with</w:t>
      </w:r>
      <w:r w:rsidR="00F35145">
        <w:rPr>
          <w:rFonts w:ascii="Arial" w:hAnsi="Arial" w:cs="Arial"/>
          <w:i/>
          <w:iCs/>
        </w:rPr>
        <w:t xml:space="preserve"> </w:t>
      </w:r>
      <w:r w:rsidR="00DD39AD">
        <w:rPr>
          <w:rFonts w:ascii="Arial" w:hAnsi="Arial" w:cs="Arial"/>
        </w:rPr>
        <w:t xml:space="preserve">a </w:t>
      </w:r>
      <w:r w:rsidR="009629D2">
        <w:rPr>
          <w:rFonts w:ascii="Arial" w:hAnsi="Arial" w:cs="Arial"/>
        </w:rPr>
        <w:t>psychologically informed</w:t>
      </w:r>
      <w:r w:rsidR="00DD39AD">
        <w:rPr>
          <w:rFonts w:ascii="Arial" w:hAnsi="Arial" w:cs="Arial"/>
        </w:rPr>
        <w:t xml:space="preserve"> intervention intended to improve coping skills</w:t>
      </w:r>
      <w:r w:rsidR="009629D2">
        <w:rPr>
          <w:rFonts w:ascii="Arial" w:hAnsi="Arial" w:cs="Arial"/>
        </w:rPr>
        <w:t>,</w:t>
      </w:r>
      <w:r w:rsidR="00F35145">
        <w:rPr>
          <w:rFonts w:ascii="Arial" w:hAnsi="Arial" w:cs="Arial"/>
        </w:rPr>
        <w:t xml:space="preserve"> via a </w:t>
      </w:r>
      <w:r w:rsidR="009629D2">
        <w:rPr>
          <w:rFonts w:ascii="Arial" w:hAnsi="Arial" w:cs="Arial"/>
        </w:rPr>
        <w:t>leaflet which was included in the study pack.</w:t>
      </w:r>
    </w:p>
    <w:p w14:paraId="57BF53EB" w14:textId="03AE1451" w:rsidR="00197077" w:rsidRDefault="00FB3E2C" w:rsidP="00A37D77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ab/>
        <w:t xml:space="preserve">Before the main analysis could be completed, </w:t>
      </w:r>
      <w:r w:rsidR="009629D2">
        <w:rPr>
          <w:rFonts w:ascii="Arial" w:hAnsi="Arial" w:cs="Arial"/>
        </w:rPr>
        <w:t xml:space="preserve">the data was screened and cleaned, and </w:t>
      </w:r>
      <w:r>
        <w:rPr>
          <w:rFonts w:ascii="Arial" w:hAnsi="Arial" w:cs="Arial"/>
        </w:rPr>
        <w:t xml:space="preserve">five scores </w:t>
      </w:r>
      <w:r w:rsidR="00D35F64">
        <w:rPr>
          <w:rFonts w:ascii="Arial" w:hAnsi="Arial" w:cs="Arial"/>
        </w:rPr>
        <w:t xml:space="preserve">from the final data collection time </w:t>
      </w:r>
      <w:r>
        <w:rPr>
          <w:rFonts w:ascii="Arial" w:hAnsi="Arial" w:cs="Arial"/>
        </w:rPr>
        <w:t>were found to be outliers</w:t>
      </w:r>
      <w:r w:rsidR="00D35F64">
        <w:rPr>
          <w:rFonts w:ascii="Arial" w:hAnsi="Arial" w:cs="Arial"/>
        </w:rPr>
        <w:t>. This</w:t>
      </w:r>
      <w:r>
        <w:rPr>
          <w:rFonts w:ascii="Arial" w:hAnsi="Arial" w:cs="Arial"/>
        </w:rPr>
        <w:t xml:space="preserve"> could </w:t>
      </w:r>
      <w:r w:rsidR="00C73B8B">
        <w:rPr>
          <w:rFonts w:ascii="Arial" w:hAnsi="Arial" w:cs="Arial"/>
        </w:rPr>
        <w:t xml:space="preserve">skew the data and </w:t>
      </w:r>
      <w:r>
        <w:rPr>
          <w:rFonts w:ascii="Arial" w:hAnsi="Arial" w:cs="Arial"/>
        </w:rPr>
        <w:t xml:space="preserve">affect the clinical significance of the </w:t>
      </w:r>
      <w:r w:rsidR="00D35F64">
        <w:rPr>
          <w:rFonts w:ascii="Arial" w:hAnsi="Arial" w:cs="Arial"/>
        </w:rPr>
        <w:t xml:space="preserve">study </w:t>
      </w:r>
      <w:r w:rsidR="00234408">
        <w:rPr>
          <w:rFonts w:ascii="Arial" w:hAnsi="Arial" w:cs="Arial"/>
        </w:rPr>
        <w:t>outcome,</w:t>
      </w:r>
      <w:r w:rsidR="00D35F64">
        <w:rPr>
          <w:rFonts w:ascii="Arial" w:hAnsi="Arial" w:cs="Arial"/>
        </w:rPr>
        <w:t xml:space="preserve"> </w:t>
      </w:r>
      <w:r w:rsidR="00234408">
        <w:rPr>
          <w:rFonts w:ascii="Arial" w:hAnsi="Arial" w:cs="Arial"/>
        </w:rPr>
        <w:t>so</w:t>
      </w:r>
      <w:r>
        <w:rPr>
          <w:rFonts w:ascii="Arial" w:hAnsi="Arial" w:cs="Arial"/>
        </w:rPr>
        <w:t xml:space="preserve"> </w:t>
      </w:r>
      <w:r w:rsidR="00D35F64">
        <w:rPr>
          <w:rFonts w:ascii="Arial" w:hAnsi="Arial" w:cs="Arial"/>
        </w:rPr>
        <w:t>th</w:t>
      </w:r>
      <w:r w:rsidR="00C73B8B">
        <w:rPr>
          <w:rFonts w:ascii="Arial" w:hAnsi="Arial" w:cs="Arial"/>
        </w:rPr>
        <w:t>o</w:t>
      </w:r>
      <w:r w:rsidR="00D35F64">
        <w:rPr>
          <w:rFonts w:ascii="Arial" w:hAnsi="Arial" w:cs="Arial"/>
        </w:rPr>
        <w:t xml:space="preserve">se outliers </w:t>
      </w:r>
      <w:r>
        <w:rPr>
          <w:rFonts w:ascii="Arial" w:hAnsi="Arial" w:cs="Arial"/>
        </w:rPr>
        <w:t xml:space="preserve">were </w:t>
      </w:r>
      <w:r>
        <w:rPr>
          <w:rFonts w:ascii="Arial" w:hAnsi="Arial" w:cs="Arial"/>
        </w:rPr>
        <w:lastRenderedPageBreak/>
        <w:t xml:space="preserve">therefore removed from the dataset. </w:t>
      </w:r>
      <w:r w:rsidR="00DD175C">
        <w:rPr>
          <w:rFonts w:ascii="Arial" w:hAnsi="Arial" w:cs="Arial"/>
        </w:rPr>
        <w:t xml:space="preserve">Due to this, the remainder of this report will be based on the </w:t>
      </w:r>
      <w:r w:rsidR="00D35F64">
        <w:rPr>
          <w:rFonts w:ascii="Arial" w:hAnsi="Arial" w:cs="Arial"/>
        </w:rPr>
        <w:t xml:space="preserve">255 participants whose data was eligible for inclusion. </w:t>
      </w:r>
      <w:r w:rsidR="009C1B31">
        <w:rPr>
          <w:rFonts w:ascii="Arial" w:hAnsi="Arial" w:cs="Arial"/>
        </w:rPr>
        <w:t>From this sample, 31 were male, and 221 were female</w:t>
      </w:r>
      <w:r w:rsidR="00234408">
        <w:rPr>
          <w:rFonts w:ascii="Arial" w:hAnsi="Arial" w:cs="Arial"/>
        </w:rPr>
        <w:t xml:space="preserve">, with 3 participants </w:t>
      </w:r>
      <w:r w:rsidR="006D7ECA">
        <w:rPr>
          <w:rFonts w:ascii="Arial" w:hAnsi="Arial" w:cs="Arial"/>
        </w:rPr>
        <w:t>not reporting their gender. T</w:t>
      </w:r>
      <w:r w:rsidR="009C1B31">
        <w:rPr>
          <w:rFonts w:ascii="Arial" w:hAnsi="Arial" w:cs="Arial"/>
        </w:rPr>
        <w:t xml:space="preserve">he age range for all </w:t>
      </w:r>
      <w:r w:rsidR="006D7ECA">
        <w:rPr>
          <w:rFonts w:ascii="Arial" w:hAnsi="Arial" w:cs="Arial"/>
        </w:rPr>
        <w:t xml:space="preserve">participants </w:t>
      </w:r>
      <w:r w:rsidR="009C1B31">
        <w:rPr>
          <w:rFonts w:ascii="Arial" w:hAnsi="Arial" w:cs="Arial"/>
        </w:rPr>
        <w:t>was 18-81 (</w:t>
      </w:r>
      <w:r w:rsidR="009C1B31">
        <w:rPr>
          <w:rFonts w:ascii="Arial" w:hAnsi="Arial" w:cs="Arial"/>
          <w:i/>
          <w:iCs/>
        </w:rPr>
        <w:t>M</w:t>
      </w:r>
      <w:r w:rsidR="009C1B31">
        <w:rPr>
          <w:rFonts w:ascii="Arial" w:hAnsi="Arial" w:cs="Arial"/>
        </w:rPr>
        <w:t xml:space="preserve"> = 50.70, </w:t>
      </w:r>
      <w:r w:rsidR="009C1B31">
        <w:rPr>
          <w:rFonts w:ascii="Arial" w:hAnsi="Arial" w:cs="Arial"/>
          <w:i/>
          <w:iCs/>
        </w:rPr>
        <w:t>SD</w:t>
      </w:r>
      <w:r w:rsidR="009C1B31">
        <w:rPr>
          <w:rFonts w:ascii="Arial" w:hAnsi="Arial" w:cs="Arial"/>
        </w:rPr>
        <w:t xml:space="preserve"> = 11.95). The control group consisted of 131 participants, and the intervention group consisted of 129, with almost 30% of participants having completed education to degree level or higher</w:t>
      </w:r>
      <w:r w:rsidR="008E72D1">
        <w:rPr>
          <w:rFonts w:ascii="Arial" w:hAnsi="Arial" w:cs="Arial"/>
        </w:rPr>
        <w:t>, and 60% were married or cohabiting with a partner.</w:t>
      </w:r>
    </w:p>
    <w:p w14:paraId="49B77CDA" w14:textId="0B542D36" w:rsidR="00820828" w:rsidRDefault="00820828" w:rsidP="00A37D77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ab/>
        <w:t>The mean scores and standard deviations of total scores on the Impact of Events Scale at each time point are shown in Table 1. At baseline, a t-test showed no significant difference in stress between the participants in the control group (</w:t>
      </w:r>
      <w:r>
        <w:rPr>
          <w:rFonts w:ascii="Arial" w:hAnsi="Arial" w:cs="Arial"/>
          <w:i/>
          <w:iCs/>
        </w:rPr>
        <w:t>M</w:t>
      </w:r>
      <w:r>
        <w:rPr>
          <w:rFonts w:ascii="Arial" w:hAnsi="Arial" w:cs="Arial"/>
        </w:rPr>
        <w:t xml:space="preserve"> = 16.34, </w:t>
      </w:r>
      <w:r>
        <w:rPr>
          <w:rFonts w:ascii="Arial" w:hAnsi="Arial" w:cs="Arial"/>
          <w:i/>
          <w:iCs/>
        </w:rPr>
        <w:t xml:space="preserve">SD </w:t>
      </w:r>
      <w:r>
        <w:rPr>
          <w:rFonts w:ascii="Arial" w:hAnsi="Arial" w:cs="Arial"/>
        </w:rPr>
        <w:t>= 15.11) and those in the intervention group (</w:t>
      </w:r>
      <w:r>
        <w:rPr>
          <w:rFonts w:ascii="Arial" w:hAnsi="Arial" w:cs="Arial"/>
          <w:i/>
          <w:iCs/>
        </w:rPr>
        <w:t>M</w:t>
      </w:r>
      <w:r>
        <w:rPr>
          <w:rFonts w:ascii="Arial" w:hAnsi="Arial" w:cs="Arial"/>
        </w:rPr>
        <w:t xml:space="preserve"> = 17.13, </w:t>
      </w:r>
      <w:r>
        <w:rPr>
          <w:rFonts w:ascii="Arial" w:hAnsi="Arial" w:cs="Arial"/>
          <w:i/>
          <w:iCs/>
        </w:rPr>
        <w:t>SD</w:t>
      </w:r>
      <w:r>
        <w:rPr>
          <w:rFonts w:ascii="Arial" w:hAnsi="Arial" w:cs="Arial"/>
        </w:rPr>
        <w:t xml:space="preserve"> = 17.53), </w:t>
      </w:r>
      <w:r>
        <w:rPr>
          <w:rFonts w:ascii="Arial" w:hAnsi="Arial" w:cs="Arial"/>
          <w:i/>
          <w:iCs/>
        </w:rPr>
        <w:t xml:space="preserve">t </w:t>
      </w:r>
      <w:r>
        <w:rPr>
          <w:rFonts w:ascii="Arial" w:hAnsi="Arial" w:cs="Arial"/>
        </w:rPr>
        <w:t xml:space="preserve">(253) = .388, </w:t>
      </w:r>
      <w:r>
        <w:rPr>
          <w:rFonts w:ascii="Arial" w:hAnsi="Arial" w:cs="Arial"/>
          <w:i/>
          <w:iCs/>
        </w:rPr>
        <w:t>p</w:t>
      </w:r>
      <w:r>
        <w:rPr>
          <w:rFonts w:ascii="Arial" w:hAnsi="Arial" w:cs="Arial"/>
        </w:rPr>
        <w:t xml:space="preserve"> &gt; .05.</w:t>
      </w:r>
    </w:p>
    <w:tbl>
      <w:tblPr>
        <w:tblStyle w:val="TableGrid"/>
        <w:tblpPr w:leftFromText="180" w:rightFromText="180" w:vertAnchor="text" w:horzAnchor="margin" w:tblpY="1726"/>
        <w:tblW w:w="9256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314"/>
        <w:gridCol w:w="2314"/>
        <w:gridCol w:w="2314"/>
        <w:gridCol w:w="2314"/>
      </w:tblGrid>
      <w:tr w:rsidR="00C41325" w14:paraId="0A8CCF3D" w14:textId="77777777" w:rsidTr="00B27694">
        <w:trPr>
          <w:trHeight w:val="348"/>
        </w:trPr>
        <w:tc>
          <w:tcPr>
            <w:tcW w:w="2314" w:type="dxa"/>
            <w:tcBorders>
              <w:top w:val="single" w:sz="12" w:space="0" w:color="000000" w:themeColor="text1"/>
              <w:bottom w:val="single" w:sz="18" w:space="0" w:color="FFFFFF" w:themeColor="background1"/>
            </w:tcBorders>
            <w:vAlign w:val="center"/>
          </w:tcPr>
          <w:p w14:paraId="3AA2BCFD" w14:textId="1FCD2AC4" w:rsidR="00C41325" w:rsidRPr="00393E68" w:rsidRDefault="00C41325" w:rsidP="00A37D77">
            <w:pPr>
              <w:spacing w:line="480" w:lineRule="auto"/>
              <w:jc w:val="center"/>
              <w:rPr>
                <w:rFonts w:ascii="Arial" w:hAnsi="Arial" w:cs="Arial"/>
                <w:b/>
                <w:bCs/>
                <w:i/>
                <w:iCs/>
              </w:rPr>
            </w:pPr>
          </w:p>
        </w:tc>
        <w:tc>
          <w:tcPr>
            <w:tcW w:w="2314" w:type="dxa"/>
            <w:tcBorders>
              <w:top w:val="single" w:sz="12" w:space="0" w:color="auto"/>
              <w:bottom w:val="single" w:sz="12" w:space="0" w:color="auto"/>
            </w:tcBorders>
            <w:vAlign w:val="center"/>
          </w:tcPr>
          <w:p w14:paraId="10391778" w14:textId="07145C0C" w:rsidR="00C41325" w:rsidRPr="00C41325" w:rsidRDefault="00C41325" w:rsidP="00A37D77">
            <w:pPr>
              <w:spacing w:line="480" w:lineRule="auto"/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Time 1</w:t>
            </w:r>
          </w:p>
        </w:tc>
        <w:tc>
          <w:tcPr>
            <w:tcW w:w="2314" w:type="dxa"/>
            <w:tcBorders>
              <w:top w:val="single" w:sz="12" w:space="0" w:color="auto"/>
              <w:bottom w:val="single" w:sz="12" w:space="0" w:color="auto"/>
            </w:tcBorders>
            <w:vAlign w:val="center"/>
          </w:tcPr>
          <w:p w14:paraId="79461D19" w14:textId="2B6F17F6" w:rsidR="00C41325" w:rsidRPr="00C41325" w:rsidRDefault="00C41325" w:rsidP="00A37D77">
            <w:pPr>
              <w:spacing w:line="480" w:lineRule="auto"/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Time 2</w:t>
            </w:r>
          </w:p>
        </w:tc>
        <w:tc>
          <w:tcPr>
            <w:tcW w:w="2314" w:type="dxa"/>
            <w:tcBorders>
              <w:top w:val="single" w:sz="12" w:space="0" w:color="auto"/>
              <w:bottom w:val="single" w:sz="12" w:space="0" w:color="auto"/>
            </w:tcBorders>
            <w:vAlign w:val="center"/>
          </w:tcPr>
          <w:p w14:paraId="11D7455E" w14:textId="1C35661F" w:rsidR="00C41325" w:rsidRPr="00C41325" w:rsidRDefault="00C41325" w:rsidP="00A37D77">
            <w:pPr>
              <w:spacing w:line="480" w:lineRule="auto"/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Time 3</w:t>
            </w:r>
          </w:p>
        </w:tc>
      </w:tr>
      <w:tr w:rsidR="00C41325" w14:paraId="0F007675" w14:textId="77777777" w:rsidTr="00B27694">
        <w:trPr>
          <w:trHeight w:val="348"/>
        </w:trPr>
        <w:tc>
          <w:tcPr>
            <w:tcW w:w="2314" w:type="dxa"/>
            <w:tcBorders>
              <w:top w:val="single" w:sz="18" w:space="0" w:color="FFFFFF" w:themeColor="background1"/>
              <w:bottom w:val="single" w:sz="12" w:space="0" w:color="auto"/>
            </w:tcBorders>
            <w:vAlign w:val="center"/>
          </w:tcPr>
          <w:p w14:paraId="02DA0D85" w14:textId="77777777" w:rsidR="00C41325" w:rsidRPr="00C41325" w:rsidRDefault="00C41325" w:rsidP="00A37D77">
            <w:pPr>
              <w:spacing w:line="480" w:lineRule="auto"/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2314" w:type="dxa"/>
            <w:tcBorders>
              <w:top w:val="single" w:sz="12" w:space="0" w:color="auto"/>
              <w:bottom w:val="single" w:sz="12" w:space="0" w:color="auto"/>
            </w:tcBorders>
            <w:vAlign w:val="center"/>
          </w:tcPr>
          <w:p w14:paraId="02454FEE" w14:textId="7FF5ECB5" w:rsidR="00C41325" w:rsidRPr="00C41325" w:rsidRDefault="00C41325" w:rsidP="00A37D77">
            <w:pPr>
              <w:spacing w:line="48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        M           SD</w:t>
            </w:r>
          </w:p>
        </w:tc>
        <w:tc>
          <w:tcPr>
            <w:tcW w:w="2314" w:type="dxa"/>
            <w:tcBorders>
              <w:top w:val="single" w:sz="12" w:space="0" w:color="auto"/>
              <w:bottom w:val="single" w:sz="12" w:space="0" w:color="auto"/>
            </w:tcBorders>
            <w:vAlign w:val="center"/>
          </w:tcPr>
          <w:p w14:paraId="3818222C" w14:textId="3AF4F6C4" w:rsidR="00C41325" w:rsidRPr="00C41325" w:rsidRDefault="00C41325" w:rsidP="00A37D77">
            <w:pPr>
              <w:spacing w:line="48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        M          SD</w:t>
            </w:r>
          </w:p>
        </w:tc>
        <w:tc>
          <w:tcPr>
            <w:tcW w:w="2314" w:type="dxa"/>
            <w:tcBorders>
              <w:top w:val="single" w:sz="12" w:space="0" w:color="auto"/>
              <w:bottom w:val="single" w:sz="12" w:space="0" w:color="auto"/>
            </w:tcBorders>
            <w:vAlign w:val="center"/>
          </w:tcPr>
          <w:p w14:paraId="10E3D21E" w14:textId="5F983184" w:rsidR="00C41325" w:rsidRPr="00C41325" w:rsidRDefault="00C41325" w:rsidP="00A37D77">
            <w:pPr>
              <w:spacing w:line="48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        M           SD</w:t>
            </w:r>
          </w:p>
        </w:tc>
      </w:tr>
      <w:tr w:rsidR="00C41325" w14:paraId="4E58215A" w14:textId="77777777" w:rsidTr="00B27694">
        <w:trPr>
          <w:trHeight w:val="469"/>
        </w:trPr>
        <w:tc>
          <w:tcPr>
            <w:tcW w:w="2314" w:type="dxa"/>
            <w:tcBorders>
              <w:top w:val="single" w:sz="12" w:space="0" w:color="auto"/>
              <w:bottom w:val="single" w:sz="12" w:space="0" w:color="000000" w:themeColor="text1"/>
            </w:tcBorders>
            <w:vAlign w:val="center"/>
          </w:tcPr>
          <w:p w14:paraId="1CC337B1" w14:textId="77777777" w:rsidR="00C41325" w:rsidRDefault="00C41325" w:rsidP="00A37D77">
            <w:pPr>
              <w:spacing w:line="48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Control</w:t>
            </w:r>
          </w:p>
          <w:p w14:paraId="6728CBC9" w14:textId="77777777" w:rsidR="00CB301E" w:rsidRDefault="00CB301E" w:rsidP="00A37D77">
            <w:pPr>
              <w:spacing w:line="48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 = 130</w:t>
            </w:r>
          </w:p>
          <w:p w14:paraId="56F71174" w14:textId="03A835E9" w:rsidR="009F31B1" w:rsidRDefault="009F31B1" w:rsidP="00A37D77">
            <w:pPr>
              <w:spacing w:line="48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314" w:type="dxa"/>
            <w:tcBorders>
              <w:top w:val="single" w:sz="12" w:space="0" w:color="auto"/>
              <w:bottom w:val="single" w:sz="12" w:space="0" w:color="000000" w:themeColor="text1"/>
            </w:tcBorders>
            <w:vAlign w:val="center"/>
          </w:tcPr>
          <w:p w14:paraId="5F65751E" w14:textId="4C4912EF" w:rsidR="00C41325" w:rsidRDefault="00C41325" w:rsidP="00A37D77">
            <w:pPr>
              <w:spacing w:line="48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16.34      15.11</w:t>
            </w:r>
          </w:p>
        </w:tc>
        <w:tc>
          <w:tcPr>
            <w:tcW w:w="2314" w:type="dxa"/>
            <w:tcBorders>
              <w:top w:val="single" w:sz="12" w:space="0" w:color="auto"/>
              <w:bottom w:val="single" w:sz="12" w:space="0" w:color="000000" w:themeColor="text1"/>
            </w:tcBorders>
            <w:vAlign w:val="center"/>
          </w:tcPr>
          <w:p w14:paraId="524AE1E7" w14:textId="6BB522FF" w:rsidR="00C41325" w:rsidRDefault="00C41325" w:rsidP="00A37D77">
            <w:pPr>
              <w:spacing w:line="48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17.67        17.20</w:t>
            </w:r>
          </w:p>
        </w:tc>
        <w:tc>
          <w:tcPr>
            <w:tcW w:w="2314" w:type="dxa"/>
            <w:tcBorders>
              <w:top w:val="single" w:sz="12" w:space="0" w:color="auto"/>
              <w:bottom w:val="single" w:sz="12" w:space="0" w:color="000000" w:themeColor="text1"/>
            </w:tcBorders>
            <w:vAlign w:val="center"/>
          </w:tcPr>
          <w:p w14:paraId="1DC94B3D" w14:textId="7AC8C431" w:rsidR="00C41325" w:rsidRDefault="00C41325" w:rsidP="00A37D77">
            <w:pPr>
              <w:spacing w:line="48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12.53        13.64</w:t>
            </w:r>
          </w:p>
        </w:tc>
      </w:tr>
      <w:tr w:rsidR="00C41325" w14:paraId="4C71FD87" w14:textId="77777777" w:rsidTr="00B27694">
        <w:trPr>
          <w:trHeight w:val="515"/>
        </w:trPr>
        <w:tc>
          <w:tcPr>
            <w:tcW w:w="2314" w:type="dxa"/>
            <w:tcBorders>
              <w:top w:val="single" w:sz="12" w:space="0" w:color="000000" w:themeColor="text1"/>
              <w:bottom w:val="single" w:sz="12" w:space="0" w:color="000000" w:themeColor="text1"/>
            </w:tcBorders>
            <w:vAlign w:val="center"/>
          </w:tcPr>
          <w:p w14:paraId="6AAA8251" w14:textId="77777777" w:rsidR="00C41325" w:rsidRDefault="00C41325" w:rsidP="00A37D77">
            <w:pPr>
              <w:spacing w:line="48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Intervention</w:t>
            </w:r>
          </w:p>
          <w:p w14:paraId="71CFE76B" w14:textId="77777777" w:rsidR="00CB301E" w:rsidRDefault="00CB301E" w:rsidP="00A37D77">
            <w:pPr>
              <w:spacing w:line="48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 = 125</w:t>
            </w:r>
          </w:p>
          <w:p w14:paraId="26044A65" w14:textId="231EDB4D" w:rsidR="009F31B1" w:rsidRDefault="009F31B1" w:rsidP="00A37D77">
            <w:pPr>
              <w:spacing w:line="48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314" w:type="dxa"/>
            <w:tcBorders>
              <w:top w:val="single" w:sz="12" w:space="0" w:color="000000" w:themeColor="text1"/>
              <w:bottom w:val="single" w:sz="12" w:space="0" w:color="000000" w:themeColor="text1"/>
            </w:tcBorders>
            <w:vAlign w:val="center"/>
          </w:tcPr>
          <w:p w14:paraId="0DA6D039" w14:textId="7E57B741" w:rsidR="00C41325" w:rsidRDefault="00C41325" w:rsidP="00A37D77">
            <w:pPr>
              <w:spacing w:line="48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17.13      17.53</w:t>
            </w:r>
          </w:p>
        </w:tc>
        <w:tc>
          <w:tcPr>
            <w:tcW w:w="2314" w:type="dxa"/>
            <w:tcBorders>
              <w:top w:val="single" w:sz="12" w:space="0" w:color="000000" w:themeColor="text1"/>
              <w:bottom w:val="single" w:sz="12" w:space="0" w:color="000000" w:themeColor="text1"/>
            </w:tcBorders>
            <w:vAlign w:val="center"/>
          </w:tcPr>
          <w:p w14:paraId="538ED1C7" w14:textId="7D5AE448" w:rsidR="00C41325" w:rsidRDefault="00C41325" w:rsidP="00A37D77">
            <w:pPr>
              <w:spacing w:line="48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19.05        18.78</w:t>
            </w:r>
          </w:p>
        </w:tc>
        <w:tc>
          <w:tcPr>
            <w:tcW w:w="2314" w:type="dxa"/>
            <w:tcBorders>
              <w:top w:val="single" w:sz="12" w:space="0" w:color="000000" w:themeColor="text1"/>
              <w:bottom w:val="single" w:sz="12" w:space="0" w:color="000000" w:themeColor="text1"/>
            </w:tcBorders>
            <w:vAlign w:val="center"/>
          </w:tcPr>
          <w:p w14:paraId="2912AC8A" w14:textId="08BFFC44" w:rsidR="00C41325" w:rsidRDefault="00C41325" w:rsidP="00A37D77">
            <w:pPr>
              <w:spacing w:line="48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11.39        13.64</w:t>
            </w:r>
          </w:p>
        </w:tc>
      </w:tr>
      <w:tr w:rsidR="001464D7" w14:paraId="77B80491" w14:textId="77777777" w:rsidTr="00B27694">
        <w:trPr>
          <w:trHeight w:val="697"/>
        </w:trPr>
        <w:tc>
          <w:tcPr>
            <w:tcW w:w="2314" w:type="dxa"/>
            <w:tcBorders>
              <w:top w:val="single" w:sz="12" w:space="0" w:color="000000" w:themeColor="text1"/>
              <w:bottom w:val="single" w:sz="12" w:space="0" w:color="000000" w:themeColor="text1"/>
            </w:tcBorders>
            <w:vAlign w:val="center"/>
          </w:tcPr>
          <w:p w14:paraId="4945A03C" w14:textId="77777777" w:rsidR="00C41325" w:rsidRDefault="00C41325" w:rsidP="00A37D77">
            <w:pPr>
              <w:spacing w:line="48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Total</w:t>
            </w:r>
          </w:p>
          <w:p w14:paraId="4C180440" w14:textId="7DE86B51" w:rsidR="00CB301E" w:rsidRDefault="00CB301E" w:rsidP="00A37D77">
            <w:pPr>
              <w:spacing w:line="48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 = 255</w:t>
            </w:r>
          </w:p>
        </w:tc>
        <w:tc>
          <w:tcPr>
            <w:tcW w:w="2314" w:type="dxa"/>
            <w:tcBorders>
              <w:top w:val="single" w:sz="12" w:space="0" w:color="000000" w:themeColor="text1"/>
              <w:bottom w:val="single" w:sz="12" w:space="0" w:color="000000" w:themeColor="text1"/>
            </w:tcBorders>
            <w:vAlign w:val="center"/>
          </w:tcPr>
          <w:p w14:paraId="5067EDC8" w14:textId="1A26F22E" w:rsidR="00C41325" w:rsidRDefault="00C41325" w:rsidP="00A37D77">
            <w:pPr>
              <w:spacing w:line="48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16.73      16.31</w:t>
            </w:r>
          </w:p>
        </w:tc>
        <w:tc>
          <w:tcPr>
            <w:tcW w:w="2314" w:type="dxa"/>
            <w:tcBorders>
              <w:top w:val="single" w:sz="12" w:space="0" w:color="000000" w:themeColor="text1"/>
              <w:bottom w:val="single" w:sz="12" w:space="0" w:color="000000" w:themeColor="text1"/>
            </w:tcBorders>
            <w:vAlign w:val="center"/>
          </w:tcPr>
          <w:p w14:paraId="3E19E607" w14:textId="7141D31B" w:rsidR="00C41325" w:rsidRDefault="00C41325" w:rsidP="00A37D77">
            <w:pPr>
              <w:spacing w:line="48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18.35        17.97</w:t>
            </w:r>
          </w:p>
        </w:tc>
        <w:tc>
          <w:tcPr>
            <w:tcW w:w="2314" w:type="dxa"/>
            <w:tcBorders>
              <w:top w:val="single" w:sz="12" w:space="0" w:color="000000" w:themeColor="text1"/>
              <w:bottom w:val="single" w:sz="12" w:space="0" w:color="000000" w:themeColor="text1"/>
            </w:tcBorders>
            <w:vAlign w:val="center"/>
          </w:tcPr>
          <w:p w14:paraId="029A6241" w14:textId="301D54DC" w:rsidR="00C41325" w:rsidRDefault="00C41325" w:rsidP="00A37D77">
            <w:pPr>
              <w:spacing w:line="48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11.97        13.37</w:t>
            </w:r>
          </w:p>
        </w:tc>
      </w:tr>
    </w:tbl>
    <w:p w14:paraId="14BF6ADF" w14:textId="6DB7F32D" w:rsidR="005E3CFE" w:rsidRDefault="00B27694" w:rsidP="00A37D77">
      <w:pPr>
        <w:spacing w:line="48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Table 1</w:t>
      </w:r>
    </w:p>
    <w:p w14:paraId="44F8E4E2" w14:textId="3D8C17E6" w:rsidR="00B27694" w:rsidRPr="00B27694" w:rsidRDefault="00B27694" w:rsidP="00A37D77">
      <w:pPr>
        <w:spacing w:line="480" w:lineRule="auto"/>
        <w:rPr>
          <w:rFonts w:ascii="Arial" w:hAnsi="Arial" w:cs="Arial"/>
          <w:b/>
          <w:bCs/>
          <w:i/>
          <w:iCs/>
        </w:rPr>
      </w:pPr>
      <w:r w:rsidRPr="00B27694">
        <w:rPr>
          <w:rFonts w:ascii="Arial" w:hAnsi="Arial" w:cs="Arial"/>
          <w:b/>
          <w:bCs/>
          <w:i/>
          <w:iCs/>
        </w:rPr>
        <w:t xml:space="preserve">Means and standard deviations for cancer worry scores by group </w:t>
      </w:r>
      <w:r>
        <w:rPr>
          <w:rFonts w:ascii="Arial" w:hAnsi="Arial" w:cs="Arial"/>
          <w:b/>
          <w:bCs/>
          <w:i/>
          <w:iCs/>
        </w:rPr>
        <w:t>and over time.</w:t>
      </w:r>
    </w:p>
    <w:p w14:paraId="6BBC891F" w14:textId="3AE550D7" w:rsidR="00B27694" w:rsidRDefault="00B27694" w:rsidP="00A37D77">
      <w:pPr>
        <w:spacing w:line="480" w:lineRule="auto"/>
        <w:rPr>
          <w:rFonts w:ascii="Arial" w:hAnsi="Arial" w:cs="Arial"/>
          <w:b/>
          <w:bCs/>
        </w:rPr>
      </w:pPr>
    </w:p>
    <w:p w14:paraId="0A5B1536" w14:textId="63496892" w:rsidR="00B27694" w:rsidRDefault="00B27694" w:rsidP="00A37D77">
      <w:pPr>
        <w:spacing w:line="480" w:lineRule="auto"/>
        <w:rPr>
          <w:rFonts w:ascii="Arial" w:hAnsi="Arial" w:cs="Arial"/>
          <w:b/>
          <w:bCs/>
        </w:rPr>
      </w:pPr>
    </w:p>
    <w:p w14:paraId="00E37808" w14:textId="1D8085F7" w:rsidR="00847AD8" w:rsidRDefault="009C4A16" w:rsidP="00A37D77">
      <w:pPr>
        <w:spacing w:line="48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In order to investigate the impact of a coping intervention on psychological distress, a one-way mixed analysis of variance was conducted, with the between-subjects factor being the group (control or intervention) and the within-subjects factor being the three time points of data collection (Time 1, 2 and 3). </w:t>
      </w:r>
      <w:r w:rsidR="00925330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 xml:space="preserve">Mauchly’s test of sphericity </w:t>
      </w:r>
      <w:r w:rsidR="00925330">
        <w:rPr>
          <w:rFonts w:ascii="Arial" w:hAnsi="Arial" w:cs="Arial"/>
        </w:rPr>
        <w:t>was violated</w:t>
      </w:r>
      <w:r w:rsidR="00936C3B">
        <w:rPr>
          <w:rFonts w:ascii="Arial" w:hAnsi="Arial" w:cs="Arial"/>
        </w:rPr>
        <w:t xml:space="preserve"> (</w:t>
      </w:r>
      <w:proofErr w:type="spellStart"/>
      <w:r w:rsidR="00936C3B">
        <w:rPr>
          <w:rFonts w:ascii="Arial" w:hAnsi="Arial" w:cs="Arial"/>
        </w:rPr>
        <w:t>Pallant</w:t>
      </w:r>
      <w:proofErr w:type="spellEnd"/>
      <w:r w:rsidR="00936C3B">
        <w:rPr>
          <w:rFonts w:ascii="Arial" w:hAnsi="Arial" w:cs="Arial"/>
        </w:rPr>
        <w:t>, 2013)</w:t>
      </w:r>
      <w:r w:rsidR="00925330">
        <w:rPr>
          <w:rFonts w:ascii="Arial" w:hAnsi="Arial" w:cs="Arial"/>
        </w:rPr>
        <w:t>, therefore degrees of freedom were corrected using Greenhouse-</w:t>
      </w:r>
      <w:proofErr w:type="spellStart"/>
      <w:r w:rsidR="00925330">
        <w:rPr>
          <w:rFonts w:ascii="Arial" w:hAnsi="Arial" w:cs="Arial"/>
        </w:rPr>
        <w:t>Geisser</w:t>
      </w:r>
      <w:proofErr w:type="spellEnd"/>
      <w:r w:rsidR="00925330">
        <w:rPr>
          <w:rFonts w:ascii="Arial" w:hAnsi="Arial" w:cs="Arial"/>
        </w:rPr>
        <w:t xml:space="preserve"> estimates (</w:t>
      </w:r>
      <w:r w:rsidR="008261B3">
        <w:rPr>
          <w:rFonts w:ascii="Arial" w:hAnsi="Arial" w:cs="Arial"/>
        </w:rPr>
        <w:t>Ɛ</w:t>
      </w:r>
      <w:r w:rsidR="008261B3">
        <w:rPr>
          <w:rFonts w:ascii="Arial" w:hAnsi="Arial" w:cs="Arial"/>
        </w:rPr>
        <w:t xml:space="preserve"> </w:t>
      </w:r>
      <w:r w:rsidR="00925330">
        <w:rPr>
          <w:rFonts w:ascii="Arial" w:hAnsi="Arial" w:cs="Arial"/>
        </w:rPr>
        <w:t>= .87)</w:t>
      </w:r>
      <w:r w:rsidR="004246B9">
        <w:rPr>
          <w:rFonts w:ascii="Arial" w:hAnsi="Arial" w:cs="Arial"/>
        </w:rPr>
        <w:t>. The analysis showed that there was no significant interaction between group and time</w:t>
      </w:r>
      <w:r w:rsidR="00DF05AD">
        <w:rPr>
          <w:rFonts w:ascii="Arial" w:hAnsi="Arial" w:cs="Arial"/>
        </w:rPr>
        <w:t xml:space="preserve">, </w:t>
      </w:r>
      <w:r w:rsidR="00DF05AD">
        <w:rPr>
          <w:rFonts w:ascii="Arial" w:hAnsi="Arial" w:cs="Arial"/>
          <w:i/>
          <w:iCs/>
        </w:rPr>
        <w:t>F</w:t>
      </w:r>
      <w:r w:rsidR="00DF05AD">
        <w:rPr>
          <w:rFonts w:ascii="Arial" w:hAnsi="Arial" w:cs="Arial"/>
        </w:rPr>
        <w:t xml:space="preserve"> (1.74, 440.30) = .99, </w:t>
      </w:r>
      <w:r w:rsidR="00DF05AD">
        <w:rPr>
          <w:rFonts w:ascii="Arial" w:hAnsi="Arial" w:cs="Arial"/>
          <w:i/>
          <w:iCs/>
        </w:rPr>
        <w:t xml:space="preserve">p </w:t>
      </w:r>
      <w:r w:rsidR="00DF05AD">
        <w:rPr>
          <w:rFonts w:ascii="Arial" w:hAnsi="Arial" w:cs="Arial"/>
        </w:rPr>
        <w:t>&gt; .05, ɳ</w:t>
      </w:r>
      <w:r w:rsidR="00DF05AD">
        <w:rPr>
          <w:rFonts w:ascii="Arial" w:hAnsi="Arial" w:cs="Arial"/>
          <w:vertAlign w:val="subscript"/>
        </w:rPr>
        <w:t>p</w:t>
      </w:r>
      <w:r w:rsidR="00DF05AD">
        <w:rPr>
          <w:rFonts w:ascii="Arial" w:hAnsi="Arial" w:cs="Arial"/>
          <w:vertAlign w:val="superscript"/>
        </w:rPr>
        <w:t>2</w:t>
      </w:r>
      <w:r w:rsidR="00DF05AD">
        <w:rPr>
          <w:rFonts w:ascii="Arial" w:hAnsi="Arial" w:cs="Arial"/>
        </w:rPr>
        <w:t xml:space="preserve"> = .004). This tells us that there was no significant difference in levels of distress between the control and intervention groups at any of the three time points. There was </w:t>
      </w:r>
      <w:r w:rsidR="002E1C4C">
        <w:rPr>
          <w:rFonts w:ascii="Arial" w:hAnsi="Arial" w:cs="Arial"/>
        </w:rPr>
        <w:t>no main effect of group found</w:t>
      </w:r>
      <w:r w:rsidR="006705F4">
        <w:rPr>
          <w:rFonts w:ascii="Arial" w:hAnsi="Arial" w:cs="Arial"/>
        </w:rPr>
        <w:t xml:space="preserve"> (</w:t>
      </w:r>
      <w:r w:rsidR="006705F4">
        <w:rPr>
          <w:rFonts w:ascii="Arial" w:hAnsi="Arial" w:cs="Arial"/>
          <w:i/>
          <w:iCs/>
        </w:rPr>
        <w:t>F</w:t>
      </w:r>
      <w:r w:rsidR="006705F4">
        <w:rPr>
          <w:rFonts w:ascii="Arial" w:hAnsi="Arial" w:cs="Arial"/>
        </w:rPr>
        <w:t xml:space="preserve"> (1, 253) = 0.41, </w:t>
      </w:r>
      <w:r w:rsidR="006705F4">
        <w:rPr>
          <w:rFonts w:ascii="Arial" w:hAnsi="Arial" w:cs="Arial"/>
          <w:i/>
          <w:iCs/>
        </w:rPr>
        <w:t xml:space="preserve">p </w:t>
      </w:r>
      <w:r w:rsidR="006705F4">
        <w:rPr>
          <w:rFonts w:ascii="Arial" w:hAnsi="Arial" w:cs="Arial"/>
        </w:rPr>
        <w:t>&gt; .05)</w:t>
      </w:r>
      <w:r w:rsidR="002E1C4C">
        <w:rPr>
          <w:rFonts w:ascii="Arial" w:hAnsi="Arial" w:cs="Arial"/>
        </w:rPr>
        <w:t xml:space="preserve">, suggesting that there was no overall difference in levels of distress between those who received the intervention, and those who did not. </w:t>
      </w:r>
    </w:p>
    <w:p w14:paraId="168A2E4D" w14:textId="4FDF24AE" w:rsidR="0001625F" w:rsidRDefault="00AD3C12" w:rsidP="00A37D77">
      <w:pPr>
        <w:spacing w:line="48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 xml:space="preserve">There </w:t>
      </w:r>
      <w:r w:rsidR="0022161B">
        <w:rPr>
          <w:rFonts w:ascii="Arial" w:hAnsi="Arial" w:cs="Arial"/>
        </w:rPr>
        <w:t>was,</w:t>
      </w:r>
      <w:r>
        <w:rPr>
          <w:rFonts w:ascii="Arial" w:hAnsi="Arial" w:cs="Arial"/>
        </w:rPr>
        <w:t xml:space="preserve"> however, a main effect of the within-group factor</w:t>
      </w:r>
      <w:r w:rsidR="00A13F72">
        <w:rPr>
          <w:rFonts w:ascii="Arial" w:hAnsi="Arial" w:cs="Arial"/>
        </w:rPr>
        <w:t xml:space="preserve"> (time)</w:t>
      </w:r>
      <w:r>
        <w:rPr>
          <w:rFonts w:ascii="Arial" w:hAnsi="Arial" w:cs="Arial"/>
        </w:rPr>
        <w:t xml:space="preserve"> found</w:t>
      </w:r>
      <w:r w:rsidR="00A13F72">
        <w:rPr>
          <w:rFonts w:ascii="Arial" w:hAnsi="Arial" w:cs="Arial"/>
        </w:rPr>
        <w:t xml:space="preserve"> following the analysis</w:t>
      </w:r>
      <w:r>
        <w:rPr>
          <w:rFonts w:ascii="Arial" w:hAnsi="Arial" w:cs="Arial"/>
        </w:rPr>
        <w:t xml:space="preserve">. </w:t>
      </w:r>
      <w:r w:rsidR="00A13F72">
        <w:rPr>
          <w:rFonts w:ascii="Arial" w:hAnsi="Arial" w:cs="Arial"/>
        </w:rPr>
        <w:t>Results showed that p</w:t>
      </w:r>
      <w:r>
        <w:rPr>
          <w:rFonts w:ascii="Arial" w:hAnsi="Arial" w:cs="Arial"/>
        </w:rPr>
        <w:t>articipants reported significant differences in cancer-specific distress over time, regardless of which group they were part of (</w:t>
      </w:r>
      <w:r>
        <w:rPr>
          <w:rFonts w:ascii="Arial" w:hAnsi="Arial" w:cs="Arial"/>
          <w:i/>
          <w:iCs/>
        </w:rPr>
        <w:t>F</w:t>
      </w:r>
      <w:r>
        <w:rPr>
          <w:rFonts w:ascii="Arial" w:hAnsi="Arial" w:cs="Arial"/>
        </w:rPr>
        <w:t xml:space="preserve"> </w:t>
      </w:r>
      <w:r w:rsidR="00C30991">
        <w:rPr>
          <w:rFonts w:ascii="Arial" w:hAnsi="Arial" w:cs="Arial"/>
        </w:rPr>
        <w:t xml:space="preserve">(1, 253) = 22.24, </w:t>
      </w:r>
      <w:r w:rsidR="00C30991">
        <w:rPr>
          <w:rFonts w:ascii="Arial" w:hAnsi="Arial" w:cs="Arial"/>
          <w:i/>
          <w:iCs/>
        </w:rPr>
        <w:t xml:space="preserve">p </w:t>
      </w:r>
      <w:r w:rsidR="00C30991">
        <w:rPr>
          <w:rFonts w:ascii="Arial" w:hAnsi="Arial" w:cs="Arial"/>
        </w:rPr>
        <w:t>&lt; .001)</w:t>
      </w:r>
      <w:r w:rsidR="006606D0">
        <w:rPr>
          <w:rFonts w:ascii="Arial" w:hAnsi="Arial" w:cs="Arial"/>
        </w:rPr>
        <w:t xml:space="preserve">. According to Cohen’s </w:t>
      </w:r>
      <w:r w:rsidR="006606D0">
        <w:rPr>
          <w:rFonts w:ascii="Arial" w:hAnsi="Arial" w:cs="Arial"/>
          <w:i/>
          <w:iCs/>
        </w:rPr>
        <w:t>d</w:t>
      </w:r>
      <w:r w:rsidR="00FD64DA">
        <w:rPr>
          <w:rFonts w:ascii="Arial" w:hAnsi="Arial" w:cs="Arial"/>
          <w:i/>
          <w:iCs/>
        </w:rPr>
        <w:t xml:space="preserve"> </w:t>
      </w:r>
      <w:r w:rsidR="00FD64DA">
        <w:rPr>
          <w:rFonts w:ascii="Arial" w:hAnsi="Arial" w:cs="Arial"/>
        </w:rPr>
        <w:t>(Cohen, 1988)</w:t>
      </w:r>
      <w:r w:rsidR="006606D0">
        <w:rPr>
          <w:rFonts w:ascii="Arial" w:hAnsi="Arial" w:cs="Arial"/>
        </w:rPr>
        <w:t>, the effect size of this finding was also large,</w:t>
      </w:r>
      <w:r w:rsidR="00086FF7">
        <w:rPr>
          <w:rFonts w:ascii="Arial" w:hAnsi="Arial" w:cs="Arial"/>
        </w:rPr>
        <w:t xml:space="preserve"> </w:t>
      </w:r>
      <w:r w:rsidR="006606D0">
        <w:rPr>
          <w:rFonts w:ascii="Arial" w:hAnsi="Arial" w:cs="Arial"/>
        </w:rPr>
        <w:t>meaning that the difference in cancer-specific distress over time found in this study</w:t>
      </w:r>
      <w:r w:rsidR="00086FF7">
        <w:rPr>
          <w:rFonts w:ascii="Arial" w:hAnsi="Arial" w:cs="Arial"/>
        </w:rPr>
        <w:t xml:space="preserve"> had a large magnitude </w:t>
      </w:r>
      <w:r w:rsidR="00B96D33">
        <w:rPr>
          <w:rFonts w:ascii="Arial" w:hAnsi="Arial" w:cs="Arial"/>
        </w:rPr>
        <w:t>(</w:t>
      </w:r>
      <w:proofErr w:type="spellStart"/>
      <w:r w:rsidR="00B96D33">
        <w:rPr>
          <w:rFonts w:ascii="Arial" w:hAnsi="Arial" w:cs="Arial"/>
        </w:rPr>
        <w:t>Pallant</w:t>
      </w:r>
      <w:proofErr w:type="spellEnd"/>
      <w:r w:rsidR="00B96D33">
        <w:rPr>
          <w:rFonts w:ascii="Arial" w:hAnsi="Arial" w:cs="Arial"/>
        </w:rPr>
        <w:t>, 2013)</w:t>
      </w:r>
      <w:r w:rsidR="00A13F72">
        <w:rPr>
          <w:rFonts w:ascii="Arial" w:hAnsi="Arial" w:cs="Arial"/>
        </w:rPr>
        <w:t xml:space="preserve">. </w:t>
      </w:r>
      <w:r w:rsidR="0001625F">
        <w:rPr>
          <w:rFonts w:ascii="Arial" w:hAnsi="Arial" w:cs="Arial"/>
        </w:rPr>
        <w:t>It should be noted however, that while the difference in stress between times 1 and 3 (</w:t>
      </w:r>
      <w:r w:rsidR="0001625F">
        <w:rPr>
          <w:rFonts w:ascii="Arial" w:hAnsi="Arial" w:cs="Arial"/>
          <w:i/>
          <w:iCs/>
        </w:rPr>
        <w:t xml:space="preserve">M </w:t>
      </w:r>
      <w:r w:rsidR="0001625F">
        <w:rPr>
          <w:rFonts w:ascii="Arial" w:hAnsi="Arial" w:cs="Arial"/>
        </w:rPr>
        <w:t>= 4.78</w:t>
      </w:r>
      <w:r w:rsidR="00C15DDF">
        <w:rPr>
          <w:rFonts w:ascii="Arial" w:hAnsi="Arial" w:cs="Arial"/>
        </w:rPr>
        <w:t>, CI = 2.34-7.23)</w:t>
      </w:r>
      <w:r w:rsidR="0001625F">
        <w:rPr>
          <w:rFonts w:ascii="Arial" w:hAnsi="Arial" w:cs="Arial"/>
        </w:rPr>
        <w:t xml:space="preserve"> and between times 2 and 3 (</w:t>
      </w:r>
      <w:r w:rsidR="0001625F" w:rsidRPr="0001625F">
        <w:rPr>
          <w:rFonts w:ascii="Arial" w:hAnsi="Arial" w:cs="Arial"/>
          <w:i/>
          <w:iCs/>
        </w:rPr>
        <w:t>M</w:t>
      </w:r>
      <w:r w:rsidR="0001625F">
        <w:rPr>
          <w:rFonts w:ascii="Arial" w:hAnsi="Arial" w:cs="Arial"/>
        </w:rPr>
        <w:t xml:space="preserve"> = 6.41</w:t>
      </w:r>
      <w:r w:rsidR="00C15DDF">
        <w:rPr>
          <w:rFonts w:ascii="Arial" w:hAnsi="Arial" w:cs="Arial"/>
        </w:rPr>
        <w:t>, CI = 3.93-8.88)</w:t>
      </w:r>
      <w:r w:rsidR="0001625F">
        <w:rPr>
          <w:rFonts w:ascii="Arial" w:hAnsi="Arial" w:cs="Arial"/>
        </w:rPr>
        <w:t xml:space="preserve"> did fall between the confidence intervals for difference, the intervals themselves were wide. This could suggest that there is a wide range of variability in difference for the larger population, thereby affecting the clinical significance of the findings.</w:t>
      </w:r>
    </w:p>
    <w:p w14:paraId="60507D01" w14:textId="6AE75FD6" w:rsidR="00AD3C12" w:rsidRDefault="0019131B" w:rsidP="00A37D77">
      <w:pPr>
        <w:spacing w:line="48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 xml:space="preserve">Post-hoc pairwise comparisons of the data were conducted, using the Bonferroni adjustments of significance, which found that for both groups, their stress was significantly higher </w:t>
      </w:r>
      <w:r w:rsidR="00715D96">
        <w:rPr>
          <w:rFonts w:ascii="Arial" w:hAnsi="Arial" w:cs="Arial"/>
        </w:rPr>
        <w:t>at referral (Time 1) than at their one-month follow-up (Time 3) (</w:t>
      </w:r>
      <w:r w:rsidR="00715D96">
        <w:rPr>
          <w:rFonts w:ascii="Arial" w:hAnsi="Arial" w:cs="Arial"/>
          <w:i/>
          <w:iCs/>
        </w:rPr>
        <w:t xml:space="preserve">p </w:t>
      </w:r>
      <w:r w:rsidR="00715D96">
        <w:rPr>
          <w:rFonts w:ascii="Arial" w:hAnsi="Arial" w:cs="Arial"/>
        </w:rPr>
        <w:t>&lt; .05). It also showed that stress levels were also significantly higher during the waiting period (Time 2) than at the one-month follow-up (Time 3) (</w:t>
      </w:r>
      <w:r w:rsidR="00715D96">
        <w:rPr>
          <w:rFonts w:ascii="Arial" w:hAnsi="Arial" w:cs="Arial"/>
          <w:i/>
          <w:iCs/>
        </w:rPr>
        <w:t>p</w:t>
      </w:r>
      <w:r w:rsidR="00715D96">
        <w:rPr>
          <w:rFonts w:ascii="Arial" w:hAnsi="Arial" w:cs="Arial"/>
        </w:rPr>
        <w:t xml:space="preserve"> &lt; .05). There was no significant difference in stress between referral (Time 1) and the waiting period (Time 2) (</w:t>
      </w:r>
      <w:r w:rsidR="00715D96">
        <w:rPr>
          <w:rFonts w:ascii="Arial" w:hAnsi="Arial" w:cs="Arial"/>
          <w:i/>
          <w:iCs/>
        </w:rPr>
        <w:t xml:space="preserve">p </w:t>
      </w:r>
      <w:r w:rsidR="00715D96">
        <w:rPr>
          <w:rFonts w:ascii="Arial" w:hAnsi="Arial" w:cs="Arial"/>
        </w:rPr>
        <w:t xml:space="preserve">&gt; .05). </w:t>
      </w:r>
    </w:p>
    <w:p w14:paraId="49548A3B" w14:textId="389E7F0B" w:rsidR="00212C3D" w:rsidRPr="00212C3D" w:rsidRDefault="00212C3D" w:rsidP="00A37D77">
      <w:pPr>
        <w:spacing w:line="480" w:lineRule="auto"/>
        <w:ind w:firstLine="720"/>
        <w:rPr>
          <w:rFonts w:ascii="Arial" w:hAnsi="Arial" w:cs="Arial"/>
          <w:lang w:val="en-US"/>
        </w:rPr>
      </w:pPr>
      <w:r>
        <w:rPr>
          <w:rFonts w:ascii="Arial" w:hAnsi="Arial" w:cs="Arial"/>
        </w:rPr>
        <w:lastRenderedPageBreak/>
        <w:t xml:space="preserve">To summarise, it was found that while the coping intervention did not have any significant effect on patients’ levels of cancer-specific distress at any time point, the overall passing of time </w:t>
      </w:r>
      <w:r>
        <w:rPr>
          <w:rFonts w:ascii="Arial" w:hAnsi="Arial" w:cs="Arial"/>
          <w:i/>
          <w:iCs/>
        </w:rPr>
        <w:t xml:space="preserve">did </w:t>
      </w:r>
      <w:r>
        <w:rPr>
          <w:rFonts w:ascii="Arial" w:hAnsi="Arial" w:cs="Arial"/>
        </w:rPr>
        <w:t>affect distress levels</w:t>
      </w:r>
      <w:r>
        <w:rPr>
          <w:rFonts w:ascii="Arial" w:hAnsi="Arial" w:cs="Arial"/>
          <w:i/>
          <w:iCs/>
        </w:rPr>
        <w:t xml:space="preserve">. </w:t>
      </w:r>
      <w:r>
        <w:rPr>
          <w:rFonts w:ascii="Arial" w:hAnsi="Arial" w:cs="Arial"/>
        </w:rPr>
        <w:t xml:space="preserve">Patients reported lower distress after receiving their genetic risk information, and interestingly, stress levels fell </w:t>
      </w:r>
      <w:r>
        <w:rPr>
          <w:rFonts w:ascii="Arial" w:hAnsi="Arial" w:cs="Arial"/>
          <w:i/>
          <w:iCs/>
        </w:rPr>
        <w:t>regardless</w:t>
      </w:r>
      <w:r>
        <w:rPr>
          <w:rFonts w:ascii="Arial" w:hAnsi="Arial" w:cs="Arial"/>
        </w:rPr>
        <w:t xml:space="preserve"> of whether a patient found they were at risk of cancer or not. </w:t>
      </w:r>
      <w:r w:rsidR="00844B53">
        <w:rPr>
          <w:rFonts w:ascii="Arial" w:hAnsi="Arial" w:cs="Arial"/>
        </w:rPr>
        <w:t xml:space="preserve">These results could indicate that the anticipation of </w:t>
      </w:r>
      <w:r w:rsidR="00692A10">
        <w:rPr>
          <w:rFonts w:ascii="Arial" w:hAnsi="Arial" w:cs="Arial"/>
        </w:rPr>
        <w:t>receiving cancer risk results</w:t>
      </w:r>
      <w:r w:rsidR="00844B53">
        <w:rPr>
          <w:rFonts w:ascii="Arial" w:hAnsi="Arial" w:cs="Arial"/>
        </w:rPr>
        <w:t xml:space="preserve"> is more distressing than </w:t>
      </w:r>
      <w:proofErr w:type="gramStart"/>
      <w:r w:rsidR="00844B53">
        <w:rPr>
          <w:rFonts w:ascii="Arial" w:hAnsi="Arial" w:cs="Arial"/>
        </w:rPr>
        <w:t>actually knowing</w:t>
      </w:r>
      <w:proofErr w:type="gramEnd"/>
      <w:r w:rsidR="00844B53">
        <w:rPr>
          <w:rFonts w:ascii="Arial" w:hAnsi="Arial" w:cs="Arial"/>
        </w:rPr>
        <w:t xml:space="preserve"> </w:t>
      </w:r>
      <w:r w:rsidR="00692A10">
        <w:rPr>
          <w:rFonts w:ascii="Arial" w:hAnsi="Arial" w:cs="Arial"/>
        </w:rPr>
        <w:t xml:space="preserve">that </w:t>
      </w:r>
      <w:r w:rsidR="00844B53">
        <w:rPr>
          <w:rFonts w:ascii="Arial" w:hAnsi="Arial" w:cs="Arial"/>
        </w:rPr>
        <w:t>you are</w:t>
      </w:r>
      <w:r w:rsidR="00692A10">
        <w:rPr>
          <w:rFonts w:ascii="Arial" w:hAnsi="Arial" w:cs="Arial"/>
        </w:rPr>
        <w:t>/are not</w:t>
      </w:r>
      <w:r w:rsidR="00844B53">
        <w:rPr>
          <w:rFonts w:ascii="Arial" w:hAnsi="Arial" w:cs="Arial"/>
        </w:rPr>
        <w:t xml:space="preserve"> at risk. This could be due to a variety of factors</w:t>
      </w:r>
      <w:r w:rsidR="00692A10">
        <w:rPr>
          <w:rFonts w:ascii="Arial" w:hAnsi="Arial" w:cs="Arial"/>
        </w:rPr>
        <w:t xml:space="preserve"> such as; having a fear of the unknown, being able to </w:t>
      </w:r>
      <w:r w:rsidR="00AF577F">
        <w:rPr>
          <w:rFonts w:ascii="Arial" w:hAnsi="Arial" w:cs="Arial"/>
        </w:rPr>
        <w:t>manage</w:t>
      </w:r>
      <w:r w:rsidR="00692A10">
        <w:rPr>
          <w:rFonts w:ascii="Arial" w:hAnsi="Arial" w:cs="Arial"/>
        </w:rPr>
        <w:t xml:space="preserve"> the </w:t>
      </w:r>
      <w:r w:rsidR="00AF577F">
        <w:rPr>
          <w:rFonts w:ascii="Arial" w:hAnsi="Arial" w:cs="Arial"/>
        </w:rPr>
        <w:t>risk</w:t>
      </w:r>
      <w:r w:rsidR="00692A10">
        <w:rPr>
          <w:rFonts w:ascii="Arial" w:hAnsi="Arial" w:cs="Arial"/>
        </w:rPr>
        <w:t xml:space="preserve"> once becoming aware of it or simply relief that the wait is over. The</w:t>
      </w:r>
      <w:r w:rsidR="00AF577F">
        <w:rPr>
          <w:rFonts w:ascii="Arial" w:hAnsi="Arial" w:cs="Arial"/>
        </w:rPr>
        <w:t xml:space="preserve"> clinical</w:t>
      </w:r>
      <w:r w:rsidR="00692A10">
        <w:rPr>
          <w:rFonts w:ascii="Arial" w:hAnsi="Arial" w:cs="Arial"/>
        </w:rPr>
        <w:t xml:space="preserve"> implications of these findings could </w:t>
      </w:r>
      <w:r w:rsidR="00AF577F">
        <w:rPr>
          <w:rFonts w:ascii="Arial" w:hAnsi="Arial" w:cs="Arial"/>
        </w:rPr>
        <w:t xml:space="preserve">guide future research studies, </w:t>
      </w:r>
      <w:proofErr w:type="gramStart"/>
      <w:r w:rsidR="00AF577F">
        <w:rPr>
          <w:rFonts w:ascii="Arial" w:hAnsi="Arial" w:cs="Arial"/>
        </w:rPr>
        <w:t>in an effort to</w:t>
      </w:r>
      <w:proofErr w:type="gramEnd"/>
      <w:r w:rsidR="00AF577F">
        <w:rPr>
          <w:rFonts w:ascii="Arial" w:hAnsi="Arial" w:cs="Arial"/>
        </w:rPr>
        <w:t xml:space="preserve"> explore the other factors that affect cancer-specific distress and find ways to tackle and alleviate it.</w:t>
      </w:r>
    </w:p>
    <w:p w14:paraId="62839A01" w14:textId="0ACBB9E8" w:rsidR="00B27694" w:rsidRDefault="00295C3E" w:rsidP="00925330">
      <w:pPr>
        <w:spacing w:line="48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ab/>
      </w:r>
    </w:p>
    <w:p w14:paraId="44A7C0EA" w14:textId="72A09D5B" w:rsidR="000708E7" w:rsidRDefault="000708E7" w:rsidP="00925330">
      <w:pPr>
        <w:spacing w:line="480" w:lineRule="auto"/>
        <w:rPr>
          <w:rFonts w:ascii="Arial" w:hAnsi="Arial" w:cs="Arial"/>
          <w:b/>
          <w:bCs/>
        </w:rPr>
      </w:pPr>
    </w:p>
    <w:p w14:paraId="16C1AFC9" w14:textId="1F817216" w:rsidR="000708E7" w:rsidRDefault="000708E7" w:rsidP="00925330">
      <w:pPr>
        <w:spacing w:line="480" w:lineRule="auto"/>
        <w:rPr>
          <w:rFonts w:ascii="Arial" w:hAnsi="Arial" w:cs="Arial"/>
          <w:b/>
          <w:bCs/>
        </w:rPr>
      </w:pPr>
    </w:p>
    <w:p w14:paraId="44027515" w14:textId="2D527E39" w:rsidR="000708E7" w:rsidRDefault="000708E7" w:rsidP="00925330">
      <w:pPr>
        <w:spacing w:line="480" w:lineRule="auto"/>
        <w:rPr>
          <w:rFonts w:ascii="Arial" w:hAnsi="Arial" w:cs="Arial"/>
          <w:b/>
          <w:bCs/>
        </w:rPr>
      </w:pPr>
    </w:p>
    <w:p w14:paraId="50C11125" w14:textId="19BB9A60" w:rsidR="000708E7" w:rsidRDefault="000708E7" w:rsidP="00925330">
      <w:pPr>
        <w:spacing w:line="480" w:lineRule="auto"/>
        <w:rPr>
          <w:rFonts w:ascii="Arial" w:hAnsi="Arial" w:cs="Arial"/>
          <w:b/>
          <w:bCs/>
        </w:rPr>
      </w:pPr>
    </w:p>
    <w:p w14:paraId="2F145902" w14:textId="3AA775DF" w:rsidR="000708E7" w:rsidRDefault="000708E7" w:rsidP="00925330">
      <w:pPr>
        <w:spacing w:line="480" w:lineRule="auto"/>
        <w:rPr>
          <w:rFonts w:ascii="Arial" w:hAnsi="Arial" w:cs="Arial"/>
          <w:b/>
          <w:bCs/>
        </w:rPr>
      </w:pPr>
    </w:p>
    <w:p w14:paraId="07D2C403" w14:textId="77777777" w:rsidR="00A275ED" w:rsidRDefault="00A275ED" w:rsidP="00925330">
      <w:pPr>
        <w:spacing w:line="480" w:lineRule="auto"/>
        <w:rPr>
          <w:rFonts w:ascii="Arial" w:hAnsi="Arial" w:cs="Arial"/>
          <w:b/>
          <w:bCs/>
        </w:rPr>
      </w:pPr>
    </w:p>
    <w:p w14:paraId="60C83B4C" w14:textId="77777777" w:rsidR="00A275ED" w:rsidRDefault="00A275ED" w:rsidP="00925330">
      <w:pPr>
        <w:spacing w:line="480" w:lineRule="auto"/>
        <w:rPr>
          <w:rFonts w:ascii="Arial" w:hAnsi="Arial" w:cs="Arial"/>
          <w:b/>
          <w:bCs/>
        </w:rPr>
      </w:pPr>
    </w:p>
    <w:p w14:paraId="66CA2F61" w14:textId="77777777" w:rsidR="00A275ED" w:rsidRDefault="00A275ED" w:rsidP="00925330">
      <w:pPr>
        <w:spacing w:line="480" w:lineRule="auto"/>
        <w:rPr>
          <w:rFonts w:ascii="Arial" w:hAnsi="Arial" w:cs="Arial"/>
          <w:b/>
          <w:bCs/>
        </w:rPr>
      </w:pPr>
    </w:p>
    <w:p w14:paraId="1381FCC3" w14:textId="77777777" w:rsidR="00A275ED" w:rsidRDefault="00A275ED" w:rsidP="00925330">
      <w:pPr>
        <w:spacing w:line="480" w:lineRule="auto"/>
        <w:rPr>
          <w:rFonts w:ascii="Arial" w:hAnsi="Arial" w:cs="Arial"/>
          <w:b/>
          <w:bCs/>
        </w:rPr>
      </w:pPr>
    </w:p>
    <w:p w14:paraId="00427869" w14:textId="77777777" w:rsidR="00A275ED" w:rsidRDefault="00A275ED" w:rsidP="00925330">
      <w:pPr>
        <w:spacing w:line="480" w:lineRule="auto"/>
        <w:rPr>
          <w:rFonts w:ascii="Arial" w:hAnsi="Arial" w:cs="Arial"/>
          <w:b/>
          <w:bCs/>
        </w:rPr>
      </w:pPr>
    </w:p>
    <w:p w14:paraId="7A9BBD5D" w14:textId="77777777" w:rsidR="00A275ED" w:rsidRDefault="00A275ED" w:rsidP="00925330">
      <w:pPr>
        <w:spacing w:line="480" w:lineRule="auto"/>
        <w:rPr>
          <w:rFonts w:ascii="Arial" w:hAnsi="Arial" w:cs="Arial"/>
          <w:b/>
          <w:bCs/>
        </w:rPr>
      </w:pPr>
    </w:p>
    <w:p w14:paraId="4561C52D" w14:textId="6A134C75" w:rsidR="000708E7" w:rsidRDefault="000708E7" w:rsidP="00A275ED">
      <w:pPr>
        <w:spacing w:line="480" w:lineRule="auto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References</w:t>
      </w:r>
    </w:p>
    <w:p w14:paraId="2681FC53" w14:textId="101E0123" w:rsidR="00A94F01" w:rsidRPr="00A94F01" w:rsidRDefault="00A94F01" w:rsidP="002510D8">
      <w:pPr>
        <w:spacing w:line="480" w:lineRule="auto"/>
        <w:ind w:left="1004" w:hanging="720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Casellas</w:t>
      </w:r>
      <w:proofErr w:type="spellEnd"/>
      <w:r>
        <w:rPr>
          <w:rFonts w:ascii="Arial" w:hAnsi="Arial" w:cs="Arial"/>
        </w:rPr>
        <w:t xml:space="preserve">-Grau, A., Font. &amp; </w:t>
      </w:r>
      <w:proofErr w:type="spellStart"/>
      <w:r>
        <w:rPr>
          <w:rFonts w:ascii="Arial" w:hAnsi="Arial" w:cs="Arial"/>
        </w:rPr>
        <w:t>Vives</w:t>
      </w:r>
      <w:proofErr w:type="spellEnd"/>
      <w:r>
        <w:rPr>
          <w:rFonts w:ascii="Arial" w:hAnsi="Arial" w:cs="Arial"/>
        </w:rPr>
        <w:t xml:space="preserve">, J. (2013). Positive psychology interventions in breast cancer: A systematic review. </w:t>
      </w:r>
      <w:r>
        <w:rPr>
          <w:rFonts w:ascii="Arial" w:hAnsi="Arial" w:cs="Arial"/>
          <w:i/>
          <w:iCs/>
        </w:rPr>
        <w:t>Psycho-oncology, 23</w:t>
      </w:r>
      <w:r>
        <w:rPr>
          <w:rFonts w:ascii="Arial" w:hAnsi="Arial" w:cs="Arial"/>
        </w:rPr>
        <w:t>(1), 9-19.</w:t>
      </w:r>
    </w:p>
    <w:p w14:paraId="64DB2640" w14:textId="414279C2" w:rsidR="001060CA" w:rsidRDefault="002510D8" w:rsidP="00A37D77">
      <w:pPr>
        <w:spacing w:line="480" w:lineRule="auto"/>
        <w:ind w:left="1004" w:hanging="720"/>
        <w:rPr>
          <w:rFonts w:ascii="Arial" w:hAnsi="Arial" w:cs="Arial"/>
        </w:rPr>
      </w:pPr>
      <w:r>
        <w:rPr>
          <w:rFonts w:ascii="Arial" w:hAnsi="Arial" w:cs="Arial"/>
        </w:rPr>
        <w:t xml:space="preserve">Church, D., </w:t>
      </w:r>
      <w:proofErr w:type="spellStart"/>
      <w:r>
        <w:rPr>
          <w:rFonts w:ascii="Arial" w:hAnsi="Arial" w:cs="Arial"/>
        </w:rPr>
        <w:t>Yount</w:t>
      </w:r>
      <w:proofErr w:type="spellEnd"/>
      <w:r>
        <w:rPr>
          <w:rFonts w:ascii="Arial" w:hAnsi="Arial" w:cs="Arial"/>
        </w:rPr>
        <w:t xml:space="preserve">, G. &amp; Brooks, A. (2012). The effect of emotional freedom techniques on stress biochemistry: A randomised controlled trial. </w:t>
      </w:r>
      <w:r>
        <w:rPr>
          <w:rFonts w:ascii="Arial" w:hAnsi="Arial" w:cs="Arial"/>
          <w:i/>
          <w:iCs/>
        </w:rPr>
        <w:t>The Journal of Nervous and Mental Disease, 200</w:t>
      </w:r>
      <w:r>
        <w:rPr>
          <w:rFonts w:ascii="Arial" w:hAnsi="Arial" w:cs="Arial"/>
        </w:rPr>
        <w:t xml:space="preserve">(10), </w:t>
      </w:r>
      <w:r w:rsidR="00A94F01">
        <w:rPr>
          <w:rFonts w:ascii="Arial" w:hAnsi="Arial" w:cs="Arial"/>
        </w:rPr>
        <w:t>891</w:t>
      </w:r>
      <w:r w:rsidR="008302E4">
        <w:rPr>
          <w:rFonts w:ascii="Arial" w:hAnsi="Arial" w:cs="Arial"/>
        </w:rPr>
        <w:t>-</w:t>
      </w:r>
      <w:r w:rsidR="00A94F01">
        <w:rPr>
          <w:rFonts w:ascii="Arial" w:hAnsi="Arial" w:cs="Arial"/>
        </w:rPr>
        <w:t>896.</w:t>
      </w:r>
    </w:p>
    <w:p w14:paraId="59F1F15D" w14:textId="2E45EC08" w:rsidR="008302E4" w:rsidRDefault="001060CA" w:rsidP="00A37D77">
      <w:pPr>
        <w:spacing w:line="480" w:lineRule="auto"/>
        <w:ind w:left="1004" w:hanging="720"/>
        <w:rPr>
          <w:rFonts w:ascii="Arial" w:hAnsi="Arial" w:cs="Arial"/>
        </w:rPr>
      </w:pPr>
      <w:r>
        <w:rPr>
          <w:rFonts w:ascii="Arial" w:hAnsi="Arial" w:cs="Arial"/>
        </w:rPr>
        <w:t xml:space="preserve">Cohen, J. (1988). </w:t>
      </w:r>
      <w:r>
        <w:rPr>
          <w:rFonts w:ascii="Arial" w:hAnsi="Arial" w:cs="Arial"/>
          <w:i/>
          <w:iCs/>
        </w:rPr>
        <w:t xml:space="preserve">Statistical power analysis for the behavioural sciences. </w:t>
      </w:r>
      <w:r>
        <w:rPr>
          <w:rFonts w:ascii="Arial" w:hAnsi="Arial" w:cs="Arial"/>
        </w:rPr>
        <w:t>(2</w:t>
      </w:r>
      <w:r w:rsidRPr="001060CA">
        <w:rPr>
          <w:rFonts w:ascii="Arial" w:hAnsi="Arial" w:cs="Arial"/>
          <w:vertAlign w:val="superscript"/>
        </w:rPr>
        <w:t>nd</w:t>
      </w:r>
      <w:r>
        <w:rPr>
          <w:rFonts w:ascii="Arial" w:hAnsi="Arial" w:cs="Arial"/>
        </w:rPr>
        <w:t xml:space="preserve"> ed). Routledge.</w:t>
      </w:r>
    </w:p>
    <w:p w14:paraId="4951A8A1" w14:textId="4B7CBF9B" w:rsidR="00620993" w:rsidRDefault="008302E4" w:rsidP="00A37D77">
      <w:pPr>
        <w:spacing w:line="480" w:lineRule="auto"/>
        <w:ind w:left="1004" w:hanging="720"/>
        <w:rPr>
          <w:rFonts w:ascii="Arial" w:hAnsi="Arial" w:cs="Arial"/>
        </w:rPr>
      </w:pPr>
      <w:r>
        <w:rPr>
          <w:rFonts w:ascii="Arial" w:hAnsi="Arial" w:cs="Arial"/>
        </w:rPr>
        <w:t xml:space="preserve">Horowitz, M., </w:t>
      </w:r>
      <w:proofErr w:type="spellStart"/>
      <w:r>
        <w:rPr>
          <w:rFonts w:ascii="Arial" w:hAnsi="Arial" w:cs="Arial"/>
        </w:rPr>
        <w:t>Wilner</w:t>
      </w:r>
      <w:proofErr w:type="spellEnd"/>
      <w:r>
        <w:rPr>
          <w:rFonts w:ascii="Arial" w:hAnsi="Arial" w:cs="Arial"/>
        </w:rPr>
        <w:t xml:space="preserve">, N. &amp; Alvarez, W. (1979) Impact of Event Scale: a measure of subjective stress. </w:t>
      </w:r>
      <w:r>
        <w:rPr>
          <w:rFonts w:ascii="Arial" w:hAnsi="Arial" w:cs="Arial"/>
          <w:i/>
          <w:iCs/>
        </w:rPr>
        <w:t>Psychosomatic Medicine, 41</w:t>
      </w:r>
      <w:r>
        <w:rPr>
          <w:rFonts w:ascii="Arial" w:hAnsi="Arial" w:cs="Arial"/>
        </w:rPr>
        <w:t>(3), 209-218.</w:t>
      </w:r>
    </w:p>
    <w:p w14:paraId="2578BEA4" w14:textId="0BCF68D7" w:rsidR="00936C3B" w:rsidRDefault="00001C15" w:rsidP="00A37D77">
      <w:pPr>
        <w:spacing w:line="480" w:lineRule="auto"/>
        <w:ind w:left="1004" w:hanging="720"/>
        <w:rPr>
          <w:rFonts w:ascii="Arial" w:hAnsi="Arial" w:cs="Arial"/>
        </w:rPr>
      </w:pPr>
      <w:r>
        <w:rPr>
          <w:rFonts w:ascii="Arial" w:hAnsi="Arial" w:cs="Arial"/>
        </w:rPr>
        <w:t>Lazarus, R. &amp; Folkman, S. (</w:t>
      </w:r>
      <w:r w:rsidR="00620993">
        <w:rPr>
          <w:rFonts w:ascii="Arial" w:hAnsi="Arial" w:cs="Arial"/>
        </w:rPr>
        <w:t xml:space="preserve">1984). </w:t>
      </w:r>
      <w:r w:rsidR="00620993">
        <w:rPr>
          <w:rFonts w:ascii="Arial" w:hAnsi="Arial" w:cs="Arial"/>
          <w:i/>
          <w:iCs/>
        </w:rPr>
        <w:t xml:space="preserve">Stress, Appraisal and Coping. </w:t>
      </w:r>
      <w:r w:rsidR="00620993">
        <w:rPr>
          <w:rFonts w:ascii="Arial" w:hAnsi="Arial" w:cs="Arial"/>
        </w:rPr>
        <w:t>Springer Publishing.</w:t>
      </w:r>
    </w:p>
    <w:p w14:paraId="4030D2B0" w14:textId="2EF5B72E" w:rsidR="002510D8" w:rsidRDefault="00936C3B" w:rsidP="00A37D77">
      <w:pPr>
        <w:spacing w:line="480" w:lineRule="auto"/>
        <w:ind w:left="1004" w:hanging="720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Pallant</w:t>
      </w:r>
      <w:proofErr w:type="spellEnd"/>
      <w:r>
        <w:rPr>
          <w:rFonts w:ascii="Arial" w:hAnsi="Arial" w:cs="Arial"/>
        </w:rPr>
        <w:t xml:space="preserve">, J. (2013). </w:t>
      </w:r>
      <w:r>
        <w:rPr>
          <w:rFonts w:ascii="Arial" w:hAnsi="Arial" w:cs="Arial"/>
          <w:i/>
          <w:iCs/>
        </w:rPr>
        <w:t xml:space="preserve">The SPSS survival manual. </w:t>
      </w:r>
      <w:r>
        <w:rPr>
          <w:rFonts w:ascii="Arial" w:hAnsi="Arial" w:cs="Arial"/>
        </w:rPr>
        <w:t>(5</w:t>
      </w:r>
      <w:r w:rsidRPr="00936C3B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ed). McGraw Hill.</w:t>
      </w:r>
    </w:p>
    <w:p w14:paraId="562C12B9" w14:textId="0C074060" w:rsidR="000708E7" w:rsidRDefault="000708E7" w:rsidP="002510D8">
      <w:pPr>
        <w:spacing w:line="480" w:lineRule="auto"/>
        <w:ind w:left="1004" w:hanging="720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Regehr</w:t>
      </w:r>
      <w:proofErr w:type="spellEnd"/>
      <w:r>
        <w:rPr>
          <w:rFonts w:ascii="Arial" w:hAnsi="Arial" w:cs="Arial"/>
        </w:rPr>
        <w:t xml:space="preserve">, C., Glancy, D. &amp; Pitts, A. (2013). Interventions to reduce stress in university students: A review and meta-analysis. </w:t>
      </w:r>
      <w:r w:rsidRPr="002510D8">
        <w:rPr>
          <w:rFonts w:ascii="Arial" w:hAnsi="Arial" w:cs="Arial"/>
          <w:i/>
          <w:iCs/>
        </w:rPr>
        <w:t>Journal of Affective Disorders, 148</w:t>
      </w:r>
      <w:r>
        <w:rPr>
          <w:rFonts w:ascii="Arial" w:hAnsi="Arial" w:cs="Arial"/>
        </w:rPr>
        <w:t>(1), 1-11.</w:t>
      </w:r>
    </w:p>
    <w:p w14:paraId="79222CB9" w14:textId="12EA98D3" w:rsidR="002510D8" w:rsidRDefault="002510D8" w:rsidP="002510D8">
      <w:pPr>
        <w:spacing w:line="480" w:lineRule="auto"/>
        <w:ind w:left="1004" w:hanging="720"/>
        <w:rPr>
          <w:rFonts w:ascii="Arial" w:hAnsi="Arial" w:cs="Arial"/>
        </w:rPr>
      </w:pPr>
    </w:p>
    <w:p w14:paraId="4CF59F68" w14:textId="05F140EF" w:rsidR="00B95C13" w:rsidRDefault="00B95C13" w:rsidP="002510D8">
      <w:pPr>
        <w:spacing w:line="480" w:lineRule="auto"/>
        <w:ind w:left="1004" w:hanging="720"/>
        <w:rPr>
          <w:rFonts w:ascii="Arial" w:hAnsi="Arial" w:cs="Arial"/>
        </w:rPr>
      </w:pPr>
    </w:p>
    <w:p w14:paraId="1354D6BC" w14:textId="38BEAFD5" w:rsidR="00B95C13" w:rsidRDefault="00B95C13" w:rsidP="002510D8">
      <w:pPr>
        <w:spacing w:line="480" w:lineRule="auto"/>
        <w:ind w:left="1004" w:hanging="720"/>
        <w:rPr>
          <w:rFonts w:ascii="Arial" w:hAnsi="Arial" w:cs="Arial"/>
        </w:rPr>
      </w:pPr>
    </w:p>
    <w:p w14:paraId="438EF125" w14:textId="77777777" w:rsidR="0099094C" w:rsidRDefault="00DB4DC2" w:rsidP="0099094C">
      <w:pPr>
        <w:spacing w:line="480" w:lineRule="auto"/>
        <w:ind w:left="1004" w:hanging="720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noProof/>
        </w:rPr>
        <w:lastRenderedPageBreak/>
        <w:drawing>
          <wp:anchor distT="0" distB="0" distL="114300" distR="114300" simplePos="0" relativeHeight="251658240" behindDoc="1" locked="0" layoutInCell="1" allowOverlap="1" wp14:anchorId="36A646C2" wp14:editId="41D99EAC">
            <wp:simplePos x="0" y="0"/>
            <wp:positionH relativeFrom="margin">
              <wp:align>right</wp:align>
            </wp:positionH>
            <wp:positionV relativeFrom="page">
              <wp:posOffset>2593340</wp:posOffset>
            </wp:positionV>
            <wp:extent cx="8519795" cy="5899150"/>
            <wp:effectExtent l="0" t="4127" r="0" b="0"/>
            <wp:wrapTight wrapText="bothSides">
              <wp:wrapPolygon edited="0">
                <wp:start x="-10" y="21585"/>
                <wp:lineTo x="21530" y="21585"/>
                <wp:lineTo x="21530" y="101"/>
                <wp:lineTo x="-10" y="101"/>
                <wp:lineTo x="-10" y="21585"/>
              </wp:wrapPolygon>
            </wp:wrapTight>
            <wp:docPr id="3" name="Picture 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nputscreenshot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519795" cy="58991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95C13">
        <w:rPr>
          <w:rFonts w:ascii="Arial" w:hAnsi="Arial" w:cs="Arial"/>
          <w:b/>
          <w:bCs/>
        </w:rPr>
        <w:t>Appendix I – Input screenshot</w:t>
      </w:r>
    </w:p>
    <w:p w14:paraId="347B7741" w14:textId="5F815C03" w:rsidR="00B95C13" w:rsidRDefault="00B95C13" w:rsidP="0099094C">
      <w:pPr>
        <w:spacing w:line="480" w:lineRule="auto"/>
        <w:ind w:left="1004" w:hanging="720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 xml:space="preserve">Appendix II – </w:t>
      </w:r>
      <w:r w:rsidR="0099094C">
        <w:rPr>
          <w:rFonts w:ascii="Arial" w:hAnsi="Arial" w:cs="Arial"/>
          <w:b/>
          <w:bCs/>
        </w:rPr>
        <w:t>SPSS Output</w:t>
      </w:r>
    </w:p>
    <w:p w14:paraId="5E0F9E56" w14:textId="77777777" w:rsidR="0099094C" w:rsidRPr="0099094C" w:rsidRDefault="0099094C" w:rsidP="0099094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tbl>
      <w:tblPr>
        <w:tblW w:w="693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812"/>
        <w:gridCol w:w="1047"/>
        <w:gridCol w:w="1132"/>
        <w:gridCol w:w="1132"/>
        <w:gridCol w:w="1556"/>
        <w:gridCol w:w="1251"/>
      </w:tblGrid>
      <w:tr w:rsidR="0099094C" w:rsidRPr="0099094C" w14:paraId="0BA5542E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6927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183A323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99094C">
              <w:rPr>
                <w:rFonts w:ascii="Arial" w:hAnsi="Arial" w:cs="Arial"/>
                <w:b/>
                <w:bCs/>
                <w:color w:val="010205"/>
              </w:rPr>
              <w:t>Statistics</w:t>
            </w:r>
          </w:p>
        </w:tc>
      </w:tr>
      <w:tr w:rsidR="0099094C" w:rsidRPr="0099094C" w14:paraId="6966FB98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858" w:type="dxa"/>
            <w:gridSpan w:val="2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609B274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132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3B3E9BF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Group</w:t>
            </w:r>
          </w:p>
        </w:tc>
        <w:tc>
          <w:tcPr>
            <w:tcW w:w="1132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6BF2566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Gender</w:t>
            </w:r>
          </w:p>
        </w:tc>
        <w:tc>
          <w:tcPr>
            <w:tcW w:w="1555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4AE8A68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Marital status</w:t>
            </w:r>
          </w:p>
        </w:tc>
        <w:tc>
          <w:tcPr>
            <w:tcW w:w="1250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5A4A247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Education</w:t>
            </w:r>
          </w:p>
        </w:tc>
      </w:tr>
      <w:tr w:rsidR="0099094C" w:rsidRPr="0099094C" w14:paraId="49E22A25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811" w:type="dxa"/>
            <w:vMerge w:val="restart"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ECEDFC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N</w:t>
            </w:r>
          </w:p>
        </w:tc>
        <w:tc>
          <w:tcPr>
            <w:tcW w:w="1047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16C45F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Valid</w:t>
            </w:r>
          </w:p>
        </w:tc>
        <w:tc>
          <w:tcPr>
            <w:tcW w:w="1132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1C4D8B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260</w:t>
            </w:r>
          </w:p>
        </w:tc>
        <w:tc>
          <w:tcPr>
            <w:tcW w:w="113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7B9CE7A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260</w:t>
            </w:r>
          </w:p>
        </w:tc>
        <w:tc>
          <w:tcPr>
            <w:tcW w:w="1555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E32DF6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256</w:t>
            </w:r>
          </w:p>
        </w:tc>
        <w:tc>
          <w:tcPr>
            <w:tcW w:w="1250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0B2793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258</w:t>
            </w:r>
          </w:p>
        </w:tc>
      </w:tr>
      <w:tr w:rsidR="0099094C" w:rsidRPr="0099094C" w14:paraId="72276E6A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811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477B97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47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013C76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Missing</w:t>
            </w:r>
          </w:p>
        </w:tc>
        <w:tc>
          <w:tcPr>
            <w:tcW w:w="1132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11D58FD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48FBE14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  <w:tc>
          <w:tcPr>
            <w:tcW w:w="1555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01FE54C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4</w:t>
            </w:r>
          </w:p>
        </w:tc>
        <w:tc>
          <w:tcPr>
            <w:tcW w:w="1250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1508155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</w:t>
            </w:r>
          </w:p>
        </w:tc>
      </w:tr>
    </w:tbl>
    <w:p w14:paraId="6DC3D81C" w14:textId="77777777" w:rsidR="0099094C" w:rsidRPr="0099094C" w:rsidRDefault="0099094C" w:rsidP="009909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0D4690E7" w14:textId="77777777" w:rsidR="0099094C" w:rsidRPr="0099094C" w:rsidRDefault="0099094C" w:rsidP="009909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tbl>
      <w:tblPr>
        <w:tblW w:w="7776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811"/>
        <w:gridCol w:w="1387"/>
        <w:gridCol w:w="1284"/>
        <w:gridCol w:w="1132"/>
        <w:gridCol w:w="1539"/>
        <w:gridCol w:w="1623"/>
      </w:tblGrid>
      <w:tr w:rsidR="0099094C" w:rsidRPr="0099094C" w14:paraId="76376F4B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773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6731A29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99094C">
              <w:rPr>
                <w:rFonts w:ascii="Arial" w:hAnsi="Arial" w:cs="Arial"/>
                <w:b/>
                <w:bCs/>
                <w:color w:val="010205"/>
              </w:rPr>
              <w:t>Group</w:t>
            </w:r>
          </w:p>
        </w:tc>
      </w:tr>
      <w:tr w:rsidR="0099094C" w:rsidRPr="0099094C" w14:paraId="38EC3BD5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2197" w:type="dxa"/>
            <w:gridSpan w:val="2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47B5746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284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17404DE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Frequency</w:t>
            </w:r>
          </w:p>
        </w:tc>
        <w:tc>
          <w:tcPr>
            <w:tcW w:w="1132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18F90AE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Percent</w:t>
            </w:r>
          </w:p>
        </w:tc>
        <w:tc>
          <w:tcPr>
            <w:tcW w:w="1538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252523E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Valid Percent</w:t>
            </w:r>
          </w:p>
        </w:tc>
        <w:tc>
          <w:tcPr>
            <w:tcW w:w="1622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1CDF2DC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Cumulative Percent</w:t>
            </w:r>
          </w:p>
        </w:tc>
      </w:tr>
      <w:tr w:rsidR="0099094C" w:rsidRPr="0099094C" w14:paraId="68953122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811" w:type="dxa"/>
            <w:vMerge w:val="restart"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9C01C9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Valid</w:t>
            </w:r>
          </w:p>
        </w:tc>
        <w:tc>
          <w:tcPr>
            <w:tcW w:w="1386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A16A2C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Intervention</w:t>
            </w:r>
          </w:p>
        </w:tc>
        <w:tc>
          <w:tcPr>
            <w:tcW w:w="1284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16E994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129</w:t>
            </w:r>
          </w:p>
        </w:tc>
        <w:tc>
          <w:tcPr>
            <w:tcW w:w="113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AFB50D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49.6</w:t>
            </w:r>
          </w:p>
        </w:tc>
        <w:tc>
          <w:tcPr>
            <w:tcW w:w="1538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658772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49.6</w:t>
            </w:r>
          </w:p>
        </w:tc>
        <w:tc>
          <w:tcPr>
            <w:tcW w:w="162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AE1195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49.6</w:t>
            </w:r>
          </w:p>
        </w:tc>
      </w:tr>
      <w:tr w:rsidR="0099094C" w:rsidRPr="0099094C" w14:paraId="420DB50B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811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E8AD71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38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F6A833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Control</w:t>
            </w:r>
          </w:p>
        </w:tc>
        <w:tc>
          <w:tcPr>
            <w:tcW w:w="1284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438CA7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131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1BC303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50.4</w:t>
            </w:r>
          </w:p>
        </w:tc>
        <w:tc>
          <w:tcPr>
            <w:tcW w:w="153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B937B6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50.4</w:t>
            </w:r>
          </w:p>
        </w:tc>
        <w:tc>
          <w:tcPr>
            <w:tcW w:w="16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3F250A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100.0</w:t>
            </w:r>
          </w:p>
        </w:tc>
      </w:tr>
      <w:tr w:rsidR="0099094C" w:rsidRPr="0099094C" w14:paraId="6BD4CF5E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811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2E749A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386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E02542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1284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5A6341F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260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2CE7A7B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100.0</w:t>
            </w:r>
          </w:p>
        </w:tc>
        <w:tc>
          <w:tcPr>
            <w:tcW w:w="1538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4E199CF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100.0</w:t>
            </w:r>
          </w:p>
        </w:tc>
        <w:tc>
          <w:tcPr>
            <w:tcW w:w="162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center"/>
          </w:tcPr>
          <w:p w14:paraId="47A6FA1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5E243DE3" w14:textId="77777777" w:rsidR="0099094C" w:rsidRPr="0099094C" w:rsidRDefault="0099094C" w:rsidP="009909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2F67074E" w14:textId="77777777" w:rsidR="0099094C" w:rsidRPr="0099094C" w:rsidRDefault="0099094C" w:rsidP="009909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tbl>
      <w:tblPr>
        <w:tblW w:w="742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811"/>
        <w:gridCol w:w="1031"/>
        <w:gridCol w:w="1285"/>
        <w:gridCol w:w="1132"/>
        <w:gridCol w:w="1539"/>
        <w:gridCol w:w="1623"/>
      </w:tblGrid>
      <w:tr w:rsidR="0099094C" w:rsidRPr="0099094C" w14:paraId="174FDF1E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418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1E900D0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99094C">
              <w:rPr>
                <w:rFonts w:ascii="Arial" w:hAnsi="Arial" w:cs="Arial"/>
                <w:b/>
                <w:bCs/>
                <w:color w:val="010205"/>
              </w:rPr>
              <w:t>Gender</w:t>
            </w:r>
          </w:p>
        </w:tc>
      </w:tr>
      <w:tr w:rsidR="0099094C" w:rsidRPr="0099094C" w14:paraId="2B6A7CC2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842" w:type="dxa"/>
            <w:gridSpan w:val="2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6E2F501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284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2821A76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Frequency</w:t>
            </w:r>
          </w:p>
        </w:tc>
        <w:tc>
          <w:tcPr>
            <w:tcW w:w="1132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2E1F004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Percent</w:t>
            </w:r>
          </w:p>
        </w:tc>
        <w:tc>
          <w:tcPr>
            <w:tcW w:w="1538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765AFEB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Valid Percent</w:t>
            </w:r>
          </w:p>
        </w:tc>
        <w:tc>
          <w:tcPr>
            <w:tcW w:w="1622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1BEB42B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Cumulative Percent</w:t>
            </w:r>
          </w:p>
        </w:tc>
      </w:tr>
      <w:tr w:rsidR="0099094C" w:rsidRPr="0099094C" w14:paraId="07C4C0D6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811" w:type="dxa"/>
            <w:vMerge w:val="restart"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F40ED0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Valid</w:t>
            </w:r>
          </w:p>
        </w:tc>
        <w:tc>
          <w:tcPr>
            <w:tcW w:w="1031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8D100A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Male</w:t>
            </w:r>
          </w:p>
        </w:tc>
        <w:tc>
          <w:tcPr>
            <w:tcW w:w="1284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511DBF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31</w:t>
            </w:r>
          </w:p>
        </w:tc>
        <w:tc>
          <w:tcPr>
            <w:tcW w:w="113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9310E9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11.9</w:t>
            </w:r>
          </w:p>
        </w:tc>
        <w:tc>
          <w:tcPr>
            <w:tcW w:w="1538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A08971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11.9</w:t>
            </w:r>
          </w:p>
        </w:tc>
        <w:tc>
          <w:tcPr>
            <w:tcW w:w="162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699DD1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11.9</w:t>
            </w:r>
          </w:p>
        </w:tc>
      </w:tr>
      <w:tr w:rsidR="0099094C" w:rsidRPr="0099094C" w14:paraId="730D984E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811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2268BD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31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BCE7BA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Female</w:t>
            </w:r>
          </w:p>
        </w:tc>
        <w:tc>
          <w:tcPr>
            <w:tcW w:w="1284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B69E43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226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865278A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86.9</w:t>
            </w:r>
          </w:p>
        </w:tc>
        <w:tc>
          <w:tcPr>
            <w:tcW w:w="153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BAAA1E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86.9</w:t>
            </w:r>
          </w:p>
        </w:tc>
        <w:tc>
          <w:tcPr>
            <w:tcW w:w="16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C11699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98.8</w:t>
            </w:r>
          </w:p>
        </w:tc>
      </w:tr>
      <w:tr w:rsidR="0099094C" w:rsidRPr="0099094C" w14:paraId="318B2E2B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811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B98D44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31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115AAC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99</w:t>
            </w:r>
          </w:p>
        </w:tc>
        <w:tc>
          <w:tcPr>
            <w:tcW w:w="1284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74634B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3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B60494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1.2</w:t>
            </w:r>
          </w:p>
        </w:tc>
        <w:tc>
          <w:tcPr>
            <w:tcW w:w="153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7E941D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1.2</w:t>
            </w:r>
          </w:p>
        </w:tc>
        <w:tc>
          <w:tcPr>
            <w:tcW w:w="16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0A8F2BA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100.0</w:t>
            </w:r>
          </w:p>
        </w:tc>
      </w:tr>
      <w:tr w:rsidR="0099094C" w:rsidRPr="0099094C" w14:paraId="32614CD3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811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376E27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31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2D9D31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1284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398391CA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260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077CBEF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100.0</w:t>
            </w:r>
          </w:p>
        </w:tc>
        <w:tc>
          <w:tcPr>
            <w:tcW w:w="1538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57B6AF4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100.0</w:t>
            </w:r>
          </w:p>
        </w:tc>
        <w:tc>
          <w:tcPr>
            <w:tcW w:w="162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center"/>
          </w:tcPr>
          <w:p w14:paraId="166EC3F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59CD0FEB" w14:textId="77777777" w:rsidR="0099094C" w:rsidRPr="0099094C" w:rsidRDefault="0099094C" w:rsidP="009909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2AE89F56" w14:textId="77777777" w:rsidR="0099094C" w:rsidRPr="0099094C" w:rsidRDefault="0099094C" w:rsidP="009909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tbl>
      <w:tblPr>
        <w:tblW w:w="933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049"/>
        <w:gridCol w:w="2705"/>
        <w:gridCol w:w="1284"/>
        <w:gridCol w:w="1132"/>
        <w:gridCol w:w="1538"/>
        <w:gridCol w:w="1623"/>
      </w:tblGrid>
      <w:tr w:rsidR="0099094C" w:rsidRPr="0099094C" w14:paraId="51DBF5B1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9328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39356E7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99094C">
              <w:rPr>
                <w:rFonts w:ascii="Arial" w:hAnsi="Arial" w:cs="Arial"/>
                <w:b/>
                <w:bCs/>
                <w:color w:val="010205"/>
              </w:rPr>
              <w:t>Marital status</w:t>
            </w:r>
          </w:p>
        </w:tc>
      </w:tr>
      <w:tr w:rsidR="0099094C" w:rsidRPr="0099094C" w14:paraId="1142BD68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3752" w:type="dxa"/>
            <w:gridSpan w:val="2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7E6D6A0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284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468A845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Frequency</w:t>
            </w:r>
          </w:p>
        </w:tc>
        <w:tc>
          <w:tcPr>
            <w:tcW w:w="1132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4B049F3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Percent</w:t>
            </w:r>
          </w:p>
        </w:tc>
        <w:tc>
          <w:tcPr>
            <w:tcW w:w="1538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0B5C694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Valid Percent</w:t>
            </w:r>
          </w:p>
        </w:tc>
        <w:tc>
          <w:tcPr>
            <w:tcW w:w="1622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73409FE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Cumulative Percent</w:t>
            </w:r>
          </w:p>
        </w:tc>
      </w:tr>
      <w:tr w:rsidR="0099094C" w:rsidRPr="0099094C" w14:paraId="669A997A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48" w:type="dxa"/>
            <w:vMerge w:val="restart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868EEA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Valid</w:t>
            </w:r>
          </w:p>
        </w:tc>
        <w:tc>
          <w:tcPr>
            <w:tcW w:w="2704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C98A5DA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Single</w:t>
            </w:r>
          </w:p>
        </w:tc>
        <w:tc>
          <w:tcPr>
            <w:tcW w:w="1284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71FA1F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36</w:t>
            </w:r>
          </w:p>
        </w:tc>
        <w:tc>
          <w:tcPr>
            <w:tcW w:w="113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3947D3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13.8</w:t>
            </w:r>
          </w:p>
        </w:tc>
        <w:tc>
          <w:tcPr>
            <w:tcW w:w="1538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29522B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14.1</w:t>
            </w:r>
          </w:p>
        </w:tc>
        <w:tc>
          <w:tcPr>
            <w:tcW w:w="162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E62927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14.1</w:t>
            </w:r>
          </w:p>
        </w:tc>
      </w:tr>
      <w:tr w:rsidR="0099094C" w:rsidRPr="0099094C" w14:paraId="4B594AC7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48" w:type="dxa"/>
            <w:vMerge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3FED5E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70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25FFC8A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Married/Living with partner</w:t>
            </w:r>
          </w:p>
        </w:tc>
        <w:tc>
          <w:tcPr>
            <w:tcW w:w="1284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768383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177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4424A9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68.1</w:t>
            </w:r>
          </w:p>
        </w:tc>
        <w:tc>
          <w:tcPr>
            <w:tcW w:w="153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E35235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69.1</w:t>
            </w:r>
          </w:p>
        </w:tc>
        <w:tc>
          <w:tcPr>
            <w:tcW w:w="16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799337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83.2</w:t>
            </w:r>
          </w:p>
        </w:tc>
      </w:tr>
      <w:tr w:rsidR="0099094C" w:rsidRPr="0099094C" w14:paraId="7CFDB7E6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48" w:type="dxa"/>
            <w:vMerge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B96A49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70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D35D93A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Divorced/separated</w:t>
            </w:r>
          </w:p>
        </w:tc>
        <w:tc>
          <w:tcPr>
            <w:tcW w:w="1284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5DB56C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32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A9C8F1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12.3</w:t>
            </w:r>
          </w:p>
        </w:tc>
        <w:tc>
          <w:tcPr>
            <w:tcW w:w="153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32A692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12.5</w:t>
            </w:r>
          </w:p>
        </w:tc>
        <w:tc>
          <w:tcPr>
            <w:tcW w:w="16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2D10EA6A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95.7</w:t>
            </w:r>
          </w:p>
        </w:tc>
      </w:tr>
      <w:tr w:rsidR="0099094C" w:rsidRPr="0099094C" w14:paraId="0D009437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48" w:type="dxa"/>
            <w:vMerge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C84F92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70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456232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Widowed</w:t>
            </w:r>
          </w:p>
        </w:tc>
        <w:tc>
          <w:tcPr>
            <w:tcW w:w="1284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78F89E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11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8AA2AA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4.2</w:t>
            </w:r>
          </w:p>
        </w:tc>
        <w:tc>
          <w:tcPr>
            <w:tcW w:w="153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3320F8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4.3</w:t>
            </w:r>
          </w:p>
        </w:tc>
        <w:tc>
          <w:tcPr>
            <w:tcW w:w="16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028A418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100.0</w:t>
            </w:r>
          </w:p>
        </w:tc>
      </w:tr>
      <w:tr w:rsidR="0099094C" w:rsidRPr="0099094C" w14:paraId="2FBD288C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48" w:type="dxa"/>
            <w:vMerge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A42AFF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70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B665B9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1284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0D5510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256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2916B5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98.5</w:t>
            </w:r>
          </w:p>
        </w:tc>
        <w:tc>
          <w:tcPr>
            <w:tcW w:w="153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FCF58C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100.0</w:t>
            </w:r>
          </w:p>
        </w:tc>
        <w:tc>
          <w:tcPr>
            <w:tcW w:w="16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  <w:vAlign w:val="center"/>
          </w:tcPr>
          <w:p w14:paraId="408E577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99094C" w:rsidRPr="0099094C" w14:paraId="73CDC015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48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6C959E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Missing</w:t>
            </w:r>
          </w:p>
        </w:tc>
        <w:tc>
          <w:tcPr>
            <w:tcW w:w="270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58BB57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99</w:t>
            </w:r>
          </w:p>
        </w:tc>
        <w:tc>
          <w:tcPr>
            <w:tcW w:w="1284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BBE2E7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4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A094B9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1.5</w:t>
            </w:r>
          </w:p>
        </w:tc>
        <w:tc>
          <w:tcPr>
            <w:tcW w:w="153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  <w:vAlign w:val="center"/>
          </w:tcPr>
          <w:p w14:paraId="71A5E12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6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  <w:vAlign w:val="center"/>
          </w:tcPr>
          <w:p w14:paraId="03BC8F2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99094C" w:rsidRPr="0099094C" w14:paraId="7B268CFA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3752" w:type="dxa"/>
            <w:gridSpan w:val="2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74EE6C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1284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68F94C5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260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3EF3A2B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100.0</w:t>
            </w:r>
          </w:p>
        </w:tc>
        <w:tc>
          <w:tcPr>
            <w:tcW w:w="1538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center"/>
          </w:tcPr>
          <w:p w14:paraId="23B5336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62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center"/>
          </w:tcPr>
          <w:p w14:paraId="7981946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10FB4C22" w14:textId="77777777" w:rsidR="0099094C" w:rsidRPr="0099094C" w:rsidRDefault="0099094C" w:rsidP="009909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13A46AD4" w14:textId="77777777" w:rsidR="0099094C" w:rsidRPr="0099094C" w:rsidRDefault="0099094C" w:rsidP="009909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tbl>
      <w:tblPr>
        <w:tblW w:w="933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049"/>
        <w:gridCol w:w="2705"/>
        <w:gridCol w:w="1284"/>
        <w:gridCol w:w="1132"/>
        <w:gridCol w:w="1538"/>
        <w:gridCol w:w="1623"/>
      </w:tblGrid>
      <w:tr w:rsidR="0099094C" w:rsidRPr="0099094C" w14:paraId="78BE21F3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9328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25A2FC8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99094C">
              <w:rPr>
                <w:rFonts w:ascii="Arial" w:hAnsi="Arial" w:cs="Arial"/>
                <w:b/>
                <w:bCs/>
                <w:color w:val="010205"/>
              </w:rPr>
              <w:t>Education</w:t>
            </w:r>
          </w:p>
        </w:tc>
      </w:tr>
      <w:tr w:rsidR="0099094C" w:rsidRPr="0099094C" w14:paraId="1345B88A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3752" w:type="dxa"/>
            <w:gridSpan w:val="2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31296ADA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284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1CF5058A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Frequency</w:t>
            </w:r>
          </w:p>
        </w:tc>
        <w:tc>
          <w:tcPr>
            <w:tcW w:w="1132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7EE2388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Percent</w:t>
            </w:r>
          </w:p>
        </w:tc>
        <w:tc>
          <w:tcPr>
            <w:tcW w:w="1538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479F722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Valid Percent</w:t>
            </w:r>
          </w:p>
        </w:tc>
        <w:tc>
          <w:tcPr>
            <w:tcW w:w="1622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4AEA22C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Cumulative Percent</w:t>
            </w:r>
          </w:p>
        </w:tc>
      </w:tr>
      <w:tr w:rsidR="0099094C" w:rsidRPr="0099094C" w14:paraId="491800C6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48" w:type="dxa"/>
            <w:vMerge w:val="restart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4C5441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Valid</w:t>
            </w:r>
          </w:p>
        </w:tc>
        <w:tc>
          <w:tcPr>
            <w:tcW w:w="2704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ED2553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Left before 16</w:t>
            </w:r>
          </w:p>
        </w:tc>
        <w:tc>
          <w:tcPr>
            <w:tcW w:w="1284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61CDD3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48</w:t>
            </w:r>
          </w:p>
        </w:tc>
        <w:tc>
          <w:tcPr>
            <w:tcW w:w="113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C5ED7C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18.5</w:t>
            </w:r>
          </w:p>
        </w:tc>
        <w:tc>
          <w:tcPr>
            <w:tcW w:w="1538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D88B6A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18.6</w:t>
            </w:r>
          </w:p>
        </w:tc>
        <w:tc>
          <w:tcPr>
            <w:tcW w:w="162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0D3D17A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18.6</w:t>
            </w:r>
          </w:p>
        </w:tc>
      </w:tr>
      <w:tr w:rsidR="0099094C" w:rsidRPr="0099094C" w14:paraId="210D2DC0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48" w:type="dxa"/>
            <w:vMerge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8E2826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70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4B14E0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Left at 16</w:t>
            </w:r>
          </w:p>
        </w:tc>
        <w:tc>
          <w:tcPr>
            <w:tcW w:w="1284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10C687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52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410A75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20.0</w:t>
            </w:r>
          </w:p>
        </w:tc>
        <w:tc>
          <w:tcPr>
            <w:tcW w:w="153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DEFEBE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20.2</w:t>
            </w:r>
          </w:p>
        </w:tc>
        <w:tc>
          <w:tcPr>
            <w:tcW w:w="16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183AC10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38.8</w:t>
            </w:r>
          </w:p>
        </w:tc>
      </w:tr>
      <w:tr w:rsidR="0099094C" w:rsidRPr="0099094C" w14:paraId="35CB763E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48" w:type="dxa"/>
            <w:vMerge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1A0D54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70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223A77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Left at 18</w:t>
            </w:r>
          </w:p>
        </w:tc>
        <w:tc>
          <w:tcPr>
            <w:tcW w:w="1284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CDB63E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13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7957F0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5.0</w:t>
            </w:r>
          </w:p>
        </w:tc>
        <w:tc>
          <w:tcPr>
            <w:tcW w:w="153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D37C42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5.0</w:t>
            </w:r>
          </w:p>
        </w:tc>
        <w:tc>
          <w:tcPr>
            <w:tcW w:w="16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F6DE3D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43.8</w:t>
            </w:r>
          </w:p>
        </w:tc>
      </w:tr>
      <w:tr w:rsidR="0099094C" w:rsidRPr="0099094C" w14:paraId="0BE5D70A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48" w:type="dxa"/>
            <w:vMerge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984042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70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8A0785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College/Diploma</w:t>
            </w:r>
          </w:p>
        </w:tc>
        <w:tc>
          <w:tcPr>
            <w:tcW w:w="1284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F35FE4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47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568744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18.1</w:t>
            </w:r>
          </w:p>
        </w:tc>
        <w:tc>
          <w:tcPr>
            <w:tcW w:w="153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341D87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18.2</w:t>
            </w:r>
          </w:p>
        </w:tc>
        <w:tc>
          <w:tcPr>
            <w:tcW w:w="16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01AB6D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62.0</w:t>
            </w:r>
          </w:p>
        </w:tc>
      </w:tr>
      <w:tr w:rsidR="0099094C" w:rsidRPr="0099094C" w14:paraId="29B37CED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48" w:type="dxa"/>
            <w:vMerge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B77483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70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A19440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University degree or higher</w:t>
            </w:r>
          </w:p>
        </w:tc>
        <w:tc>
          <w:tcPr>
            <w:tcW w:w="1284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654DF7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76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10EE24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29.2</w:t>
            </w:r>
          </w:p>
        </w:tc>
        <w:tc>
          <w:tcPr>
            <w:tcW w:w="153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30BA12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29.5</w:t>
            </w:r>
          </w:p>
        </w:tc>
        <w:tc>
          <w:tcPr>
            <w:tcW w:w="16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032034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91.5</w:t>
            </w:r>
          </w:p>
        </w:tc>
      </w:tr>
      <w:tr w:rsidR="0099094C" w:rsidRPr="0099094C" w14:paraId="3A561AF4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48" w:type="dxa"/>
            <w:vMerge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5CC5F4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70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C70C03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Other</w:t>
            </w:r>
          </w:p>
        </w:tc>
        <w:tc>
          <w:tcPr>
            <w:tcW w:w="1284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C8B2DD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22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26A509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8.5</w:t>
            </w:r>
          </w:p>
        </w:tc>
        <w:tc>
          <w:tcPr>
            <w:tcW w:w="153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3A1C51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8.5</w:t>
            </w:r>
          </w:p>
        </w:tc>
        <w:tc>
          <w:tcPr>
            <w:tcW w:w="16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013955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100.0</w:t>
            </w:r>
          </w:p>
        </w:tc>
      </w:tr>
      <w:tr w:rsidR="0099094C" w:rsidRPr="0099094C" w14:paraId="34E27C15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48" w:type="dxa"/>
            <w:vMerge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454DA6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70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64AAFF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1284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A4DE38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258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91DDC5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99.2</w:t>
            </w:r>
          </w:p>
        </w:tc>
        <w:tc>
          <w:tcPr>
            <w:tcW w:w="153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99A3DC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100.0</w:t>
            </w:r>
          </w:p>
        </w:tc>
        <w:tc>
          <w:tcPr>
            <w:tcW w:w="16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  <w:vAlign w:val="center"/>
          </w:tcPr>
          <w:p w14:paraId="2D41157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99094C" w:rsidRPr="0099094C" w14:paraId="2AEEC45C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48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FBF0E6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Missing</w:t>
            </w:r>
          </w:p>
        </w:tc>
        <w:tc>
          <w:tcPr>
            <w:tcW w:w="270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F97E73A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99</w:t>
            </w:r>
          </w:p>
        </w:tc>
        <w:tc>
          <w:tcPr>
            <w:tcW w:w="1284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18E47E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A694CB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.8</w:t>
            </w:r>
          </w:p>
        </w:tc>
        <w:tc>
          <w:tcPr>
            <w:tcW w:w="153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  <w:vAlign w:val="center"/>
          </w:tcPr>
          <w:p w14:paraId="14B12CF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6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  <w:vAlign w:val="center"/>
          </w:tcPr>
          <w:p w14:paraId="6C1634A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99094C" w:rsidRPr="0099094C" w14:paraId="5E949B89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3752" w:type="dxa"/>
            <w:gridSpan w:val="2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4EFC13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1284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1CD4DD0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260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2D306BA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100.0</w:t>
            </w:r>
          </w:p>
        </w:tc>
        <w:tc>
          <w:tcPr>
            <w:tcW w:w="1538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center"/>
          </w:tcPr>
          <w:p w14:paraId="359DAC4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62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center"/>
          </w:tcPr>
          <w:p w14:paraId="7CE7AAE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061FD062" w14:textId="77777777" w:rsidR="0099094C" w:rsidRPr="0099094C" w:rsidRDefault="0099094C" w:rsidP="009909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0D89EB83" w14:textId="77777777" w:rsidR="0099094C" w:rsidRPr="0099094C" w:rsidRDefault="0099094C" w:rsidP="009909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tbl>
      <w:tblPr>
        <w:tblW w:w="5000" w:type="pct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443"/>
        <w:gridCol w:w="771"/>
        <w:gridCol w:w="871"/>
        <w:gridCol w:w="921"/>
        <w:gridCol w:w="772"/>
        <w:gridCol w:w="1090"/>
        <w:gridCol w:w="772"/>
        <w:gridCol w:w="808"/>
        <w:gridCol w:w="772"/>
        <w:gridCol w:w="806"/>
      </w:tblGrid>
      <w:tr w:rsidR="0099094C" w:rsidRPr="0099094C" w14:paraId="0DBE64A0" w14:textId="77777777" w:rsidTr="00634574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5000" w:type="pct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7F1CC4F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99094C">
              <w:rPr>
                <w:rFonts w:ascii="Arial" w:hAnsi="Arial" w:cs="Arial"/>
                <w:b/>
                <w:bCs/>
                <w:color w:val="010205"/>
              </w:rPr>
              <w:t>Descriptive Statistics</w:t>
            </w:r>
          </w:p>
        </w:tc>
      </w:tr>
      <w:tr w:rsidR="0099094C" w:rsidRPr="0099094C" w14:paraId="6AC1DC32" w14:textId="77777777" w:rsidTr="00634574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808" w:type="pct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5C26F68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36" w:type="pc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5DCBD5C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N</w:t>
            </w:r>
          </w:p>
        </w:tc>
        <w:tc>
          <w:tcPr>
            <w:tcW w:w="456" w:type="pct"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14:paraId="6FD448F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Minimum</w:t>
            </w:r>
          </w:p>
        </w:tc>
        <w:tc>
          <w:tcPr>
            <w:tcW w:w="469" w:type="pct"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14:paraId="3E00359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Maximum</w:t>
            </w:r>
          </w:p>
        </w:tc>
        <w:tc>
          <w:tcPr>
            <w:tcW w:w="436" w:type="pct"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14:paraId="291510D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Mean</w:t>
            </w:r>
          </w:p>
        </w:tc>
        <w:tc>
          <w:tcPr>
            <w:tcW w:w="612" w:type="pct"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14:paraId="2832DA6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Std. Deviation</w:t>
            </w:r>
          </w:p>
        </w:tc>
        <w:tc>
          <w:tcPr>
            <w:tcW w:w="892" w:type="pct"/>
            <w:gridSpan w:val="2"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14:paraId="41F2396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Skewness</w:t>
            </w:r>
          </w:p>
        </w:tc>
        <w:tc>
          <w:tcPr>
            <w:tcW w:w="892" w:type="pct"/>
            <w:gridSpan w:val="2"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14:paraId="0491DC6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Kurtosis</w:t>
            </w:r>
          </w:p>
        </w:tc>
      </w:tr>
      <w:tr w:rsidR="0099094C" w:rsidRPr="0099094C" w14:paraId="3D4002C4" w14:textId="77777777" w:rsidTr="00634574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808" w:type="pct"/>
            <w:vMerge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2A29568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436" w:type="pct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0EE8AC1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Statistic</w:t>
            </w:r>
          </w:p>
        </w:tc>
        <w:tc>
          <w:tcPr>
            <w:tcW w:w="456" w:type="pct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0F1ED9A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Statistic</w:t>
            </w:r>
          </w:p>
        </w:tc>
        <w:tc>
          <w:tcPr>
            <w:tcW w:w="469" w:type="pct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2D90B9B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Statistic</w:t>
            </w:r>
          </w:p>
        </w:tc>
        <w:tc>
          <w:tcPr>
            <w:tcW w:w="436" w:type="pct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243106A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Statistic</w:t>
            </w:r>
          </w:p>
        </w:tc>
        <w:tc>
          <w:tcPr>
            <w:tcW w:w="612" w:type="pct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07D933D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Statistic</w:t>
            </w:r>
          </w:p>
        </w:tc>
        <w:tc>
          <w:tcPr>
            <w:tcW w:w="436" w:type="pct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32A5E27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Statistic</w:t>
            </w:r>
          </w:p>
        </w:tc>
        <w:tc>
          <w:tcPr>
            <w:tcW w:w="456" w:type="pct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20EEE87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Std. Error</w:t>
            </w:r>
          </w:p>
        </w:tc>
        <w:tc>
          <w:tcPr>
            <w:tcW w:w="436" w:type="pct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085A191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Statistic</w:t>
            </w:r>
          </w:p>
        </w:tc>
        <w:tc>
          <w:tcPr>
            <w:tcW w:w="456" w:type="pct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03826A9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Std. Error</w:t>
            </w:r>
          </w:p>
        </w:tc>
      </w:tr>
      <w:tr w:rsidR="0099094C" w:rsidRPr="0099094C" w14:paraId="1B8F69EE" w14:textId="77777777" w:rsidTr="00634574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808" w:type="pct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BB6DFD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Age</w:t>
            </w:r>
          </w:p>
        </w:tc>
        <w:tc>
          <w:tcPr>
            <w:tcW w:w="436" w:type="pct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11B6DFC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258</w:t>
            </w:r>
          </w:p>
        </w:tc>
        <w:tc>
          <w:tcPr>
            <w:tcW w:w="456" w:type="pct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2FB39B8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18</w:t>
            </w:r>
          </w:p>
        </w:tc>
        <w:tc>
          <w:tcPr>
            <w:tcW w:w="469" w:type="pct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18615EE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81</w:t>
            </w:r>
          </w:p>
        </w:tc>
        <w:tc>
          <w:tcPr>
            <w:tcW w:w="436" w:type="pct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A82C93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50.70</w:t>
            </w:r>
          </w:p>
        </w:tc>
        <w:tc>
          <w:tcPr>
            <w:tcW w:w="612" w:type="pct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66E222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11.951</w:t>
            </w:r>
          </w:p>
        </w:tc>
        <w:tc>
          <w:tcPr>
            <w:tcW w:w="436" w:type="pct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A208CC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-.079</w:t>
            </w:r>
          </w:p>
        </w:tc>
        <w:tc>
          <w:tcPr>
            <w:tcW w:w="456" w:type="pct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0DC595F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.152</w:t>
            </w:r>
          </w:p>
        </w:tc>
        <w:tc>
          <w:tcPr>
            <w:tcW w:w="436" w:type="pct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0181A1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-.090</w:t>
            </w:r>
          </w:p>
        </w:tc>
        <w:tc>
          <w:tcPr>
            <w:tcW w:w="456" w:type="pct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7AE0F5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.302</w:t>
            </w:r>
          </w:p>
        </w:tc>
      </w:tr>
      <w:tr w:rsidR="0099094C" w:rsidRPr="0099094C" w14:paraId="01813E52" w14:textId="77777777" w:rsidTr="00634574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808" w:type="pct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7DF837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Number of children</w:t>
            </w:r>
          </w:p>
        </w:tc>
        <w:tc>
          <w:tcPr>
            <w:tcW w:w="436" w:type="pct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04C321F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258</w:t>
            </w:r>
          </w:p>
        </w:tc>
        <w:tc>
          <w:tcPr>
            <w:tcW w:w="456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CFA708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  <w:tc>
          <w:tcPr>
            <w:tcW w:w="469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EBC7BB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5</w:t>
            </w:r>
          </w:p>
        </w:tc>
        <w:tc>
          <w:tcPr>
            <w:tcW w:w="436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FE2A83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1.69</w:t>
            </w:r>
          </w:p>
        </w:tc>
        <w:tc>
          <w:tcPr>
            <w:tcW w:w="612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155C418A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1.176</w:t>
            </w:r>
          </w:p>
        </w:tc>
        <w:tc>
          <w:tcPr>
            <w:tcW w:w="436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F4B12C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.111</w:t>
            </w:r>
          </w:p>
        </w:tc>
        <w:tc>
          <w:tcPr>
            <w:tcW w:w="456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E1BB58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.152</w:t>
            </w:r>
          </w:p>
        </w:tc>
        <w:tc>
          <w:tcPr>
            <w:tcW w:w="436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810E5F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-.718</w:t>
            </w:r>
          </w:p>
        </w:tc>
        <w:tc>
          <w:tcPr>
            <w:tcW w:w="456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B525B3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.302</w:t>
            </w:r>
          </w:p>
        </w:tc>
      </w:tr>
      <w:tr w:rsidR="0099094C" w:rsidRPr="0099094C" w14:paraId="55A3D549" w14:textId="77777777" w:rsidTr="00634574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808" w:type="pct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640894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Toties1</w:t>
            </w:r>
          </w:p>
        </w:tc>
        <w:tc>
          <w:tcPr>
            <w:tcW w:w="436" w:type="pct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04DE8F0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260</w:t>
            </w:r>
          </w:p>
        </w:tc>
        <w:tc>
          <w:tcPr>
            <w:tcW w:w="456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921F3F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  <w:tc>
          <w:tcPr>
            <w:tcW w:w="469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699C85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67</w:t>
            </w:r>
          </w:p>
        </w:tc>
        <w:tc>
          <w:tcPr>
            <w:tcW w:w="436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4A86C0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17.12</w:t>
            </w:r>
          </w:p>
        </w:tc>
        <w:tc>
          <w:tcPr>
            <w:tcW w:w="612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2C44427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16.631</w:t>
            </w:r>
          </w:p>
        </w:tc>
        <w:tc>
          <w:tcPr>
            <w:tcW w:w="436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1B7DDB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.822</w:t>
            </w:r>
          </w:p>
        </w:tc>
        <w:tc>
          <w:tcPr>
            <w:tcW w:w="456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15C0F48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.151</w:t>
            </w:r>
          </w:p>
        </w:tc>
        <w:tc>
          <w:tcPr>
            <w:tcW w:w="436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67159A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-.356</w:t>
            </w:r>
          </w:p>
        </w:tc>
        <w:tc>
          <w:tcPr>
            <w:tcW w:w="456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5890C2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.301</w:t>
            </w:r>
          </w:p>
        </w:tc>
      </w:tr>
      <w:tr w:rsidR="0099094C" w:rsidRPr="0099094C" w14:paraId="3A902A78" w14:textId="77777777" w:rsidTr="00634574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808" w:type="pct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93A364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Toties2</w:t>
            </w:r>
          </w:p>
        </w:tc>
        <w:tc>
          <w:tcPr>
            <w:tcW w:w="436" w:type="pct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1941E73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260</w:t>
            </w:r>
          </w:p>
        </w:tc>
        <w:tc>
          <w:tcPr>
            <w:tcW w:w="456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104FE82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  <w:tc>
          <w:tcPr>
            <w:tcW w:w="469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489B20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70</w:t>
            </w:r>
          </w:p>
        </w:tc>
        <w:tc>
          <w:tcPr>
            <w:tcW w:w="436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117E8CA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18.87</w:t>
            </w:r>
          </w:p>
        </w:tc>
        <w:tc>
          <w:tcPr>
            <w:tcW w:w="612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EE7D18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18.266</w:t>
            </w:r>
          </w:p>
        </w:tc>
        <w:tc>
          <w:tcPr>
            <w:tcW w:w="436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E5D9AC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.763</w:t>
            </w:r>
          </w:p>
        </w:tc>
        <w:tc>
          <w:tcPr>
            <w:tcW w:w="456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807BEBA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.151</w:t>
            </w:r>
          </w:p>
        </w:tc>
        <w:tc>
          <w:tcPr>
            <w:tcW w:w="436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C2CB7C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-.477</w:t>
            </w:r>
          </w:p>
        </w:tc>
        <w:tc>
          <w:tcPr>
            <w:tcW w:w="456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0A92BE0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.301</w:t>
            </w:r>
          </w:p>
        </w:tc>
      </w:tr>
      <w:tr w:rsidR="0099094C" w:rsidRPr="0099094C" w14:paraId="2FB37C51" w14:textId="77777777" w:rsidTr="00634574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808" w:type="pct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7BA0BF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Toties3</w:t>
            </w:r>
          </w:p>
        </w:tc>
        <w:tc>
          <w:tcPr>
            <w:tcW w:w="436" w:type="pct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476A02C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260</w:t>
            </w:r>
          </w:p>
        </w:tc>
        <w:tc>
          <w:tcPr>
            <w:tcW w:w="456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8F99CC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  <w:tc>
          <w:tcPr>
            <w:tcW w:w="469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2AFF79B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73</w:t>
            </w:r>
          </w:p>
        </w:tc>
        <w:tc>
          <w:tcPr>
            <w:tcW w:w="436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25EE61D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12.90</w:t>
            </w:r>
          </w:p>
        </w:tc>
        <w:tc>
          <w:tcPr>
            <w:tcW w:w="612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52D2E1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14.852</w:t>
            </w:r>
          </w:p>
        </w:tc>
        <w:tc>
          <w:tcPr>
            <w:tcW w:w="436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14DAA7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1.344</w:t>
            </w:r>
          </w:p>
        </w:tc>
        <w:tc>
          <w:tcPr>
            <w:tcW w:w="456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B91014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.151</w:t>
            </w:r>
          </w:p>
        </w:tc>
        <w:tc>
          <w:tcPr>
            <w:tcW w:w="436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4EAD23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1.273</w:t>
            </w:r>
          </w:p>
        </w:tc>
        <w:tc>
          <w:tcPr>
            <w:tcW w:w="456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0F90590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.301</w:t>
            </w:r>
          </w:p>
        </w:tc>
      </w:tr>
      <w:tr w:rsidR="0099094C" w:rsidRPr="0099094C" w14:paraId="56F8E6D9" w14:textId="77777777" w:rsidTr="00634574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808" w:type="pct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3B4FA0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Valid N (listwise)</w:t>
            </w:r>
          </w:p>
        </w:tc>
        <w:tc>
          <w:tcPr>
            <w:tcW w:w="436" w:type="pct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FFFFFF"/>
          </w:tcPr>
          <w:p w14:paraId="20E9C1A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256</w:t>
            </w:r>
          </w:p>
        </w:tc>
        <w:tc>
          <w:tcPr>
            <w:tcW w:w="456" w:type="pct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center"/>
          </w:tcPr>
          <w:p w14:paraId="42B60F7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69" w:type="pct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center"/>
          </w:tcPr>
          <w:p w14:paraId="5D7BF0C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36" w:type="pct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center"/>
          </w:tcPr>
          <w:p w14:paraId="76D0734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12" w:type="pct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center"/>
          </w:tcPr>
          <w:p w14:paraId="35E46AF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36" w:type="pct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center"/>
          </w:tcPr>
          <w:p w14:paraId="16E7D09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56" w:type="pct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center"/>
          </w:tcPr>
          <w:p w14:paraId="563AAC7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36" w:type="pct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center"/>
          </w:tcPr>
          <w:p w14:paraId="23F7292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56" w:type="pct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center"/>
          </w:tcPr>
          <w:p w14:paraId="5BF1669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25BCFDAF" w14:textId="77777777" w:rsidR="0099094C" w:rsidRPr="0099094C" w:rsidRDefault="0099094C" w:rsidP="009909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5E5CD6CC" w14:textId="77777777" w:rsidR="0099094C" w:rsidRPr="0099094C" w:rsidRDefault="0099094C" w:rsidP="009909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tbl>
      <w:tblPr>
        <w:tblW w:w="7809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015"/>
        <w:gridCol w:w="1133"/>
        <w:gridCol w:w="1133"/>
        <w:gridCol w:w="1132"/>
        <w:gridCol w:w="1132"/>
        <w:gridCol w:w="1132"/>
        <w:gridCol w:w="1132"/>
      </w:tblGrid>
      <w:tr w:rsidR="0099094C" w:rsidRPr="0099094C" w14:paraId="3A3358FD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806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2AA9411A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99094C">
              <w:rPr>
                <w:rFonts w:ascii="Arial" w:hAnsi="Arial" w:cs="Arial"/>
                <w:b/>
                <w:bCs/>
                <w:color w:val="010205"/>
              </w:rPr>
              <w:t>Case Processing Summary</w:t>
            </w:r>
          </w:p>
        </w:tc>
      </w:tr>
      <w:tr w:rsidR="0099094C" w:rsidRPr="0099094C" w14:paraId="0454481C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4" w:type="dxa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5EE9B3E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792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46A6B40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Cases</w:t>
            </w:r>
          </w:p>
        </w:tc>
      </w:tr>
      <w:tr w:rsidR="0099094C" w:rsidRPr="0099094C" w14:paraId="1A9EE73C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4" w:type="dxa"/>
            <w:vMerge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305F011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226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47B880B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Valid</w:t>
            </w:r>
          </w:p>
        </w:tc>
        <w:tc>
          <w:tcPr>
            <w:tcW w:w="2264" w:type="dxa"/>
            <w:gridSpan w:val="2"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14:paraId="0C2E549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Missing</w:t>
            </w:r>
          </w:p>
        </w:tc>
        <w:tc>
          <w:tcPr>
            <w:tcW w:w="2264" w:type="dxa"/>
            <w:gridSpan w:val="2"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14:paraId="686F8DC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</w:tr>
      <w:tr w:rsidR="0099094C" w:rsidRPr="0099094C" w14:paraId="2E4B9118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4" w:type="dxa"/>
            <w:vMerge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5D19976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132" w:type="dxa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39D2238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N</w:t>
            </w:r>
          </w:p>
        </w:tc>
        <w:tc>
          <w:tcPr>
            <w:tcW w:w="1132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4DA90AF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Percent</w:t>
            </w:r>
          </w:p>
        </w:tc>
        <w:tc>
          <w:tcPr>
            <w:tcW w:w="1132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69159BC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N</w:t>
            </w:r>
          </w:p>
        </w:tc>
        <w:tc>
          <w:tcPr>
            <w:tcW w:w="1132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7D065ED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Percent</w:t>
            </w:r>
          </w:p>
        </w:tc>
        <w:tc>
          <w:tcPr>
            <w:tcW w:w="1132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78720CE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N</w:t>
            </w:r>
          </w:p>
        </w:tc>
        <w:tc>
          <w:tcPr>
            <w:tcW w:w="1132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4A65611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Percent</w:t>
            </w:r>
          </w:p>
        </w:tc>
      </w:tr>
      <w:tr w:rsidR="0099094C" w:rsidRPr="0099094C" w14:paraId="5D23A0B1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4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40A0D5A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Toties1</w:t>
            </w:r>
          </w:p>
        </w:tc>
        <w:tc>
          <w:tcPr>
            <w:tcW w:w="1132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30AF020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260</w:t>
            </w:r>
          </w:p>
        </w:tc>
        <w:tc>
          <w:tcPr>
            <w:tcW w:w="113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4EE63B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100.0%</w:t>
            </w:r>
          </w:p>
        </w:tc>
        <w:tc>
          <w:tcPr>
            <w:tcW w:w="113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0874702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  <w:tc>
          <w:tcPr>
            <w:tcW w:w="113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5FE2CC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0.0%</w:t>
            </w:r>
          </w:p>
        </w:tc>
        <w:tc>
          <w:tcPr>
            <w:tcW w:w="113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308AE2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260</w:t>
            </w:r>
          </w:p>
        </w:tc>
        <w:tc>
          <w:tcPr>
            <w:tcW w:w="113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F0CE7C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100.0%</w:t>
            </w:r>
          </w:p>
        </w:tc>
      </w:tr>
      <w:tr w:rsidR="0099094C" w:rsidRPr="0099094C" w14:paraId="1EFF7D99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AD88E8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Toties2</w:t>
            </w:r>
          </w:p>
        </w:tc>
        <w:tc>
          <w:tcPr>
            <w:tcW w:w="1132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20E09DE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260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417282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100.0%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76C033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5C4EEF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0.0%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F0F345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260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558E96A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100.0%</w:t>
            </w:r>
          </w:p>
        </w:tc>
      </w:tr>
      <w:tr w:rsidR="0099094C" w:rsidRPr="0099094C" w14:paraId="6D2D366A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4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A82143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Toties3</w:t>
            </w:r>
          </w:p>
        </w:tc>
        <w:tc>
          <w:tcPr>
            <w:tcW w:w="1132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FFFFFF"/>
          </w:tcPr>
          <w:p w14:paraId="7B4FA18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260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38F4C6C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100.0%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217AC18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7D5FD7F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0.0%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60EE3E0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260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2ECF98F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100.0%</w:t>
            </w:r>
          </w:p>
        </w:tc>
      </w:tr>
    </w:tbl>
    <w:p w14:paraId="7A8D8128" w14:textId="77777777" w:rsidR="0099094C" w:rsidRPr="0099094C" w:rsidRDefault="0099094C" w:rsidP="009909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21A0D717" w14:textId="77777777" w:rsidR="0099094C" w:rsidRPr="0099094C" w:rsidRDefault="0099094C" w:rsidP="009909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tbl>
      <w:tblPr>
        <w:tblW w:w="759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015"/>
        <w:gridCol w:w="2705"/>
        <w:gridCol w:w="1555"/>
        <w:gridCol w:w="1132"/>
        <w:gridCol w:w="1183"/>
      </w:tblGrid>
      <w:tr w:rsidR="0099094C" w:rsidRPr="0099094C" w14:paraId="67941A21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88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3268551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proofErr w:type="spellStart"/>
            <w:r w:rsidRPr="0099094C">
              <w:rPr>
                <w:rFonts w:ascii="Arial" w:hAnsi="Arial" w:cs="Arial"/>
                <w:b/>
                <w:bCs/>
                <w:color w:val="010205"/>
              </w:rPr>
              <w:t>Descriptives</w:t>
            </w:r>
            <w:proofErr w:type="spellEnd"/>
          </w:p>
        </w:tc>
      </w:tr>
      <w:tr w:rsidR="0099094C" w:rsidRPr="0099094C" w14:paraId="191CF6F0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5273" w:type="dxa"/>
            <w:gridSpan w:val="3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37BB639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132" w:type="dxa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2AE87E8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Statistic</w:t>
            </w:r>
          </w:p>
        </w:tc>
        <w:tc>
          <w:tcPr>
            <w:tcW w:w="1183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344A153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Std. Error</w:t>
            </w:r>
          </w:p>
        </w:tc>
      </w:tr>
      <w:tr w:rsidR="0099094C" w:rsidRPr="0099094C" w14:paraId="188FF0DC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4" w:type="dxa"/>
            <w:vMerge w:val="restart"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073A16C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Toties1</w:t>
            </w:r>
          </w:p>
        </w:tc>
        <w:tc>
          <w:tcPr>
            <w:tcW w:w="4259" w:type="dxa"/>
            <w:gridSpan w:val="2"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5A879B1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Mean</w:t>
            </w:r>
          </w:p>
        </w:tc>
        <w:tc>
          <w:tcPr>
            <w:tcW w:w="1132" w:type="dxa"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FFFFFF"/>
          </w:tcPr>
          <w:p w14:paraId="1F569FC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17.12</w:t>
            </w:r>
          </w:p>
        </w:tc>
        <w:tc>
          <w:tcPr>
            <w:tcW w:w="1183" w:type="dxa"/>
            <w:tcBorders>
              <w:top w:val="single" w:sz="8" w:space="0" w:color="152935"/>
              <w:left w:val="single" w:sz="8" w:space="0" w:color="E0E0E0"/>
              <w:bottom w:val="nil"/>
              <w:right w:val="nil"/>
            </w:tcBorders>
            <w:shd w:val="clear" w:color="auto" w:fill="FFFFFF"/>
          </w:tcPr>
          <w:p w14:paraId="593D1D0A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1.031</w:t>
            </w:r>
          </w:p>
        </w:tc>
      </w:tr>
      <w:tr w:rsidR="0099094C" w:rsidRPr="0099094C" w14:paraId="5E4F93DE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4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6517F4C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704" w:type="dxa"/>
            <w:vMerge w:val="restart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63171DE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95% Confidence Interval for Mean</w:t>
            </w:r>
          </w:p>
        </w:tc>
        <w:tc>
          <w:tcPr>
            <w:tcW w:w="1555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8E256E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Lower Bound</w:t>
            </w:r>
          </w:p>
        </w:tc>
        <w:tc>
          <w:tcPr>
            <w:tcW w:w="1132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6E2C695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15.08</w:t>
            </w:r>
          </w:p>
        </w:tc>
        <w:tc>
          <w:tcPr>
            <w:tcW w:w="118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  <w:vAlign w:val="center"/>
          </w:tcPr>
          <w:p w14:paraId="38D1A91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99094C" w:rsidRPr="0099094C" w14:paraId="03FCAA1C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4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2DE8894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704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4CE8777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555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0D3CBD7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Upper Bound</w:t>
            </w:r>
          </w:p>
        </w:tc>
        <w:tc>
          <w:tcPr>
            <w:tcW w:w="1132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FFFFFF"/>
          </w:tcPr>
          <w:p w14:paraId="6E3C796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19.15</w:t>
            </w:r>
          </w:p>
        </w:tc>
        <w:tc>
          <w:tcPr>
            <w:tcW w:w="1183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  <w:vAlign w:val="center"/>
          </w:tcPr>
          <w:p w14:paraId="21097C9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99094C" w:rsidRPr="0099094C" w14:paraId="64F6F33B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4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0F16A91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9" w:type="dxa"/>
            <w:gridSpan w:val="2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7360FA8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5% Trimmed Mean</w:t>
            </w:r>
          </w:p>
        </w:tc>
        <w:tc>
          <w:tcPr>
            <w:tcW w:w="1132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FFFFFF"/>
          </w:tcPr>
          <w:p w14:paraId="6A77982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15.97</w:t>
            </w:r>
          </w:p>
        </w:tc>
        <w:tc>
          <w:tcPr>
            <w:tcW w:w="1183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  <w:vAlign w:val="center"/>
          </w:tcPr>
          <w:p w14:paraId="091425B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99094C" w:rsidRPr="0099094C" w14:paraId="0FAAEDC4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4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70DE08E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9" w:type="dxa"/>
            <w:gridSpan w:val="2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11088A6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Median</w:t>
            </w:r>
          </w:p>
        </w:tc>
        <w:tc>
          <w:tcPr>
            <w:tcW w:w="1132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FFFFFF"/>
          </w:tcPr>
          <w:p w14:paraId="0FB1FD9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13.00</w:t>
            </w:r>
          </w:p>
        </w:tc>
        <w:tc>
          <w:tcPr>
            <w:tcW w:w="1183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  <w:vAlign w:val="center"/>
          </w:tcPr>
          <w:p w14:paraId="3A5951F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99094C" w:rsidRPr="0099094C" w14:paraId="24077066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4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2B703B0A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9" w:type="dxa"/>
            <w:gridSpan w:val="2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0B95C96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Variance</w:t>
            </w:r>
          </w:p>
        </w:tc>
        <w:tc>
          <w:tcPr>
            <w:tcW w:w="1132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FFFFFF"/>
          </w:tcPr>
          <w:p w14:paraId="0C5B1A1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276.577</w:t>
            </w:r>
          </w:p>
        </w:tc>
        <w:tc>
          <w:tcPr>
            <w:tcW w:w="1183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  <w:vAlign w:val="center"/>
          </w:tcPr>
          <w:p w14:paraId="1E043F9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99094C" w:rsidRPr="0099094C" w14:paraId="15D295F8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4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4C6FC0E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9" w:type="dxa"/>
            <w:gridSpan w:val="2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76488BE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Std. Deviation</w:t>
            </w:r>
          </w:p>
        </w:tc>
        <w:tc>
          <w:tcPr>
            <w:tcW w:w="1132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FFFFFF"/>
          </w:tcPr>
          <w:p w14:paraId="582BEDEA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16.631</w:t>
            </w:r>
          </w:p>
        </w:tc>
        <w:tc>
          <w:tcPr>
            <w:tcW w:w="1183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  <w:vAlign w:val="center"/>
          </w:tcPr>
          <w:p w14:paraId="2853117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99094C" w:rsidRPr="0099094C" w14:paraId="7B8C548B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4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4AD00F5A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9" w:type="dxa"/>
            <w:gridSpan w:val="2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2AE9DBB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Minimum</w:t>
            </w:r>
          </w:p>
        </w:tc>
        <w:tc>
          <w:tcPr>
            <w:tcW w:w="1132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FFFFFF"/>
          </w:tcPr>
          <w:p w14:paraId="689FDF0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  <w:tc>
          <w:tcPr>
            <w:tcW w:w="1183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  <w:vAlign w:val="center"/>
          </w:tcPr>
          <w:p w14:paraId="583B71D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99094C" w:rsidRPr="0099094C" w14:paraId="7B85DCDC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4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5194653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9" w:type="dxa"/>
            <w:gridSpan w:val="2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44FBA74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Maximum</w:t>
            </w:r>
          </w:p>
        </w:tc>
        <w:tc>
          <w:tcPr>
            <w:tcW w:w="1132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FFFFFF"/>
          </w:tcPr>
          <w:p w14:paraId="054C2BE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67</w:t>
            </w:r>
          </w:p>
        </w:tc>
        <w:tc>
          <w:tcPr>
            <w:tcW w:w="1183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  <w:vAlign w:val="center"/>
          </w:tcPr>
          <w:p w14:paraId="563CF4B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99094C" w:rsidRPr="0099094C" w14:paraId="61916B45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4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5976DAD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9" w:type="dxa"/>
            <w:gridSpan w:val="2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3FB6016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Range</w:t>
            </w:r>
          </w:p>
        </w:tc>
        <w:tc>
          <w:tcPr>
            <w:tcW w:w="1132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FFFFFF"/>
          </w:tcPr>
          <w:p w14:paraId="4460DF6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67</w:t>
            </w:r>
          </w:p>
        </w:tc>
        <w:tc>
          <w:tcPr>
            <w:tcW w:w="1183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  <w:vAlign w:val="center"/>
          </w:tcPr>
          <w:p w14:paraId="536840F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99094C" w:rsidRPr="0099094C" w14:paraId="33E49326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4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22CD159A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9" w:type="dxa"/>
            <w:gridSpan w:val="2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30C27F2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Interquartile Range</w:t>
            </w:r>
          </w:p>
        </w:tc>
        <w:tc>
          <w:tcPr>
            <w:tcW w:w="1132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FFFFFF"/>
          </w:tcPr>
          <w:p w14:paraId="3093C1B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26</w:t>
            </w:r>
          </w:p>
        </w:tc>
        <w:tc>
          <w:tcPr>
            <w:tcW w:w="1183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  <w:vAlign w:val="center"/>
          </w:tcPr>
          <w:p w14:paraId="2F7B9A8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99094C" w:rsidRPr="0099094C" w14:paraId="57E98D16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4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62EDEBA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9" w:type="dxa"/>
            <w:gridSpan w:val="2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5C7721A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Skewness</w:t>
            </w:r>
          </w:p>
        </w:tc>
        <w:tc>
          <w:tcPr>
            <w:tcW w:w="1132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FFFFFF"/>
          </w:tcPr>
          <w:p w14:paraId="6152699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.822</w:t>
            </w:r>
          </w:p>
        </w:tc>
        <w:tc>
          <w:tcPr>
            <w:tcW w:w="1183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</w:tcPr>
          <w:p w14:paraId="31A9BDF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.151</w:t>
            </w:r>
          </w:p>
        </w:tc>
      </w:tr>
      <w:tr w:rsidR="0099094C" w:rsidRPr="0099094C" w14:paraId="63605EE6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4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35D6757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4259" w:type="dxa"/>
            <w:gridSpan w:val="2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7F64FBF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Kurtosis</w:t>
            </w:r>
          </w:p>
        </w:tc>
        <w:tc>
          <w:tcPr>
            <w:tcW w:w="1132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FFFFFF"/>
          </w:tcPr>
          <w:p w14:paraId="60242E1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-.356</w:t>
            </w:r>
          </w:p>
        </w:tc>
        <w:tc>
          <w:tcPr>
            <w:tcW w:w="1183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</w:tcPr>
          <w:p w14:paraId="67091B1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.301</w:t>
            </w:r>
          </w:p>
        </w:tc>
      </w:tr>
      <w:tr w:rsidR="0099094C" w:rsidRPr="0099094C" w14:paraId="2BD28AB5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4" w:type="dxa"/>
            <w:vMerge w:val="restart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032583D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Toties2</w:t>
            </w:r>
          </w:p>
        </w:tc>
        <w:tc>
          <w:tcPr>
            <w:tcW w:w="4259" w:type="dxa"/>
            <w:gridSpan w:val="2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513F59E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Mean</w:t>
            </w:r>
          </w:p>
        </w:tc>
        <w:tc>
          <w:tcPr>
            <w:tcW w:w="1132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FFFFFF"/>
          </w:tcPr>
          <w:p w14:paraId="0668860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18.87</w:t>
            </w:r>
          </w:p>
        </w:tc>
        <w:tc>
          <w:tcPr>
            <w:tcW w:w="1183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</w:tcPr>
          <w:p w14:paraId="72EA913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1.133</w:t>
            </w:r>
          </w:p>
        </w:tc>
      </w:tr>
      <w:tr w:rsidR="0099094C" w:rsidRPr="0099094C" w14:paraId="3D6638AD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4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4720086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704" w:type="dxa"/>
            <w:vMerge w:val="restart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32EF890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95% Confidence Interval for Mean</w:t>
            </w:r>
          </w:p>
        </w:tc>
        <w:tc>
          <w:tcPr>
            <w:tcW w:w="1555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A678B3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Lower Bound</w:t>
            </w:r>
          </w:p>
        </w:tc>
        <w:tc>
          <w:tcPr>
            <w:tcW w:w="1132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615451A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16.64</w:t>
            </w:r>
          </w:p>
        </w:tc>
        <w:tc>
          <w:tcPr>
            <w:tcW w:w="118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  <w:vAlign w:val="center"/>
          </w:tcPr>
          <w:p w14:paraId="7ACD9F5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99094C" w:rsidRPr="0099094C" w14:paraId="1A5CCCEA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4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159912B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704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2C6F2C4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555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4003668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Upper Bound</w:t>
            </w:r>
          </w:p>
        </w:tc>
        <w:tc>
          <w:tcPr>
            <w:tcW w:w="1132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FFFFFF"/>
          </w:tcPr>
          <w:p w14:paraId="5D82349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21.10</w:t>
            </w:r>
          </w:p>
        </w:tc>
        <w:tc>
          <w:tcPr>
            <w:tcW w:w="1183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  <w:vAlign w:val="center"/>
          </w:tcPr>
          <w:p w14:paraId="6728915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99094C" w:rsidRPr="0099094C" w14:paraId="18FD2FFD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4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752DEEB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9" w:type="dxa"/>
            <w:gridSpan w:val="2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7E2BEE2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5% Trimmed Mean</w:t>
            </w:r>
          </w:p>
        </w:tc>
        <w:tc>
          <w:tcPr>
            <w:tcW w:w="1132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FFFFFF"/>
          </w:tcPr>
          <w:p w14:paraId="765BF17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17.66</w:t>
            </w:r>
          </w:p>
        </w:tc>
        <w:tc>
          <w:tcPr>
            <w:tcW w:w="1183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  <w:vAlign w:val="center"/>
          </w:tcPr>
          <w:p w14:paraId="404B049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99094C" w:rsidRPr="0099094C" w14:paraId="21BF56B0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4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4426C9C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9" w:type="dxa"/>
            <w:gridSpan w:val="2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1F180BC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Median</w:t>
            </w:r>
          </w:p>
        </w:tc>
        <w:tc>
          <w:tcPr>
            <w:tcW w:w="1132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FFFFFF"/>
          </w:tcPr>
          <w:p w14:paraId="78895A8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14.00</w:t>
            </w:r>
          </w:p>
        </w:tc>
        <w:tc>
          <w:tcPr>
            <w:tcW w:w="1183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  <w:vAlign w:val="center"/>
          </w:tcPr>
          <w:p w14:paraId="48633A4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99094C" w:rsidRPr="0099094C" w14:paraId="1BB44517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4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446D6DD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9" w:type="dxa"/>
            <w:gridSpan w:val="2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351A902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Variance</w:t>
            </w:r>
          </w:p>
        </w:tc>
        <w:tc>
          <w:tcPr>
            <w:tcW w:w="1132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FFFFFF"/>
          </w:tcPr>
          <w:p w14:paraId="57197FA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333.657</w:t>
            </w:r>
          </w:p>
        </w:tc>
        <w:tc>
          <w:tcPr>
            <w:tcW w:w="1183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  <w:vAlign w:val="center"/>
          </w:tcPr>
          <w:p w14:paraId="08435F8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99094C" w:rsidRPr="0099094C" w14:paraId="3F4BBD9E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4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6DCB39A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9" w:type="dxa"/>
            <w:gridSpan w:val="2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2870962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Std. Deviation</w:t>
            </w:r>
          </w:p>
        </w:tc>
        <w:tc>
          <w:tcPr>
            <w:tcW w:w="1132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FFFFFF"/>
          </w:tcPr>
          <w:p w14:paraId="023C92F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18.266</w:t>
            </w:r>
          </w:p>
        </w:tc>
        <w:tc>
          <w:tcPr>
            <w:tcW w:w="1183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  <w:vAlign w:val="center"/>
          </w:tcPr>
          <w:p w14:paraId="68DE9D7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99094C" w:rsidRPr="0099094C" w14:paraId="20504A1B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4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57B629A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9" w:type="dxa"/>
            <w:gridSpan w:val="2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0268713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Minimum</w:t>
            </w:r>
          </w:p>
        </w:tc>
        <w:tc>
          <w:tcPr>
            <w:tcW w:w="1132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FFFFFF"/>
          </w:tcPr>
          <w:p w14:paraId="7BCC0F6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  <w:tc>
          <w:tcPr>
            <w:tcW w:w="1183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  <w:vAlign w:val="center"/>
          </w:tcPr>
          <w:p w14:paraId="5E7742F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99094C" w:rsidRPr="0099094C" w14:paraId="4B914FCF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4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4337C1E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9" w:type="dxa"/>
            <w:gridSpan w:val="2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4D15A6E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Maximum</w:t>
            </w:r>
          </w:p>
        </w:tc>
        <w:tc>
          <w:tcPr>
            <w:tcW w:w="1132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FFFFFF"/>
          </w:tcPr>
          <w:p w14:paraId="52B202A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70</w:t>
            </w:r>
          </w:p>
        </w:tc>
        <w:tc>
          <w:tcPr>
            <w:tcW w:w="1183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  <w:vAlign w:val="center"/>
          </w:tcPr>
          <w:p w14:paraId="121BB23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99094C" w:rsidRPr="0099094C" w14:paraId="1C6AE020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4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20AF91E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9" w:type="dxa"/>
            <w:gridSpan w:val="2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0A7C9B9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Range</w:t>
            </w:r>
          </w:p>
        </w:tc>
        <w:tc>
          <w:tcPr>
            <w:tcW w:w="1132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FFFFFF"/>
          </w:tcPr>
          <w:p w14:paraId="6968C4F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70</w:t>
            </w:r>
          </w:p>
        </w:tc>
        <w:tc>
          <w:tcPr>
            <w:tcW w:w="1183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  <w:vAlign w:val="center"/>
          </w:tcPr>
          <w:p w14:paraId="7358456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99094C" w:rsidRPr="0099094C" w14:paraId="2965D1FA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4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4B24FA8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9" w:type="dxa"/>
            <w:gridSpan w:val="2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64ABCAC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Interquartile Range</w:t>
            </w:r>
          </w:p>
        </w:tc>
        <w:tc>
          <w:tcPr>
            <w:tcW w:w="1132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FFFFFF"/>
          </w:tcPr>
          <w:p w14:paraId="2D8F4E4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31</w:t>
            </w:r>
          </w:p>
        </w:tc>
        <w:tc>
          <w:tcPr>
            <w:tcW w:w="1183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  <w:vAlign w:val="center"/>
          </w:tcPr>
          <w:p w14:paraId="6DBA915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99094C" w:rsidRPr="0099094C" w14:paraId="4213E1BE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4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42353FE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9" w:type="dxa"/>
            <w:gridSpan w:val="2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0FE18A3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Skewness</w:t>
            </w:r>
          </w:p>
        </w:tc>
        <w:tc>
          <w:tcPr>
            <w:tcW w:w="1132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FFFFFF"/>
          </w:tcPr>
          <w:p w14:paraId="5A7F244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.763</w:t>
            </w:r>
          </w:p>
        </w:tc>
        <w:tc>
          <w:tcPr>
            <w:tcW w:w="1183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</w:tcPr>
          <w:p w14:paraId="5A9FDDF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.151</w:t>
            </w:r>
          </w:p>
        </w:tc>
      </w:tr>
      <w:tr w:rsidR="0099094C" w:rsidRPr="0099094C" w14:paraId="587EBE75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4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0FC7FDA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4259" w:type="dxa"/>
            <w:gridSpan w:val="2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065AE26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Kurtosis</w:t>
            </w:r>
          </w:p>
        </w:tc>
        <w:tc>
          <w:tcPr>
            <w:tcW w:w="1132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FFFFFF"/>
          </w:tcPr>
          <w:p w14:paraId="67ABA6F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-.477</w:t>
            </w:r>
          </w:p>
        </w:tc>
        <w:tc>
          <w:tcPr>
            <w:tcW w:w="1183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</w:tcPr>
          <w:p w14:paraId="3F3111A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.301</w:t>
            </w:r>
          </w:p>
        </w:tc>
      </w:tr>
      <w:tr w:rsidR="0099094C" w:rsidRPr="0099094C" w14:paraId="6BD5340F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4" w:type="dxa"/>
            <w:vMerge w:val="restart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15D6E5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Toties3</w:t>
            </w:r>
          </w:p>
        </w:tc>
        <w:tc>
          <w:tcPr>
            <w:tcW w:w="4259" w:type="dxa"/>
            <w:gridSpan w:val="2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485EBF4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Mean</w:t>
            </w:r>
          </w:p>
        </w:tc>
        <w:tc>
          <w:tcPr>
            <w:tcW w:w="1132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FFFFFF"/>
          </w:tcPr>
          <w:p w14:paraId="75DD893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12.90</w:t>
            </w:r>
          </w:p>
        </w:tc>
        <w:tc>
          <w:tcPr>
            <w:tcW w:w="1183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</w:tcPr>
          <w:p w14:paraId="4EE6158A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.921</w:t>
            </w:r>
          </w:p>
        </w:tc>
      </w:tr>
      <w:tr w:rsidR="0099094C" w:rsidRPr="0099094C" w14:paraId="52D86E5D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4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D3B16F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704" w:type="dxa"/>
            <w:vMerge w:val="restart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0EEDC55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95% Confidence Interval for Mean</w:t>
            </w:r>
          </w:p>
        </w:tc>
        <w:tc>
          <w:tcPr>
            <w:tcW w:w="1555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2B8AE4A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Lower Bound</w:t>
            </w:r>
          </w:p>
        </w:tc>
        <w:tc>
          <w:tcPr>
            <w:tcW w:w="1132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1203274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11.08</w:t>
            </w:r>
          </w:p>
        </w:tc>
        <w:tc>
          <w:tcPr>
            <w:tcW w:w="118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  <w:vAlign w:val="center"/>
          </w:tcPr>
          <w:p w14:paraId="1E0577FA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99094C" w:rsidRPr="0099094C" w14:paraId="728D7F5B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4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40EB6A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704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53813E5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555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20407E9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Upper Bound</w:t>
            </w:r>
          </w:p>
        </w:tc>
        <w:tc>
          <w:tcPr>
            <w:tcW w:w="1132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FFFFFF"/>
          </w:tcPr>
          <w:p w14:paraId="6546616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14.71</w:t>
            </w:r>
          </w:p>
        </w:tc>
        <w:tc>
          <w:tcPr>
            <w:tcW w:w="1183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  <w:vAlign w:val="center"/>
          </w:tcPr>
          <w:p w14:paraId="58132C0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99094C" w:rsidRPr="0099094C" w14:paraId="20CF5AEE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4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95BAC5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9" w:type="dxa"/>
            <w:gridSpan w:val="2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0CEF36D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5% Trimmed Mean</w:t>
            </w:r>
          </w:p>
        </w:tc>
        <w:tc>
          <w:tcPr>
            <w:tcW w:w="1132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FFFFFF"/>
          </w:tcPr>
          <w:p w14:paraId="5017702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11.46</w:t>
            </w:r>
          </w:p>
        </w:tc>
        <w:tc>
          <w:tcPr>
            <w:tcW w:w="1183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  <w:vAlign w:val="center"/>
          </w:tcPr>
          <w:p w14:paraId="2E3776A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99094C" w:rsidRPr="0099094C" w14:paraId="711174B2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4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DE01EC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9" w:type="dxa"/>
            <w:gridSpan w:val="2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2A09624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Median</w:t>
            </w:r>
          </w:p>
        </w:tc>
        <w:tc>
          <w:tcPr>
            <w:tcW w:w="1132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FFFFFF"/>
          </w:tcPr>
          <w:p w14:paraId="450B26AA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7.00</w:t>
            </w:r>
          </w:p>
        </w:tc>
        <w:tc>
          <w:tcPr>
            <w:tcW w:w="1183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  <w:vAlign w:val="center"/>
          </w:tcPr>
          <w:p w14:paraId="57D7136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99094C" w:rsidRPr="0099094C" w14:paraId="0D4CC2FF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4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5B6B5A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9" w:type="dxa"/>
            <w:gridSpan w:val="2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0D64354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Variance</w:t>
            </w:r>
          </w:p>
        </w:tc>
        <w:tc>
          <w:tcPr>
            <w:tcW w:w="1132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FFFFFF"/>
          </w:tcPr>
          <w:p w14:paraId="585C4AD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220.592</w:t>
            </w:r>
          </w:p>
        </w:tc>
        <w:tc>
          <w:tcPr>
            <w:tcW w:w="1183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  <w:vAlign w:val="center"/>
          </w:tcPr>
          <w:p w14:paraId="67B1065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99094C" w:rsidRPr="0099094C" w14:paraId="79C5307F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4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4E17B7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9" w:type="dxa"/>
            <w:gridSpan w:val="2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694B55D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Std. Deviation</w:t>
            </w:r>
          </w:p>
        </w:tc>
        <w:tc>
          <w:tcPr>
            <w:tcW w:w="1132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FFFFFF"/>
          </w:tcPr>
          <w:p w14:paraId="0A299E8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14.852</w:t>
            </w:r>
          </w:p>
        </w:tc>
        <w:tc>
          <w:tcPr>
            <w:tcW w:w="1183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  <w:vAlign w:val="center"/>
          </w:tcPr>
          <w:p w14:paraId="79B3976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99094C" w:rsidRPr="0099094C" w14:paraId="096ACAD0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4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CE27AB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9" w:type="dxa"/>
            <w:gridSpan w:val="2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378B6F3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Minimum</w:t>
            </w:r>
          </w:p>
        </w:tc>
        <w:tc>
          <w:tcPr>
            <w:tcW w:w="1132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FFFFFF"/>
          </w:tcPr>
          <w:p w14:paraId="7B36608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  <w:tc>
          <w:tcPr>
            <w:tcW w:w="1183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  <w:vAlign w:val="center"/>
          </w:tcPr>
          <w:p w14:paraId="7022FDA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99094C" w:rsidRPr="0099094C" w14:paraId="6F042E50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4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0F355D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9" w:type="dxa"/>
            <w:gridSpan w:val="2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72320A5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Maximum</w:t>
            </w:r>
          </w:p>
        </w:tc>
        <w:tc>
          <w:tcPr>
            <w:tcW w:w="1132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FFFFFF"/>
          </w:tcPr>
          <w:p w14:paraId="04C3FD5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73</w:t>
            </w:r>
          </w:p>
        </w:tc>
        <w:tc>
          <w:tcPr>
            <w:tcW w:w="1183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  <w:vAlign w:val="center"/>
          </w:tcPr>
          <w:p w14:paraId="6DDA693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99094C" w:rsidRPr="0099094C" w14:paraId="3CC3D1D2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4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E71954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9" w:type="dxa"/>
            <w:gridSpan w:val="2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36793D2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Range</w:t>
            </w:r>
          </w:p>
        </w:tc>
        <w:tc>
          <w:tcPr>
            <w:tcW w:w="1132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FFFFFF"/>
          </w:tcPr>
          <w:p w14:paraId="642CECD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73</w:t>
            </w:r>
          </w:p>
        </w:tc>
        <w:tc>
          <w:tcPr>
            <w:tcW w:w="1183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  <w:vAlign w:val="center"/>
          </w:tcPr>
          <w:p w14:paraId="2A87F4B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99094C" w:rsidRPr="0099094C" w14:paraId="19ECA484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4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F5527C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9" w:type="dxa"/>
            <w:gridSpan w:val="2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40E2CF0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Interquartile Range</w:t>
            </w:r>
          </w:p>
        </w:tc>
        <w:tc>
          <w:tcPr>
            <w:tcW w:w="1132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FFFFFF"/>
          </w:tcPr>
          <w:p w14:paraId="582C6CE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20</w:t>
            </w:r>
          </w:p>
        </w:tc>
        <w:tc>
          <w:tcPr>
            <w:tcW w:w="1183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  <w:vAlign w:val="center"/>
          </w:tcPr>
          <w:p w14:paraId="3B5A7FF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99094C" w:rsidRPr="0099094C" w14:paraId="6C838B75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4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67017B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9" w:type="dxa"/>
            <w:gridSpan w:val="2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354BD24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Skewness</w:t>
            </w:r>
          </w:p>
        </w:tc>
        <w:tc>
          <w:tcPr>
            <w:tcW w:w="1132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FFFFFF"/>
          </w:tcPr>
          <w:p w14:paraId="38CECA1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1.344</w:t>
            </w:r>
          </w:p>
        </w:tc>
        <w:tc>
          <w:tcPr>
            <w:tcW w:w="1183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</w:tcPr>
          <w:p w14:paraId="702C3F4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.151</w:t>
            </w:r>
          </w:p>
        </w:tc>
      </w:tr>
      <w:tr w:rsidR="0099094C" w:rsidRPr="0099094C" w14:paraId="5314D519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4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D8A089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4259" w:type="dxa"/>
            <w:gridSpan w:val="2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378FAF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Kurtosis</w:t>
            </w:r>
          </w:p>
        </w:tc>
        <w:tc>
          <w:tcPr>
            <w:tcW w:w="1132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FFFFFF"/>
          </w:tcPr>
          <w:p w14:paraId="5340118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1.273</w:t>
            </w:r>
          </w:p>
        </w:tc>
        <w:tc>
          <w:tcPr>
            <w:tcW w:w="1183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5BEDF67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.301</w:t>
            </w:r>
          </w:p>
        </w:tc>
      </w:tr>
    </w:tbl>
    <w:p w14:paraId="613FFDD1" w14:textId="77777777" w:rsidR="0099094C" w:rsidRPr="0099094C" w:rsidRDefault="0099094C" w:rsidP="009909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6EF91DAE" w14:textId="77777777" w:rsidR="0099094C" w:rsidRPr="0099094C" w:rsidRDefault="0099094C" w:rsidP="009909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tbl>
      <w:tblPr>
        <w:tblW w:w="7809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158"/>
        <w:gridCol w:w="1197"/>
        <w:gridCol w:w="925"/>
        <w:gridCol w:w="1850"/>
        <w:gridCol w:w="1388"/>
        <w:gridCol w:w="1291"/>
      </w:tblGrid>
      <w:tr w:rsidR="0099094C" w:rsidRPr="0099094C" w14:paraId="70B1C7D3" w14:textId="77777777" w:rsidTr="00634574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6846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65F4857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99094C">
              <w:rPr>
                <w:rFonts w:ascii="Arial" w:hAnsi="Arial" w:cs="Arial"/>
                <w:b/>
                <w:bCs/>
                <w:color w:val="010205"/>
              </w:rPr>
              <w:lastRenderedPageBreak/>
              <w:t>Extreme Values</w:t>
            </w:r>
          </w:p>
        </w:tc>
      </w:tr>
      <w:tr w:rsidR="0099094C" w:rsidRPr="0099094C" w14:paraId="32BD6C22" w14:textId="77777777" w:rsidTr="00634574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2875" w:type="dxa"/>
            <w:gridSpan w:val="3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6F4BEB6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622" w:type="dxa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4E93A58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Case Number</w:t>
            </w:r>
          </w:p>
        </w:tc>
        <w:tc>
          <w:tcPr>
            <w:tcW w:w="1217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1141889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Patient ID</w:t>
            </w:r>
          </w:p>
        </w:tc>
        <w:tc>
          <w:tcPr>
            <w:tcW w:w="1132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1A22590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Value</w:t>
            </w:r>
          </w:p>
        </w:tc>
      </w:tr>
      <w:tr w:rsidR="0099094C" w:rsidRPr="0099094C" w14:paraId="177FE925" w14:textId="77777777" w:rsidTr="00634574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5" w:type="dxa"/>
            <w:vMerge w:val="restart"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27EA15F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Toties1</w:t>
            </w:r>
          </w:p>
        </w:tc>
        <w:tc>
          <w:tcPr>
            <w:tcW w:w="1049" w:type="dxa"/>
            <w:vMerge w:val="restart"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5A5A693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Highest</w:t>
            </w:r>
          </w:p>
        </w:tc>
        <w:tc>
          <w:tcPr>
            <w:tcW w:w="811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98463A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1</w:t>
            </w:r>
          </w:p>
        </w:tc>
        <w:tc>
          <w:tcPr>
            <w:tcW w:w="1622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46F0391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241</w:t>
            </w:r>
          </w:p>
        </w:tc>
        <w:tc>
          <w:tcPr>
            <w:tcW w:w="1217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08C9FF8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241</w:t>
            </w:r>
          </w:p>
        </w:tc>
        <w:tc>
          <w:tcPr>
            <w:tcW w:w="113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85C499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67</w:t>
            </w:r>
          </w:p>
        </w:tc>
      </w:tr>
      <w:tr w:rsidR="0099094C" w:rsidRPr="0099094C" w14:paraId="645BDF83" w14:textId="77777777" w:rsidTr="00634574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5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211FE84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49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601E388A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811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26BFD0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2</w:t>
            </w:r>
          </w:p>
        </w:tc>
        <w:tc>
          <w:tcPr>
            <w:tcW w:w="1622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03D772F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129</w:t>
            </w:r>
          </w:p>
        </w:tc>
        <w:tc>
          <w:tcPr>
            <w:tcW w:w="121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B61B9F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129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F27C92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66</w:t>
            </w:r>
          </w:p>
        </w:tc>
      </w:tr>
      <w:tr w:rsidR="0099094C" w:rsidRPr="0099094C" w14:paraId="3C01BFD3" w14:textId="77777777" w:rsidTr="00634574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5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339A8D6A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49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4B2FF9C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811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A8DC16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3</w:t>
            </w:r>
          </w:p>
        </w:tc>
        <w:tc>
          <w:tcPr>
            <w:tcW w:w="1622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7B404C4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75</w:t>
            </w:r>
          </w:p>
        </w:tc>
        <w:tc>
          <w:tcPr>
            <w:tcW w:w="121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CBC0A4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75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04E40E3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59</w:t>
            </w:r>
          </w:p>
        </w:tc>
      </w:tr>
      <w:tr w:rsidR="0099094C" w:rsidRPr="0099094C" w14:paraId="0F5E2285" w14:textId="77777777" w:rsidTr="00634574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5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2A28E0D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49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7D45594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811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87E470A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4</w:t>
            </w:r>
          </w:p>
        </w:tc>
        <w:tc>
          <w:tcPr>
            <w:tcW w:w="1622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4F78337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165</w:t>
            </w:r>
          </w:p>
        </w:tc>
        <w:tc>
          <w:tcPr>
            <w:tcW w:w="121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15AEDC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165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28603F0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59</w:t>
            </w:r>
          </w:p>
        </w:tc>
      </w:tr>
      <w:tr w:rsidR="0099094C" w:rsidRPr="0099094C" w14:paraId="467EA4B2" w14:textId="77777777" w:rsidTr="00634574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5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295F064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49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3D80DA5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811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134406F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5</w:t>
            </w:r>
          </w:p>
        </w:tc>
        <w:tc>
          <w:tcPr>
            <w:tcW w:w="1622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FFFFFF"/>
          </w:tcPr>
          <w:p w14:paraId="33CB9AF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10</w:t>
            </w:r>
          </w:p>
        </w:tc>
        <w:tc>
          <w:tcPr>
            <w:tcW w:w="1217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</w:tcPr>
          <w:p w14:paraId="2504541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10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</w:tcPr>
          <w:p w14:paraId="321ABAD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54</w:t>
            </w:r>
          </w:p>
        </w:tc>
      </w:tr>
      <w:tr w:rsidR="0099094C" w:rsidRPr="0099094C" w14:paraId="60880F7D" w14:textId="77777777" w:rsidTr="00634574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5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03810B4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49" w:type="dxa"/>
            <w:vMerge w:val="restart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089B12C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Lowest</w:t>
            </w:r>
          </w:p>
        </w:tc>
        <w:tc>
          <w:tcPr>
            <w:tcW w:w="811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02CA15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1</w:t>
            </w:r>
          </w:p>
        </w:tc>
        <w:tc>
          <w:tcPr>
            <w:tcW w:w="1622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0B36EEF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260</w:t>
            </w:r>
          </w:p>
        </w:tc>
        <w:tc>
          <w:tcPr>
            <w:tcW w:w="121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57A111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260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6EF2C6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</w:tr>
      <w:tr w:rsidR="0099094C" w:rsidRPr="0099094C" w14:paraId="14AC5947" w14:textId="77777777" w:rsidTr="00634574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5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5EC7099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49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14C80E9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811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9E4B92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2</w:t>
            </w:r>
          </w:p>
        </w:tc>
        <w:tc>
          <w:tcPr>
            <w:tcW w:w="1622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36A0088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254</w:t>
            </w:r>
          </w:p>
        </w:tc>
        <w:tc>
          <w:tcPr>
            <w:tcW w:w="121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472EF9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254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85E4C9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</w:tr>
      <w:tr w:rsidR="0099094C" w:rsidRPr="0099094C" w14:paraId="049EC44C" w14:textId="77777777" w:rsidTr="00634574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5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32E9C34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49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4CF51D0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811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267BC7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3</w:t>
            </w:r>
          </w:p>
        </w:tc>
        <w:tc>
          <w:tcPr>
            <w:tcW w:w="1622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10B6AF3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247</w:t>
            </w:r>
          </w:p>
        </w:tc>
        <w:tc>
          <w:tcPr>
            <w:tcW w:w="121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B6BFC6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247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08BE390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</w:tr>
      <w:tr w:rsidR="0099094C" w:rsidRPr="0099094C" w14:paraId="2754FA76" w14:textId="77777777" w:rsidTr="00634574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5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59DD49A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49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195FBF2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811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933E33A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4</w:t>
            </w:r>
          </w:p>
        </w:tc>
        <w:tc>
          <w:tcPr>
            <w:tcW w:w="1622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26A0EF2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245</w:t>
            </w:r>
          </w:p>
        </w:tc>
        <w:tc>
          <w:tcPr>
            <w:tcW w:w="121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070479A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245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1BBA92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</w:tr>
      <w:tr w:rsidR="0099094C" w:rsidRPr="0099094C" w14:paraId="6734811D" w14:textId="77777777" w:rsidTr="00634574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5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02194AA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49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1F527F1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811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3AE2E16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5</w:t>
            </w:r>
          </w:p>
        </w:tc>
        <w:tc>
          <w:tcPr>
            <w:tcW w:w="1622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FFFFFF"/>
          </w:tcPr>
          <w:p w14:paraId="2CED74B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233</w:t>
            </w:r>
          </w:p>
        </w:tc>
        <w:tc>
          <w:tcPr>
            <w:tcW w:w="1217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</w:tcPr>
          <w:p w14:paraId="2CA49EC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233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</w:tcPr>
          <w:p w14:paraId="426CE90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  <w:r w:rsidRPr="0099094C"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a</w:t>
            </w:r>
          </w:p>
        </w:tc>
      </w:tr>
      <w:tr w:rsidR="0099094C" w:rsidRPr="0099094C" w14:paraId="3FDF4FFB" w14:textId="77777777" w:rsidTr="00634574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5" w:type="dxa"/>
            <w:vMerge w:val="restart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644A31F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Toties2</w:t>
            </w:r>
          </w:p>
        </w:tc>
        <w:tc>
          <w:tcPr>
            <w:tcW w:w="1049" w:type="dxa"/>
            <w:vMerge w:val="restart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0D6CABC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Highest</w:t>
            </w:r>
          </w:p>
        </w:tc>
        <w:tc>
          <w:tcPr>
            <w:tcW w:w="811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D0798B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1</w:t>
            </w:r>
          </w:p>
        </w:tc>
        <w:tc>
          <w:tcPr>
            <w:tcW w:w="1622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477B462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75</w:t>
            </w:r>
          </w:p>
        </w:tc>
        <w:tc>
          <w:tcPr>
            <w:tcW w:w="121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F3F288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75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15036FA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70</w:t>
            </w:r>
          </w:p>
        </w:tc>
      </w:tr>
      <w:tr w:rsidR="0099094C" w:rsidRPr="0099094C" w14:paraId="00565B6D" w14:textId="77777777" w:rsidTr="00634574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5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750C22C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49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6D9E266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811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733DA4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2</w:t>
            </w:r>
          </w:p>
        </w:tc>
        <w:tc>
          <w:tcPr>
            <w:tcW w:w="1622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4B4939F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241</w:t>
            </w:r>
          </w:p>
        </w:tc>
        <w:tc>
          <w:tcPr>
            <w:tcW w:w="121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342B69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241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162A4BA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69</w:t>
            </w:r>
          </w:p>
        </w:tc>
      </w:tr>
      <w:tr w:rsidR="0099094C" w:rsidRPr="0099094C" w14:paraId="7C356988" w14:textId="77777777" w:rsidTr="00634574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5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0BFE0EA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49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2C8432D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811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6A06AF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3</w:t>
            </w:r>
          </w:p>
        </w:tc>
        <w:tc>
          <w:tcPr>
            <w:tcW w:w="1622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33339D9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10</w:t>
            </w:r>
          </w:p>
        </w:tc>
        <w:tc>
          <w:tcPr>
            <w:tcW w:w="121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E32948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10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5781E7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60</w:t>
            </w:r>
          </w:p>
        </w:tc>
      </w:tr>
      <w:tr w:rsidR="0099094C" w:rsidRPr="0099094C" w14:paraId="6C28C477" w14:textId="77777777" w:rsidTr="00634574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5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281E905A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49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37948F9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811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9560F0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4</w:t>
            </w:r>
          </w:p>
        </w:tc>
        <w:tc>
          <w:tcPr>
            <w:tcW w:w="1622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558AE0E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18</w:t>
            </w:r>
          </w:p>
        </w:tc>
        <w:tc>
          <w:tcPr>
            <w:tcW w:w="121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BE2A63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18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10FF4A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60</w:t>
            </w:r>
          </w:p>
        </w:tc>
      </w:tr>
      <w:tr w:rsidR="0099094C" w:rsidRPr="0099094C" w14:paraId="6D53026E" w14:textId="77777777" w:rsidTr="00634574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5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7305EC5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49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45496B4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811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2CA44A6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5</w:t>
            </w:r>
          </w:p>
        </w:tc>
        <w:tc>
          <w:tcPr>
            <w:tcW w:w="1622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FFFFFF"/>
          </w:tcPr>
          <w:p w14:paraId="35C6DDD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7</w:t>
            </w:r>
          </w:p>
        </w:tc>
        <w:tc>
          <w:tcPr>
            <w:tcW w:w="1217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</w:tcPr>
          <w:p w14:paraId="2939FA3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7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</w:tcPr>
          <w:p w14:paraId="3041F4A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58</w:t>
            </w:r>
            <w:r w:rsidRPr="0099094C"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b</w:t>
            </w:r>
          </w:p>
        </w:tc>
      </w:tr>
      <w:tr w:rsidR="0099094C" w:rsidRPr="0099094C" w14:paraId="3FC6ADC8" w14:textId="77777777" w:rsidTr="00634574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5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2491216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49" w:type="dxa"/>
            <w:vMerge w:val="restart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6EBB7EE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Lowest</w:t>
            </w:r>
          </w:p>
        </w:tc>
        <w:tc>
          <w:tcPr>
            <w:tcW w:w="811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A0041E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1</w:t>
            </w:r>
          </w:p>
        </w:tc>
        <w:tc>
          <w:tcPr>
            <w:tcW w:w="1622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66EC262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256</w:t>
            </w:r>
          </w:p>
        </w:tc>
        <w:tc>
          <w:tcPr>
            <w:tcW w:w="121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0C81C3E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256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9460F5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</w:tr>
      <w:tr w:rsidR="0099094C" w:rsidRPr="0099094C" w14:paraId="1121F0DB" w14:textId="77777777" w:rsidTr="00634574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5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4405A83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49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28127E8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811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88BC36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2</w:t>
            </w:r>
          </w:p>
        </w:tc>
        <w:tc>
          <w:tcPr>
            <w:tcW w:w="1622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54D4042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255</w:t>
            </w:r>
          </w:p>
        </w:tc>
        <w:tc>
          <w:tcPr>
            <w:tcW w:w="121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4B0662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255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E4B7DB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</w:tr>
      <w:tr w:rsidR="0099094C" w:rsidRPr="0099094C" w14:paraId="6B3BCA9A" w14:textId="77777777" w:rsidTr="00634574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5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5E21B73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49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4E7E483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811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DA454C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3</w:t>
            </w:r>
          </w:p>
        </w:tc>
        <w:tc>
          <w:tcPr>
            <w:tcW w:w="1622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0454E2A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247</w:t>
            </w:r>
          </w:p>
        </w:tc>
        <w:tc>
          <w:tcPr>
            <w:tcW w:w="121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7881FB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247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C36BE9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</w:tr>
      <w:tr w:rsidR="0099094C" w:rsidRPr="0099094C" w14:paraId="5C15E8DB" w14:textId="77777777" w:rsidTr="00634574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5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6FD864E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49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5BA43F4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811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71D1BC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4</w:t>
            </w:r>
          </w:p>
        </w:tc>
        <w:tc>
          <w:tcPr>
            <w:tcW w:w="1622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42C0757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245</w:t>
            </w:r>
          </w:p>
        </w:tc>
        <w:tc>
          <w:tcPr>
            <w:tcW w:w="121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C6748F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245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166494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</w:tr>
      <w:tr w:rsidR="0099094C" w:rsidRPr="0099094C" w14:paraId="187E0526" w14:textId="77777777" w:rsidTr="00634574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5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4F92FF0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49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554DEDA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811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29A4130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5</w:t>
            </w:r>
          </w:p>
        </w:tc>
        <w:tc>
          <w:tcPr>
            <w:tcW w:w="1622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FFFFFF"/>
          </w:tcPr>
          <w:p w14:paraId="167A3C0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244</w:t>
            </w:r>
          </w:p>
        </w:tc>
        <w:tc>
          <w:tcPr>
            <w:tcW w:w="1217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</w:tcPr>
          <w:p w14:paraId="6A5D752A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244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</w:tcPr>
          <w:p w14:paraId="1E64B4E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  <w:r w:rsidRPr="0099094C"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a</w:t>
            </w:r>
          </w:p>
        </w:tc>
      </w:tr>
      <w:tr w:rsidR="0099094C" w:rsidRPr="0099094C" w14:paraId="15070E1F" w14:textId="77777777" w:rsidTr="00634574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5" w:type="dxa"/>
            <w:vMerge w:val="restart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59851DB" w14:textId="525B6EE6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Toties3</w:t>
            </w:r>
          </w:p>
        </w:tc>
        <w:tc>
          <w:tcPr>
            <w:tcW w:w="1049" w:type="dxa"/>
            <w:vMerge w:val="restart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2F890A3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Highest</w:t>
            </w:r>
          </w:p>
        </w:tc>
        <w:tc>
          <w:tcPr>
            <w:tcW w:w="811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75A8B2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1</w:t>
            </w:r>
          </w:p>
        </w:tc>
        <w:tc>
          <w:tcPr>
            <w:tcW w:w="1622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2799D5A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241</w:t>
            </w:r>
          </w:p>
        </w:tc>
        <w:tc>
          <w:tcPr>
            <w:tcW w:w="121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3A52F4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241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0313433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73</w:t>
            </w:r>
          </w:p>
        </w:tc>
      </w:tr>
      <w:tr w:rsidR="0099094C" w:rsidRPr="0099094C" w14:paraId="497A616D" w14:textId="77777777" w:rsidTr="00634574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5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AB56D0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49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2D24145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811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C2BFD1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2</w:t>
            </w:r>
          </w:p>
        </w:tc>
        <w:tc>
          <w:tcPr>
            <w:tcW w:w="1622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1E98D51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231</w:t>
            </w:r>
          </w:p>
        </w:tc>
        <w:tc>
          <w:tcPr>
            <w:tcW w:w="121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83296C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231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7CE896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63</w:t>
            </w:r>
          </w:p>
        </w:tc>
      </w:tr>
      <w:tr w:rsidR="0099094C" w:rsidRPr="0099094C" w14:paraId="2F663F9F" w14:textId="77777777" w:rsidTr="00634574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5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6F87C2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49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35C07B3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811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4433DDA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3</w:t>
            </w:r>
          </w:p>
        </w:tc>
        <w:tc>
          <w:tcPr>
            <w:tcW w:w="1622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12A8A45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180</w:t>
            </w:r>
          </w:p>
        </w:tc>
        <w:tc>
          <w:tcPr>
            <w:tcW w:w="121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AB6919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180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8FD7B0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59</w:t>
            </w:r>
          </w:p>
        </w:tc>
      </w:tr>
      <w:tr w:rsidR="0099094C" w:rsidRPr="0099094C" w14:paraId="59D434FA" w14:textId="77777777" w:rsidTr="00634574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5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0A37C8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49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1AECD84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811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B31ED1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4</w:t>
            </w:r>
          </w:p>
        </w:tc>
        <w:tc>
          <w:tcPr>
            <w:tcW w:w="1622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156173C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135</w:t>
            </w:r>
          </w:p>
        </w:tc>
        <w:tc>
          <w:tcPr>
            <w:tcW w:w="121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6A317A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135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9D05ED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54</w:t>
            </w:r>
          </w:p>
        </w:tc>
      </w:tr>
      <w:tr w:rsidR="0099094C" w:rsidRPr="0099094C" w14:paraId="4E9BDBC8" w14:textId="77777777" w:rsidTr="00634574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5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D013BDA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49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7361FCA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811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1126601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5</w:t>
            </w:r>
          </w:p>
        </w:tc>
        <w:tc>
          <w:tcPr>
            <w:tcW w:w="1622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FFFFFF"/>
          </w:tcPr>
          <w:p w14:paraId="08405E7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108</w:t>
            </w:r>
          </w:p>
        </w:tc>
        <w:tc>
          <w:tcPr>
            <w:tcW w:w="1217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</w:tcPr>
          <w:p w14:paraId="2873EEF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108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</w:tcPr>
          <w:p w14:paraId="02A3526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52</w:t>
            </w:r>
          </w:p>
        </w:tc>
      </w:tr>
      <w:tr w:rsidR="0099094C" w:rsidRPr="0099094C" w14:paraId="09A2D89E" w14:textId="77777777" w:rsidTr="00634574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5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C4B564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49" w:type="dxa"/>
            <w:vMerge w:val="restart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1390137" w14:textId="2E459BAD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Lowest</w:t>
            </w:r>
          </w:p>
        </w:tc>
        <w:tc>
          <w:tcPr>
            <w:tcW w:w="811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2F0494A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1</w:t>
            </w:r>
          </w:p>
        </w:tc>
        <w:tc>
          <w:tcPr>
            <w:tcW w:w="1622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5738591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260</w:t>
            </w:r>
          </w:p>
        </w:tc>
        <w:tc>
          <w:tcPr>
            <w:tcW w:w="121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27BF08C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260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6C0B31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</w:tr>
      <w:tr w:rsidR="0099094C" w:rsidRPr="0099094C" w14:paraId="641BC233" w14:textId="77777777" w:rsidTr="00634574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5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75CCA6A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49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DCE140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811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5E25FD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2</w:t>
            </w:r>
          </w:p>
        </w:tc>
        <w:tc>
          <w:tcPr>
            <w:tcW w:w="1622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088400D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255</w:t>
            </w:r>
          </w:p>
        </w:tc>
        <w:tc>
          <w:tcPr>
            <w:tcW w:w="121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B211F6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255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0BFAB4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</w:tr>
      <w:tr w:rsidR="0099094C" w:rsidRPr="0099094C" w14:paraId="535D8D6A" w14:textId="77777777" w:rsidTr="00634574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5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7F609D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49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4E3C1B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811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08A553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3</w:t>
            </w:r>
          </w:p>
        </w:tc>
        <w:tc>
          <w:tcPr>
            <w:tcW w:w="1622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15F384A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254</w:t>
            </w:r>
          </w:p>
        </w:tc>
        <w:tc>
          <w:tcPr>
            <w:tcW w:w="121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A35EA6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254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16ED13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</w:tr>
      <w:tr w:rsidR="0099094C" w:rsidRPr="0099094C" w14:paraId="6641988A" w14:textId="77777777" w:rsidTr="00634574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5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706F23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49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0866E6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811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0478558" w14:textId="643096D5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4</w:t>
            </w:r>
          </w:p>
        </w:tc>
        <w:tc>
          <w:tcPr>
            <w:tcW w:w="1622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02D365E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247</w:t>
            </w:r>
          </w:p>
        </w:tc>
        <w:tc>
          <w:tcPr>
            <w:tcW w:w="121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02F8F5C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247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23FAC41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</w:tr>
      <w:tr w:rsidR="0099094C" w:rsidRPr="0099094C" w14:paraId="2600C8AE" w14:textId="77777777" w:rsidTr="00634574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5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D85D7C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49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2B49C0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811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5D1A59C" w14:textId="38602111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5</w:t>
            </w:r>
          </w:p>
        </w:tc>
        <w:tc>
          <w:tcPr>
            <w:tcW w:w="1622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FFFFFF"/>
          </w:tcPr>
          <w:p w14:paraId="46CB23F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245</w:t>
            </w:r>
          </w:p>
        </w:tc>
        <w:tc>
          <w:tcPr>
            <w:tcW w:w="1217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7A2EBF5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245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6E6EA6C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  <w:r w:rsidRPr="0099094C"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a</w:t>
            </w:r>
          </w:p>
        </w:tc>
      </w:tr>
      <w:tr w:rsidR="0099094C" w:rsidRPr="0099094C" w14:paraId="611BEB9A" w14:textId="77777777" w:rsidTr="00634574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6846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071F9175" w14:textId="314C70B6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a. Only a partial list of cases with the value 0 are shown in the table of lower extremes.</w:t>
            </w:r>
          </w:p>
        </w:tc>
      </w:tr>
      <w:tr w:rsidR="0099094C" w:rsidRPr="0099094C" w14:paraId="7DA5431E" w14:textId="77777777" w:rsidTr="00634574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6846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072A5255" w14:textId="6020268C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b. Only a partial list of cases with the value 58 are shown in the table of upper extremes.</w:t>
            </w:r>
          </w:p>
        </w:tc>
      </w:tr>
    </w:tbl>
    <w:tbl>
      <w:tblPr>
        <w:tblpPr w:leftFromText="180" w:rightFromText="180" w:vertAnchor="text" w:horzAnchor="margin" w:tblpY="303"/>
        <w:tblW w:w="7809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015"/>
        <w:gridCol w:w="1133"/>
        <w:gridCol w:w="1133"/>
        <w:gridCol w:w="1132"/>
        <w:gridCol w:w="1132"/>
        <w:gridCol w:w="1132"/>
        <w:gridCol w:w="1132"/>
      </w:tblGrid>
      <w:tr w:rsidR="00634574" w:rsidRPr="0099094C" w14:paraId="71F13DE5" w14:textId="77777777" w:rsidTr="00634574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809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3D293C0B" w14:textId="77777777" w:rsidR="00634574" w:rsidRPr="0099094C" w:rsidRDefault="00634574" w:rsidP="0063457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99094C">
              <w:rPr>
                <w:rFonts w:ascii="Arial" w:hAnsi="Arial" w:cs="Arial"/>
                <w:b/>
                <w:bCs/>
                <w:color w:val="010205"/>
              </w:rPr>
              <w:t>Tests of Normality</w:t>
            </w:r>
          </w:p>
        </w:tc>
      </w:tr>
      <w:tr w:rsidR="00634574" w:rsidRPr="0099094C" w14:paraId="60B9D7C6" w14:textId="77777777" w:rsidTr="00634574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5" w:type="dxa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4EE07A78" w14:textId="77777777" w:rsidR="00634574" w:rsidRPr="0099094C" w:rsidRDefault="00634574" w:rsidP="00634574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398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14C7263D" w14:textId="77777777" w:rsidR="00634574" w:rsidRPr="0099094C" w:rsidRDefault="00634574" w:rsidP="0063457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Kolmogorov-Smirnov</w:t>
            </w:r>
            <w:r w:rsidRPr="0099094C">
              <w:rPr>
                <w:rFonts w:ascii="Arial" w:hAnsi="Arial" w:cs="Arial"/>
                <w:color w:val="264A60"/>
                <w:sz w:val="18"/>
                <w:szCs w:val="18"/>
                <w:vertAlign w:val="superscript"/>
              </w:rPr>
              <w:t>a</w:t>
            </w:r>
          </w:p>
        </w:tc>
        <w:tc>
          <w:tcPr>
            <w:tcW w:w="3396" w:type="dxa"/>
            <w:gridSpan w:val="3"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14:paraId="3712A111" w14:textId="77777777" w:rsidR="00634574" w:rsidRPr="0099094C" w:rsidRDefault="00634574" w:rsidP="0063457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Shapiro-Wilk</w:t>
            </w:r>
          </w:p>
        </w:tc>
      </w:tr>
      <w:tr w:rsidR="00634574" w:rsidRPr="0099094C" w14:paraId="3C734444" w14:textId="77777777" w:rsidTr="00634574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5" w:type="dxa"/>
            <w:vMerge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5497B586" w14:textId="77777777" w:rsidR="00634574" w:rsidRPr="0099094C" w:rsidRDefault="00634574" w:rsidP="00634574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133" w:type="dxa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5B1BB36A" w14:textId="77777777" w:rsidR="00634574" w:rsidRPr="0099094C" w:rsidRDefault="00634574" w:rsidP="0063457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Statistic</w:t>
            </w:r>
          </w:p>
        </w:tc>
        <w:tc>
          <w:tcPr>
            <w:tcW w:w="1133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50BECC43" w14:textId="77777777" w:rsidR="00634574" w:rsidRPr="0099094C" w:rsidRDefault="00634574" w:rsidP="0063457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df</w:t>
            </w:r>
          </w:p>
        </w:tc>
        <w:tc>
          <w:tcPr>
            <w:tcW w:w="1132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42AF0F9D" w14:textId="77777777" w:rsidR="00634574" w:rsidRPr="0099094C" w:rsidRDefault="00634574" w:rsidP="0063457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Sig.</w:t>
            </w:r>
          </w:p>
        </w:tc>
        <w:tc>
          <w:tcPr>
            <w:tcW w:w="1132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50F6DBBE" w14:textId="77777777" w:rsidR="00634574" w:rsidRPr="0099094C" w:rsidRDefault="00634574" w:rsidP="0063457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Statistic</w:t>
            </w:r>
          </w:p>
        </w:tc>
        <w:tc>
          <w:tcPr>
            <w:tcW w:w="1132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2958DC78" w14:textId="77777777" w:rsidR="00634574" w:rsidRPr="0099094C" w:rsidRDefault="00634574" w:rsidP="0063457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df</w:t>
            </w:r>
          </w:p>
        </w:tc>
        <w:tc>
          <w:tcPr>
            <w:tcW w:w="1132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510EB645" w14:textId="77777777" w:rsidR="00634574" w:rsidRPr="0099094C" w:rsidRDefault="00634574" w:rsidP="0063457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Sig.</w:t>
            </w:r>
          </w:p>
        </w:tc>
      </w:tr>
      <w:tr w:rsidR="00634574" w:rsidRPr="0099094C" w14:paraId="4043AD0A" w14:textId="77777777" w:rsidTr="00634574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5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D0EBE52" w14:textId="77777777" w:rsidR="00634574" w:rsidRPr="0099094C" w:rsidRDefault="00634574" w:rsidP="0063457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Toties1</w:t>
            </w:r>
          </w:p>
        </w:tc>
        <w:tc>
          <w:tcPr>
            <w:tcW w:w="1133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29A80C8F" w14:textId="77777777" w:rsidR="00634574" w:rsidRPr="0099094C" w:rsidRDefault="00634574" w:rsidP="0063457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.152</w:t>
            </w:r>
          </w:p>
        </w:tc>
        <w:tc>
          <w:tcPr>
            <w:tcW w:w="1133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2EF68957" w14:textId="77777777" w:rsidR="00634574" w:rsidRPr="0099094C" w:rsidRDefault="00634574" w:rsidP="0063457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260</w:t>
            </w:r>
          </w:p>
        </w:tc>
        <w:tc>
          <w:tcPr>
            <w:tcW w:w="113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2FF9BB5" w14:textId="77777777" w:rsidR="00634574" w:rsidRPr="0099094C" w:rsidRDefault="00634574" w:rsidP="0063457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113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3054512" w14:textId="77777777" w:rsidR="00634574" w:rsidRPr="0099094C" w:rsidRDefault="00634574" w:rsidP="0063457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.885</w:t>
            </w:r>
          </w:p>
        </w:tc>
        <w:tc>
          <w:tcPr>
            <w:tcW w:w="113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C37A6F8" w14:textId="77777777" w:rsidR="00634574" w:rsidRPr="0099094C" w:rsidRDefault="00634574" w:rsidP="0063457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260</w:t>
            </w:r>
          </w:p>
        </w:tc>
        <w:tc>
          <w:tcPr>
            <w:tcW w:w="113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E0D535B" w14:textId="77777777" w:rsidR="00634574" w:rsidRPr="0099094C" w:rsidRDefault="00634574" w:rsidP="0063457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</w:tr>
      <w:tr w:rsidR="00634574" w:rsidRPr="0099094C" w14:paraId="12C71836" w14:textId="77777777" w:rsidTr="00634574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5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F523072" w14:textId="77777777" w:rsidR="00634574" w:rsidRPr="0099094C" w:rsidRDefault="00634574" w:rsidP="0063457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Toties2</w:t>
            </w:r>
          </w:p>
        </w:tc>
        <w:tc>
          <w:tcPr>
            <w:tcW w:w="113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0F198120" w14:textId="77777777" w:rsidR="00634574" w:rsidRPr="0099094C" w:rsidRDefault="00634574" w:rsidP="0063457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.151</w:t>
            </w:r>
          </w:p>
        </w:tc>
        <w:tc>
          <w:tcPr>
            <w:tcW w:w="113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07B57E7" w14:textId="77777777" w:rsidR="00634574" w:rsidRPr="0099094C" w:rsidRDefault="00634574" w:rsidP="0063457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260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6E82A5B" w14:textId="77777777" w:rsidR="00634574" w:rsidRPr="0099094C" w:rsidRDefault="00634574" w:rsidP="0063457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3ADE569" w14:textId="77777777" w:rsidR="00634574" w:rsidRPr="0099094C" w:rsidRDefault="00634574" w:rsidP="0063457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.887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0146CCD5" w14:textId="77777777" w:rsidR="00634574" w:rsidRPr="0099094C" w:rsidRDefault="00634574" w:rsidP="0063457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260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142CB922" w14:textId="77777777" w:rsidR="00634574" w:rsidRPr="0099094C" w:rsidRDefault="00634574" w:rsidP="0063457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</w:tr>
      <w:tr w:rsidR="00634574" w:rsidRPr="0099094C" w14:paraId="01E96F24" w14:textId="77777777" w:rsidTr="00634574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5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AF879D6" w14:textId="77777777" w:rsidR="00634574" w:rsidRPr="0099094C" w:rsidRDefault="00634574" w:rsidP="0063457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Toties3</w:t>
            </w:r>
          </w:p>
        </w:tc>
        <w:tc>
          <w:tcPr>
            <w:tcW w:w="1133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FFFFFF"/>
          </w:tcPr>
          <w:p w14:paraId="2967015D" w14:textId="77777777" w:rsidR="00634574" w:rsidRPr="0099094C" w:rsidRDefault="00634574" w:rsidP="0063457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.193</w:t>
            </w:r>
          </w:p>
        </w:tc>
        <w:tc>
          <w:tcPr>
            <w:tcW w:w="1133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6FAC1D55" w14:textId="77777777" w:rsidR="00634574" w:rsidRPr="0099094C" w:rsidRDefault="00634574" w:rsidP="0063457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260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38EE29D6" w14:textId="77777777" w:rsidR="00634574" w:rsidRPr="0099094C" w:rsidRDefault="00634574" w:rsidP="0063457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23C7B635" w14:textId="77777777" w:rsidR="00634574" w:rsidRPr="0099094C" w:rsidRDefault="00634574" w:rsidP="0063457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.825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3FA5E353" w14:textId="77777777" w:rsidR="00634574" w:rsidRPr="0099094C" w:rsidRDefault="00634574" w:rsidP="0063457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260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5A0EB959" w14:textId="77777777" w:rsidR="00634574" w:rsidRPr="0099094C" w:rsidRDefault="00634574" w:rsidP="0063457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</w:tr>
      <w:tr w:rsidR="00634574" w:rsidRPr="0099094C" w14:paraId="482F7BE2" w14:textId="77777777" w:rsidTr="00634574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809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73596974" w14:textId="0EA3B36D" w:rsidR="00634574" w:rsidRPr="0099094C" w:rsidRDefault="00634574" w:rsidP="0063457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</w:tr>
    </w:tbl>
    <w:p w14:paraId="480CD799" w14:textId="0A73BEB0" w:rsidR="0099094C" w:rsidRPr="0099094C" w:rsidRDefault="007A0745" w:rsidP="009909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  <w:r w:rsidRPr="0099094C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61312" behindDoc="1" locked="0" layoutInCell="1" allowOverlap="1" wp14:anchorId="1D02B4DD" wp14:editId="799F0C32">
            <wp:simplePos x="0" y="0"/>
            <wp:positionH relativeFrom="margin">
              <wp:posOffset>1308100</wp:posOffset>
            </wp:positionH>
            <wp:positionV relativeFrom="page">
              <wp:posOffset>2921000</wp:posOffset>
            </wp:positionV>
            <wp:extent cx="2625090" cy="2103120"/>
            <wp:effectExtent l="0" t="0" r="3810" b="0"/>
            <wp:wrapTight wrapText="bothSides">
              <wp:wrapPolygon edited="0">
                <wp:start x="0" y="0"/>
                <wp:lineTo x="0" y="21326"/>
                <wp:lineTo x="21475" y="21326"/>
                <wp:lineTo x="21475" y="0"/>
                <wp:lineTo x="0" y="0"/>
              </wp:wrapPolygon>
            </wp:wrapTight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5090" cy="21031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99094C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59264" behindDoc="1" locked="0" layoutInCell="1" allowOverlap="1" wp14:anchorId="11867986" wp14:editId="0C3F6EA7">
            <wp:simplePos x="0" y="0"/>
            <wp:positionH relativeFrom="page">
              <wp:posOffset>152400</wp:posOffset>
            </wp:positionH>
            <wp:positionV relativeFrom="page">
              <wp:posOffset>248920</wp:posOffset>
            </wp:positionV>
            <wp:extent cx="3538220" cy="2834640"/>
            <wp:effectExtent l="0" t="0" r="5080" b="3810"/>
            <wp:wrapTight wrapText="bothSides">
              <wp:wrapPolygon edited="0">
                <wp:start x="0" y="0"/>
                <wp:lineTo x="0" y="21484"/>
                <wp:lineTo x="21515" y="21484"/>
                <wp:lineTo x="21515" y="0"/>
                <wp:lineTo x="0" y="0"/>
              </wp:wrapPolygon>
            </wp:wrapTight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8220" cy="28346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FB7F29B" w14:textId="1E8CF142" w:rsidR="0099094C" w:rsidRPr="0099094C" w:rsidRDefault="0099094C" w:rsidP="009909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40B3122C" w14:textId="48D6A4C7" w:rsidR="0099094C" w:rsidRPr="0099094C" w:rsidRDefault="0099094C" w:rsidP="009909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  <w:r w:rsidRPr="0099094C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60288" behindDoc="1" locked="0" layoutInCell="1" allowOverlap="1" wp14:anchorId="10961F38" wp14:editId="68F4B76C">
            <wp:simplePos x="0" y="0"/>
            <wp:positionH relativeFrom="column">
              <wp:posOffset>2884170</wp:posOffset>
            </wp:positionH>
            <wp:positionV relativeFrom="page">
              <wp:posOffset>213360</wp:posOffset>
            </wp:positionV>
            <wp:extent cx="3500755" cy="2804160"/>
            <wp:effectExtent l="0" t="0" r="4445" b="0"/>
            <wp:wrapTight wrapText="bothSides">
              <wp:wrapPolygon edited="0">
                <wp:start x="0" y="0"/>
                <wp:lineTo x="0" y="21424"/>
                <wp:lineTo x="21510" y="21424"/>
                <wp:lineTo x="21510" y="0"/>
                <wp:lineTo x="0" y="0"/>
              </wp:wrapPolygon>
            </wp:wrapTight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00755" cy="28041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0CCF887" w14:textId="0BB67984" w:rsidR="0099094C" w:rsidRPr="0099094C" w:rsidRDefault="0099094C" w:rsidP="0099094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42672504" w14:textId="1DEEF0E2" w:rsidR="0099094C" w:rsidRPr="0099094C" w:rsidRDefault="0099094C" w:rsidP="0099094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9094C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62336" behindDoc="1" locked="0" layoutInCell="1" allowOverlap="1" wp14:anchorId="0BE138C3" wp14:editId="3CFF8206">
            <wp:simplePos x="0" y="0"/>
            <wp:positionH relativeFrom="page">
              <wp:align>left</wp:align>
            </wp:positionH>
            <wp:positionV relativeFrom="page">
              <wp:posOffset>5151120</wp:posOffset>
            </wp:positionV>
            <wp:extent cx="3804920" cy="3048000"/>
            <wp:effectExtent l="0" t="0" r="5080" b="0"/>
            <wp:wrapTight wrapText="bothSides">
              <wp:wrapPolygon edited="0">
                <wp:start x="0" y="0"/>
                <wp:lineTo x="0" y="21465"/>
                <wp:lineTo x="21521" y="21465"/>
                <wp:lineTo x="21521" y="0"/>
                <wp:lineTo x="0" y="0"/>
              </wp:wrapPolygon>
            </wp:wrapTight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04920" cy="3048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A03D95B" w14:textId="57C43EA2" w:rsidR="0099094C" w:rsidRPr="0099094C" w:rsidRDefault="0099094C" w:rsidP="009909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50B635CC" w14:textId="37AEED36" w:rsidR="0099094C" w:rsidRPr="0099094C" w:rsidRDefault="0099094C" w:rsidP="0099094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793AC6B8" w14:textId="7160F8B4" w:rsidR="0099094C" w:rsidRPr="0099094C" w:rsidRDefault="0099094C" w:rsidP="0099094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5EE68B76" w14:textId="4A246E5F" w:rsidR="0099094C" w:rsidRPr="0099094C" w:rsidRDefault="007A0745" w:rsidP="009909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  <w:r w:rsidRPr="0099094C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63360" behindDoc="1" locked="0" layoutInCell="1" allowOverlap="1" wp14:anchorId="5A4B4656" wp14:editId="45384BBD">
            <wp:simplePos x="0" y="0"/>
            <wp:positionH relativeFrom="margin">
              <wp:posOffset>2859425</wp:posOffset>
            </wp:positionH>
            <wp:positionV relativeFrom="page">
              <wp:posOffset>5279718</wp:posOffset>
            </wp:positionV>
            <wp:extent cx="3598545" cy="2882265"/>
            <wp:effectExtent l="0" t="0" r="1905" b="0"/>
            <wp:wrapTight wrapText="bothSides">
              <wp:wrapPolygon edited="0">
                <wp:start x="0" y="0"/>
                <wp:lineTo x="0" y="21414"/>
                <wp:lineTo x="21497" y="21414"/>
                <wp:lineTo x="21497" y="0"/>
                <wp:lineTo x="0" y="0"/>
              </wp:wrapPolygon>
            </wp:wrapTight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98545" cy="2882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D810934" w14:textId="72AB02D5" w:rsidR="0099094C" w:rsidRPr="0099094C" w:rsidRDefault="007A0745" w:rsidP="0099094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9094C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64384" behindDoc="1" locked="0" layoutInCell="1" allowOverlap="1" wp14:anchorId="14D6459C" wp14:editId="66DF934D">
            <wp:simplePos x="0" y="0"/>
            <wp:positionH relativeFrom="column">
              <wp:posOffset>1485900</wp:posOffset>
            </wp:positionH>
            <wp:positionV relativeFrom="margin">
              <wp:posOffset>7251065</wp:posOffset>
            </wp:positionV>
            <wp:extent cx="2552700" cy="2044700"/>
            <wp:effectExtent l="0" t="0" r="0" b="0"/>
            <wp:wrapTight wrapText="bothSides">
              <wp:wrapPolygon edited="0">
                <wp:start x="0" y="0"/>
                <wp:lineTo x="0" y="21332"/>
                <wp:lineTo x="21439" y="21332"/>
                <wp:lineTo x="21439" y="0"/>
                <wp:lineTo x="0" y="0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52700" cy="2044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A4AF9D6" w14:textId="77777777" w:rsidR="0099094C" w:rsidRPr="0099094C" w:rsidRDefault="0099094C" w:rsidP="0099094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595F80CD" w14:textId="1C46FC9C" w:rsidR="0099094C" w:rsidRPr="0099094C" w:rsidRDefault="0099094C" w:rsidP="009909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3FDD0E31" w14:textId="14D3FBF1" w:rsidR="0099094C" w:rsidRPr="0099094C" w:rsidRDefault="0099094C" w:rsidP="0099094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1E763FDA" w14:textId="77777777" w:rsidR="0099094C" w:rsidRPr="0099094C" w:rsidRDefault="0099094C" w:rsidP="0099094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397C3DB3" w14:textId="77777777" w:rsidR="0099094C" w:rsidRPr="0099094C" w:rsidRDefault="0099094C" w:rsidP="009909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6E57DC02" w14:textId="6C64EFD7" w:rsidR="0099094C" w:rsidRPr="0099094C" w:rsidRDefault="0099094C" w:rsidP="0099094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3BA02CB7" w14:textId="77777777" w:rsidR="0099094C" w:rsidRPr="0099094C" w:rsidRDefault="0099094C" w:rsidP="0099094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0AE04937" w14:textId="323F7C30" w:rsidR="0099094C" w:rsidRPr="0099094C" w:rsidRDefault="0099094C" w:rsidP="009909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  <w:r w:rsidRPr="0099094C"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anchor distT="0" distB="0" distL="114300" distR="114300" simplePos="0" relativeHeight="251665408" behindDoc="1" locked="0" layoutInCell="1" allowOverlap="1" wp14:anchorId="7B392884" wp14:editId="1357D33E">
            <wp:simplePos x="0" y="0"/>
            <wp:positionH relativeFrom="page">
              <wp:align>left</wp:align>
            </wp:positionH>
            <wp:positionV relativeFrom="page">
              <wp:posOffset>274320</wp:posOffset>
            </wp:positionV>
            <wp:extent cx="3766723" cy="3017520"/>
            <wp:effectExtent l="0" t="0" r="5715" b="0"/>
            <wp:wrapTight wrapText="bothSides">
              <wp:wrapPolygon edited="0">
                <wp:start x="0" y="0"/>
                <wp:lineTo x="0" y="21409"/>
                <wp:lineTo x="21524" y="21409"/>
                <wp:lineTo x="21524" y="0"/>
                <wp:lineTo x="0" y="0"/>
              </wp:wrapPolygon>
            </wp:wrapTight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73236" cy="302273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99094C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66432" behindDoc="1" locked="0" layoutInCell="1" allowOverlap="1" wp14:anchorId="5AD44EA8" wp14:editId="119086CE">
            <wp:simplePos x="0" y="0"/>
            <wp:positionH relativeFrom="column">
              <wp:posOffset>2651760</wp:posOffset>
            </wp:positionH>
            <wp:positionV relativeFrom="page">
              <wp:posOffset>320040</wp:posOffset>
            </wp:positionV>
            <wp:extent cx="3600450" cy="2884170"/>
            <wp:effectExtent l="0" t="0" r="0" b="0"/>
            <wp:wrapTight wrapText="bothSides">
              <wp:wrapPolygon edited="0">
                <wp:start x="0" y="0"/>
                <wp:lineTo x="0" y="21400"/>
                <wp:lineTo x="21486" y="21400"/>
                <wp:lineTo x="21486" y="0"/>
                <wp:lineTo x="0" y="0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00450" cy="28841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9658990" w14:textId="2E3B1835" w:rsidR="0099094C" w:rsidRPr="0099094C" w:rsidRDefault="00A4191D" w:rsidP="0099094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9094C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67456" behindDoc="1" locked="0" layoutInCell="1" allowOverlap="1" wp14:anchorId="1DDA62DE" wp14:editId="2C1C79F4">
            <wp:simplePos x="0" y="0"/>
            <wp:positionH relativeFrom="margin">
              <wp:align>left</wp:align>
            </wp:positionH>
            <wp:positionV relativeFrom="margin">
              <wp:posOffset>2550160</wp:posOffset>
            </wp:positionV>
            <wp:extent cx="5090160" cy="4076065"/>
            <wp:effectExtent l="0" t="0" r="0" b="635"/>
            <wp:wrapTight wrapText="bothSides">
              <wp:wrapPolygon edited="0">
                <wp:start x="0" y="0"/>
                <wp:lineTo x="0" y="21502"/>
                <wp:lineTo x="21503" y="21502"/>
                <wp:lineTo x="21503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90160" cy="40760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75B3733" w14:textId="01DB585B" w:rsidR="0099094C" w:rsidRPr="0099094C" w:rsidRDefault="0099094C" w:rsidP="0099094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716169DB" w14:textId="489599D3" w:rsidR="0099094C" w:rsidRPr="0099094C" w:rsidRDefault="0099094C" w:rsidP="009909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4126D797" w14:textId="27B931C9" w:rsidR="0099094C" w:rsidRPr="0099094C" w:rsidRDefault="0099094C" w:rsidP="0099094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0A299E64" w14:textId="0C0CA463" w:rsidR="0099094C" w:rsidRPr="0099094C" w:rsidRDefault="0099094C" w:rsidP="0099094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79AE1055" w14:textId="16901BE4" w:rsidR="0099094C" w:rsidRPr="0099094C" w:rsidRDefault="0099094C" w:rsidP="009909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25B57AF3" w14:textId="2143259E" w:rsidR="0099094C" w:rsidRPr="0099094C" w:rsidRDefault="0099094C" w:rsidP="0099094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3E3A8FAC" w14:textId="77777777" w:rsidR="0099094C" w:rsidRPr="0099094C" w:rsidRDefault="0099094C" w:rsidP="0099094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67A699B1" w14:textId="2EC8711F" w:rsidR="0099094C" w:rsidRPr="0099094C" w:rsidRDefault="0099094C" w:rsidP="009909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7D62FDD4" w14:textId="7EE0EF37" w:rsidR="0099094C" w:rsidRPr="0099094C" w:rsidRDefault="0099094C" w:rsidP="0099094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59B0A8BF" w14:textId="77777777" w:rsidR="0099094C" w:rsidRPr="0099094C" w:rsidRDefault="0099094C" w:rsidP="0099094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6946959B" w14:textId="2CF1FEB9" w:rsidR="0099094C" w:rsidRPr="0099094C" w:rsidRDefault="0099094C" w:rsidP="009909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53E63C91" w14:textId="67372270" w:rsidR="0099094C" w:rsidRPr="0099094C" w:rsidRDefault="0099094C" w:rsidP="009909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tbl>
      <w:tblPr>
        <w:tblW w:w="5000" w:type="pct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058"/>
        <w:gridCol w:w="1363"/>
        <w:gridCol w:w="1475"/>
        <w:gridCol w:w="1475"/>
        <w:gridCol w:w="2027"/>
        <w:gridCol w:w="1628"/>
      </w:tblGrid>
      <w:tr w:rsidR="0099094C" w:rsidRPr="0099094C" w14:paraId="356648E3" w14:textId="77777777" w:rsidTr="00A4191D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5000" w:type="pct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42AE57A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99094C">
              <w:rPr>
                <w:rFonts w:ascii="Arial" w:hAnsi="Arial" w:cs="Arial"/>
                <w:b/>
                <w:bCs/>
                <w:color w:val="010205"/>
              </w:rPr>
              <w:t>Statistics</w:t>
            </w:r>
          </w:p>
        </w:tc>
      </w:tr>
      <w:tr w:rsidR="0099094C" w:rsidRPr="0099094C" w14:paraId="6ECD1F4E" w14:textId="77777777" w:rsidTr="00A4191D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341" w:type="pct"/>
            <w:gridSpan w:val="2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3006F96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817" w:type="pct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169B464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Group</w:t>
            </w:r>
          </w:p>
        </w:tc>
        <w:tc>
          <w:tcPr>
            <w:tcW w:w="817" w:type="pct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5DE2F0E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Gender</w:t>
            </w:r>
          </w:p>
        </w:tc>
        <w:tc>
          <w:tcPr>
            <w:tcW w:w="1123" w:type="pct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6641683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Marital status</w:t>
            </w:r>
          </w:p>
        </w:tc>
        <w:tc>
          <w:tcPr>
            <w:tcW w:w="903" w:type="pct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764922E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Education</w:t>
            </w:r>
          </w:p>
        </w:tc>
      </w:tr>
      <w:tr w:rsidR="0099094C" w:rsidRPr="0099094C" w14:paraId="4F682306" w14:textId="77777777" w:rsidTr="00A4191D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586" w:type="pct"/>
            <w:vMerge w:val="restart"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E36EB7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N</w:t>
            </w:r>
          </w:p>
        </w:tc>
        <w:tc>
          <w:tcPr>
            <w:tcW w:w="755" w:type="pct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BF354D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Valid</w:t>
            </w:r>
          </w:p>
        </w:tc>
        <w:tc>
          <w:tcPr>
            <w:tcW w:w="817" w:type="pct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310AD9E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255</w:t>
            </w:r>
          </w:p>
        </w:tc>
        <w:tc>
          <w:tcPr>
            <w:tcW w:w="817" w:type="pct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0856614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255</w:t>
            </w:r>
          </w:p>
        </w:tc>
        <w:tc>
          <w:tcPr>
            <w:tcW w:w="1123" w:type="pct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4DF1CB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251</w:t>
            </w:r>
          </w:p>
        </w:tc>
        <w:tc>
          <w:tcPr>
            <w:tcW w:w="903" w:type="pct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2E5D613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253</w:t>
            </w:r>
          </w:p>
        </w:tc>
      </w:tr>
      <w:tr w:rsidR="0099094C" w:rsidRPr="0099094C" w14:paraId="341F9CC1" w14:textId="77777777" w:rsidTr="00A4191D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586" w:type="pct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9146A0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755" w:type="pct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F3582D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Missing</w:t>
            </w:r>
          </w:p>
        </w:tc>
        <w:tc>
          <w:tcPr>
            <w:tcW w:w="817" w:type="pct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FFFFFF"/>
          </w:tcPr>
          <w:p w14:paraId="52EA21B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  <w:tc>
          <w:tcPr>
            <w:tcW w:w="817" w:type="pct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7B1C439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  <w:tc>
          <w:tcPr>
            <w:tcW w:w="1123" w:type="pct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065AF1F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4</w:t>
            </w:r>
          </w:p>
        </w:tc>
        <w:tc>
          <w:tcPr>
            <w:tcW w:w="903" w:type="pct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6A0099F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</w:t>
            </w:r>
          </w:p>
        </w:tc>
      </w:tr>
    </w:tbl>
    <w:p w14:paraId="3BCD73E7" w14:textId="77777777" w:rsidR="0099094C" w:rsidRPr="0099094C" w:rsidRDefault="0099094C" w:rsidP="009909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53E42BF3" w14:textId="53A00C79" w:rsidR="0099094C" w:rsidRPr="0099094C" w:rsidRDefault="0099094C" w:rsidP="009909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tbl>
      <w:tblPr>
        <w:tblpPr w:leftFromText="180" w:rightFromText="180" w:vertAnchor="page" w:horzAnchor="margin" w:tblpY="961"/>
        <w:tblW w:w="7776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811"/>
        <w:gridCol w:w="1387"/>
        <w:gridCol w:w="1284"/>
        <w:gridCol w:w="1132"/>
        <w:gridCol w:w="1539"/>
        <w:gridCol w:w="1623"/>
      </w:tblGrid>
      <w:tr w:rsidR="0099094C" w:rsidRPr="0099094C" w14:paraId="4CBE765D" w14:textId="77777777" w:rsidTr="0099094C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776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51D0A7B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99094C">
              <w:rPr>
                <w:rFonts w:ascii="Arial" w:hAnsi="Arial" w:cs="Arial"/>
                <w:b/>
                <w:bCs/>
                <w:color w:val="010205"/>
              </w:rPr>
              <w:lastRenderedPageBreak/>
              <w:t>Group</w:t>
            </w:r>
          </w:p>
        </w:tc>
      </w:tr>
      <w:tr w:rsidR="0099094C" w:rsidRPr="0099094C" w14:paraId="0E217BCB" w14:textId="77777777" w:rsidTr="0099094C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2198" w:type="dxa"/>
            <w:gridSpan w:val="2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41CF9CA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284" w:type="dxa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54BAC9A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Frequency</w:t>
            </w:r>
          </w:p>
        </w:tc>
        <w:tc>
          <w:tcPr>
            <w:tcW w:w="1132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1CD7E57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Percent</w:t>
            </w:r>
          </w:p>
        </w:tc>
        <w:tc>
          <w:tcPr>
            <w:tcW w:w="1539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218AC42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Valid Percent</w:t>
            </w:r>
          </w:p>
        </w:tc>
        <w:tc>
          <w:tcPr>
            <w:tcW w:w="1623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6392B47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Cumulative Percent</w:t>
            </w:r>
          </w:p>
        </w:tc>
      </w:tr>
      <w:tr w:rsidR="0099094C" w:rsidRPr="0099094C" w14:paraId="7849D057" w14:textId="77777777" w:rsidTr="0099094C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811" w:type="dxa"/>
            <w:vMerge w:val="restart"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596D05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Valid</w:t>
            </w:r>
          </w:p>
        </w:tc>
        <w:tc>
          <w:tcPr>
            <w:tcW w:w="1387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5C2AEC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Intervention</w:t>
            </w:r>
          </w:p>
        </w:tc>
        <w:tc>
          <w:tcPr>
            <w:tcW w:w="1284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48B7219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125</w:t>
            </w:r>
          </w:p>
        </w:tc>
        <w:tc>
          <w:tcPr>
            <w:tcW w:w="113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48F907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49.0</w:t>
            </w:r>
          </w:p>
        </w:tc>
        <w:tc>
          <w:tcPr>
            <w:tcW w:w="153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02A6087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49.0</w:t>
            </w:r>
          </w:p>
        </w:tc>
        <w:tc>
          <w:tcPr>
            <w:tcW w:w="1623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69E770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49.0</w:t>
            </w:r>
          </w:p>
        </w:tc>
      </w:tr>
      <w:tr w:rsidR="0099094C" w:rsidRPr="0099094C" w14:paraId="70B277B6" w14:textId="77777777" w:rsidTr="0099094C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811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2CA874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387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EB56BD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Control</w:t>
            </w:r>
          </w:p>
        </w:tc>
        <w:tc>
          <w:tcPr>
            <w:tcW w:w="128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40F5F86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130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74792B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51.0</w:t>
            </w:r>
          </w:p>
        </w:tc>
        <w:tc>
          <w:tcPr>
            <w:tcW w:w="153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FD41D4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51.0</w:t>
            </w:r>
          </w:p>
        </w:tc>
        <w:tc>
          <w:tcPr>
            <w:tcW w:w="162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1774A38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100.0</w:t>
            </w:r>
          </w:p>
        </w:tc>
      </w:tr>
      <w:tr w:rsidR="0099094C" w:rsidRPr="0099094C" w14:paraId="18856C6C" w14:textId="77777777" w:rsidTr="0099094C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811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9A7831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387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A5DF56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1284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FFFFFF"/>
          </w:tcPr>
          <w:p w14:paraId="019D6D8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255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0F7EC11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100.0</w:t>
            </w:r>
          </w:p>
        </w:tc>
        <w:tc>
          <w:tcPr>
            <w:tcW w:w="153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0CC3217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100.0</w:t>
            </w:r>
          </w:p>
        </w:tc>
        <w:tc>
          <w:tcPr>
            <w:tcW w:w="1623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center"/>
          </w:tcPr>
          <w:p w14:paraId="34E6E25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67284E19" w14:textId="77777777" w:rsidR="0099094C" w:rsidRPr="0099094C" w:rsidRDefault="0099094C" w:rsidP="009909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1048F78B" w14:textId="2FD8E6E7" w:rsidR="0099094C" w:rsidRPr="0099094C" w:rsidRDefault="0099094C" w:rsidP="009909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tbl>
      <w:tblPr>
        <w:tblW w:w="742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811"/>
        <w:gridCol w:w="1031"/>
        <w:gridCol w:w="1285"/>
        <w:gridCol w:w="1132"/>
        <w:gridCol w:w="1539"/>
        <w:gridCol w:w="1623"/>
      </w:tblGrid>
      <w:tr w:rsidR="0099094C" w:rsidRPr="0099094C" w14:paraId="5F31F198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418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5A4D368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99094C">
              <w:rPr>
                <w:rFonts w:ascii="Arial" w:hAnsi="Arial" w:cs="Arial"/>
                <w:b/>
                <w:bCs/>
                <w:color w:val="010205"/>
              </w:rPr>
              <w:t>Gender</w:t>
            </w:r>
          </w:p>
        </w:tc>
      </w:tr>
      <w:tr w:rsidR="0099094C" w:rsidRPr="0099094C" w14:paraId="4B476199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842" w:type="dxa"/>
            <w:gridSpan w:val="2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1A0E4D8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284" w:type="dxa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31C110C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Frequency</w:t>
            </w:r>
          </w:p>
        </w:tc>
        <w:tc>
          <w:tcPr>
            <w:tcW w:w="1132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56AE83B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Percent</w:t>
            </w:r>
          </w:p>
        </w:tc>
        <w:tc>
          <w:tcPr>
            <w:tcW w:w="1538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00006F0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Valid Percent</w:t>
            </w:r>
          </w:p>
        </w:tc>
        <w:tc>
          <w:tcPr>
            <w:tcW w:w="1622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2BB148E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Cumulative Percent</w:t>
            </w:r>
          </w:p>
        </w:tc>
      </w:tr>
      <w:tr w:rsidR="0099094C" w:rsidRPr="0099094C" w14:paraId="46A70B03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811" w:type="dxa"/>
            <w:vMerge w:val="restart"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C78065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Valid</w:t>
            </w:r>
          </w:p>
        </w:tc>
        <w:tc>
          <w:tcPr>
            <w:tcW w:w="1031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399318A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Male</w:t>
            </w:r>
          </w:p>
        </w:tc>
        <w:tc>
          <w:tcPr>
            <w:tcW w:w="1284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570E82D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31</w:t>
            </w:r>
          </w:p>
        </w:tc>
        <w:tc>
          <w:tcPr>
            <w:tcW w:w="113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2BDD70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12.2</w:t>
            </w:r>
          </w:p>
        </w:tc>
        <w:tc>
          <w:tcPr>
            <w:tcW w:w="1538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27F01E5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12.2</w:t>
            </w:r>
          </w:p>
        </w:tc>
        <w:tc>
          <w:tcPr>
            <w:tcW w:w="162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1C8927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12.2</w:t>
            </w:r>
          </w:p>
        </w:tc>
      </w:tr>
      <w:tr w:rsidR="0099094C" w:rsidRPr="0099094C" w14:paraId="3390D0FA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811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15E45A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31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8A245F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Female</w:t>
            </w:r>
          </w:p>
        </w:tc>
        <w:tc>
          <w:tcPr>
            <w:tcW w:w="128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346421E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221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0076563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86.7</w:t>
            </w:r>
          </w:p>
        </w:tc>
        <w:tc>
          <w:tcPr>
            <w:tcW w:w="153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6D6630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86.7</w:t>
            </w:r>
          </w:p>
        </w:tc>
        <w:tc>
          <w:tcPr>
            <w:tcW w:w="16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9A1143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98.8</w:t>
            </w:r>
          </w:p>
        </w:tc>
      </w:tr>
      <w:tr w:rsidR="0099094C" w:rsidRPr="0099094C" w14:paraId="20E5596F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811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5ADE8C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31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BC6F71A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99</w:t>
            </w:r>
          </w:p>
        </w:tc>
        <w:tc>
          <w:tcPr>
            <w:tcW w:w="128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6B0262C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3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5937CC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1.2</w:t>
            </w:r>
          </w:p>
        </w:tc>
        <w:tc>
          <w:tcPr>
            <w:tcW w:w="153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1627938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1.2</w:t>
            </w:r>
          </w:p>
        </w:tc>
        <w:tc>
          <w:tcPr>
            <w:tcW w:w="16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0753475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100.0</w:t>
            </w:r>
          </w:p>
        </w:tc>
      </w:tr>
      <w:tr w:rsidR="0099094C" w:rsidRPr="0099094C" w14:paraId="33431D48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811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9A4B5F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31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EE598E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1284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FFFFFF"/>
          </w:tcPr>
          <w:p w14:paraId="2926A28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255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4A3667D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100.0</w:t>
            </w:r>
          </w:p>
        </w:tc>
        <w:tc>
          <w:tcPr>
            <w:tcW w:w="1538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2439950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100.0</w:t>
            </w:r>
          </w:p>
        </w:tc>
        <w:tc>
          <w:tcPr>
            <w:tcW w:w="162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center"/>
          </w:tcPr>
          <w:p w14:paraId="501791D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30C718C4" w14:textId="453DA2A3" w:rsidR="0099094C" w:rsidRPr="0099094C" w:rsidRDefault="0099094C" w:rsidP="009909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610DE73A" w14:textId="773CB184" w:rsidR="0099094C" w:rsidRPr="0099094C" w:rsidRDefault="0099094C" w:rsidP="009909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tbl>
      <w:tblPr>
        <w:tblW w:w="933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049"/>
        <w:gridCol w:w="2705"/>
        <w:gridCol w:w="1284"/>
        <w:gridCol w:w="1132"/>
        <w:gridCol w:w="1538"/>
        <w:gridCol w:w="1623"/>
      </w:tblGrid>
      <w:tr w:rsidR="0099094C" w:rsidRPr="0099094C" w14:paraId="74E8BDD5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9328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6D6C759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99094C">
              <w:rPr>
                <w:rFonts w:ascii="Arial" w:hAnsi="Arial" w:cs="Arial"/>
                <w:b/>
                <w:bCs/>
                <w:color w:val="010205"/>
              </w:rPr>
              <w:t>Marital status</w:t>
            </w:r>
          </w:p>
        </w:tc>
      </w:tr>
      <w:tr w:rsidR="0099094C" w:rsidRPr="0099094C" w14:paraId="7CE76A01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3752" w:type="dxa"/>
            <w:gridSpan w:val="2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1FC77E6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284" w:type="dxa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4349102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Frequency</w:t>
            </w:r>
          </w:p>
        </w:tc>
        <w:tc>
          <w:tcPr>
            <w:tcW w:w="1132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64FDA71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Percent</w:t>
            </w:r>
          </w:p>
        </w:tc>
        <w:tc>
          <w:tcPr>
            <w:tcW w:w="1538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7200386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Valid Percent</w:t>
            </w:r>
          </w:p>
        </w:tc>
        <w:tc>
          <w:tcPr>
            <w:tcW w:w="1622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0D7FDA5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Cumulative Percent</w:t>
            </w:r>
          </w:p>
        </w:tc>
      </w:tr>
      <w:tr w:rsidR="0099094C" w:rsidRPr="0099094C" w14:paraId="674B2382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48" w:type="dxa"/>
            <w:vMerge w:val="restart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4DAAFF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Valid</w:t>
            </w:r>
          </w:p>
        </w:tc>
        <w:tc>
          <w:tcPr>
            <w:tcW w:w="2704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49E27B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Single</w:t>
            </w:r>
          </w:p>
        </w:tc>
        <w:tc>
          <w:tcPr>
            <w:tcW w:w="1284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2265A6A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36</w:t>
            </w:r>
          </w:p>
        </w:tc>
        <w:tc>
          <w:tcPr>
            <w:tcW w:w="113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0B6A64A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14.1</w:t>
            </w:r>
          </w:p>
        </w:tc>
        <w:tc>
          <w:tcPr>
            <w:tcW w:w="1538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A162E0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14.3</w:t>
            </w:r>
          </w:p>
        </w:tc>
        <w:tc>
          <w:tcPr>
            <w:tcW w:w="162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FF00DB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14.3</w:t>
            </w:r>
          </w:p>
        </w:tc>
      </w:tr>
      <w:tr w:rsidR="0099094C" w:rsidRPr="0099094C" w14:paraId="5AEA7F80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48" w:type="dxa"/>
            <w:vMerge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89E202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70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544172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Married/Living with partner</w:t>
            </w:r>
          </w:p>
        </w:tc>
        <w:tc>
          <w:tcPr>
            <w:tcW w:w="128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503A6DE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173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C97B65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67.8</w:t>
            </w:r>
          </w:p>
        </w:tc>
        <w:tc>
          <w:tcPr>
            <w:tcW w:w="153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133B565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68.9</w:t>
            </w:r>
          </w:p>
        </w:tc>
        <w:tc>
          <w:tcPr>
            <w:tcW w:w="16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66C118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83.3</w:t>
            </w:r>
          </w:p>
        </w:tc>
      </w:tr>
      <w:tr w:rsidR="0099094C" w:rsidRPr="0099094C" w14:paraId="5944002E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48" w:type="dxa"/>
            <w:vMerge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12A488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70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E2E87D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Divorced/separated</w:t>
            </w:r>
          </w:p>
        </w:tc>
        <w:tc>
          <w:tcPr>
            <w:tcW w:w="128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5A1E208A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31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0D33B7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12.2</w:t>
            </w:r>
          </w:p>
        </w:tc>
        <w:tc>
          <w:tcPr>
            <w:tcW w:w="153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29CAB8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12.4</w:t>
            </w:r>
          </w:p>
        </w:tc>
        <w:tc>
          <w:tcPr>
            <w:tcW w:w="16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F6C4FF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95.6</w:t>
            </w:r>
          </w:p>
        </w:tc>
      </w:tr>
      <w:tr w:rsidR="0099094C" w:rsidRPr="0099094C" w14:paraId="7D2E708F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48" w:type="dxa"/>
            <w:vMerge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0C7DBE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70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E4CC63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Widowed</w:t>
            </w:r>
          </w:p>
        </w:tc>
        <w:tc>
          <w:tcPr>
            <w:tcW w:w="128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525C67B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11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E03EBD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4.3</w:t>
            </w:r>
          </w:p>
        </w:tc>
        <w:tc>
          <w:tcPr>
            <w:tcW w:w="153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77B637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4.4</w:t>
            </w:r>
          </w:p>
        </w:tc>
        <w:tc>
          <w:tcPr>
            <w:tcW w:w="16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13A35CD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100.0</w:t>
            </w:r>
          </w:p>
        </w:tc>
      </w:tr>
      <w:tr w:rsidR="0099094C" w:rsidRPr="0099094C" w14:paraId="526F3CA2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48" w:type="dxa"/>
            <w:vMerge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9A11BD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70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4B573DA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128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302A31F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251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DCB73F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98.4</w:t>
            </w:r>
          </w:p>
        </w:tc>
        <w:tc>
          <w:tcPr>
            <w:tcW w:w="153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12BF2F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100.0</w:t>
            </w:r>
          </w:p>
        </w:tc>
        <w:tc>
          <w:tcPr>
            <w:tcW w:w="16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  <w:vAlign w:val="center"/>
          </w:tcPr>
          <w:p w14:paraId="6E15B93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99094C" w:rsidRPr="0099094C" w14:paraId="26A12166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48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07601F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Missing</w:t>
            </w:r>
          </w:p>
        </w:tc>
        <w:tc>
          <w:tcPr>
            <w:tcW w:w="270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A366F3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99</w:t>
            </w:r>
          </w:p>
        </w:tc>
        <w:tc>
          <w:tcPr>
            <w:tcW w:w="128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355689C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4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3F11CA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1.6</w:t>
            </w:r>
          </w:p>
        </w:tc>
        <w:tc>
          <w:tcPr>
            <w:tcW w:w="153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  <w:vAlign w:val="center"/>
          </w:tcPr>
          <w:p w14:paraId="63E4AEF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6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  <w:vAlign w:val="center"/>
          </w:tcPr>
          <w:p w14:paraId="571A4A4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99094C" w:rsidRPr="0099094C" w14:paraId="55F70E7E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3752" w:type="dxa"/>
            <w:gridSpan w:val="2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E8B0D1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1284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FFFFFF"/>
          </w:tcPr>
          <w:p w14:paraId="0781E65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255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1D6DD61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100.0</w:t>
            </w:r>
          </w:p>
        </w:tc>
        <w:tc>
          <w:tcPr>
            <w:tcW w:w="1538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center"/>
          </w:tcPr>
          <w:p w14:paraId="19BC202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62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center"/>
          </w:tcPr>
          <w:p w14:paraId="612B520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01F3CED8" w14:textId="77777777" w:rsidR="0099094C" w:rsidRPr="0099094C" w:rsidRDefault="0099094C" w:rsidP="009909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0152EA7F" w14:textId="77777777" w:rsidR="0099094C" w:rsidRPr="0099094C" w:rsidRDefault="0099094C" w:rsidP="009909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tbl>
      <w:tblPr>
        <w:tblW w:w="933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049"/>
        <w:gridCol w:w="2705"/>
        <w:gridCol w:w="1284"/>
        <w:gridCol w:w="1132"/>
        <w:gridCol w:w="1538"/>
        <w:gridCol w:w="1623"/>
      </w:tblGrid>
      <w:tr w:rsidR="0099094C" w:rsidRPr="0099094C" w14:paraId="02127B2A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9328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64FABC3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99094C">
              <w:rPr>
                <w:rFonts w:ascii="Arial" w:hAnsi="Arial" w:cs="Arial"/>
                <w:b/>
                <w:bCs/>
                <w:color w:val="010205"/>
              </w:rPr>
              <w:t>Education</w:t>
            </w:r>
          </w:p>
        </w:tc>
      </w:tr>
      <w:tr w:rsidR="0099094C" w:rsidRPr="0099094C" w14:paraId="085F8141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3752" w:type="dxa"/>
            <w:gridSpan w:val="2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1A0BB90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284" w:type="dxa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4EC6E37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Frequency</w:t>
            </w:r>
          </w:p>
        </w:tc>
        <w:tc>
          <w:tcPr>
            <w:tcW w:w="1132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3F104DFA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Percent</w:t>
            </w:r>
          </w:p>
        </w:tc>
        <w:tc>
          <w:tcPr>
            <w:tcW w:w="1538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6F8C472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Valid Percent</w:t>
            </w:r>
          </w:p>
        </w:tc>
        <w:tc>
          <w:tcPr>
            <w:tcW w:w="1622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7393CE5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Cumulative Percent</w:t>
            </w:r>
          </w:p>
        </w:tc>
      </w:tr>
      <w:tr w:rsidR="0099094C" w:rsidRPr="0099094C" w14:paraId="222CB596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48" w:type="dxa"/>
            <w:vMerge w:val="restart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2EE3D2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Valid</w:t>
            </w:r>
          </w:p>
        </w:tc>
        <w:tc>
          <w:tcPr>
            <w:tcW w:w="2704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8ACF74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Left before 16</w:t>
            </w:r>
          </w:p>
        </w:tc>
        <w:tc>
          <w:tcPr>
            <w:tcW w:w="1284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3E965CA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47</w:t>
            </w:r>
          </w:p>
        </w:tc>
        <w:tc>
          <w:tcPr>
            <w:tcW w:w="113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296CEC3A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18.4</w:t>
            </w:r>
          </w:p>
        </w:tc>
        <w:tc>
          <w:tcPr>
            <w:tcW w:w="1538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2AF2F1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18.6</w:t>
            </w:r>
          </w:p>
        </w:tc>
        <w:tc>
          <w:tcPr>
            <w:tcW w:w="162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25AE137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18.6</w:t>
            </w:r>
          </w:p>
        </w:tc>
      </w:tr>
      <w:tr w:rsidR="0099094C" w:rsidRPr="0099094C" w14:paraId="30894D44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48" w:type="dxa"/>
            <w:vMerge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83F05A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70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4C96A9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Left at 16</w:t>
            </w:r>
          </w:p>
        </w:tc>
        <w:tc>
          <w:tcPr>
            <w:tcW w:w="128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0E0A9A7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49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7D493E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19.2</w:t>
            </w:r>
          </w:p>
        </w:tc>
        <w:tc>
          <w:tcPr>
            <w:tcW w:w="153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13A17F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19.4</w:t>
            </w:r>
          </w:p>
        </w:tc>
        <w:tc>
          <w:tcPr>
            <w:tcW w:w="16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CB6813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37.9</w:t>
            </w:r>
          </w:p>
        </w:tc>
      </w:tr>
      <w:tr w:rsidR="0099094C" w:rsidRPr="0099094C" w14:paraId="3520404A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48" w:type="dxa"/>
            <w:vMerge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E65FB7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70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96C4B2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Left at 18</w:t>
            </w:r>
          </w:p>
        </w:tc>
        <w:tc>
          <w:tcPr>
            <w:tcW w:w="128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5A8B47D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13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2C4F0F6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5.1</w:t>
            </w:r>
          </w:p>
        </w:tc>
        <w:tc>
          <w:tcPr>
            <w:tcW w:w="153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00F445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5.1</w:t>
            </w:r>
          </w:p>
        </w:tc>
        <w:tc>
          <w:tcPr>
            <w:tcW w:w="16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14BD16C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43.1</w:t>
            </w:r>
          </w:p>
        </w:tc>
      </w:tr>
      <w:tr w:rsidR="0099094C" w:rsidRPr="0099094C" w14:paraId="14BF4A19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48" w:type="dxa"/>
            <w:vMerge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14F28D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70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4DF287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College/Diploma</w:t>
            </w:r>
          </w:p>
        </w:tc>
        <w:tc>
          <w:tcPr>
            <w:tcW w:w="128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401FF49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47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24F7D1E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18.4</w:t>
            </w:r>
          </w:p>
        </w:tc>
        <w:tc>
          <w:tcPr>
            <w:tcW w:w="153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23D2EF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18.6</w:t>
            </w:r>
          </w:p>
        </w:tc>
        <w:tc>
          <w:tcPr>
            <w:tcW w:w="16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10407B1A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61.7</w:t>
            </w:r>
          </w:p>
        </w:tc>
      </w:tr>
      <w:tr w:rsidR="0099094C" w:rsidRPr="0099094C" w14:paraId="57997E89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48" w:type="dxa"/>
            <w:vMerge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98A56A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70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B2B400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University degree or higher</w:t>
            </w:r>
          </w:p>
        </w:tc>
        <w:tc>
          <w:tcPr>
            <w:tcW w:w="128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6543191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75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A26601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29.4</w:t>
            </w:r>
          </w:p>
        </w:tc>
        <w:tc>
          <w:tcPr>
            <w:tcW w:w="153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0D406EC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29.6</w:t>
            </w:r>
          </w:p>
        </w:tc>
        <w:tc>
          <w:tcPr>
            <w:tcW w:w="16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BE692C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91.3</w:t>
            </w:r>
          </w:p>
        </w:tc>
      </w:tr>
      <w:tr w:rsidR="0099094C" w:rsidRPr="0099094C" w14:paraId="67662768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48" w:type="dxa"/>
            <w:vMerge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698280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70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6459C9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Other</w:t>
            </w:r>
          </w:p>
        </w:tc>
        <w:tc>
          <w:tcPr>
            <w:tcW w:w="128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37944DB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22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F75C2D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8.6</w:t>
            </w:r>
          </w:p>
        </w:tc>
        <w:tc>
          <w:tcPr>
            <w:tcW w:w="153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3C1754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8.7</w:t>
            </w:r>
          </w:p>
        </w:tc>
        <w:tc>
          <w:tcPr>
            <w:tcW w:w="16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FBCC1D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100.0</w:t>
            </w:r>
          </w:p>
        </w:tc>
      </w:tr>
      <w:tr w:rsidR="0099094C" w:rsidRPr="0099094C" w14:paraId="10C59A45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48" w:type="dxa"/>
            <w:vMerge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5029EB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70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090B05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128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29C916B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253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2278B3D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99.2</w:t>
            </w:r>
          </w:p>
        </w:tc>
        <w:tc>
          <w:tcPr>
            <w:tcW w:w="153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0B98C8C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100.0</w:t>
            </w:r>
          </w:p>
        </w:tc>
        <w:tc>
          <w:tcPr>
            <w:tcW w:w="16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  <w:vAlign w:val="center"/>
          </w:tcPr>
          <w:p w14:paraId="7F5C3E0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99094C" w:rsidRPr="0099094C" w14:paraId="1033D2A2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48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7BC143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Missing</w:t>
            </w:r>
          </w:p>
        </w:tc>
        <w:tc>
          <w:tcPr>
            <w:tcW w:w="270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560894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99</w:t>
            </w:r>
          </w:p>
        </w:tc>
        <w:tc>
          <w:tcPr>
            <w:tcW w:w="128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73802A7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16E9C26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.8</w:t>
            </w:r>
          </w:p>
        </w:tc>
        <w:tc>
          <w:tcPr>
            <w:tcW w:w="153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  <w:vAlign w:val="center"/>
          </w:tcPr>
          <w:p w14:paraId="20D341C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6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  <w:vAlign w:val="center"/>
          </w:tcPr>
          <w:p w14:paraId="638F6C1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99094C" w:rsidRPr="0099094C" w14:paraId="2CDB1E49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3752" w:type="dxa"/>
            <w:gridSpan w:val="2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F243D8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1284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FFFFFF"/>
          </w:tcPr>
          <w:p w14:paraId="1C5887F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255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0B6492C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100.0</w:t>
            </w:r>
          </w:p>
        </w:tc>
        <w:tc>
          <w:tcPr>
            <w:tcW w:w="1538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center"/>
          </w:tcPr>
          <w:p w14:paraId="2C5FAECA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62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center"/>
          </w:tcPr>
          <w:p w14:paraId="6DC154B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6D25A677" w14:textId="438C7BDE" w:rsidR="0099094C" w:rsidRPr="0099094C" w:rsidRDefault="0099094C" w:rsidP="009909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58701C2A" w14:textId="77777777" w:rsidR="0099094C" w:rsidRPr="0099094C" w:rsidRDefault="0099094C" w:rsidP="009909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  <w:bookmarkStart w:id="0" w:name="_GoBack"/>
    </w:p>
    <w:tbl>
      <w:tblPr>
        <w:tblpPr w:leftFromText="180" w:rightFromText="180" w:horzAnchor="page" w:tblpX="1" w:tblpY="-432"/>
        <w:tblW w:w="11458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850"/>
        <w:gridCol w:w="998"/>
        <w:gridCol w:w="1044"/>
        <w:gridCol w:w="1073"/>
        <w:gridCol w:w="998"/>
        <w:gridCol w:w="1400"/>
        <w:gridCol w:w="998"/>
        <w:gridCol w:w="1044"/>
        <w:gridCol w:w="998"/>
        <w:gridCol w:w="1055"/>
      </w:tblGrid>
      <w:tr w:rsidR="0099094C" w:rsidRPr="0099094C" w14:paraId="6231F25F" w14:textId="77777777" w:rsidTr="00A4191D">
        <w:tblPrEx>
          <w:tblCellMar>
            <w:top w:w="0" w:type="dxa"/>
            <w:bottom w:w="0" w:type="dxa"/>
          </w:tblCellMar>
        </w:tblPrEx>
        <w:trPr>
          <w:cantSplit/>
          <w:trHeight w:val="510"/>
        </w:trPr>
        <w:tc>
          <w:tcPr>
            <w:tcW w:w="114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bookmarkEnd w:id="0"/>
          <w:p w14:paraId="5FF557B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99094C">
              <w:rPr>
                <w:rFonts w:ascii="Arial" w:hAnsi="Arial" w:cs="Arial"/>
                <w:b/>
                <w:bCs/>
                <w:color w:val="010205"/>
              </w:rPr>
              <w:lastRenderedPageBreak/>
              <w:t>Descriptive Statistics</w:t>
            </w:r>
          </w:p>
        </w:tc>
      </w:tr>
      <w:tr w:rsidR="00A4191D" w:rsidRPr="0099094C" w14:paraId="0D3DFF49" w14:textId="77777777" w:rsidTr="00A4191D">
        <w:tblPrEx>
          <w:tblCellMar>
            <w:top w:w="0" w:type="dxa"/>
            <w:bottom w:w="0" w:type="dxa"/>
          </w:tblCellMar>
        </w:tblPrEx>
        <w:trPr>
          <w:cantSplit/>
          <w:trHeight w:val="510"/>
        </w:trPr>
        <w:tc>
          <w:tcPr>
            <w:tcW w:w="1850" w:type="dxa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312C14E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998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0329EAF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N</w:t>
            </w:r>
          </w:p>
        </w:tc>
        <w:tc>
          <w:tcPr>
            <w:tcW w:w="1044" w:type="dxa"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14:paraId="7A269B9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Minimum</w:t>
            </w:r>
          </w:p>
        </w:tc>
        <w:tc>
          <w:tcPr>
            <w:tcW w:w="1073" w:type="dxa"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14:paraId="362B64E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Maximum</w:t>
            </w:r>
          </w:p>
        </w:tc>
        <w:tc>
          <w:tcPr>
            <w:tcW w:w="998" w:type="dxa"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14:paraId="39CB685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Mean</w:t>
            </w:r>
          </w:p>
        </w:tc>
        <w:tc>
          <w:tcPr>
            <w:tcW w:w="1400" w:type="dxa"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14:paraId="4B6F54D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Std. Deviation</w:t>
            </w:r>
          </w:p>
        </w:tc>
        <w:tc>
          <w:tcPr>
            <w:tcW w:w="2042" w:type="dxa"/>
            <w:gridSpan w:val="2"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14:paraId="091741A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Skewness</w:t>
            </w:r>
          </w:p>
        </w:tc>
        <w:tc>
          <w:tcPr>
            <w:tcW w:w="2048" w:type="dxa"/>
            <w:gridSpan w:val="2"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14:paraId="5C3F8E2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Kurtosis</w:t>
            </w:r>
          </w:p>
        </w:tc>
      </w:tr>
      <w:tr w:rsidR="00A4191D" w:rsidRPr="0099094C" w14:paraId="46A977D5" w14:textId="77777777" w:rsidTr="00A4191D">
        <w:tblPrEx>
          <w:tblCellMar>
            <w:top w:w="0" w:type="dxa"/>
            <w:bottom w:w="0" w:type="dxa"/>
          </w:tblCellMar>
        </w:tblPrEx>
        <w:trPr>
          <w:cantSplit/>
          <w:trHeight w:val="510"/>
        </w:trPr>
        <w:tc>
          <w:tcPr>
            <w:tcW w:w="1850" w:type="dxa"/>
            <w:vMerge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1E774A1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998" w:type="dxa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6161510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Statistic</w:t>
            </w:r>
          </w:p>
        </w:tc>
        <w:tc>
          <w:tcPr>
            <w:tcW w:w="1044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6D6D839A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Statistic</w:t>
            </w:r>
          </w:p>
        </w:tc>
        <w:tc>
          <w:tcPr>
            <w:tcW w:w="1073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1D5EAEE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Statistic</w:t>
            </w:r>
          </w:p>
        </w:tc>
        <w:tc>
          <w:tcPr>
            <w:tcW w:w="998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54685C1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Statistic</w:t>
            </w:r>
          </w:p>
        </w:tc>
        <w:tc>
          <w:tcPr>
            <w:tcW w:w="1400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42A18A1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Statistic</w:t>
            </w:r>
          </w:p>
        </w:tc>
        <w:tc>
          <w:tcPr>
            <w:tcW w:w="998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4A3C575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Statistic</w:t>
            </w:r>
          </w:p>
        </w:tc>
        <w:tc>
          <w:tcPr>
            <w:tcW w:w="1044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07F0B36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Std. Error</w:t>
            </w:r>
          </w:p>
        </w:tc>
        <w:tc>
          <w:tcPr>
            <w:tcW w:w="998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381E37E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Statistic</w:t>
            </w:r>
          </w:p>
        </w:tc>
        <w:tc>
          <w:tcPr>
            <w:tcW w:w="1050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7A52699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Std. Error</w:t>
            </w:r>
          </w:p>
        </w:tc>
      </w:tr>
      <w:tr w:rsidR="00A4191D" w:rsidRPr="0099094C" w14:paraId="1383FD87" w14:textId="77777777" w:rsidTr="00A4191D">
        <w:tblPrEx>
          <w:tblCellMar>
            <w:top w:w="0" w:type="dxa"/>
            <w:bottom w:w="0" w:type="dxa"/>
          </w:tblCellMar>
        </w:tblPrEx>
        <w:trPr>
          <w:cantSplit/>
          <w:trHeight w:val="510"/>
        </w:trPr>
        <w:tc>
          <w:tcPr>
            <w:tcW w:w="1850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E67063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Age</w:t>
            </w:r>
          </w:p>
        </w:tc>
        <w:tc>
          <w:tcPr>
            <w:tcW w:w="998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01662BA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253</w:t>
            </w:r>
          </w:p>
        </w:tc>
        <w:tc>
          <w:tcPr>
            <w:tcW w:w="1044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7A6283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18</w:t>
            </w:r>
          </w:p>
        </w:tc>
        <w:tc>
          <w:tcPr>
            <w:tcW w:w="1073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C62CCA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81</w:t>
            </w:r>
          </w:p>
        </w:tc>
        <w:tc>
          <w:tcPr>
            <w:tcW w:w="998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0552312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50.70</w:t>
            </w:r>
          </w:p>
        </w:tc>
        <w:tc>
          <w:tcPr>
            <w:tcW w:w="1400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D359DF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12.032</w:t>
            </w:r>
          </w:p>
        </w:tc>
        <w:tc>
          <w:tcPr>
            <w:tcW w:w="998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CFA921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-.077</w:t>
            </w:r>
          </w:p>
        </w:tc>
        <w:tc>
          <w:tcPr>
            <w:tcW w:w="1044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3C2F8A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.153</w:t>
            </w:r>
          </w:p>
        </w:tc>
        <w:tc>
          <w:tcPr>
            <w:tcW w:w="998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9CB2F3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-.114</w:t>
            </w:r>
          </w:p>
        </w:tc>
        <w:tc>
          <w:tcPr>
            <w:tcW w:w="1050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2DFEC9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.305</w:t>
            </w:r>
          </w:p>
        </w:tc>
      </w:tr>
      <w:tr w:rsidR="00A4191D" w:rsidRPr="0099094C" w14:paraId="0CEB0435" w14:textId="77777777" w:rsidTr="00A4191D">
        <w:tblPrEx>
          <w:tblCellMar>
            <w:top w:w="0" w:type="dxa"/>
            <w:bottom w:w="0" w:type="dxa"/>
          </w:tblCellMar>
        </w:tblPrEx>
        <w:trPr>
          <w:cantSplit/>
          <w:trHeight w:val="510"/>
        </w:trPr>
        <w:tc>
          <w:tcPr>
            <w:tcW w:w="1850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9A1DF0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Number of children</w:t>
            </w:r>
          </w:p>
        </w:tc>
        <w:tc>
          <w:tcPr>
            <w:tcW w:w="998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61F54E0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253</w:t>
            </w:r>
          </w:p>
        </w:tc>
        <w:tc>
          <w:tcPr>
            <w:tcW w:w="104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1AC0525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  <w:tc>
          <w:tcPr>
            <w:tcW w:w="107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F24AD7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5</w:t>
            </w:r>
          </w:p>
        </w:tc>
        <w:tc>
          <w:tcPr>
            <w:tcW w:w="99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1D1FE62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1.68</w:t>
            </w:r>
          </w:p>
        </w:tc>
        <w:tc>
          <w:tcPr>
            <w:tcW w:w="1400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BCE49C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1.171</w:t>
            </w:r>
          </w:p>
        </w:tc>
        <w:tc>
          <w:tcPr>
            <w:tcW w:w="99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3F133A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.116</w:t>
            </w:r>
          </w:p>
        </w:tc>
        <w:tc>
          <w:tcPr>
            <w:tcW w:w="104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75872B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.153</w:t>
            </w:r>
          </w:p>
        </w:tc>
        <w:tc>
          <w:tcPr>
            <w:tcW w:w="99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7352AB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-.709</w:t>
            </w:r>
          </w:p>
        </w:tc>
        <w:tc>
          <w:tcPr>
            <w:tcW w:w="1050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2DB4D20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.305</w:t>
            </w:r>
          </w:p>
        </w:tc>
      </w:tr>
      <w:tr w:rsidR="00A4191D" w:rsidRPr="0099094C" w14:paraId="44F633BE" w14:textId="77777777" w:rsidTr="00A4191D">
        <w:tblPrEx>
          <w:tblCellMar>
            <w:top w:w="0" w:type="dxa"/>
            <w:bottom w:w="0" w:type="dxa"/>
          </w:tblCellMar>
        </w:tblPrEx>
        <w:trPr>
          <w:cantSplit/>
          <w:trHeight w:val="510"/>
        </w:trPr>
        <w:tc>
          <w:tcPr>
            <w:tcW w:w="1850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F0D23A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Toties1</w:t>
            </w:r>
          </w:p>
        </w:tc>
        <w:tc>
          <w:tcPr>
            <w:tcW w:w="998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261E3CBA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255</w:t>
            </w:r>
          </w:p>
        </w:tc>
        <w:tc>
          <w:tcPr>
            <w:tcW w:w="104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10C6AB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  <w:tc>
          <w:tcPr>
            <w:tcW w:w="107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04678CD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66</w:t>
            </w:r>
          </w:p>
        </w:tc>
        <w:tc>
          <w:tcPr>
            <w:tcW w:w="99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1393906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16.73</w:t>
            </w:r>
          </w:p>
        </w:tc>
        <w:tc>
          <w:tcPr>
            <w:tcW w:w="1400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1F17163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16.313</w:t>
            </w:r>
          </w:p>
        </w:tc>
        <w:tc>
          <w:tcPr>
            <w:tcW w:w="99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3BBCCD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.823</w:t>
            </w:r>
          </w:p>
        </w:tc>
        <w:tc>
          <w:tcPr>
            <w:tcW w:w="104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6AE28E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.153</w:t>
            </w:r>
          </w:p>
        </w:tc>
        <w:tc>
          <w:tcPr>
            <w:tcW w:w="99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264D74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-.396</w:t>
            </w:r>
          </w:p>
        </w:tc>
        <w:tc>
          <w:tcPr>
            <w:tcW w:w="1050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1A2933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.304</w:t>
            </w:r>
          </w:p>
        </w:tc>
      </w:tr>
      <w:tr w:rsidR="00A4191D" w:rsidRPr="0099094C" w14:paraId="3960D5CD" w14:textId="77777777" w:rsidTr="00A4191D">
        <w:tblPrEx>
          <w:tblCellMar>
            <w:top w:w="0" w:type="dxa"/>
            <w:bottom w:w="0" w:type="dxa"/>
          </w:tblCellMar>
        </w:tblPrEx>
        <w:trPr>
          <w:cantSplit/>
          <w:trHeight w:val="510"/>
        </w:trPr>
        <w:tc>
          <w:tcPr>
            <w:tcW w:w="1850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42BD18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Toties2</w:t>
            </w:r>
          </w:p>
        </w:tc>
        <w:tc>
          <w:tcPr>
            <w:tcW w:w="998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1012B35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255</w:t>
            </w:r>
          </w:p>
        </w:tc>
        <w:tc>
          <w:tcPr>
            <w:tcW w:w="104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875DA8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  <w:tc>
          <w:tcPr>
            <w:tcW w:w="107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1C4D5E6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70</w:t>
            </w:r>
          </w:p>
        </w:tc>
        <w:tc>
          <w:tcPr>
            <w:tcW w:w="99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F2BB52A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18.35</w:t>
            </w:r>
          </w:p>
        </w:tc>
        <w:tc>
          <w:tcPr>
            <w:tcW w:w="1400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2AD1EFF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17.968</w:t>
            </w:r>
          </w:p>
        </w:tc>
        <w:tc>
          <w:tcPr>
            <w:tcW w:w="99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2F08DA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.791</w:t>
            </w:r>
          </w:p>
        </w:tc>
        <w:tc>
          <w:tcPr>
            <w:tcW w:w="104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178451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.153</w:t>
            </w:r>
          </w:p>
        </w:tc>
        <w:tc>
          <w:tcPr>
            <w:tcW w:w="99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DFE9CD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-.442</w:t>
            </w:r>
          </w:p>
        </w:tc>
        <w:tc>
          <w:tcPr>
            <w:tcW w:w="1050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1BD444D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.304</w:t>
            </w:r>
          </w:p>
        </w:tc>
      </w:tr>
      <w:tr w:rsidR="00A4191D" w:rsidRPr="0099094C" w14:paraId="5F9247AF" w14:textId="77777777" w:rsidTr="00A4191D">
        <w:tblPrEx>
          <w:tblCellMar>
            <w:top w:w="0" w:type="dxa"/>
            <w:bottom w:w="0" w:type="dxa"/>
          </w:tblCellMar>
        </w:tblPrEx>
        <w:trPr>
          <w:cantSplit/>
          <w:trHeight w:val="510"/>
        </w:trPr>
        <w:tc>
          <w:tcPr>
            <w:tcW w:w="1850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2F6E51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Toties3</w:t>
            </w:r>
          </w:p>
        </w:tc>
        <w:tc>
          <w:tcPr>
            <w:tcW w:w="998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64BEEE4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255</w:t>
            </w:r>
          </w:p>
        </w:tc>
        <w:tc>
          <w:tcPr>
            <w:tcW w:w="104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0BC90F7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  <w:tc>
          <w:tcPr>
            <w:tcW w:w="107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B62F5A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48</w:t>
            </w:r>
          </w:p>
        </w:tc>
        <w:tc>
          <w:tcPr>
            <w:tcW w:w="99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E764AE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11.97</w:t>
            </w:r>
          </w:p>
        </w:tc>
        <w:tc>
          <w:tcPr>
            <w:tcW w:w="1400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B244DD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13.372</w:t>
            </w:r>
          </w:p>
        </w:tc>
        <w:tc>
          <w:tcPr>
            <w:tcW w:w="99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ACB2DB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1.140</w:t>
            </w:r>
          </w:p>
        </w:tc>
        <w:tc>
          <w:tcPr>
            <w:tcW w:w="104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1FA57BA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.153</w:t>
            </w:r>
          </w:p>
        </w:tc>
        <w:tc>
          <w:tcPr>
            <w:tcW w:w="99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A859C0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.269</w:t>
            </w:r>
          </w:p>
        </w:tc>
        <w:tc>
          <w:tcPr>
            <w:tcW w:w="1050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2BF4A4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.304</w:t>
            </w:r>
          </w:p>
        </w:tc>
      </w:tr>
      <w:tr w:rsidR="00A4191D" w:rsidRPr="0099094C" w14:paraId="02B38B59" w14:textId="77777777" w:rsidTr="00A4191D">
        <w:tblPrEx>
          <w:tblCellMar>
            <w:top w:w="0" w:type="dxa"/>
            <w:bottom w:w="0" w:type="dxa"/>
          </w:tblCellMar>
        </w:tblPrEx>
        <w:trPr>
          <w:cantSplit/>
          <w:trHeight w:val="510"/>
        </w:trPr>
        <w:tc>
          <w:tcPr>
            <w:tcW w:w="1850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9D4EB0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Valid N (listwise)</w:t>
            </w:r>
          </w:p>
        </w:tc>
        <w:tc>
          <w:tcPr>
            <w:tcW w:w="998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FFFFFF"/>
          </w:tcPr>
          <w:p w14:paraId="4848447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251</w:t>
            </w:r>
          </w:p>
        </w:tc>
        <w:tc>
          <w:tcPr>
            <w:tcW w:w="1044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center"/>
          </w:tcPr>
          <w:p w14:paraId="1776EDB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073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center"/>
          </w:tcPr>
          <w:p w14:paraId="488B05B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998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center"/>
          </w:tcPr>
          <w:p w14:paraId="1867DF3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00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center"/>
          </w:tcPr>
          <w:p w14:paraId="63EB9D6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998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center"/>
          </w:tcPr>
          <w:p w14:paraId="6102FA8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044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center"/>
          </w:tcPr>
          <w:p w14:paraId="4A529D2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998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center"/>
          </w:tcPr>
          <w:p w14:paraId="5E64E31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050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center"/>
          </w:tcPr>
          <w:p w14:paraId="5F6A0E4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3CF593F9" w14:textId="77777777" w:rsidR="0099094C" w:rsidRPr="0099094C" w:rsidRDefault="0099094C" w:rsidP="009909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343A8B9B" w14:textId="77777777" w:rsidR="0099094C" w:rsidRPr="0099094C" w:rsidRDefault="0099094C" w:rsidP="009909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tbl>
      <w:tblPr>
        <w:tblW w:w="7877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014"/>
        <w:gridCol w:w="1387"/>
        <w:gridCol w:w="1132"/>
        <w:gridCol w:w="1132"/>
        <w:gridCol w:w="1589"/>
        <w:gridCol w:w="1623"/>
      </w:tblGrid>
      <w:tr w:rsidR="0099094C" w:rsidRPr="0099094C" w14:paraId="3F54C627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874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450A831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99094C">
              <w:rPr>
                <w:rFonts w:ascii="Arial" w:hAnsi="Arial" w:cs="Arial"/>
                <w:b/>
                <w:bCs/>
                <w:color w:val="010205"/>
              </w:rPr>
              <w:t>Group Statistics</w:t>
            </w:r>
          </w:p>
        </w:tc>
      </w:tr>
      <w:tr w:rsidR="0099094C" w:rsidRPr="0099094C" w14:paraId="2A674697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4" w:type="dxa"/>
          </w:tcPr>
          <w:p w14:paraId="32429F1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</w:rPr>
            </w:pPr>
          </w:p>
        </w:tc>
        <w:tc>
          <w:tcPr>
            <w:tcW w:w="1386" w:type="dxa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40DEBFF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Group</w:t>
            </w:r>
          </w:p>
        </w:tc>
        <w:tc>
          <w:tcPr>
            <w:tcW w:w="1132" w:type="dxa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3C76B1C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N</w:t>
            </w:r>
          </w:p>
        </w:tc>
        <w:tc>
          <w:tcPr>
            <w:tcW w:w="1132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308E293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Mean</w:t>
            </w:r>
          </w:p>
        </w:tc>
        <w:tc>
          <w:tcPr>
            <w:tcW w:w="1588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58CFA5E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Std. Deviation</w:t>
            </w:r>
          </w:p>
        </w:tc>
        <w:tc>
          <w:tcPr>
            <w:tcW w:w="1622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311C6BF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Std. Error Mean</w:t>
            </w:r>
          </w:p>
        </w:tc>
      </w:tr>
      <w:tr w:rsidR="0099094C" w:rsidRPr="0099094C" w14:paraId="3F37FA09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4" w:type="dxa"/>
            <w:vMerge w:val="restart"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70BD07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Toties1</w:t>
            </w:r>
          </w:p>
        </w:tc>
        <w:tc>
          <w:tcPr>
            <w:tcW w:w="1386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B4A501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Intervention</w:t>
            </w:r>
          </w:p>
        </w:tc>
        <w:tc>
          <w:tcPr>
            <w:tcW w:w="1132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6CF00FF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125</w:t>
            </w:r>
          </w:p>
        </w:tc>
        <w:tc>
          <w:tcPr>
            <w:tcW w:w="113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0A0A5B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17.13</w:t>
            </w:r>
          </w:p>
        </w:tc>
        <w:tc>
          <w:tcPr>
            <w:tcW w:w="1588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E02E9A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17.529</w:t>
            </w:r>
          </w:p>
        </w:tc>
        <w:tc>
          <w:tcPr>
            <w:tcW w:w="162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10CA62A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1.568</w:t>
            </w:r>
          </w:p>
        </w:tc>
      </w:tr>
      <w:tr w:rsidR="0099094C" w:rsidRPr="0099094C" w14:paraId="45830331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14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18002C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386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6F7B8D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Control</w:t>
            </w:r>
          </w:p>
        </w:tc>
        <w:tc>
          <w:tcPr>
            <w:tcW w:w="1132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FFFFFF"/>
          </w:tcPr>
          <w:p w14:paraId="687B693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130</w:t>
            </w:r>
          </w:p>
        </w:tc>
        <w:tc>
          <w:tcPr>
            <w:tcW w:w="113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61817ED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16.34</w:t>
            </w:r>
          </w:p>
        </w:tc>
        <w:tc>
          <w:tcPr>
            <w:tcW w:w="1588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3FECAA1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15.110</w:t>
            </w:r>
          </w:p>
        </w:tc>
        <w:tc>
          <w:tcPr>
            <w:tcW w:w="162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754725D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1.325</w:t>
            </w:r>
          </w:p>
        </w:tc>
      </w:tr>
    </w:tbl>
    <w:p w14:paraId="4E1E4C3C" w14:textId="77777777" w:rsidR="0099094C" w:rsidRPr="0099094C" w:rsidRDefault="0099094C" w:rsidP="009909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7B5F870A" w14:textId="77777777" w:rsidR="0099094C" w:rsidRPr="0099094C" w:rsidRDefault="0099094C" w:rsidP="009909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tbl>
      <w:tblPr>
        <w:tblW w:w="5000" w:type="pct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711"/>
        <w:gridCol w:w="1326"/>
        <w:gridCol w:w="761"/>
        <w:gridCol w:w="762"/>
        <w:gridCol w:w="506"/>
        <w:gridCol w:w="791"/>
        <w:gridCol w:w="726"/>
        <w:gridCol w:w="961"/>
        <w:gridCol w:w="961"/>
        <w:gridCol w:w="762"/>
        <w:gridCol w:w="759"/>
      </w:tblGrid>
      <w:tr w:rsidR="0099094C" w:rsidRPr="0099094C" w14:paraId="32FFD09D" w14:textId="77777777" w:rsidTr="0099094C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5000" w:type="pct"/>
            <w:gridSpan w:val="11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1ACC846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99094C">
              <w:rPr>
                <w:rFonts w:ascii="Arial" w:hAnsi="Arial" w:cs="Arial"/>
                <w:b/>
                <w:bCs/>
                <w:color w:val="010205"/>
              </w:rPr>
              <w:t>Independent Samples Test</w:t>
            </w:r>
          </w:p>
        </w:tc>
      </w:tr>
      <w:tr w:rsidR="0099094C" w:rsidRPr="0099094C" w14:paraId="4A6802B0" w14:textId="77777777" w:rsidTr="0099094C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76" w:type="pct"/>
            <w:gridSpan w:val="2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1AF2DA2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939" w:type="pct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71A89A3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Levene's</w:t>
            </w:r>
            <w:proofErr w:type="spellEnd"/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 xml:space="preserve"> Test for Equality of Variances</w:t>
            </w:r>
          </w:p>
        </w:tc>
        <w:tc>
          <w:tcPr>
            <w:tcW w:w="2984" w:type="pct"/>
            <w:gridSpan w:val="7"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14:paraId="6C31B7E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t-test for Equality of Means</w:t>
            </w:r>
          </w:p>
        </w:tc>
      </w:tr>
      <w:tr w:rsidR="0099094C" w:rsidRPr="0099094C" w14:paraId="54E3E790" w14:textId="77777777" w:rsidTr="0099094C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76" w:type="pct"/>
            <w:gridSpan w:val="2"/>
            <w:vMerge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133BEC9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470" w:type="pct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7CEFF76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F</w:t>
            </w:r>
          </w:p>
        </w:tc>
        <w:tc>
          <w:tcPr>
            <w:tcW w:w="470" w:type="pct"/>
            <w:vMerge w:val="restart"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14:paraId="1CF2299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Sig.</w:t>
            </w:r>
          </w:p>
        </w:tc>
        <w:tc>
          <w:tcPr>
            <w:tcW w:w="328" w:type="pct"/>
            <w:vMerge w:val="restart"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14:paraId="1133631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t</w:t>
            </w:r>
          </w:p>
        </w:tc>
        <w:tc>
          <w:tcPr>
            <w:tcW w:w="328" w:type="pct"/>
            <w:vMerge w:val="restart"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14:paraId="7B6D819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df</w:t>
            </w:r>
          </w:p>
        </w:tc>
        <w:tc>
          <w:tcPr>
            <w:tcW w:w="450" w:type="pct"/>
            <w:vMerge w:val="restart"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14:paraId="33121B1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Sig. (2-tailed)</w:t>
            </w:r>
          </w:p>
        </w:tc>
        <w:tc>
          <w:tcPr>
            <w:tcW w:w="470" w:type="pct"/>
            <w:vMerge w:val="restart"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14:paraId="58A6C82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Mean Difference</w:t>
            </w:r>
          </w:p>
        </w:tc>
        <w:tc>
          <w:tcPr>
            <w:tcW w:w="470" w:type="pct"/>
            <w:vMerge w:val="restart"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1158745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Std. Error Difference</w:t>
            </w:r>
          </w:p>
        </w:tc>
        <w:tc>
          <w:tcPr>
            <w:tcW w:w="939" w:type="pct"/>
            <w:gridSpan w:val="2"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14:paraId="09747CC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95% Confidence Interval of the Difference</w:t>
            </w:r>
          </w:p>
        </w:tc>
      </w:tr>
      <w:tr w:rsidR="0099094C" w:rsidRPr="0099094C" w14:paraId="304ED6D6" w14:textId="77777777" w:rsidTr="0099094C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76" w:type="pct"/>
            <w:gridSpan w:val="2"/>
            <w:vMerge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4637502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470" w:type="pct"/>
            <w:vMerge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530B0E5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470" w:type="pct"/>
            <w:vMerge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14:paraId="6A32B49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328" w:type="pct"/>
            <w:vMerge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14:paraId="3647D90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328" w:type="pct"/>
            <w:vMerge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14:paraId="7D5DD44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450" w:type="pct"/>
            <w:vMerge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14:paraId="13A4C55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470" w:type="pct"/>
            <w:vMerge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14:paraId="33335AA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470" w:type="pct"/>
            <w:vMerge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542A379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470" w:type="pct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72A2D9F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Lower</w:t>
            </w:r>
          </w:p>
        </w:tc>
        <w:tc>
          <w:tcPr>
            <w:tcW w:w="470" w:type="pct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6C91CC1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Upper</w:t>
            </w:r>
          </w:p>
        </w:tc>
      </w:tr>
      <w:tr w:rsidR="0099094C" w:rsidRPr="0099094C" w14:paraId="5DDE173B" w14:textId="77777777" w:rsidTr="0099094C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293" w:type="pct"/>
            <w:vMerge w:val="restart"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B9492C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Toties1</w:t>
            </w:r>
          </w:p>
        </w:tc>
        <w:tc>
          <w:tcPr>
            <w:tcW w:w="783" w:type="pct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DD0B21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Equal variances assumed</w:t>
            </w:r>
          </w:p>
        </w:tc>
        <w:tc>
          <w:tcPr>
            <w:tcW w:w="470" w:type="pct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7A4DF51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1.625</w:t>
            </w:r>
          </w:p>
        </w:tc>
        <w:tc>
          <w:tcPr>
            <w:tcW w:w="470" w:type="pct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1BC0B5F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.204</w:t>
            </w:r>
          </w:p>
        </w:tc>
        <w:tc>
          <w:tcPr>
            <w:tcW w:w="328" w:type="pct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B10D41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.388</w:t>
            </w:r>
          </w:p>
        </w:tc>
        <w:tc>
          <w:tcPr>
            <w:tcW w:w="328" w:type="pct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FA6362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253</w:t>
            </w:r>
          </w:p>
        </w:tc>
        <w:tc>
          <w:tcPr>
            <w:tcW w:w="450" w:type="pct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067832F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.699</w:t>
            </w:r>
          </w:p>
        </w:tc>
        <w:tc>
          <w:tcPr>
            <w:tcW w:w="470" w:type="pct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C46E09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.793</w:t>
            </w:r>
          </w:p>
        </w:tc>
        <w:tc>
          <w:tcPr>
            <w:tcW w:w="470" w:type="pct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6225AD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2.047</w:t>
            </w:r>
          </w:p>
        </w:tc>
        <w:tc>
          <w:tcPr>
            <w:tcW w:w="470" w:type="pct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F04CCF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-3.238</w:t>
            </w:r>
          </w:p>
        </w:tc>
        <w:tc>
          <w:tcPr>
            <w:tcW w:w="470" w:type="pct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638032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4.824</w:t>
            </w:r>
          </w:p>
        </w:tc>
      </w:tr>
      <w:tr w:rsidR="0099094C" w:rsidRPr="0099094C" w14:paraId="6509B331" w14:textId="77777777" w:rsidTr="0099094C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293" w:type="pct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C2E1C7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783" w:type="pct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0068F2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Equal variances not assumed</w:t>
            </w:r>
          </w:p>
        </w:tc>
        <w:tc>
          <w:tcPr>
            <w:tcW w:w="470" w:type="pct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FFFFFF"/>
            <w:vAlign w:val="center"/>
          </w:tcPr>
          <w:p w14:paraId="16AF363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70" w:type="pct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center"/>
          </w:tcPr>
          <w:p w14:paraId="5ABFD4C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28" w:type="pct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0C52433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.386</w:t>
            </w:r>
          </w:p>
        </w:tc>
        <w:tc>
          <w:tcPr>
            <w:tcW w:w="328" w:type="pct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4AE90E0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244.513</w:t>
            </w:r>
          </w:p>
        </w:tc>
        <w:tc>
          <w:tcPr>
            <w:tcW w:w="450" w:type="pct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69CB670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.700</w:t>
            </w:r>
          </w:p>
        </w:tc>
        <w:tc>
          <w:tcPr>
            <w:tcW w:w="470" w:type="pct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3B3D2F0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.793</w:t>
            </w:r>
          </w:p>
        </w:tc>
        <w:tc>
          <w:tcPr>
            <w:tcW w:w="470" w:type="pct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3541AFBA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2.053</w:t>
            </w:r>
          </w:p>
        </w:tc>
        <w:tc>
          <w:tcPr>
            <w:tcW w:w="470" w:type="pct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33FF556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-3.250</w:t>
            </w:r>
          </w:p>
        </w:tc>
        <w:tc>
          <w:tcPr>
            <w:tcW w:w="470" w:type="pct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657C1A4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4.837</w:t>
            </w:r>
          </w:p>
        </w:tc>
      </w:tr>
    </w:tbl>
    <w:p w14:paraId="402C59FC" w14:textId="77777777" w:rsidR="0099094C" w:rsidRPr="0099094C" w:rsidRDefault="0099094C" w:rsidP="009909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381B8184" w14:textId="77777777" w:rsidR="0099094C" w:rsidRPr="0099094C" w:rsidRDefault="0099094C" w:rsidP="0099094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tbl>
      <w:tblPr>
        <w:tblpPr w:leftFromText="180" w:rightFromText="180" w:horzAnchor="page" w:tblpX="1" w:tblpY="-12260"/>
        <w:tblW w:w="5000" w:type="pct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3006"/>
        <w:gridCol w:w="6020"/>
      </w:tblGrid>
      <w:tr w:rsidR="0099094C" w:rsidRPr="0099094C" w14:paraId="69C3B7C7" w14:textId="77777777" w:rsidTr="00A4191D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5000" w:type="pct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1244858A" w14:textId="77777777" w:rsidR="0099094C" w:rsidRPr="0099094C" w:rsidRDefault="0099094C" w:rsidP="00A4191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99094C">
              <w:rPr>
                <w:rFonts w:ascii="Arial" w:hAnsi="Arial" w:cs="Arial"/>
                <w:b/>
                <w:bCs/>
                <w:color w:val="010205"/>
              </w:rPr>
              <w:lastRenderedPageBreak/>
              <w:t>Within-Subjects Factors</w:t>
            </w:r>
          </w:p>
        </w:tc>
      </w:tr>
      <w:tr w:rsidR="0099094C" w:rsidRPr="0099094C" w14:paraId="62B77FD0" w14:textId="77777777" w:rsidTr="00A4191D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5000" w:type="pct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146E336C" w14:textId="77777777" w:rsidR="0099094C" w:rsidRPr="0099094C" w:rsidRDefault="0099094C" w:rsidP="00A4191D">
            <w:pPr>
              <w:autoSpaceDE w:val="0"/>
              <w:autoSpaceDN w:val="0"/>
              <w:adjustRightInd w:val="0"/>
              <w:spacing w:after="0" w:line="320" w:lineRule="atLeast"/>
              <w:rPr>
                <w:rFonts w:ascii="Times New Roman" w:hAnsi="Times New Roman" w:cs="Times New Roman"/>
                <w:sz w:val="24"/>
                <w:szCs w:val="24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  <w:shd w:val="clear" w:color="auto" w:fill="FFFFFF"/>
              </w:rPr>
              <w:t xml:space="preserve">Measure:   MEASURE_1  </w:t>
            </w:r>
          </w:p>
        </w:tc>
      </w:tr>
      <w:tr w:rsidR="0099094C" w:rsidRPr="0099094C" w14:paraId="044AE7FA" w14:textId="77777777" w:rsidTr="00A4191D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665" w:type="pct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34AF36A4" w14:textId="77777777" w:rsidR="0099094C" w:rsidRPr="0099094C" w:rsidRDefault="0099094C" w:rsidP="00A4191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Time</w:t>
            </w:r>
          </w:p>
        </w:tc>
        <w:tc>
          <w:tcPr>
            <w:tcW w:w="3335" w:type="pct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40CFF085" w14:textId="77777777" w:rsidR="0099094C" w:rsidRPr="0099094C" w:rsidRDefault="0099094C" w:rsidP="00A4191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Dependent Variable</w:t>
            </w:r>
          </w:p>
        </w:tc>
      </w:tr>
      <w:tr w:rsidR="0099094C" w:rsidRPr="0099094C" w14:paraId="1E17A896" w14:textId="77777777" w:rsidTr="00A4191D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665" w:type="pct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8B20423" w14:textId="77777777" w:rsidR="0099094C" w:rsidRPr="0099094C" w:rsidRDefault="0099094C" w:rsidP="00A4191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1</w:t>
            </w:r>
          </w:p>
        </w:tc>
        <w:tc>
          <w:tcPr>
            <w:tcW w:w="3335" w:type="pct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705593E5" w14:textId="77777777" w:rsidR="0099094C" w:rsidRPr="0099094C" w:rsidRDefault="0099094C" w:rsidP="00A4191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Toties1</w:t>
            </w:r>
          </w:p>
        </w:tc>
      </w:tr>
      <w:tr w:rsidR="0099094C" w:rsidRPr="0099094C" w14:paraId="740BA2C9" w14:textId="77777777" w:rsidTr="00A4191D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665" w:type="pct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CAB47A8" w14:textId="77777777" w:rsidR="0099094C" w:rsidRPr="0099094C" w:rsidRDefault="0099094C" w:rsidP="00A4191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2</w:t>
            </w:r>
          </w:p>
        </w:tc>
        <w:tc>
          <w:tcPr>
            <w:tcW w:w="3335" w:type="pct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21E89E3F" w14:textId="77777777" w:rsidR="0099094C" w:rsidRPr="0099094C" w:rsidRDefault="0099094C" w:rsidP="00A4191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Toties2</w:t>
            </w:r>
          </w:p>
        </w:tc>
      </w:tr>
      <w:tr w:rsidR="0099094C" w:rsidRPr="0099094C" w14:paraId="3854B998" w14:textId="77777777" w:rsidTr="00A4191D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665" w:type="pct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D70F94B" w14:textId="77777777" w:rsidR="0099094C" w:rsidRPr="0099094C" w:rsidRDefault="0099094C" w:rsidP="00A4191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3</w:t>
            </w:r>
          </w:p>
        </w:tc>
        <w:tc>
          <w:tcPr>
            <w:tcW w:w="3335" w:type="pct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FFFFFF"/>
          </w:tcPr>
          <w:p w14:paraId="7218B13F" w14:textId="77777777" w:rsidR="0099094C" w:rsidRPr="0099094C" w:rsidRDefault="0099094C" w:rsidP="00A4191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Toties3</w:t>
            </w:r>
          </w:p>
        </w:tc>
      </w:tr>
    </w:tbl>
    <w:p w14:paraId="2560D1DD" w14:textId="77777777" w:rsidR="0099094C" w:rsidRPr="0099094C" w:rsidRDefault="0099094C" w:rsidP="009909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0E5FD65E" w14:textId="77777777" w:rsidR="0099094C" w:rsidRPr="0099094C" w:rsidRDefault="0099094C" w:rsidP="009909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tbl>
      <w:tblPr>
        <w:tblW w:w="401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843"/>
        <w:gridCol w:w="763"/>
        <w:gridCol w:w="1337"/>
        <w:gridCol w:w="1067"/>
      </w:tblGrid>
      <w:tr w:rsidR="0099094C" w:rsidRPr="0099094C" w14:paraId="21F8968A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4008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0DAF87C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99094C">
              <w:rPr>
                <w:rFonts w:ascii="Arial" w:hAnsi="Arial" w:cs="Arial"/>
                <w:b/>
                <w:bCs/>
                <w:color w:val="010205"/>
              </w:rPr>
              <w:t>Between-Subjects Factors</w:t>
            </w:r>
          </w:p>
        </w:tc>
      </w:tr>
      <w:tr w:rsidR="0099094C" w:rsidRPr="0099094C" w14:paraId="500289F1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606" w:type="dxa"/>
            <w:gridSpan w:val="2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58B3FD4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336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0C08822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Value Label</w:t>
            </w:r>
          </w:p>
        </w:tc>
        <w:tc>
          <w:tcPr>
            <w:tcW w:w="1066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3D75171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N</w:t>
            </w:r>
          </w:p>
        </w:tc>
      </w:tr>
      <w:tr w:rsidR="0099094C" w:rsidRPr="0099094C" w14:paraId="4CC57D79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843" w:type="dxa"/>
            <w:vMerge w:val="restart"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C72C72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Group</w:t>
            </w:r>
          </w:p>
        </w:tc>
        <w:tc>
          <w:tcPr>
            <w:tcW w:w="763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A50076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1</w:t>
            </w:r>
          </w:p>
        </w:tc>
        <w:tc>
          <w:tcPr>
            <w:tcW w:w="1336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B37DBA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Intervention</w:t>
            </w:r>
          </w:p>
        </w:tc>
        <w:tc>
          <w:tcPr>
            <w:tcW w:w="1066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08F226C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125</w:t>
            </w:r>
          </w:p>
        </w:tc>
      </w:tr>
      <w:tr w:rsidR="0099094C" w:rsidRPr="0099094C" w14:paraId="34EEB5F7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84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F6B701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763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7B8C44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2</w:t>
            </w:r>
          </w:p>
        </w:tc>
        <w:tc>
          <w:tcPr>
            <w:tcW w:w="1336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364DC28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Control</w:t>
            </w:r>
          </w:p>
        </w:tc>
        <w:tc>
          <w:tcPr>
            <w:tcW w:w="1066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602CE23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130</w:t>
            </w:r>
          </w:p>
        </w:tc>
      </w:tr>
    </w:tbl>
    <w:p w14:paraId="44C78CBD" w14:textId="77777777" w:rsidR="0099094C" w:rsidRPr="0099094C" w:rsidRDefault="0099094C" w:rsidP="009909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366EF77E" w14:textId="77777777" w:rsidR="0099094C" w:rsidRPr="0099094C" w:rsidRDefault="0099094C" w:rsidP="009909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tbl>
      <w:tblPr>
        <w:tblW w:w="5888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953"/>
        <w:gridCol w:w="1305"/>
        <w:gridCol w:w="1067"/>
        <w:gridCol w:w="1496"/>
        <w:gridCol w:w="1067"/>
      </w:tblGrid>
      <w:tr w:rsidR="0099094C" w:rsidRPr="0099094C" w14:paraId="1B58D432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5885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5A19658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99094C">
              <w:rPr>
                <w:rFonts w:ascii="Arial" w:hAnsi="Arial" w:cs="Arial"/>
                <w:b/>
                <w:bCs/>
                <w:color w:val="010205"/>
              </w:rPr>
              <w:t>Descriptive Statistics</w:t>
            </w:r>
          </w:p>
        </w:tc>
      </w:tr>
      <w:tr w:rsidR="0099094C" w:rsidRPr="0099094C" w14:paraId="332B58E5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954" w:type="dxa"/>
          </w:tcPr>
          <w:p w14:paraId="39D1481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</w:rPr>
            </w:pPr>
          </w:p>
        </w:tc>
        <w:tc>
          <w:tcPr>
            <w:tcW w:w="1304" w:type="dxa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2CC6C67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Group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60B77FB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Mean</w:t>
            </w:r>
          </w:p>
        </w:tc>
        <w:tc>
          <w:tcPr>
            <w:tcW w:w="1495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7AAC79A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Std. Deviation</w:t>
            </w:r>
          </w:p>
        </w:tc>
        <w:tc>
          <w:tcPr>
            <w:tcW w:w="1066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45C50A5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N</w:t>
            </w:r>
          </w:p>
        </w:tc>
      </w:tr>
      <w:tr w:rsidR="0099094C" w:rsidRPr="0099094C" w14:paraId="2A5EE442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954" w:type="dxa"/>
            <w:vMerge w:val="restart"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20FE0B2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Toties1</w:t>
            </w:r>
          </w:p>
        </w:tc>
        <w:tc>
          <w:tcPr>
            <w:tcW w:w="1304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CFDC4D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Intervention</w:t>
            </w:r>
          </w:p>
        </w:tc>
        <w:tc>
          <w:tcPr>
            <w:tcW w:w="1066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E75030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17.13</w:t>
            </w:r>
          </w:p>
        </w:tc>
        <w:tc>
          <w:tcPr>
            <w:tcW w:w="1495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A023A1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17.529</w:t>
            </w:r>
          </w:p>
        </w:tc>
        <w:tc>
          <w:tcPr>
            <w:tcW w:w="1066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27AC18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125</w:t>
            </w:r>
          </w:p>
        </w:tc>
      </w:tr>
      <w:tr w:rsidR="0099094C" w:rsidRPr="0099094C" w14:paraId="1216E74D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954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156782C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30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F100A9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Control</w:t>
            </w:r>
          </w:p>
        </w:tc>
        <w:tc>
          <w:tcPr>
            <w:tcW w:w="1066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57332F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16.34</w:t>
            </w:r>
          </w:p>
        </w:tc>
        <w:tc>
          <w:tcPr>
            <w:tcW w:w="149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F7663E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15.110</w:t>
            </w:r>
          </w:p>
        </w:tc>
        <w:tc>
          <w:tcPr>
            <w:tcW w:w="106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BE4582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130</w:t>
            </w:r>
          </w:p>
        </w:tc>
      </w:tr>
      <w:tr w:rsidR="0099094C" w:rsidRPr="0099094C" w14:paraId="0D8340CA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954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13B4369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304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039FDD0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1066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FFFFF"/>
          </w:tcPr>
          <w:p w14:paraId="26EE638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16.73</w:t>
            </w:r>
          </w:p>
        </w:tc>
        <w:tc>
          <w:tcPr>
            <w:tcW w:w="1495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226C142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16.313</w:t>
            </w:r>
          </w:p>
        </w:tc>
        <w:tc>
          <w:tcPr>
            <w:tcW w:w="1066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</w:tcPr>
          <w:p w14:paraId="274E9A5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255</w:t>
            </w:r>
          </w:p>
        </w:tc>
      </w:tr>
      <w:tr w:rsidR="0099094C" w:rsidRPr="0099094C" w14:paraId="79D49E36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954" w:type="dxa"/>
            <w:vMerge w:val="restart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7F5948AA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Toties2</w:t>
            </w:r>
          </w:p>
        </w:tc>
        <w:tc>
          <w:tcPr>
            <w:tcW w:w="130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F45A64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Intervention</w:t>
            </w:r>
          </w:p>
        </w:tc>
        <w:tc>
          <w:tcPr>
            <w:tcW w:w="1066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E09E49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19.05</w:t>
            </w:r>
          </w:p>
        </w:tc>
        <w:tc>
          <w:tcPr>
            <w:tcW w:w="149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C94328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18.776</w:t>
            </w:r>
          </w:p>
        </w:tc>
        <w:tc>
          <w:tcPr>
            <w:tcW w:w="106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0C642B0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125</w:t>
            </w:r>
          </w:p>
        </w:tc>
      </w:tr>
      <w:tr w:rsidR="0099094C" w:rsidRPr="0099094C" w14:paraId="5E1FF0A9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954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6CC66D8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30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365EF2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Control</w:t>
            </w:r>
          </w:p>
        </w:tc>
        <w:tc>
          <w:tcPr>
            <w:tcW w:w="1066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8955E4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17.67</w:t>
            </w:r>
          </w:p>
        </w:tc>
        <w:tc>
          <w:tcPr>
            <w:tcW w:w="149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54F785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17.202</w:t>
            </w:r>
          </w:p>
        </w:tc>
        <w:tc>
          <w:tcPr>
            <w:tcW w:w="106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4C9005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130</w:t>
            </w:r>
          </w:p>
        </w:tc>
      </w:tr>
      <w:tr w:rsidR="0099094C" w:rsidRPr="0099094C" w14:paraId="6E1AC957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954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0A606D6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304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30527C8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1066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FFFFF"/>
          </w:tcPr>
          <w:p w14:paraId="6780655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18.35</w:t>
            </w:r>
          </w:p>
        </w:tc>
        <w:tc>
          <w:tcPr>
            <w:tcW w:w="1495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43BD999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17.968</w:t>
            </w:r>
          </w:p>
        </w:tc>
        <w:tc>
          <w:tcPr>
            <w:tcW w:w="1066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</w:tcPr>
          <w:p w14:paraId="5BB9486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255</w:t>
            </w:r>
          </w:p>
        </w:tc>
      </w:tr>
      <w:tr w:rsidR="0099094C" w:rsidRPr="0099094C" w14:paraId="3DCE54DE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954" w:type="dxa"/>
            <w:vMerge w:val="restart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4AB047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Toties3</w:t>
            </w:r>
          </w:p>
        </w:tc>
        <w:tc>
          <w:tcPr>
            <w:tcW w:w="130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FD73ECA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Intervention</w:t>
            </w:r>
          </w:p>
        </w:tc>
        <w:tc>
          <w:tcPr>
            <w:tcW w:w="1066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F90CB5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11.39</w:t>
            </w:r>
          </w:p>
        </w:tc>
        <w:tc>
          <w:tcPr>
            <w:tcW w:w="149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0D66B8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13.116</w:t>
            </w:r>
          </w:p>
        </w:tc>
        <w:tc>
          <w:tcPr>
            <w:tcW w:w="106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CE8E60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125</w:t>
            </w:r>
          </w:p>
        </w:tc>
      </w:tr>
      <w:tr w:rsidR="0099094C" w:rsidRPr="0099094C" w14:paraId="699C1779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954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F9AA1E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30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A41681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Control</w:t>
            </w:r>
          </w:p>
        </w:tc>
        <w:tc>
          <w:tcPr>
            <w:tcW w:w="1066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A441AE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12.53</w:t>
            </w:r>
          </w:p>
        </w:tc>
        <w:tc>
          <w:tcPr>
            <w:tcW w:w="149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1C88E6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13.641</w:t>
            </w:r>
          </w:p>
        </w:tc>
        <w:tc>
          <w:tcPr>
            <w:tcW w:w="106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60C86C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130</w:t>
            </w:r>
          </w:p>
        </w:tc>
      </w:tr>
      <w:tr w:rsidR="0099094C" w:rsidRPr="0099094C" w14:paraId="12B93BE2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954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43D753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304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4C6AD4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1066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34F23EA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11.97</w:t>
            </w:r>
          </w:p>
        </w:tc>
        <w:tc>
          <w:tcPr>
            <w:tcW w:w="1495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4C5A7FE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13.372</w:t>
            </w:r>
          </w:p>
        </w:tc>
        <w:tc>
          <w:tcPr>
            <w:tcW w:w="1066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46E9CF0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255</w:t>
            </w:r>
          </w:p>
        </w:tc>
      </w:tr>
    </w:tbl>
    <w:p w14:paraId="673B00E0" w14:textId="77777777" w:rsidR="0099094C" w:rsidRPr="0099094C" w:rsidRDefault="0099094C" w:rsidP="009909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5D9D7EEB" w14:textId="77777777" w:rsidR="0099094C" w:rsidRPr="0099094C" w:rsidRDefault="0099094C" w:rsidP="009909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tbl>
      <w:tblPr>
        <w:tblW w:w="2387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987"/>
        <w:gridCol w:w="1400"/>
      </w:tblGrid>
      <w:tr w:rsidR="0099094C" w:rsidRPr="0099094C" w14:paraId="69F51F4D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238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7E1AECA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99094C">
              <w:rPr>
                <w:rFonts w:ascii="Arial" w:hAnsi="Arial" w:cs="Arial"/>
                <w:b/>
                <w:bCs/>
                <w:color w:val="010205"/>
              </w:rPr>
              <w:t xml:space="preserve">Box's Test of Equality of Covariance </w:t>
            </w:r>
            <w:proofErr w:type="spellStart"/>
            <w:r w:rsidRPr="0099094C">
              <w:rPr>
                <w:rFonts w:ascii="Arial" w:hAnsi="Arial" w:cs="Arial"/>
                <w:b/>
                <w:bCs/>
                <w:color w:val="010205"/>
              </w:rPr>
              <w:t>Matrices</w:t>
            </w:r>
            <w:r w:rsidRPr="0099094C">
              <w:rPr>
                <w:rFonts w:ascii="Arial" w:hAnsi="Arial" w:cs="Arial"/>
                <w:b/>
                <w:bCs/>
                <w:color w:val="010205"/>
                <w:vertAlign w:val="superscript"/>
              </w:rPr>
              <w:t>a</w:t>
            </w:r>
            <w:proofErr w:type="spellEnd"/>
          </w:p>
        </w:tc>
      </w:tr>
      <w:tr w:rsidR="0099094C" w:rsidRPr="0099094C" w14:paraId="5A455777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987" w:type="dxa"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BBEB10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Box's M</w:t>
            </w:r>
          </w:p>
        </w:tc>
        <w:tc>
          <w:tcPr>
            <w:tcW w:w="1399" w:type="dxa"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5D9939A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19.725</w:t>
            </w:r>
          </w:p>
        </w:tc>
      </w:tr>
      <w:tr w:rsidR="0099094C" w:rsidRPr="0099094C" w14:paraId="1DA94F40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987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13958F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F</w:t>
            </w:r>
          </w:p>
        </w:tc>
        <w:tc>
          <w:tcPr>
            <w:tcW w:w="139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00176C7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3.245</w:t>
            </w:r>
          </w:p>
        </w:tc>
      </w:tr>
      <w:tr w:rsidR="0099094C" w:rsidRPr="0099094C" w14:paraId="358FEA84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987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352164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df1</w:t>
            </w:r>
          </w:p>
        </w:tc>
        <w:tc>
          <w:tcPr>
            <w:tcW w:w="139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7F2E7D7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6</w:t>
            </w:r>
          </w:p>
        </w:tc>
      </w:tr>
      <w:tr w:rsidR="0099094C" w:rsidRPr="0099094C" w14:paraId="0CD4451B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987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D24A1D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df2</w:t>
            </w:r>
          </w:p>
        </w:tc>
        <w:tc>
          <w:tcPr>
            <w:tcW w:w="139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3161B7C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461828.969</w:t>
            </w:r>
          </w:p>
        </w:tc>
      </w:tr>
      <w:tr w:rsidR="0099094C" w:rsidRPr="0099094C" w14:paraId="5527E05F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987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66BE14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Sig.</w:t>
            </w:r>
          </w:p>
        </w:tc>
        <w:tc>
          <w:tcPr>
            <w:tcW w:w="1399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FFFFFF"/>
          </w:tcPr>
          <w:p w14:paraId="33AED4D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.003</w:t>
            </w:r>
          </w:p>
        </w:tc>
      </w:tr>
      <w:tr w:rsidR="0099094C" w:rsidRPr="0099094C" w14:paraId="6565B20E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238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75D7730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Tests the null hypothesis that the observed covariance matrices of the dependent variables are equal across groups.</w:t>
            </w:r>
          </w:p>
        </w:tc>
      </w:tr>
      <w:tr w:rsidR="0099094C" w:rsidRPr="0099094C" w14:paraId="2701F3B9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238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096CB88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 xml:space="preserve">a. Design: Intercept + Group </w:t>
            </w:r>
          </w:p>
          <w:p w14:paraId="2AEED22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 xml:space="preserve"> Within Subjects Design: Time</w:t>
            </w:r>
          </w:p>
        </w:tc>
      </w:tr>
    </w:tbl>
    <w:p w14:paraId="10EFBEDA" w14:textId="77777777" w:rsidR="0099094C" w:rsidRPr="0099094C" w:rsidRDefault="0099094C" w:rsidP="009909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58795EFA" w14:textId="77777777" w:rsidR="0099094C" w:rsidRPr="0099094C" w:rsidRDefault="0099094C" w:rsidP="009909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tbl>
      <w:tblPr>
        <w:tblpPr w:leftFromText="180" w:rightFromText="180" w:horzAnchor="page" w:tblpX="1" w:tblpY="-1440"/>
        <w:tblW w:w="5413" w:type="pct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338"/>
        <w:gridCol w:w="1788"/>
        <w:gridCol w:w="973"/>
        <w:gridCol w:w="973"/>
        <w:gridCol w:w="1364"/>
        <w:gridCol w:w="973"/>
        <w:gridCol w:w="973"/>
        <w:gridCol w:w="1390"/>
      </w:tblGrid>
      <w:tr w:rsidR="0099094C" w:rsidRPr="0099094C" w14:paraId="27E4243B" w14:textId="77777777" w:rsidTr="0099094C">
        <w:tblPrEx>
          <w:tblCellMar>
            <w:top w:w="0" w:type="dxa"/>
            <w:bottom w:w="0" w:type="dxa"/>
          </w:tblCellMar>
        </w:tblPrEx>
        <w:trPr>
          <w:cantSplit/>
          <w:trHeight w:val="349"/>
        </w:trPr>
        <w:tc>
          <w:tcPr>
            <w:tcW w:w="5000" w:type="pct"/>
            <w:gridSpan w:val="8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433D75F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99094C">
              <w:rPr>
                <w:rFonts w:ascii="Arial" w:hAnsi="Arial" w:cs="Arial"/>
                <w:b/>
                <w:bCs/>
                <w:color w:val="010205"/>
              </w:rPr>
              <w:lastRenderedPageBreak/>
              <w:t xml:space="preserve">Multivariate </w:t>
            </w:r>
            <w:proofErr w:type="spellStart"/>
            <w:r w:rsidRPr="0099094C">
              <w:rPr>
                <w:rFonts w:ascii="Arial" w:hAnsi="Arial" w:cs="Arial"/>
                <w:b/>
                <w:bCs/>
                <w:color w:val="010205"/>
              </w:rPr>
              <w:t>Tests</w:t>
            </w:r>
            <w:r w:rsidRPr="0099094C">
              <w:rPr>
                <w:rFonts w:ascii="Arial" w:hAnsi="Arial" w:cs="Arial"/>
                <w:b/>
                <w:bCs/>
                <w:color w:val="010205"/>
                <w:vertAlign w:val="superscript"/>
              </w:rPr>
              <w:t>a</w:t>
            </w:r>
            <w:proofErr w:type="spellEnd"/>
          </w:p>
        </w:tc>
      </w:tr>
      <w:tr w:rsidR="0099094C" w:rsidRPr="0099094C" w14:paraId="4044AFD3" w14:textId="77777777" w:rsidTr="0099094C">
        <w:tblPrEx>
          <w:tblCellMar>
            <w:top w:w="0" w:type="dxa"/>
            <w:bottom w:w="0" w:type="dxa"/>
          </w:tblCellMar>
        </w:tblPrEx>
        <w:trPr>
          <w:cantSplit/>
          <w:trHeight w:val="725"/>
        </w:trPr>
        <w:tc>
          <w:tcPr>
            <w:tcW w:w="1599" w:type="pct"/>
            <w:gridSpan w:val="2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764EC38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Effect</w:t>
            </w:r>
          </w:p>
        </w:tc>
        <w:tc>
          <w:tcPr>
            <w:tcW w:w="498" w:type="pct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46B0C31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Value</w:t>
            </w:r>
          </w:p>
        </w:tc>
        <w:tc>
          <w:tcPr>
            <w:tcW w:w="498" w:type="pct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06389B6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F</w:t>
            </w:r>
          </w:p>
        </w:tc>
        <w:tc>
          <w:tcPr>
            <w:tcW w:w="698" w:type="pct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44AF712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Hypothesis df</w:t>
            </w:r>
          </w:p>
        </w:tc>
        <w:tc>
          <w:tcPr>
            <w:tcW w:w="498" w:type="pct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1995974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Error df</w:t>
            </w:r>
          </w:p>
        </w:tc>
        <w:tc>
          <w:tcPr>
            <w:tcW w:w="498" w:type="pct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1AD84C2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Sig.</w:t>
            </w:r>
          </w:p>
        </w:tc>
        <w:tc>
          <w:tcPr>
            <w:tcW w:w="711" w:type="pct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76EEBFE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Partial Eta Squared</w:t>
            </w:r>
          </w:p>
        </w:tc>
      </w:tr>
      <w:tr w:rsidR="0099094C" w:rsidRPr="0099094C" w14:paraId="09377497" w14:textId="77777777" w:rsidTr="0099094C">
        <w:tblPrEx>
          <w:tblCellMar>
            <w:top w:w="0" w:type="dxa"/>
            <w:bottom w:w="0" w:type="dxa"/>
          </w:tblCellMar>
        </w:tblPrEx>
        <w:trPr>
          <w:cantSplit/>
          <w:trHeight w:val="349"/>
        </w:trPr>
        <w:tc>
          <w:tcPr>
            <w:tcW w:w="684" w:type="pct"/>
            <w:vMerge w:val="restart"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261A006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Time</w:t>
            </w:r>
          </w:p>
        </w:tc>
        <w:tc>
          <w:tcPr>
            <w:tcW w:w="915" w:type="pct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E8E459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Pillai's Trace</w:t>
            </w:r>
          </w:p>
        </w:tc>
        <w:tc>
          <w:tcPr>
            <w:tcW w:w="498" w:type="pct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31060F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.134</w:t>
            </w:r>
          </w:p>
        </w:tc>
        <w:tc>
          <w:tcPr>
            <w:tcW w:w="498" w:type="pct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665870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19.447</w:t>
            </w:r>
            <w:r w:rsidRPr="0099094C"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b</w:t>
            </w:r>
          </w:p>
        </w:tc>
        <w:tc>
          <w:tcPr>
            <w:tcW w:w="698" w:type="pct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FFADFF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2.000</w:t>
            </w:r>
          </w:p>
        </w:tc>
        <w:tc>
          <w:tcPr>
            <w:tcW w:w="498" w:type="pct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66E728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252.000</w:t>
            </w:r>
          </w:p>
        </w:tc>
        <w:tc>
          <w:tcPr>
            <w:tcW w:w="498" w:type="pct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62B70B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711" w:type="pct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0B8F082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.134</w:t>
            </w:r>
          </w:p>
        </w:tc>
      </w:tr>
      <w:tr w:rsidR="0099094C" w:rsidRPr="0099094C" w14:paraId="5C258259" w14:textId="77777777" w:rsidTr="0099094C">
        <w:tblPrEx>
          <w:tblCellMar>
            <w:top w:w="0" w:type="dxa"/>
            <w:bottom w:w="0" w:type="dxa"/>
          </w:tblCellMar>
        </w:tblPrEx>
        <w:trPr>
          <w:cantSplit/>
          <w:trHeight w:val="376"/>
        </w:trPr>
        <w:tc>
          <w:tcPr>
            <w:tcW w:w="684" w:type="pct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2F808AD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915" w:type="pct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15B269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Wilks' Lambda</w:t>
            </w:r>
          </w:p>
        </w:tc>
        <w:tc>
          <w:tcPr>
            <w:tcW w:w="498" w:type="pct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0E4F39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.866</w:t>
            </w:r>
          </w:p>
        </w:tc>
        <w:tc>
          <w:tcPr>
            <w:tcW w:w="498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A625F5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19.447</w:t>
            </w:r>
            <w:r w:rsidRPr="0099094C"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b</w:t>
            </w:r>
          </w:p>
        </w:tc>
        <w:tc>
          <w:tcPr>
            <w:tcW w:w="698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AF08B3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2.000</w:t>
            </w:r>
          </w:p>
        </w:tc>
        <w:tc>
          <w:tcPr>
            <w:tcW w:w="498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91A55B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252.000</w:t>
            </w:r>
          </w:p>
        </w:tc>
        <w:tc>
          <w:tcPr>
            <w:tcW w:w="498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257FE7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711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4C8F32A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.134</w:t>
            </w:r>
          </w:p>
        </w:tc>
      </w:tr>
      <w:tr w:rsidR="0099094C" w:rsidRPr="0099094C" w14:paraId="1DC4C11D" w14:textId="77777777" w:rsidTr="0099094C">
        <w:tblPrEx>
          <w:tblCellMar>
            <w:top w:w="0" w:type="dxa"/>
            <w:bottom w:w="0" w:type="dxa"/>
          </w:tblCellMar>
        </w:tblPrEx>
        <w:trPr>
          <w:cantSplit/>
          <w:trHeight w:val="402"/>
        </w:trPr>
        <w:tc>
          <w:tcPr>
            <w:tcW w:w="684" w:type="pct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2606865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915" w:type="pct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35CBB0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Hotelling's Trace</w:t>
            </w:r>
          </w:p>
        </w:tc>
        <w:tc>
          <w:tcPr>
            <w:tcW w:w="498" w:type="pct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77FEC4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.154</w:t>
            </w:r>
          </w:p>
        </w:tc>
        <w:tc>
          <w:tcPr>
            <w:tcW w:w="498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1997AB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19.447</w:t>
            </w:r>
            <w:r w:rsidRPr="0099094C"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b</w:t>
            </w:r>
          </w:p>
        </w:tc>
        <w:tc>
          <w:tcPr>
            <w:tcW w:w="698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805035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2.000</w:t>
            </w:r>
          </w:p>
        </w:tc>
        <w:tc>
          <w:tcPr>
            <w:tcW w:w="498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35ED48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252.000</w:t>
            </w:r>
          </w:p>
        </w:tc>
        <w:tc>
          <w:tcPr>
            <w:tcW w:w="498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80D6C2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711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5FB1E4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.134</w:t>
            </w:r>
          </w:p>
        </w:tc>
      </w:tr>
      <w:tr w:rsidR="0099094C" w:rsidRPr="0099094C" w14:paraId="2CD9977C" w14:textId="77777777" w:rsidTr="0099094C">
        <w:tblPrEx>
          <w:tblCellMar>
            <w:top w:w="0" w:type="dxa"/>
            <w:bottom w:w="0" w:type="dxa"/>
          </w:tblCellMar>
        </w:tblPrEx>
        <w:trPr>
          <w:cantSplit/>
          <w:trHeight w:val="376"/>
        </w:trPr>
        <w:tc>
          <w:tcPr>
            <w:tcW w:w="684" w:type="pct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2031480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915" w:type="pct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1DA5343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Roy's Largest Root</w:t>
            </w:r>
          </w:p>
        </w:tc>
        <w:tc>
          <w:tcPr>
            <w:tcW w:w="498" w:type="pct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FFFFF"/>
          </w:tcPr>
          <w:p w14:paraId="65D135F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.154</w:t>
            </w:r>
          </w:p>
        </w:tc>
        <w:tc>
          <w:tcPr>
            <w:tcW w:w="498" w:type="pct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2610149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19.447</w:t>
            </w:r>
            <w:r w:rsidRPr="0099094C"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b</w:t>
            </w:r>
          </w:p>
        </w:tc>
        <w:tc>
          <w:tcPr>
            <w:tcW w:w="698" w:type="pct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51F349E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2.000</w:t>
            </w:r>
          </w:p>
        </w:tc>
        <w:tc>
          <w:tcPr>
            <w:tcW w:w="498" w:type="pct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7D67540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252.000</w:t>
            </w:r>
          </w:p>
        </w:tc>
        <w:tc>
          <w:tcPr>
            <w:tcW w:w="498" w:type="pct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0010397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711" w:type="pct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</w:tcPr>
          <w:p w14:paraId="097A1DE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.134</w:t>
            </w:r>
          </w:p>
        </w:tc>
      </w:tr>
      <w:tr w:rsidR="0099094C" w:rsidRPr="0099094C" w14:paraId="28E758E0" w14:textId="77777777" w:rsidTr="0099094C">
        <w:tblPrEx>
          <w:tblCellMar>
            <w:top w:w="0" w:type="dxa"/>
            <w:bottom w:w="0" w:type="dxa"/>
          </w:tblCellMar>
        </w:tblPrEx>
        <w:trPr>
          <w:cantSplit/>
          <w:trHeight w:val="349"/>
        </w:trPr>
        <w:tc>
          <w:tcPr>
            <w:tcW w:w="684" w:type="pct"/>
            <w:vMerge w:val="restart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295478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Time * Group</w:t>
            </w:r>
          </w:p>
        </w:tc>
        <w:tc>
          <w:tcPr>
            <w:tcW w:w="915" w:type="pct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3E5173A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Pillai's Trace</w:t>
            </w:r>
          </w:p>
        </w:tc>
        <w:tc>
          <w:tcPr>
            <w:tcW w:w="498" w:type="pct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6B8CD1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.006</w:t>
            </w:r>
          </w:p>
        </w:tc>
        <w:tc>
          <w:tcPr>
            <w:tcW w:w="498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AA1782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.753</w:t>
            </w:r>
            <w:r w:rsidRPr="0099094C"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b</w:t>
            </w:r>
          </w:p>
        </w:tc>
        <w:tc>
          <w:tcPr>
            <w:tcW w:w="698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F8A2C0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2.000</w:t>
            </w:r>
          </w:p>
        </w:tc>
        <w:tc>
          <w:tcPr>
            <w:tcW w:w="498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2C70E0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252.000</w:t>
            </w:r>
          </w:p>
        </w:tc>
        <w:tc>
          <w:tcPr>
            <w:tcW w:w="498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97249C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.472</w:t>
            </w:r>
          </w:p>
        </w:tc>
        <w:tc>
          <w:tcPr>
            <w:tcW w:w="711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08567A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.006</w:t>
            </w:r>
          </w:p>
        </w:tc>
      </w:tr>
      <w:tr w:rsidR="0099094C" w:rsidRPr="0099094C" w14:paraId="0D83173D" w14:textId="77777777" w:rsidTr="0099094C">
        <w:tblPrEx>
          <w:tblCellMar>
            <w:top w:w="0" w:type="dxa"/>
            <w:bottom w:w="0" w:type="dxa"/>
          </w:tblCellMar>
        </w:tblPrEx>
        <w:trPr>
          <w:cantSplit/>
          <w:trHeight w:val="376"/>
        </w:trPr>
        <w:tc>
          <w:tcPr>
            <w:tcW w:w="684" w:type="pct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E495AF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915" w:type="pct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F33D4E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Wilks' Lambda</w:t>
            </w:r>
          </w:p>
        </w:tc>
        <w:tc>
          <w:tcPr>
            <w:tcW w:w="498" w:type="pct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27A8E1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.994</w:t>
            </w:r>
          </w:p>
        </w:tc>
        <w:tc>
          <w:tcPr>
            <w:tcW w:w="498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2A9AD7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.753</w:t>
            </w:r>
            <w:r w:rsidRPr="0099094C"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b</w:t>
            </w:r>
          </w:p>
        </w:tc>
        <w:tc>
          <w:tcPr>
            <w:tcW w:w="698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26FC4E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2.000</w:t>
            </w:r>
          </w:p>
        </w:tc>
        <w:tc>
          <w:tcPr>
            <w:tcW w:w="498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4E0DD1A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252.000</w:t>
            </w:r>
          </w:p>
        </w:tc>
        <w:tc>
          <w:tcPr>
            <w:tcW w:w="498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18F27D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.472</w:t>
            </w:r>
          </w:p>
        </w:tc>
        <w:tc>
          <w:tcPr>
            <w:tcW w:w="711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1BF7D3B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.006</w:t>
            </w:r>
          </w:p>
        </w:tc>
      </w:tr>
      <w:tr w:rsidR="0099094C" w:rsidRPr="0099094C" w14:paraId="4652681A" w14:textId="77777777" w:rsidTr="0099094C">
        <w:tblPrEx>
          <w:tblCellMar>
            <w:top w:w="0" w:type="dxa"/>
            <w:bottom w:w="0" w:type="dxa"/>
          </w:tblCellMar>
        </w:tblPrEx>
        <w:trPr>
          <w:cantSplit/>
          <w:trHeight w:val="376"/>
        </w:trPr>
        <w:tc>
          <w:tcPr>
            <w:tcW w:w="684" w:type="pct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91F324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915" w:type="pct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CD8098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Hotelling's Trace</w:t>
            </w:r>
          </w:p>
        </w:tc>
        <w:tc>
          <w:tcPr>
            <w:tcW w:w="498" w:type="pct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6F2947A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.006</w:t>
            </w:r>
          </w:p>
        </w:tc>
        <w:tc>
          <w:tcPr>
            <w:tcW w:w="498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336DFA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.753</w:t>
            </w:r>
            <w:r w:rsidRPr="0099094C"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b</w:t>
            </w:r>
          </w:p>
        </w:tc>
        <w:tc>
          <w:tcPr>
            <w:tcW w:w="698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B2E6FD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2.000</w:t>
            </w:r>
          </w:p>
        </w:tc>
        <w:tc>
          <w:tcPr>
            <w:tcW w:w="498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F848B9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252.000</w:t>
            </w:r>
          </w:p>
        </w:tc>
        <w:tc>
          <w:tcPr>
            <w:tcW w:w="498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AEB80C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.472</w:t>
            </w:r>
          </w:p>
        </w:tc>
        <w:tc>
          <w:tcPr>
            <w:tcW w:w="711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27B7841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.006</w:t>
            </w:r>
          </w:p>
        </w:tc>
      </w:tr>
      <w:tr w:rsidR="0099094C" w:rsidRPr="0099094C" w14:paraId="045CD203" w14:textId="77777777" w:rsidTr="0099094C">
        <w:tblPrEx>
          <w:tblCellMar>
            <w:top w:w="0" w:type="dxa"/>
            <w:bottom w:w="0" w:type="dxa"/>
          </w:tblCellMar>
        </w:tblPrEx>
        <w:trPr>
          <w:cantSplit/>
          <w:trHeight w:val="376"/>
        </w:trPr>
        <w:tc>
          <w:tcPr>
            <w:tcW w:w="684" w:type="pct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27084C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915" w:type="pct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1A3F17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Roy's Largest Root</w:t>
            </w:r>
          </w:p>
        </w:tc>
        <w:tc>
          <w:tcPr>
            <w:tcW w:w="498" w:type="pct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597303C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.006</w:t>
            </w:r>
          </w:p>
        </w:tc>
        <w:tc>
          <w:tcPr>
            <w:tcW w:w="498" w:type="pct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2C65915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.753</w:t>
            </w:r>
            <w:r w:rsidRPr="0099094C"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b</w:t>
            </w:r>
          </w:p>
        </w:tc>
        <w:tc>
          <w:tcPr>
            <w:tcW w:w="698" w:type="pct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4F855D1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2.000</w:t>
            </w:r>
          </w:p>
        </w:tc>
        <w:tc>
          <w:tcPr>
            <w:tcW w:w="498" w:type="pct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4A522FA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252.000</w:t>
            </w:r>
          </w:p>
        </w:tc>
        <w:tc>
          <w:tcPr>
            <w:tcW w:w="498" w:type="pct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4DFBC94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.472</w:t>
            </w:r>
          </w:p>
        </w:tc>
        <w:tc>
          <w:tcPr>
            <w:tcW w:w="711" w:type="pct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4F6582E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.006</w:t>
            </w:r>
          </w:p>
        </w:tc>
      </w:tr>
      <w:tr w:rsidR="0099094C" w:rsidRPr="0099094C" w14:paraId="3986806F" w14:textId="77777777" w:rsidTr="0099094C">
        <w:tblPrEx>
          <w:tblCellMar>
            <w:top w:w="0" w:type="dxa"/>
            <w:bottom w:w="0" w:type="dxa"/>
          </w:tblCellMar>
        </w:tblPrEx>
        <w:trPr>
          <w:cantSplit/>
          <w:trHeight w:val="725"/>
        </w:trPr>
        <w:tc>
          <w:tcPr>
            <w:tcW w:w="5000" w:type="pct"/>
            <w:gridSpan w:val="8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77F15FA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 xml:space="preserve">a. Design: Intercept + Group </w:t>
            </w:r>
          </w:p>
          <w:p w14:paraId="01EE999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 xml:space="preserve"> Within Subjects Design: Time</w:t>
            </w:r>
          </w:p>
        </w:tc>
      </w:tr>
      <w:tr w:rsidR="0099094C" w:rsidRPr="0099094C" w14:paraId="495D81B0" w14:textId="77777777" w:rsidTr="0099094C">
        <w:tblPrEx>
          <w:tblCellMar>
            <w:top w:w="0" w:type="dxa"/>
            <w:bottom w:w="0" w:type="dxa"/>
          </w:tblCellMar>
        </w:tblPrEx>
        <w:trPr>
          <w:cantSplit/>
          <w:trHeight w:val="349"/>
        </w:trPr>
        <w:tc>
          <w:tcPr>
            <w:tcW w:w="5000" w:type="pct"/>
            <w:gridSpan w:val="8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77F9E89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b. Exact statistic</w:t>
            </w:r>
          </w:p>
        </w:tc>
      </w:tr>
    </w:tbl>
    <w:p w14:paraId="23450EB0" w14:textId="77777777" w:rsidR="0099094C" w:rsidRPr="0099094C" w:rsidRDefault="0099094C" w:rsidP="009909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2B512FEF" w14:textId="77777777" w:rsidR="0099094C" w:rsidRPr="0099094C" w:rsidRDefault="0099094C" w:rsidP="009909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tbl>
      <w:tblPr>
        <w:tblW w:w="5000" w:type="pct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705"/>
        <w:gridCol w:w="1071"/>
        <w:gridCol w:w="1193"/>
        <w:gridCol w:w="832"/>
        <w:gridCol w:w="832"/>
        <w:gridCol w:w="1193"/>
        <w:gridCol w:w="1056"/>
        <w:gridCol w:w="1144"/>
      </w:tblGrid>
      <w:tr w:rsidR="0099094C" w:rsidRPr="0099094C" w14:paraId="36254F97" w14:textId="77777777" w:rsidTr="0099094C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5000" w:type="pct"/>
            <w:gridSpan w:val="8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64A8ADE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99094C">
              <w:rPr>
                <w:rFonts w:ascii="Arial" w:hAnsi="Arial" w:cs="Arial"/>
                <w:b/>
                <w:bCs/>
                <w:color w:val="010205"/>
              </w:rPr>
              <w:t xml:space="preserve">Mauchly's Test of </w:t>
            </w:r>
            <w:proofErr w:type="spellStart"/>
            <w:r w:rsidRPr="0099094C">
              <w:rPr>
                <w:rFonts w:ascii="Arial" w:hAnsi="Arial" w:cs="Arial"/>
                <w:b/>
                <w:bCs/>
                <w:color w:val="010205"/>
              </w:rPr>
              <w:t>Sphericity</w:t>
            </w:r>
            <w:r w:rsidRPr="0099094C">
              <w:rPr>
                <w:rFonts w:ascii="Arial" w:hAnsi="Arial" w:cs="Arial"/>
                <w:b/>
                <w:bCs/>
                <w:color w:val="010205"/>
                <w:vertAlign w:val="superscript"/>
              </w:rPr>
              <w:t>a</w:t>
            </w:r>
            <w:proofErr w:type="spellEnd"/>
          </w:p>
        </w:tc>
      </w:tr>
      <w:tr w:rsidR="0099094C" w:rsidRPr="0099094C" w14:paraId="3829F557" w14:textId="77777777" w:rsidTr="0099094C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5000" w:type="pct"/>
            <w:gridSpan w:val="8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506B1C4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rPr>
                <w:rFonts w:ascii="Times New Roman" w:hAnsi="Times New Roman" w:cs="Times New Roman"/>
                <w:sz w:val="24"/>
                <w:szCs w:val="24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  <w:shd w:val="clear" w:color="auto" w:fill="FFFFFF"/>
              </w:rPr>
              <w:t xml:space="preserve">Measure:   MEASURE_1  </w:t>
            </w:r>
          </w:p>
        </w:tc>
      </w:tr>
      <w:tr w:rsidR="0099094C" w:rsidRPr="0099094C" w14:paraId="4CB27046" w14:textId="77777777" w:rsidTr="0099094C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944" w:type="pct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3CB5E10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Within Subjects Effect</w:t>
            </w:r>
          </w:p>
        </w:tc>
        <w:tc>
          <w:tcPr>
            <w:tcW w:w="593" w:type="pct"/>
            <w:vMerge w:val="restart"/>
            <w:tcBorders>
              <w:top w:val="nil"/>
              <w:left w:val="nil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2885810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Mauchly's W</w:t>
            </w:r>
          </w:p>
        </w:tc>
        <w:tc>
          <w:tcPr>
            <w:tcW w:w="661" w:type="pct"/>
            <w:vMerge w:val="restart"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24B40D6A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Approx. Chi-Square</w:t>
            </w:r>
          </w:p>
        </w:tc>
        <w:tc>
          <w:tcPr>
            <w:tcW w:w="461" w:type="pct"/>
            <w:vMerge w:val="restart"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2A73588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df</w:t>
            </w:r>
          </w:p>
        </w:tc>
        <w:tc>
          <w:tcPr>
            <w:tcW w:w="461" w:type="pct"/>
            <w:vMerge w:val="restart"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2616FAC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Sig.</w:t>
            </w:r>
          </w:p>
        </w:tc>
        <w:tc>
          <w:tcPr>
            <w:tcW w:w="1880" w:type="pct"/>
            <w:gridSpan w:val="3"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14:paraId="5AA024D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Epsilon</w:t>
            </w:r>
            <w:r w:rsidRPr="0099094C">
              <w:rPr>
                <w:rFonts w:ascii="Arial" w:hAnsi="Arial" w:cs="Arial"/>
                <w:color w:val="264A60"/>
                <w:sz w:val="18"/>
                <w:szCs w:val="18"/>
                <w:vertAlign w:val="superscript"/>
              </w:rPr>
              <w:t>b</w:t>
            </w:r>
            <w:proofErr w:type="spellEnd"/>
          </w:p>
        </w:tc>
      </w:tr>
      <w:tr w:rsidR="0099094C" w:rsidRPr="0099094C" w14:paraId="7FD12FC7" w14:textId="77777777" w:rsidTr="0099094C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944" w:type="pct"/>
            <w:vMerge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748A064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593" w:type="pct"/>
            <w:vMerge/>
            <w:tcBorders>
              <w:top w:val="nil"/>
              <w:left w:val="nil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6E20556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661" w:type="pct"/>
            <w:vMerge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6979D28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461" w:type="pct"/>
            <w:vMerge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018F154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461" w:type="pct"/>
            <w:vMerge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692F5AF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661" w:type="pct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58C2B03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Greenhouse-</w:t>
            </w:r>
            <w:proofErr w:type="spellStart"/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Geisser</w:t>
            </w:r>
            <w:proofErr w:type="spellEnd"/>
          </w:p>
        </w:tc>
        <w:tc>
          <w:tcPr>
            <w:tcW w:w="585" w:type="pct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3FEE3F0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Huynh-Feldt</w:t>
            </w:r>
          </w:p>
        </w:tc>
        <w:tc>
          <w:tcPr>
            <w:tcW w:w="633" w:type="pct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31F42F8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Lower-bound</w:t>
            </w:r>
          </w:p>
        </w:tc>
      </w:tr>
      <w:tr w:rsidR="0099094C" w:rsidRPr="0099094C" w14:paraId="769EE029" w14:textId="77777777" w:rsidTr="0099094C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944" w:type="pct"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722D34A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Time</w:t>
            </w:r>
          </w:p>
        </w:tc>
        <w:tc>
          <w:tcPr>
            <w:tcW w:w="593" w:type="pct"/>
            <w:tcBorders>
              <w:top w:val="single" w:sz="8" w:space="0" w:color="152935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2E108A3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.851</w:t>
            </w:r>
          </w:p>
        </w:tc>
        <w:tc>
          <w:tcPr>
            <w:tcW w:w="661" w:type="pct"/>
            <w:tcBorders>
              <w:top w:val="single" w:sz="8" w:space="0" w:color="152935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4B93FD2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40.726</w:t>
            </w:r>
          </w:p>
        </w:tc>
        <w:tc>
          <w:tcPr>
            <w:tcW w:w="461" w:type="pct"/>
            <w:tcBorders>
              <w:top w:val="single" w:sz="8" w:space="0" w:color="152935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0763CDD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</w:t>
            </w:r>
          </w:p>
        </w:tc>
        <w:tc>
          <w:tcPr>
            <w:tcW w:w="461" w:type="pct"/>
            <w:tcBorders>
              <w:top w:val="single" w:sz="8" w:space="0" w:color="152935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1ADB55B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661" w:type="pct"/>
            <w:tcBorders>
              <w:top w:val="single" w:sz="8" w:space="0" w:color="152935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6B742D5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.870</w:t>
            </w:r>
          </w:p>
        </w:tc>
        <w:tc>
          <w:tcPr>
            <w:tcW w:w="585" w:type="pct"/>
            <w:tcBorders>
              <w:top w:val="single" w:sz="8" w:space="0" w:color="152935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62FB3C1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.879</w:t>
            </w:r>
          </w:p>
        </w:tc>
        <w:tc>
          <w:tcPr>
            <w:tcW w:w="633" w:type="pct"/>
            <w:tcBorders>
              <w:top w:val="single" w:sz="8" w:space="0" w:color="152935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5B3E0DA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.500</w:t>
            </w:r>
          </w:p>
        </w:tc>
      </w:tr>
      <w:tr w:rsidR="0099094C" w:rsidRPr="0099094C" w14:paraId="570E1CEA" w14:textId="77777777" w:rsidTr="0099094C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5000" w:type="pct"/>
            <w:gridSpan w:val="8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480A87F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Tests the null hypothesis that the error covariance matrix of the orthonormalized transformed dependent variables is proportional to an identity matrix.</w:t>
            </w:r>
          </w:p>
        </w:tc>
      </w:tr>
      <w:tr w:rsidR="0099094C" w:rsidRPr="0099094C" w14:paraId="33444F55" w14:textId="77777777" w:rsidTr="0099094C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5000" w:type="pct"/>
            <w:gridSpan w:val="8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53781A3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 xml:space="preserve">a. Design: Intercept + Group </w:t>
            </w:r>
          </w:p>
          <w:p w14:paraId="4192AEA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 xml:space="preserve"> Within Subjects Design: Time</w:t>
            </w:r>
          </w:p>
        </w:tc>
      </w:tr>
      <w:tr w:rsidR="0099094C" w:rsidRPr="0099094C" w14:paraId="60762076" w14:textId="77777777" w:rsidTr="0099094C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5000" w:type="pct"/>
            <w:gridSpan w:val="8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5EA44EF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b. May be used to adjust the degrees of freedom for the averaged tests of significance. Corrected tests are displayed in the Tests of Within-Subjects Effects table.</w:t>
            </w:r>
          </w:p>
        </w:tc>
      </w:tr>
    </w:tbl>
    <w:p w14:paraId="2EC83AB1" w14:textId="77777777" w:rsidR="0099094C" w:rsidRPr="0099094C" w:rsidRDefault="0099094C" w:rsidP="009909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52805A63" w14:textId="77777777" w:rsidR="0099094C" w:rsidRPr="0099094C" w:rsidRDefault="0099094C" w:rsidP="009909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tbl>
      <w:tblPr>
        <w:tblW w:w="5000" w:type="pct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165"/>
        <w:gridCol w:w="1723"/>
        <w:gridCol w:w="1217"/>
        <w:gridCol w:w="848"/>
        <w:gridCol w:w="1164"/>
        <w:gridCol w:w="848"/>
        <w:gridCol w:w="848"/>
        <w:gridCol w:w="1213"/>
      </w:tblGrid>
      <w:tr w:rsidR="0099094C" w:rsidRPr="0099094C" w14:paraId="409D9FCD" w14:textId="77777777" w:rsidTr="0099094C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5000" w:type="pct"/>
            <w:gridSpan w:val="8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211869C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99094C">
              <w:rPr>
                <w:rFonts w:ascii="Arial" w:hAnsi="Arial" w:cs="Arial"/>
                <w:b/>
                <w:bCs/>
                <w:color w:val="010205"/>
              </w:rPr>
              <w:t>Tests of Within-Subjects Effects</w:t>
            </w:r>
          </w:p>
        </w:tc>
      </w:tr>
      <w:tr w:rsidR="0099094C" w:rsidRPr="0099094C" w14:paraId="2A734A1E" w14:textId="77777777" w:rsidTr="0099094C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5000" w:type="pct"/>
            <w:gridSpan w:val="8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7A08460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rPr>
                <w:rFonts w:ascii="Times New Roman" w:hAnsi="Times New Roman" w:cs="Times New Roman"/>
                <w:sz w:val="24"/>
                <w:szCs w:val="24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  <w:shd w:val="clear" w:color="auto" w:fill="FFFFFF"/>
              </w:rPr>
              <w:t xml:space="preserve">Measure:   MEASURE_1  </w:t>
            </w:r>
          </w:p>
        </w:tc>
      </w:tr>
      <w:tr w:rsidR="0099094C" w:rsidRPr="0099094C" w14:paraId="6EB0E208" w14:textId="77777777" w:rsidTr="0099094C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599" w:type="pct"/>
            <w:gridSpan w:val="2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23EF372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Source</w:t>
            </w:r>
          </w:p>
        </w:tc>
        <w:tc>
          <w:tcPr>
            <w:tcW w:w="674" w:type="pct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2B233C8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Type III Sum of Squares</w:t>
            </w:r>
          </w:p>
        </w:tc>
        <w:tc>
          <w:tcPr>
            <w:tcW w:w="470" w:type="pct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01D6598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df</w:t>
            </w:r>
          </w:p>
        </w:tc>
        <w:tc>
          <w:tcPr>
            <w:tcW w:w="645" w:type="pct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1734FF9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Mean Square</w:t>
            </w:r>
          </w:p>
        </w:tc>
        <w:tc>
          <w:tcPr>
            <w:tcW w:w="470" w:type="pct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673CEC4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F</w:t>
            </w:r>
          </w:p>
        </w:tc>
        <w:tc>
          <w:tcPr>
            <w:tcW w:w="470" w:type="pct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2741AD7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Sig.</w:t>
            </w:r>
          </w:p>
        </w:tc>
        <w:tc>
          <w:tcPr>
            <w:tcW w:w="674" w:type="pct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1DA8C59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Partial Eta Squared</w:t>
            </w:r>
          </w:p>
        </w:tc>
      </w:tr>
      <w:tr w:rsidR="0099094C" w:rsidRPr="0099094C" w14:paraId="766DBBEC" w14:textId="77777777" w:rsidTr="0099094C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645" w:type="pct"/>
            <w:vMerge w:val="restart"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12DC453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Time</w:t>
            </w:r>
          </w:p>
        </w:tc>
        <w:tc>
          <w:tcPr>
            <w:tcW w:w="954" w:type="pct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7592A9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Sphericity Assumed</w:t>
            </w:r>
          </w:p>
        </w:tc>
        <w:tc>
          <w:tcPr>
            <w:tcW w:w="674" w:type="pct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2C3151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5652.284</w:t>
            </w:r>
          </w:p>
        </w:tc>
        <w:tc>
          <w:tcPr>
            <w:tcW w:w="470" w:type="pct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10C8BA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</w:t>
            </w:r>
          </w:p>
        </w:tc>
        <w:tc>
          <w:tcPr>
            <w:tcW w:w="645" w:type="pct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955D13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2826.142</w:t>
            </w:r>
          </w:p>
        </w:tc>
        <w:tc>
          <w:tcPr>
            <w:tcW w:w="470" w:type="pct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C48257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25.447</w:t>
            </w:r>
          </w:p>
        </w:tc>
        <w:tc>
          <w:tcPr>
            <w:tcW w:w="470" w:type="pct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6D3059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674" w:type="pct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1889B83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.091</w:t>
            </w:r>
          </w:p>
        </w:tc>
      </w:tr>
      <w:tr w:rsidR="0099094C" w:rsidRPr="0099094C" w14:paraId="3D39F73C" w14:textId="77777777" w:rsidTr="0099094C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645" w:type="pct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6ACF3CA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954" w:type="pct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B57A11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Greenhouse-</w:t>
            </w:r>
            <w:proofErr w:type="spellStart"/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Geisser</w:t>
            </w:r>
            <w:proofErr w:type="spellEnd"/>
          </w:p>
        </w:tc>
        <w:tc>
          <w:tcPr>
            <w:tcW w:w="674" w:type="pct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BCB22DA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5652.284</w:t>
            </w:r>
          </w:p>
        </w:tc>
        <w:tc>
          <w:tcPr>
            <w:tcW w:w="470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B04F3F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1.740</w:t>
            </w:r>
          </w:p>
        </w:tc>
        <w:tc>
          <w:tcPr>
            <w:tcW w:w="645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80F29D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3247.882</w:t>
            </w:r>
          </w:p>
        </w:tc>
        <w:tc>
          <w:tcPr>
            <w:tcW w:w="470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8C5B76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25.447</w:t>
            </w:r>
          </w:p>
        </w:tc>
        <w:tc>
          <w:tcPr>
            <w:tcW w:w="470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41B075A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674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1BF5BBF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.091</w:t>
            </w:r>
          </w:p>
        </w:tc>
      </w:tr>
      <w:tr w:rsidR="0099094C" w:rsidRPr="0099094C" w14:paraId="5581671B" w14:textId="77777777" w:rsidTr="0099094C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645" w:type="pct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73CE8B3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954" w:type="pct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5BFB5B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Huynh-Feldt</w:t>
            </w:r>
          </w:p>
        </w:tc>
        <w:tc>
          <w:tcPr>
            <w:tcW w:w="674" w:type="pct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6AA12C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5652.284</w:t>
            </w:r>
          </w:p>
        </w:tc>
        <w:tc>
          <w:tcPr>
            <w:tcW w:w="470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59E4C9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1.758</w:t>
            </w:r>
          </w:p>
        </w:tc>
        <w:tc>
          <w:tcPr>
            <w:tcW w:w="645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4ECBB2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3214.731</w:t>
            </w:r>
          </w:p>
        </w:tc>
        <w:tc>
          <w:tcPr>
            <w:tcW w:w="470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8D3DA5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25.447</w:t>
            </w:r>
          </w:p>
        </w:tc>
        <w:tc>
          <w:tcPr>
            <w:tcW w:w="470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26D523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674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6F8E54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.091</w:t>
            </w:r>
          </w:p>
        </w:tc>
      </w:tr>
      <w:tr w:rsidR="0099094C" w:rsidRPr="0099094C" w14:paraId="4EBECA0D" w14:textId="77777777" w:rsidTr="0099094C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645" w:type="pct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605D501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954" w:type="pct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76D7A2E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Lower-bound</w:t>
            </w:r>
          </w:p>
        </w:tc>
        <w:tc>
          <w:tcPr>
            <w:tcW w:w="674" w:type="pct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FFFFF"/>
          </w:tcPr>
          <w:p w14:paraId="499087FA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5652.284</w:t>
            </w:r>
          </w:p>
        </w:tc>
        <w:tc>
          <w:tcPr>
            <w:tcW w:w="470" w:type="pct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48BD4D93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1.000</w:t>
            </w:r>
          </w:p>
        </w:tc>
        <w:tc>
          <w:tcPr>
            <w:tcW w:w="645" w:type="pct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2155CC6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5652.284</w:t>
            </w:r>
          </w:p>
        </w:tc>
        <w:tc>
          <w:tcPr>
            <w:tcW w:w="470" w:type="pct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738E861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25.447</w:t>
            </w:r>
          </w:p>
        </w:tc>
        <w:tc>
          <w:tcPr>
            <w:tcW w:w="470" w:type="pct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3DBC27C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674" w:type="pct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</w:tcPr>
          <w:p w14:paraId="764EF94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.091</w:t>
            </w:r>
          </w:p>
        </w:tc>
      </w:tr>
      <w:tr w:rsidR="0099094C" w:rsidRPr="0099094C" w14:paraId="241BF7F6" w14:textId="77777777" w:rsidTr="0099094C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645" w:type="pct"/>
            <w:vMerge w:val="restart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085A2ED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Time * Group</w:t>
            </w:r>
          </w:p>
        </w:tc>
        <w:tc>
          <w:tcPr>
            <w:tcW w:w="954" w:type="pct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6C49B7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Sphericity Assumed</w:t>
            </w:r>
          </w:p>
        </w:tc>
        <w:tc>
          <w:tcPr>
            <w:tcW w:w="674" w:type="pct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F8D138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221.424</w:t>
            </w:r>
          </w:p>
        </w:tc>
        <w:tc>
          <w:tcPr>
            <w:tcW w:w="470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231E53A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</w:t>
            </w:r>
          </w:p>
        </w:tc>
        <w:tc>
          <w:tcPr>
            <w:tcW w:w="645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F339FB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110.712</w:t>
            </w:r>
          </w:p>
        </w:tc>
        <w:tc>
          <w:tcPr>
            <w:tcW w:w="470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A83DBF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.997</w:t>
            </w:r>
          </w:p>
        </w:tc>
        <w:tc>
          <w:tcPr>
            <w:tcW w:w="470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F99951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.370</w:t>
            </w:r>
          </w:p>
        </w:tc>
        <w:tc>
          <w:tcPr>
            <w:tcW w:w="674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1F8E2A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.004</w:t>
            </w:r>
          </w:p>
        </w:tc>
      </w:tr>
      <w:tr w:rsidR="0099094C" w:rsidRPr="0099094C" w14:paraId="427D7610" w14:textId="77777777" w:rsidTr="0099094C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645" w:type="pct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6004634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954" w:type="pct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36226AA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Greenhouse-</w:t>
            </w:r>
            <w:proofErr w:type="spellStart"/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Geisser</w:t>
            </w:r>
            <w:proofErr w:type="spellEnd"/>
          </w:p>
        </w:tc>
        <w:tc>
          <w:tcPr>
            <w:tcW w:w="674" w:type="pct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772094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221.424</w:t>
            </w:r>
          </w:p>
        </w:tc>
        <w:tc>
          <w:tcPr>
            <w:tcW w:w="470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CD9864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1.740</w:t>
            </w:r>
          </w:p>
        </w:tc>
        <w:tc>
          <w:tcPr>
            <w:tcW w:w="645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001748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127.234</w:t>
            </w:r>
          </w:p>
        </w:tc>
        <w:tc>
          <w:tcPr>
            <w:tcW w:w="470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2E099B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.997</w:t>
            </w:r>
          </w:p>
        </w:tc>
        <w:tc>
          <w:tcPr>
            <w:tcW w:w="470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D74E0B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.361</w:t>
            </w:r>
          </w:p>
        </w:tc>
        <w:tc>
          <w:tcPr>
            <w:tcW w:w="674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7DC88E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.004</w:t>
            </w:r>
          </w:p>
        </w:tc>
      </w:tr>
      <w:tr w:rsidR="0099094C" w:rsidRPr="0099094C" w14:paraId="6722C7E4" w14:textId="77777777" w:rsidTr="0099094C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645" w:type="pct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622723B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954" w:type="pct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29236D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Huynh-Feldt</w:t>
            </w:r>
          </w:p>
        </w:tc>
        <w:tc>
          <w:tcPr>
            <w:tcW w:w="674" w:type="pct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E4FA12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221.424</w:t>
            </w:r>
          </w:p>
        </w:tc>
        <w:tc>
          <w:tcPr>
            <w:tcW w:w="470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FE5A84A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1.758</w:t>
            </w:r>
          </w:p>
        </w:tc>
        <w:tc>
          <w:tcPr>
            <w:tcW w:w="645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875D9E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125.935</w:t>
            </w:r>
          </w:p>
        </w:tc>
        <w:tc>
          <w:tcPr>
            <w:tcW w:w="470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C36380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.997</w:t>
            </w:r>
          </w:p>
        </w:tc>
        <w:tc>
          <w:tcPr>
            <w:tcW w:w="470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7106A1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.361</w:t>
            </w:r>
          </w:p>
        </w:tc>
        <w:tc>
          <w:tcPr>
            <w:tcW w:w="674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BC1DC0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.004</w:t>
            </w:r>
          </w:p>
        </w:tc>
      </w:tr>
      <w:tr w:rsidR="0099094C" w:rsidRPr="0099094C" w14:paraId="408B6BF8" w14:textId="77777777" w:rsidTr="0099094C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645" w:type="pct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3C5B5D6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954" w:type="pct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181A2D2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Lower-bound</w:t>
            </w:r>
          </w:p>
        </w:tc>
        <w:tc>
          <w:tcPr>
            <w:tcW w:w="674" w:type="pct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FFFFF"/>
          </w:tcPr>
          <w:p w14:paraId="3F420B2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221.424</w:t>
            </w:r>
          </w:p>
        </w:tc>
        <w:tc>
          <w:tcPr>
            <w:tcW w:w="470" w:type="pct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63B1B70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1.000</w:t>
            </w:r>
          </w:p>
        </w:tc>
        <w:tc>
          <w:tcPr>
            <w:tcW w:w="645" w:type="pct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33C81AD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221.424</w:t>
            </w:r>
          </w:p>
        </w:tc>
        <w:tc>
          <w:tcPr>
            <w:tcW w:w="470" w:type="pct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1EBA1E3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.997</w:t>
            </w:r>
          </w:p>
        </w:tc>
        <w:tc>
          <w:tcPr>
            <w:tcW w:w="470" w:type="pct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65251C3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.319</w:t>
            </w:r>
          </w:p>
        </w:tc>
        <w:tc>
          <w:tcPr>
            <w:tcW w:w="674" w:type="pct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</w:tcPr>
          <w:p w14:paraId="5BB8185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.004</w:t>
            </w:r>
          </w:p>
        </w:tc>
      </w:tr>
      <w:tr w:rsidR="0099094C" w:rsidRPr="0099094C" w14:paraId="793E1A9B" w14:textId="77777777" w:rsidTr="0099094C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645" w:type="pct"/>
            <w:vMerge w:val="restart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FB9EE2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gramStart"/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Error(</w:t>
            </w:r>
            <w:proofErr w:type="gramEnd"/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Time)</w:t>
            </w:r>
          </w:p>
        </w:tc>
        <w:tc>
          <w:tcPr>
            <w:tcW w:w="954" w:type="pct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AF2E91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Sphericity Assumed</w:t>
            </w:r>
          </w:p>
        </w:tc>
        <w:tc>
          <w:tcPr>
            <w:tcW w:w="674" w:type="pct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3E5392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56196.082</w:t>
            </w:r>
          </w:p>
        </w:tc>
        <w:tc>
          <w:tcPr>
            <w:tcW w:w="470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BCD60A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506</w:t>
            </w:r>
          </w:p>
        </w:tc>
        <w:tc>
          <w:tcPr>
            <w:tcW w:w="645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102EE2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111.059</w:t>
            </w:r>
          </w:p>
        </w:tc>
        <w:tc>
          <w:tcPr>
            <w:tcW w:w="470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  <w:vAlign w:val="center"/>
          </w:tcPr>
          <w:p w14:paraId="3877C44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70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  <w:vAlign w:val="center"/>
          </w:tcPr>
          <w:p w14:paraId="65B2D89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74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  <w:vAlign w:val="center"/>
          </w:tcPr>
          <w:p w14:paraId="192D485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99094C" w:rsidRPr="0099094C" w14:paraId="4C69E4C6" w14:textId="77777777" w:rsidTr="0099094C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645" w:type="pct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E8FB20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954" w:type="pct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9AEA5C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Greenhouse-</w:t>
            </w:r>
            <w:proofErr w:type="spellStart"/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Geisser</w:t>
            </w:r>
            <w:proofErr w:type="spellEnd"/>
          </w:p>
        </w:tc>
        <w:tc>
          <w:tcPr>
            <w:tcW w:w="674" w:type="pct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C1A328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56196.082</w:t>
            </w:r>
          </w:p>
        </w:tc>
        <w:tc>
          <w:tcPr>
            <w:tcW w:w="470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4108B0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440.296</w:t>
            </w:r>
          </w:p>
        </w:tc>
        <w:tc>
          <w:tcPr>
            <w:tcW w:w="645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9B36C2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127.633</w:t>
            </w:r>
          </w:p>
        </w:tc>
        <w:tc>
          <w:tcPr>
            <w:tcW w:w="470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  <w:vAlign w:val="center"/>
          </w:tcPr>
          <w:p w14:paraId="63490CBA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70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  <w:vAlign w:val="center"/>
          </w:tcPr>
          <w:p w14:paraId="047A1F6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74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  <w:vAlign w:val="center"/>
          </w:tcPr>
          <w:p w14:paraId="5C127D9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99094C" w:rsidRPr="0099094C" w14:paraId="18C05477" w14:textId="77777777" w:rsidTr="0099094C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645" w:type="pct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57A599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954" w:type="pct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1CCEC8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Huynh-Feldt</w:t>
            </w:r>
          </w:p>
        </w:tc>
        <w:tc>
          <w:tcPr>
            <w:tcW w:w="674" w:type="pct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D99A5C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56196.082</w:t>
            </w:r>
          </w:p>
        </w:tc>
        <w:tc>
          <w:tcPr>
            <w:tcW w:w="470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A79440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444.836</w:t>
            </w:r>
          </w:p>
        </w:tc>
        <w:tc>
          <w:tcPr>
            <w:tcW w:w="645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9342CF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126.330</w:t>
            </w:r>
          </w:p>
        </w:tc>
        <w:tc>
          <w:tcPr>
            <w:tcW w:w="470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  <w:vAlign w:val="center"/>
          </w:tcPr>
          <w:p w14:paraId="11ACF65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70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  <w:vAlign w:val="center"/>
          </w:tcPr>
          <w:p w14:paraId="33722FF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74" w:type="pct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  <w:vAlign w:val="center"/>
          </w:tcPr>
          <w:p w14:paraId="3EA69C2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99094C" w:rsidRPr="0099094C" w14:paraId="2719B6CD" w14:textId="77777777" w:rsidTr="0099094C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645" w:type="pct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5750EB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954" w:type="pct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6C2E9F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Lower-bound</w:t>
            </w:r>
          </w:p>
        </w:tc>
        <w:tc>
          <w:tcPr>
            <w:tcW w:w="674" w:type="pct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4E95530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56196.082</w:t>
            </w:r>
          </w:p>
        </w:tc>
        <w:tc>
          <w:tcPr>
            <w:tcW w:w="470" w:type="pct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519F589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253.000</w:t>
            </w:r>
          </w:p>
        </w:tc>
        <w:tc>
          <w:tcPr>
            <w:tcW w:w="645" w:type="pct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6917386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222.119</w:t>
            </w:r>
          </w:p>
        </w:tc>
        <w:tc>
          <w:tcPr>
            <w:tcW w:w="470" w:type="pct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center"/>
          </w:tcPr>
          <w:p w14:paraId="3ADCB30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70" w:type="pct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center"/>
          </w:tcPr>
          <w:p w14:paraId="3FCD9A1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74" w:type="pct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center"/>
          </w:tcPr>
          <w:p w14:paraId="4D9D502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208691E5" w14:textId="77777777" w:rsidR="0099094C" w:rsidRPr="0099094C" w:rsidRDefault="0099094C" w:rsidP="009909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6597B33D" w14:textId="77777777" w:rsidR="0099094C" w:rsidRPr="0099094C" w:rsidRDefault="0099094C" w:rsidP="009909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tbl>
      <w:tblPr>
        <w:tblW w:w="5279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966"/>
        <w:gridCol w:w="1079"/>
        <w:gridCol w:w="1078"/>
        <w:gridCol w:w="1078"/>
        <w:gridCol w:w="1078"/>
      </w:tblGrid>
      <w:tr w:rsidR="0099094C" w:rsidRPr="0099094C" w14:paraId="0975FAD8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5277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07C41C1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proofErr w:type="spellStart"/>
            <w:r w:rsidRPr="0099094C">
              <w:rPr>
                <w:rFonts w:ascii="Arial" w:hAnsi="Arial" w:cs="Arial"/>
                <w:b/>
                <w:bCs/>
                <w:color w:val="010205"/>
              </w:rPr>
              <w:t>Levene's</w:t>
            </w:r>
            <w:proofErr w:type="spellEnd"/>
            <w:r w:rsidRPr="0099094C">
              <w:rPr>
                <w:rFonts w:ascii="Arial" w:hAnsi="Arial" w:cs="Arial"/>
                <w:b/>
                <w:bCs/>
                <w:color w:val="010205"/>
              </w:rPr>
              <w:t xml:space="preserve"> Test of Equality of Error </w:t>
            </w:r>
            <w:proofErr w:type="spellStart"/>
            <w:r w:rsidRPr="0099094C">
              <w:rPr>
                <w:rFonts w:ascii="Arial" w:hAnsi="Arial" w:cs="Arial"/>
                <w:b/>
                <w:bCs/>
                <w:color w:val="010205"/>
              </w:rPr>
              <w:t>Variances</w:t>
            </w:r>
            <w:r w:rsidRPr="0099094C">
              <w:rPr>
                <w:rFonts w:ascii="Arial" w:hAnsi="Arial" w:cs="Arial"/>
                <w:b/>
                <w:bCs/>
                <w:color w:val="010205"/>
                <w:vertAlign w:val="superscript"/>
              </w:rPr>
              <w:t>a</w:t>
            </w:r>
            <w:proofErr w:type="spellEnd"/>
          </w:p>
        </w:tc>
      </w:tr>
      <w:tr w:rsidR="0099094C" w:rsidRPr="0099094C" w14:paraId="49716277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965" w:type="dxa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0E24E03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078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37B9D30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F</w:t>
            </w:r>
          </w:p>
        </w:tc>
        <w:tc>
          <w:tcPr>
            <w:tcW w:w="1078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6EE2815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df1</w:t>
            </w:r>
          </w:p>
        </w:tc>
        <w:tc>
          <w:tcPr>
            <w:tcW w:w="1078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0289153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df2</w:t>
            </w:r>
          </w:p>
        </w:tc>
        <w:tc>
          <w:tcPr>
            <w:tcW w:w="1078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5FFEB4F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Sig.</w:t>
            </w:r>
          </w:p>
        </w:tc>
      </w:tr>
      <w:tr w:rsidR="0099094C" w:rsidRPr="0099094C" w14:paraId="2AF40BBD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965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DDB4DF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Toties1</w:t>
            </w:r>
          </w:p>
        </w:tc>
        <w:tc>
          <w:tcPr>
            <w:tcW w:w="1078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149E0C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1.625</w:t>
            </w:r>
          </w:p>
        </w:tc>
        <w:tc>
          <w:tcPr>
            <w:tcW w:w="1078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A4218E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078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4C2162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253</w:t>
            </w:r>
          </w:p>
        </w:tc>
        <w:tc>
          <w:tcPr>
            <w:tcW w:w="1078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4D7EEE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.204</w:t>
            </w:r>
          </w:p>
        </w:tc>
      </w:tr>
      <w:tr w:rsidR="0099094C" w:rsidRPr="0099094C" w14:paraId="5A331FED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965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F73134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Toties2</w:t>
            </w:r>
          </w:p>
        </w:tc>
        <w:tc>
          <w:tcPr>
            <w:tcW w:w="1078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CB828F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.354</w:t>
            </w:r>
          </w:p>
        </w:tc>
        <w:tc>
          <w:tcPr>
            <w:tcW w:w="107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00799C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07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EA2C37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253</w:t>
            </w:r>
          </w:p>
        </w:tc>
        <w:tc>
          <w:tcPr>
            <w:tcW w:w="107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531FFE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.552</w:t>
            </w:r>
          </w:p>
        </w:tc>
      </w:tr>
      <w:tr w:rsidR="0099094C" w:rsidRPr="0099094C" w14:paraId="3288B041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965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65CAD3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Toties3</w:t>
            </w:r>
          </w:p>
        </w:tc>
        <w:tc>
          <w:tcPr>
            <w:tcW w:w="1078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5C6E53A6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1.166</w:t>
            </w:r>
          </w:p>
        </w:tc>
        <w:tc>
          <w:tcPr>
            <w:tcW w:w="1078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0F8BEF8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078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06710149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253</w:t>
            </w:r>
          </w:p>
        </w:tc>
        <w:tc>
          <w:tcPr>
            <w:tcW w:w="1078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384B0EE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.281</w:t>
            </w:r>
          </w:p>
        </w:tc>
      </w:tr>
      <w:tr w:rsidR="0099094C" w:rsidRPr="0099094C" w14:paraId="340ABE4C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5277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40DE87C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Tests the null hypothesis that the error variance of the dependent variable is equal across groups.</w:t>
            </w:r>
          </w:p>
        </w:tc>
      </w:tr>
      <w:tr w:rsidR="0099094C" w:rsidRPr="0099094C" w14:paraId="4183EDE1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5277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1B33328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 xml:space="preserve">a. Design: Intercept + Group </w:t>
            </w:r>
          </w:p>
          <w:p w14:paraId="1625C1AE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 xml:space="preserve"> Within Subjects Design: Time</w:t>
            </w:r>
          </w:p>
        </w:tc>
      </w:tr>
    </w:tbl>
    <w:p w14:paraId="7D499705" w14:textId="77777777" w:rsidR="0099094C" w:rsidRPr="0099094C" w:rsidRDefault="0099094C" w:rsidP="009909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0B338332" w14:textId="09B2B97C" w:rsidR="0099094C" w:rsidRPr="0099094C" w:rsidRDefault="0099094C" w:rsidP="009909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tbl>
      <w:tblPr>
        <w:tblW w:w="8869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062"/>
        <w:gridCol w:w="1546"/>
        <w:gridCol w:w="1078"/>
        <w:gridCol w:w="1481"/>
        <w:gridCol w:w="1078"/>
        <w:gridCol w:w="1078"/>
        <w:gridCol w:w="1546"/>
      </w:tblGrid>
      <w:tr w:rsidR="0099094C" w:rsidRPr="0099094C" w14:paraId="01124B72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8866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523CC9B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99094C">
              <w:rPr>
                <w:rFonts w:ascii="Arial" w:hAnsi="Arial" w:cs="Arial"/>
                <w:b/>
                <w:bCs/>
                <w:color w:val="010205"/>
              </w:rPr>
              <w:t>Tests of Between-Subjects Effects</w:t>
            </w:r>
          </w:p>
        </w:tc>
      </w:tr>
      <w:tr w:rsidR="0099094C" w:rsidRPr="0099094C" w14:paraId="2B75A9A5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8866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35E4F41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rPr>
                <w:rFonts w:ascii="Times New Roman" w:hAnsi="Times New Roman" w:cs="Times New Roman"/>
                <w:sz w:val="24"/>
                <w:szCs w:val="24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  <w:shd w:val="clear" w:color="auto" w:fill="FFFFFF"/>
              </w:rPr>
              <w:t xml:space="preserve">Measure:   MEASURE_1  </w:t>
            </w:r>
          </w:p>
        </w:tc>
      </w:tr>
      <w:tr w:rsidR="0099094C" w:rsidRPr="0099094C" w14:paraId="1DC199BD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8866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5BF9EB3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rPr>
                <w:rFonts w:ascii="Times New Roman" w:hAnsi="Times New Roman" w:cs="Times New Roman"/>
                <w:sz w:val="24"/>
                <w:szCs w:val="24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  <w:shd w:val="clear" w:color="auto" w:fill="FFFFFF"/>
              </w:rPr>
              <w:t xml:space="preserve">Transformed Variable:   Average  </w:t>
            </w:r>
          </w:p>
        </w:tc>
      </w:tr>
      <w:tr w:rsidR="0099094C" w:rsidRPr="0099094C" w14:paraId="7713FC48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62" w:type="dxa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2733ABB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Source</w:t>
            </w:r>
          </w:p>
        </w:tc>
        <w:tc>
          <w:tcPr>
            <w:tcW w:w="1545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044EA2CF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Type III Sum of Squares</w:t>
            </w:r>
          </w:p>
        </w:tc>
        <w:tc>
          <w:tcPr>
            <w:tcW w:w="1078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57C89C3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df</w:t>
            </w:r>
          </w:p>
        </w:tc>
        <w:tc>
          <w:tcPr>
            <w:tcW w:w="1480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461CD81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Mean Square</w:t>
            </w:r>
          </w:p>
        </w:tc>
        <w:tc>
          <w:tcPr>
            <w:tcW w:w="1078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5B9AF7D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F</w:t>
            </w:r>
          </w:p>
        </w:tc>
        <w:tc>
          <w:tcPr>
            <w:tcW w:w="1078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63220AB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Sig.</w:t>
            </w:r>
          </w:p>
        </w:tc>
        <w:tc>
          <w:tcPr>
            <w:tcW w:w="1545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2C0280C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Partial Eta Squared</w:t>
            </w:r>
          </w:p>
        </w:tc>
      </w:tr>
      <w:tr w:rsidR="0099094C" w:rsidRPr="0099094C" w14:paraId="5440C00B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62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4C23EC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Intercept</w:t>
            </w:r>
          </w:p>
        </w:tc>
        <w:tc>
          <w:tcPr>
            <w:tcW w:w="1545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AEE61D5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188119.490</w:t>
            </w:r>
          </w:p>
        </w:tc>
        <w:tc>
          <w:tcPr>
            <w:tcW w:w="1078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62BFB8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480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05E1B8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188119.490</w:t>
            </w:r>
          </w:p>
        </w:tc>
        <w:tc>
          <w:tcPr>
            <w:tcW w:w="1078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552D29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343.448</w:t>
            </w:r>
          </w:p>
        </w:tc>
        <w:tc>
          <w:tcPr>
            <w:tcW w:w="1078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56524A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1545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143BC6A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.576</w:t>
            </w:r>
          </w:p>
        </w:tc>
      </w:tr>
      <w:tr w:rsidR="0099094C" w:rsidRPr="0099094C" w14:paraId="4ACBB59B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62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3145BD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Group</w:t>
            </w:r>
          </w:p>
        </w:tc>
        <w:tc>
          <w:tcPr>
            <w:tcW w:w="1545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F14D60C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22.568</w:t>
            </w:r>
          </w:p>
        </w:tc>
        <w:tc>
          <w:tcPr>
            <w:tcW w:w="107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D645D0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480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E50D69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22.568</w:t>
            </w:r>
          </w:p>
        </w:tc>
        <w:tc>
          <w:tcPr>
            <w:tcW w:w="107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E462A9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.041</w:t>
            </w:r>
          </w:p>
        </w:tc>
        <w:tc>
          <w:tcPr>
            <w:tcW w:w="107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4DBB4E0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.839</w:t>
            </w:r>
          </w:p>
        </w:tc>
        <w:tc>
          <w:tcPr>
            <w:tcW w:w="15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1BB6B1B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</w:tr>
      <w:tr w:rsidR="0099094C" w:rsidRPr="0099094C" w14:paraId="27622E76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62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402E124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264A60"/>
                <w:sz w:val="18"/>
                <w:szCs w:val="18"/>
              </w:rPr>
              <w:t>Error</w:t>
            </w:r>
          </w:p>
        </w:tc>
        <w:tc>
          <w:tcPr>
            <w:tcW w:w="1545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7D83CFC8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138577.527</w:t>
            </w:r>
          </w:p>
        </w:tc>
        <w:tc>
          <w:tcPr>
            <w:tcW w:w="1078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44C72437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253</w:t>
            </w:r>
          </w:p>
        </w:tc>
        <w:tc>
          <w:tcPr>
            <w:tcW w:w="1480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26C535DD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9094C">
              <w:rPr>
                <w:rFonts w:ascii="Arial" w:hAnsi="Arial" w:cs="Arial"/>
                <w:color w:val="010205"/>
                <w:sz w:val="18"/>
                <w:szCs w:val="18"/>
              </w:rPr>
              <w:t>547.737</w:t>
            </w:r>
          </w:p>
        </w:tc>
        <w:tc>
          <w:tcPr>
            <w:tcW w:w="1078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center"/>
          </w:tcPr>
          <w:p w14:paraId="76B017A1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078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center"/>
          </w:tcPr>
          <w:p w14:paraId="5C876C1B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545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center"/>
          </w:tcPr>
          <w:p w14:paraId="524B21F2" w14:textId="77777777" w:rsidR="0099094C" w:rsidRPr="0099094C" w:rsidRDefault="0099094C" w:rsidP="0099094C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7C9D2DC5" w14:textId="59B19EA8" w:rsidR="0099094C" w:rsidRPr="0099094C" w:rsidRDefault="0099094C" w:rsidP="009909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34F1D4A8" w14:textId="24D7853E" w:rsidR="0099094C" w:rsidRPr="0099094C" w:rsidRDefault="0099094C" w:rsidP="0099094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3C77EEB3" w14:textId="381BA622" w:rsidR="0099094C" w:rsidRPr="0099094C" w:rsidRDefault="0099094C" w:rsidP="0099094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600D0F4F" w14:textId="28828817" w:rsidR="0099094C" w:rsidRPr="0099094C" w:rsidRDefault="0099094C" w:rsidP="009909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  <w:r w:rsidRPr="0099094C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68480" behindDoc="1" locked="0" layoutInCell="1" allowOverlap="1" wp14:anchorId="416E1B56" wp14:editId="32AB9D1E">
            <wp:simplePos x="0" y="0"/>
            <wp:positionH relativeFrom="margin">
              <wp:align>center</wp:align>
            </wp:positionH>
            <wp:positionV relativeFrom="page">
              <wp:posOffset>6966585</wp:posOffset>
            </wp:positionV>
            <wp:extent cx="4251960" cy="3405505"/>
            <wp:effectExtent l="0" t="0" r="0" b="4445"/>
            <wp:wrapTight wrapText="bothSides">
              <wp:wrapPolygon edited="0">
                <wp:start x="0" y="0"/>
                <wp:lineTo x="0" y="21507"/>
                <wp:lineTo x="21484" y="21507"/>
                <wp:lineTo x="21484" y="0"/>
                <wp:lineTo x="0" y="0"/>
              </wp:wrapPolygon>
            </wp:wrapTight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51960" cy="34055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13A30C8" w14:textId="77777777" w:rsidR="008867E8" w:rsidRPr="008867E8" w:rsidRDefault="008867E8" w:rsidP="008867E8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tbl>
      <w:tblPr>
        <w:tblW w:w="5672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736"/>
        <w:gridCol w:w="1030"/>
        <w:gridCol w:w="1076"/>
        <w:gridCol w:w="1415"/>
        <w:gridCol w:w="1415"/>
      </w:tblGrid>
      <w:tr w:rsidR="008867E8" w:rsidRPr="008867E8" w14:paraId="0278229D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5669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606E4C76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8867E8">
              <w:rPr>
                <w:rFonts w:ascii="Arial" w:hAnsi="Arial" w:cs="Arial"/>
                <w:b/>
                <w:bCs/>
                <w:color w:val="010205"/>
              </w:rPr>
              <w:lastRenderedPageBreak/>
              <w:t>Estimates</w:t>
            </w:r>
          </w:p>
        </w:tc>
      </w:tr>
      <w:tr w:rsidR="008867E8" w:rsidRPr="008867E8" w14:paraId="559A6B0D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5669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55D4890C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rPr>
                <w:rFonts w:ascii="Times New Roman" w:hAnsi="Times New Roman" w:cs="Times New Roman"/>
                <w:sz w:val="24"/>
                <w:szCs w:val="24"/>
              </w:rPr>
            </w:pPr>
            <w:r w:rsidRPr="008867E8">
              <w:rPr>
                <w:rFonts w:ascii="Arial" w:hAnsi="Arial" w:cs="Arial"/>
                <w:color w:val="010205"/>
                <w:sz w:val="18"/>
                <w:szCs w:val="18"/>
                <w:shd w:val="clear" w:color="auto" w:fill="FFFFFF"/>
              </w:rPr>
              <w:t xml:space="preserve">Measure:   MEASURE_1  </w:t>
            </w:r>
          </w:p>
        </w:tc>
      </w:tr>
      <w:tr w:rsidR="008867E8" w:rsidRPr="008867E8" w14:paraId="35CA67B0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37" w:type="dxa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2009AC77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264A60"/>
                <w:sz w:val="18"/>
                <w:szCs w:val="18"/>
              </w:rPr>
              <w:t>Time</w:t>
            </w:r>
          </w:p>
        </w:tc>
        <w:tc>
          <w:tcPr>
            <w:tcW w:w="1029" w:type="dxa"/>
            <w:vMerge w:val="restart"/>
            <w:tcBorders>
              <w:top w:val="nil"/>
              <w:left w:val="nil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2E2A036F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264A60"/>
                <w:sz w:val="18"/>
                <w:szCs w:val="18"/>
              </w:rPr>
              <w:t>Mean</w:t>
            </w:r>
          </w:p>
        </w:tc>
        <w:tc>
          <w:tcPr>
            <w:tcW w:w="1075" w:type="dxa"/>
            <w:vMerge w:val="restart"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1CD287A0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264A60"/>
                <w:sz w:val="18"/>
                <w:szCs w:val="18"/>
              </w:rPr>
              <w:t>Std. Error</w:t>
            </w:r>
          </w:p>
        </w:tc>
        <w:tc>
          <w:tcPr>
            <w:tcW w:w="2828" w:type="dxa"/>
            <w:gridSpan w:val="2"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14:paraId="53A9D7D8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264A60"/>
                <w:sz w:val="18"/>
                <w:szCs w:val="18"/>
              </w:rPr>
              <w:t>95% Confidence Interval</w:t>
            </w:r>
          </w:p>
        </w:tc>
      </w:tr>
      <w:tr w:rsidR="008867E8" w:rsidRPr="008867E8" w14:paraId="525C851F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37" w:type="dxa"/>
            <w:vMerge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30F8AC32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029" w:type="dxa"/>
            <w:vMerge/>
            <w:tcBorders>
              <w:top w:val="nil"/>
              <w:left w:val="nil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4EF2CB29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075" w:type="dxa"/>
            <w:vMerge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5368CB4B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414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764BEF8F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264A60"/>
                <w:sz w:val="18"/>
                <w:szCs w:val="18"/>
              </w:rPr>
              <w:t>Lower Bound</w:t>
            </w:r>
          </w:p>
        </w:tc>
        <w:tc>
          <w:tcPr>
            <w:tcW w:w="1414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5A322FB1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264A60"/>
                <w:sz w:val="18"/>
                <w:szCs w:val="18"/>
              </w:rPr>
              <w:t>Upper Bound</w:t>
            </w:r>
          </w:p>
        </w:tc>
      </w:tr>
      <w:tr w:rsidR="008867E8" w:rsidRPr="008867E8" w14:paraId="398FABD5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37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26BDEB6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264A60"/>
                <w:sz w:val="18"/>
                <w:szCs w:val="18"/>
              </w:rPr>
              <w:t>1</w:t>
            </w:r>
          </w:p>
        </w:tc>
        <w:tc>
          <w:tcPr>
            <w:tcW w:w="1029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F4BCDE6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010205"/>
                <w:sz w:val="18"/>
                <w:szCs w:val="18"/>
              </w:rPr>
              <w:t>16.737</w:t>
            </w:r>
          </w:p>
        </w:tc>
        <w:tc>
          <w:tcPr>
            <w:tcW w:w="1075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A26CBF7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010205"/>
                <w:sz w:val="18"/>
                <w:szCs w:val="18"/>
              </w:rPr>
              <w:t>1.023</w:t>
            </w:r>
          </w:p>
        </w:tc>
        <w:tc>
          <w:tcPr>
            <w:tcW w:w="1414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D6BB3A6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010205"/>
                <w:sz w:val="18"/>
                <w:szCs w:val="18"/>
              </w:rPr>
              <w:t>14.722</w:t>
            </w:r>
          </w:p>
        </w:tc>
        <w:tc>
          <w:tcPr>
            <w:tcW w:w="1414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7D7B6E1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010205"/>
                <w:sz w:val="18"/>
                <w:szCs w:val="18"/>
              </w:rPr>
              <w:t>18.753</w:t>
            </w:r>
          </w:p>
        </w:tc>
      </w:tr>
      <w:tr w:rsidR="008867E8" w:rsidRPr="008867E8" w14:paraId="03E6B9C3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37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7BFD8E7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264A60"/>
                <w:sz w:val="18"/>
                <w:szCs w:val="18"/>
              </w:rPr>
              <w:t>2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5F0FD8A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010205"/>
                <w:sz w:val="18"/>
                <w:szCs w:val="18"/>
              </w:rPr>
              <w:t>18.361</w:t>
            </w:r>
          </w:p>
        </w:tc>
        <w:tc>
          <w:tcPr>
            <w:tcW w:w="107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93B9F5A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010205"/>
                <w:sz w:val="18"/>
                <w:szCs w:val="18"/>
              </w:rPr>
              <w:t>1.127</w:t>
            </w:r>
          </w:p>
        </w:tc>
        <w:tc>
          <w:tcPr>
            <w:tcW w:w="141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F5D223A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010205"/>
                <w:sz w:val="18"/>
                <w:szCs w:val="18"/>
              </w:rPr>
              <w:t>16.141</w:t>
            </w:r>
          </w:p>
        </w:tc>
        <w:tc>
          <w:tcPr>
            <w:tcW w:w="141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2F6DF70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010205"/>
                <w:sz w:val="18"/>
                <w:szCs w:val="18"/>
              </w:rPr>
              <w:t>20.580</w:t>
            </w:r>
          </w:p>
        </w:tc>
      </w:tr>
      <w:tr w:rsidR="008867E8" w:rsidRPr="008867E8" w14:paraId="1F42CF0B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37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5711ADF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264A60"/>
                <w:sz w:val="18"/>
                <w:szCs w:val="18"/>
              </w:rPr>
              <w:t>3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1F20BD39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010205"/>
                <w:sz w:val="18"/>
                <w:szCs w:val="18"/>
              </w:rPr>
              <w:t>11.956</w:t>
            </w:r>
          </w:p>
        </w:tc>
        <w:tc>
          <w:tcPr>
            <w:tcW w:w="1075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4607EFE0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010205"/>
                <w:sz w:val="18"/>
                <w:szCs w:val="18"/>
              </w:rPr>
              <w:t>.838</w:t>
            </w:r>
          </w:p>
        </w:tc>
        <w:tc>
          <w:tcPr>
            <w:tcW w:w="1414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398A38BF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010205"/>
                <w:sz w:val="18"/>
                <w:szCs w:val="18"/>
              </w:rPr>
              <w:t>10.304</w:t>
            </w:r>
          </w:p>
        </w:tc>
        <w:tc>
          <w:tcPr>
            <w:tcW w:w="1414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06AFBF19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010205"/>
                <w:sz w:val="18"/>
                <w:szCs w:val="18"/>
              </w:rPr>
              <w:t>13.607</w:t>
            </w:r>
          </w:p>
        </w:tc>
      </w:tr>
    </w:tbl>
    <w:p w14:paraId="610D8BDF" w14:textId="77777777" w:rsidR="008867E8" w:rsidRPr="008867E8" w:rsidRDefault="008867E8" w:rsidP="008867E8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5FBBD0A9" w14:textId="77777777" w:rsidR="008867E8" w:rsidRPr="008867E8" w:rsidRDefault="008867E8" w:rsidP="008867E8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tbl>
      <w:tblPr>
        <w:tblW w:w="8454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937"/>
        <w:gridCol w:w="983"/>
        <w:gridCol w:w="1476"/>
        <w:gridCol w:w="1076"/>
        <w:gridCol w:w="1030"/>
        <w:gridCol w:w="1476"/>
        <w:gridCol w:w="1476"/>
      </w:tblGrid>
      <w:tr w:rsidR="008867E8" w:rsidRPr="008867E8" w14:paraId="2A880058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8449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4340DDC1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8867E8">
              <w:rPr>
                <w:rFonts w:ascii="Arial" w:hAnsi="Arial" w:cs="Arial"/>
                <w:b/>
                <w:bCs/>
                <w:color w:val="010205"/>
              </w:rPr>
              <w:t>Pairwise Comparisons</w:t>
            </w:r>
          </w:p>
        </w:tc>
      </w:tr>
      <w:tr w:rsidR="008867E8" w:rsidRPr="008867E8" w14:paraId="1A1BC5C6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8449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3E81F188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rPr>
                <w:rFonts w:ascii="Times New Roman" w:hAnsi="Times New Roman" w:cs="Times New Roman"/>
                <w:sz w:val="24"/>
                <w:szCs w:val="24"/>
              </w:rPr>
            </w:pPr>
            <w:r w:rsidRPr="008867E8">
              <w:rPr>
                <w:rFonts w:ascii="Arial" w:hAnsi="Arial" w:cs="Arial"/>
                <w:color w:val="010205"/>
                <w:sz w:val="18"/>
                <w:szCs w:val="18"/>
                <w:shd w:val="clear" w:color="auto" w:fill="FFFFFF"/>
              </w:rPr>
              <w:t xml:space="preserve">Measure:   MEASURE_1  </w:t>
            </w:r>
          </w:p>
        </w:tc>
      </w:tr>
      <w:tr w:rsidR="008867E8" w:rsidRPr="008867E8" w14:paraId="1A7DC11D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937" w:type="dxa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367F0ED4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264A60"/>
                <w:sz w:val="18"/>
                <w:szCs w:val="18"/>
              </w:rPr>
              <w:t>(I) Time</w:t>
            </w:r>
          </w:p>
        </w:tc>
        <w:tc>
          <w:tcPr>
            <w:tcW w:w="983" w:type="dxa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4368A2F2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264A60"/>
                <w:sz w:val="18"/>
                <w:szCs w:val="18"/>
              </w:rPr>
              <w:t>(J) Time</w:t>
            </w:r>
          </w:p>
        </w:tc>
        <w:tc>
          <w:tcPr>
            <w:tcW w:w="1475" w:type="dxa"/>
            <w:vMerge w:val="restart"/>
            <w:tcBorders>
              <w:top w:val="nil"/>
              <w:left w:val="nil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20400624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264A60"/>
                <w:sz w:val="18"/>
                <w:szCs w:val="18"/>
              </w:rPr>
              <w:t>Mean Difference (I-J)</w:t>
            </w:r>
          </w:p>
        </w:tc>
        <w:tc>
          <w:tcPr>
            <w:tcW w:w="1075" w:type="dxa"/>
            <w:vMerge w:val="restart"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53385FF4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264A60"/>
                <w:sz w:val="18"/>
                <w:szCs w:val="18"/>
              </w:rPr>
              <w:t>Std. Error</w:t>
            </w:r>
          </w:p>
        </w:tc>
        <w:tc>
          <w:tcPr>
            <w:tcW w:w="1029" w:type="dxa"/>
            <w:vMerge w:val="restart"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34C5FB6B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 w:rsidRPr="008867E8">
              <w:rPr>
                <w:rFonts w:ascii="Arial" w:hAnsi="Arial" w:cs="Arial"/>
                <w:color w:val="264A60"/>
                <w:sz w:val="18"/>
                <w:szCs w:val="18"/>
              </w:rPr>
              <w:t>Sig.</w:t>
            </w:r>
            <w:r w:rsidRPr="008867E8">
              <w:rPr>
                <w:rFonts w:ascii="Arial" w:hAnsi="Arial" w:cs="Arial"/>
                <w:color w:val="264A60"/>
                <w:sz w:val="18"/>
                <w:szCs w:val="18"/>
                <w:vertAlign w:val="superscript"/>
              </w:rPr>
              <w:t>b</w:t>
            </w:r>
            <w:proofErr w:type="spellEnd"/>
          </w:p>
        </w:tc>
        <w:tc>
          <w:tcPr>
            <w:tcW w:w="2950" w:type="dxa"/>
            <w:gridSpan w:val="2"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14:paraId="2A4B014D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264A60"/>
                <w:sz w:val="18"/>
                <w:szCs w:val="18"/>
              </w:rPr>
              <w:t xml:space="preserve">95% Confidence Interval for </w:t>
            </w:r>
            <w:proofErr w:type="spellStart"/>
            <w:r w:rsidRPr="008867E8">
              <w:rPr>
                <w:rFonts w:ascii="Arial" w:hAnsi="Arial" w:cs="Arial"/>
                <w:color w:val="264A60"/>
                <w:sz w:val="18"/>
                <w:szCs w:val="18"/>
              </w:rPr>
              <w:t>Difference</w:t>
            </w:r>
            <w:r w:rsidRPr="008867E8">
              <w:rPr>
                <w:rFonts w:ascii="Arial" w:hAnsi="Arial" w:cs="Arial"/>
                <w:color w:val="264A60"/>
                <w:sz w:val="18"/>
                <w:szCs w:val="18"/>
                <w:vertAlign w:val="superscript"/>
              </w:rPr>
              <w:t>b</w:t>
            </w:r>
            <w:proofErr w:type="spellEnd"/>
          </w:p>
        </w:tc>
      </w:tr>
      <w:tr w:rsidR="008867E8" w:rsidRPr="008867E8" w14:paraId="2820F236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937" w:type="dxa"/>
            <w:vMerge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65663CB7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983" w:type="dxa"/>
            <w:vMerge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1E3427C0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475" w:type="dxa"/>
            <w:vMerge/>
            <w:tcBorders>
              <w:top w:val="nil"/>
              <w:left w:val="nil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51E5C079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075" w:type="dxa"/>
            <w:vMerge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7615C5FC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029" w:type="dxa"/>
            <w:vMerge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3C594132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475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4726DD53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264A60"/>
                <w:sz w:val="18"/>
                <w:szCs w:val="18"/>
              </w:rPr>
              <w:t>Lower Bound</w:t>
            </w:r>
          </w:p>
        </w:tc>
        <w:tc>
          <w:tcPr>
            <w:tcW w:w="1475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3905A1E7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264A60"/>
                <w:sz w:val="18"/>
                <w:szCs w:val="18"/>
              </w:rPr>
              <w:t>Upper Bound</w:t>
            </w:r>
          </w:p>
        </w:tc>
      </w:tr>
      <w:tr w:rsidR="008867E8" w:rsidRPr="008867E8" w14:paraId="3C325FD3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937" w:type="dxa"/>
            <w:vMerge w:val="restart"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12F8CC8C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264A60"/>
                <w:sz w:val="18"/>
                <w:szCs w:val="18"/>
              </w:rPr>
              <w:t>1</w:t>
            </w:r>
          </w:p>
        </w:tc>
        <w:tc>
          <w:tcPr>
            <w:tcW w:w="983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DCBE2E9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264A60"/>
                <w:sz w:val="18"/>
                <w:szCs w:val="18"/>
              </w:rPr>
              <w:t>2</w:t>
            </w:r>
          </w:p>
        </w:tc>
        <w:tc>
          <w:tcPr>
            <w:tcW w:w="1475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1CCEC7F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010205"/>
                <w:sz w:val="18"/>
                <w:szCs w:val="18"/>
              </w:rPr>
              <w:t>-1.623</w:t>
            </w:r>
          </w:p>
        </w:tc>
        <w:tc>
          <w:tcPr>
            <w:tcW w:w="1075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D9994AF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010205"/>
                <w:sz w:val="18"/>
                <w:szCs w:val="18"/>
              </w:rPr>
              <w:t>.731</w:t>
            </w:r>
          </w:p>
        </w:tc>
        <w:tc>
          <w:tcPr>
            <w:tcW w:w="102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7E9E188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010205"/>
                <w:sz w:val="18"/>
                <w:szCs w:val="18"/>
              </w:rPr>
              <w:t>.082</w:t>
            </w:r>
          </w:p>
        </w:tc>
        <w:tc>
          <w:tcPr>
            <w:tcW w:w="1475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27DDDDF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010205"/>
                <w:sz w:val="18"/>
                <w:szCs w:val="18"/>
              </w:rPr>
              <w:t>-3.386</w:t>
            </w:r>
          </w:p>
        </w:tc>
        <w:tc>
          <w:tcPr>
            <w:tcW w:w="1475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1B58815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010205"/>
                <w:sz w:val="18"/>
                <w:szCs w:val="18"/>
              </w:rPr>
              <w:t>.140</w:t>
            </w:r>
          </w:p>
        </w:tc>
      </w:tr>
      <w:tr w:rsidR="008867E8" w:rsidRPr="008867E8" w14:paraId="6BC42A91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937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73930574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983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6A45313E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264A60"/>
                <w:sz w:val="18"/>
                <w:szCs w:val="18"/>
              </w:rPr>
              <w:t>3</w:t>
            </w:r>
          </w:p>
        </w:tc>
        <w:tc>
          <w:tcPr>
            <w:tcW w:w="1475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FFFFF"/>
          </w:tcPr>
          <w:p w14:paraId="7B7F0C55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010205"/>
                <w:sz w:val="18"/>
                <w:szCs w:val="18"/>
              </w:rPr>
              <w:t>4.782</w:t>
            </w:r>
            <w:r w:rsidRPr="008867E8"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*</w:t>
            </w:r>
          </w:p>
        </w:tc>
        <w:tc>
          <w:tcPr>
            <w:tcW w:w="1075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54091FE6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010205"/>
                <w:sz w:val="18"/>
                <w:szCs w:val="18"/>
              </w:rPr>
              <w:t>1.014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7D19A0AE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1475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5B362327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010205"/>
                <w:sz w:val="18"/>
                <w:szCs w:val="18"/>
              </w:rPr>
              <w:t>2.338</w:t>
            </w:r>
          </w:p>
        </w:tc>
        <w:tc>
          <w:tcPr>
            <w:tcW w:w="1475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</w:tcPr>
          <w:p w14:paraId="46EF7765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010205"/>
                <w:sz w:val="18"/>
                <w:szCs w:val="18"/>
              </w:rPr>
              <w:t>7.225</w:t>
            </w:r>
          </w:p>
        </w:tc>
      </w:tr>
      <w:tr w:rsidR="008867E8" w:rsidRPr="008867E8" w14:paraId="6A6EB9DD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937" w:type="dxa"/>
            <w:vMerge w:val="restart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5FA1E473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264A60"/>
                <w:sz w:val="18"/>
                <w:szCs w:val="18"/>
              </w:rPr>
              <w:t>2</w:t>
            </w:r>
          </w:p>
        </w:tc>
        <w:tc>
          <w:tcPr>
            <w:tcW w:w="98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0C5FFA5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264A60"/>
                <w:sz w:val="18"/>
                <w:szCs w:val="18"/>
              </w:rPr>
              <w:t>1</w:t>
            </w:r>
          </w:p>
        </w:tc>
        <w:tc>
          <w:tcPr>
            <w:tcW w:w="1475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6ED3E0D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010205"/>
                <w:sz w:val="18"/>
                <w:szCs w:val="18"/>
              </w:rPr>
              <w:t>1.623</w:t>
            </w:r>
          </w:p>
        </w:tc>
        <w:tc>
          <w:tcPr>
            <w:tcW w:w="107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6723BC8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010205"/>
                <w:sz w:val="18"/>
                <w:szCs w:val="18"/>
              </w:rPr>
              <w:t>.731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76C574D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010205"/>
                <w:sz w:val="18"/>
                <w:szCs w:val="18"/>
              </w:rPr>
              <w:t>.082</w:t>
            </w:r>
          </w:p>
        </w:tc>
        <w:tc>
          <w:tcPr>
            <w:tcW w:w="147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25DF153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010205"/>
                <w:sz w:val="18"/>
                <w:szCs w:val="18"/>
              </w:rPr>
              <w:t>-.140</w:t>
            </w:r>
          </w:p>
        </w:tc>
        <w:tc>
          <w:tcPr>
            <w:tcW w:w="147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8FFDA83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010205"/>
                <w:sz w:val="18"/>
                <w:szCs w:val="18"/>
              </w:rPr>
              <w:t>3.386</w:t>
            </w:r>
          </w:p>
        </w:tc>
      </w:tr>
      <w:tr w:rsidR="008867E8" w:rsidRPr="008867E8" w14:paraId="297888EA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937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34DD512A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983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297F9818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264A60"/>
                <w:sz w:val="18"/>
                <w:szCs w:val="18"/>
              </w:rPr>
              <w:t>3</w:t>
            </w:r>
          </w:p>
        </w:tc>
        <w:tc>
          <w:tcPr>
            <w:tcW w:w="1475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FFFFF"/>
          </w:tcPr>
          <w:p w14:paraId="1EFA9069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010205"/>
                <w:sz w:val="18"/>
                <w:szCs w:val="18"/>
              </w:rPr>
              <w:t>6.405</w:t>
            </w:r>
            <w:r w:rsidRPr="008867E8"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*</w:t>
            </w:r>
          </w:p>
        </w:tc>
        <w:tc>
          <w:tcPr>
            <w:tcW w:w="1075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0D82CEC2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010205"/>
                <w:sz w:val="18"/>
                <w:szCs w:val="18"/>
              </w:rPr>
              <w:t>1.025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6E42AE4F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1475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0F25F1A2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010205"/>
                <w:sz w:val="18"/>
                <w:szCs w:val="18"/>
              </w:rPr>
              <w:t>3.934</w:t>
            </w:r>
          </w:p>
        </w:tc>
        <w:tc>
          <w:tcPr>
            <w:tcW w:w="1475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</w:tcPr>
          <w:p w14:paraId="3DB37ABD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010205"/>
                <w:sz w:val="18"/>
                <w:szCs w:val="18"/>
              </w:rPr>
              <w:t>8.876</w:t>
            </w:r>
          </w:p>
        </w:tc>
      </w:tr>
      <w:tr w:rsidR="008867E8" w:rsidRPr="008867E8" w14:paraId="627F18D2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937" w:type="dxa"/>
            <w:vMerge w:val="restart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0295433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264A60"/>
                <w:sz w:val="18"/>
                <w:szCs w:val="18"/>
              </w:rPr>
              <w:t>3</w:t>
            </w:r>
          </w:p>
        </w:tc>
        <w:tc>
          <w:tcPr>
            <w:tcW w:w="98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C8FDE2E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264A60"/>
                <w:sz w:val="18"/>
                <w:szCs w:val="18"/>
              </w:rPr>
              <w:t>1</w:t>
            </w:r>
          </w:p>
        </w:tc>
        <w:tc>
          <w:tcPr>
            <w:tcW w:w="1475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64B4049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010205"/>
                <w:sz w:val="18"/>
                <w:szCs w:val="18"/>
              </w:rPr>
              <w:t>-4.782</w:t>
            </w:r>
            <w:r w:rsidRPr="008867E8"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*</w:t>
            </w:r>
          </w:p>
        </w:tc>
        <w:tc>
          <w:tcPr>
            <w:tcW w:w="107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FEE057E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010205"/>
                <w:sz w:val="18"/>
                <w:szCs w:val="18"/>
              </w:rPr>
              <w:t>1.014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9556581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147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C23B837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010205"/>
                <w:sz w:val="18"/>
                <w:szCs w:val="18"/>
              </w:rPr>
              <w:t>-7.225</w:t>
            </w:r>
          </w:p>
        </w:tc>
        <w:tc>
          <w:tcPr>
            <w:tcW w:w="147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15EF237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010205"/>
                <w:sz w:val="18"/>
                <w:szCs w:val="18"/>
              </w:rPr>
              <w:t>-2.338</w:t>
            </w:r>
          </w:p>
        </w:tc>
      </w:tr>
      <w:tr w:rsidR="008867E8" w:rsidRPr="008867E8" w14:paraId="55437150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937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0E81F68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983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409C0EF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264A60"/>
                <w:sz w:val="18"/>
                <w:szCs w:val="18"/>
              </w:rPr>
              <w:t>2</w:t>
            </w:r>
          </w:p>
        </w:tc>
        <w:tc>
          <w:tcPr>
            <w:tcW w:w="1475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253B56BC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010205"/>
                <w:sz w:val="18"/>
                <w:szCs w:val="18"/>
              </w:rPr>
              <w:t>-6.405</w:t>
            </w:r>
            <w:r w:rsidRPr="008867E8"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*</w:t>
            </w:r>
          </w:p>
        </w:tc>
        <w:tc>
          <w:tcPr>
            <w:tcW w:w="1075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707B2FD4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010205"/>
                <w:sz w:val="18"/>
                <w:szCs w:val="18"/>
              </w:rPr>
              <w:t>1.025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40E6C76F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1475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707DCB0F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010205"/>
                <w:sz w:val="18"/>
                <w:szCs w:val="18"/>
              </w:rPr>
              <w:t>-8.876</w:t>
            </w:r>
          </w:p>
        </w:tc>
        <w:tc>
          <w:tcPr>
            <w:tcW w:w="1475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24E3E135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010205"/>
                <w:sz w:val="18"/>
                <w:szCs w:val="18"/>
              </w:rPr>
              <w:t>-3.934</w:t>
            </w:r>
          </w:p>
        </w:tc>
      </w:tr>
      <w:tr w:rsidR="008867E8" w:rsidRPr="008867E8" w14:paraId="319E60F5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8449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175EF9B5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010205"/>
                <w:sz w:val="18"/>
                <w:szCs w:val="18"/>
              </w:rPr>
              <w:t>Based on estimated marginal means</w:t>
            </w:r>
          </w:p>
        </w:tc>
      </w:tr>
      <w:tr w:rsidR="008867E8" w:rsidRPr="008867E8" w14:paraId="5838521E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8449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23FA666E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010205"/>
                <w:sz w:val="18"/>
                <w:szCs w:val="18"/>
              </w:rPr>
              <w:t>*. The mean difference is significant at the .05 level.</w:t>
            </w:r>
          </w:p>
        </w:tc>
      </w:tr>
      <w:tr w:rsidR="008867E8" w:rsidRPr="008867E8" w14:paraId="09D2A3A3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8449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03B31FAB" w14:textId="77777777" w:rsidR="008867E8" w:rsidRPr="008867E8" w:rsidRDefault="008867E8" w:rsidP="008867E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867E8">
              <w:rPr>
                <w:rFonts w:ascii="Arial" w:hAnsi="Arial" w:cs="Arial"/>
                <w:color w:val="010205"/>
                <w:sz w:val="18"/>
                <w:szCs w:val="18"/>
              </w:rPr>
              <w:t>b. Adjustment for multiple comparisons: Bonferroni.</w:t>
            </w:r>
          </w:p>
        </w:tc>
      </w:tr>
    </w:tbl>
    <w:p w14:paraId="70DC66C0" w14:textId="77777777" w:rsidR="008867E8" w:rsidRPr="008867E8" w:rsidRDefault="008867E8" w:rsidP="008867E8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00B3CD17" w14:textId="3F376A1A" w:rsidR="0099094C" w:rsidRPr="00B95C13" w:rsidRDefault="0099094C" w:rsidP="0099094C">
      <w:pPr>
        <w:spacing w:line="480" w:lineRule="auto"/>
        <w:ind w:left="1004" w:hanging="720"/>
        <w:jc w:val="center"/>
        <w:rPr>
          <w:rFonts w:ascii="Arial" w:hAnsi="Arial" w:cs="Arial"/>
          <w:b/>
          <w:bCs/>
        </w:rPr>
      </w:pPr>
    </w:p>
    <w:sectPr w:rsidR="0099094C" w:rsidRPr="00B95C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37E3"/>
    <w:rsid w:val="00001C15"/>
    <w:rsid w:val="00014A33"/>
    <w:rsid w:val="0001625F"/>
    <w:rsid w:val="000708E7"/>
    <w:rsid w:val="00086FF7"/>
    <w:rsid w:val="00095A61"/>
    <w:rsid w:val="001060CA"/>
    <w:rsid w:val="00135F25"/>
    <w:rsid w:val="001464D7"/>
    <w:rsid w:val="0019131B"/>
    <w:rsid w:val="00197077"/>
    <w:rsid w:val="00212C3D"/>
    <w:rsid w:val="0022161B"/>
    <w:rsid w:val="00234408"/>
    <w:rsid w:val="002510D8"/>
    <w:rsid w:val="00272FAF"/>
    <w:rsid w:val="00295C3E"/>
    <w:rsid w:val="002E1C4C"/>
    <w:rsid w:val="00320DB1"/>
    <w:rsid w:val="003566C4"/>
    <w:rsid w:val="0038741B"/>
    <w:rsid w:val="004246B9"/>
    <w:rsid w:val="004637E3"/>
    <w:rsid w:val="004B7A01"/>
    <w:rsid w:val="004D2EB4"/>
    <w:rsid w:val="005D54A6"/>
    <w:rsid w:val="005E3CFE"/>
    <w:rsid w:val="00620993"/>
    <w:rsid w:val="00634574"/>
    <w:rsid w:val="00657D12"/>
    <w:rsid w:val="006606D0"/>
    <w:rsid w:val="006705F4"/>
    <w:rsid w:val="00692A10"/>
    <w:rsid w:val="00694C73"/>
    <w:rsid w:val="006D7ECA"/>
    <w:rsid w:val="0070239D"/>
    <w:rsid w:val="00715D96"/>
    <w:rsid w:val="007A0745"/>
    <w:rsid w:val="00820828"/>
    <w:rsid w:val="008261B3"/>
    <w:rsid w:val="008302E4"/>
    <w:rsid w:val="00844B53"/>
    <w:rsid w:val="00847AD8"/>
    <w:rsid w:val="008867E8"/>
    <w:rsid w:val="008E72D1"/>
    <w:rsid w:val="00925330"/>
    <w:rsid w:val="00936C3B"/>
    <w:rsid w:val="00961946"/>
    <w:rsid w:val="009629D2"/>
    <w:rsid w:val="0099094C"/>
    <w:rsid w:val="0099405F"/>
    <w:rsid w:val="009C1B31"/>
    <w:rsid w:val="009C4A16"/>
    <w:rsid w:val="009F31B1"/>
    <w:rsid w:val="00A0698F"/>
    <w:rsid w:val="00A13F72"/>
    <w:rsid w:val="00A275ED"/>
    <w:rsid w:val="00A37D77"/>
    <w:rsid w:val="00A4191D"/>
    <w:rsid w:val="00A74BF5"/>
    <w:rsid w:val="00A94F01"/>
    <w:rsid w:val="00AD2D12"/>
    <w:rsid w:val="00AD3C12"/>
    <w:rsid w:val="00AF577F"/>
    <w:rsid w:val="00B27694"/>
    <w:rsid w:val="00B95C13"/>
    <w:rsid w:val="00B96D33"/>
    <w:rsid w:val="00BA7C80"/>
    <w:rsid w:val="00BD4277"/>
    <w:rsid w:val="00C15DDF"/>
    <w:rsid w:val="00C30991"/>
    <w:rsid w:val="00C41325"/>
    <w:rsid w:val="00C61770"/>
    <w:rsid w:val="00C73B8B"/>
    <w:rsid w:val="00CB301E"/>
    <w:rsid w:val="00CD74AE"/>
    <w:rsid w:val="00CE32FD"/>
    <w:rsid w:val="00D35F64"/>
    <w:rsid w:val="00D73424"/>
    <w:rsid w:val="00DB4DC2"/>
    <w:rsid w:val="00DD175C"/>
    <w:rsid w:val="00DD39AD"/>
    <w:rsid w:val="00DF05AD"/>
    <w:rsid w:val="00E063B9"/>
    <w:rsid w:val="00ED748A"/>
    <w:rsid w:val="00F35145"/>
    <w:rsid w:val="00FB1EAF"/>
    <w:rsid w:val="00FB3E2C"/>
    <w:rsid w:val="00FD64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892B2C"/>
  <w15:chartTrackingRefBased/>
  <w15:docId w15:val="{F24D2F64-5FDA-45DC-AF40-722A707928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E3CF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fontTable" Target="fontTable.xml"/><Relationship Id="rId10" Type="http://schemas.openxmlformats.org/officeDocument/2006/relationships/image" Target="media/image7.png"/><Relationship Id="rId4" Type="http://schemas.openxmlformats.org/officeDocument/2006/relationships/image" Target="media/image1.jp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1621</TotalTime>
  <Pages>18</Pages>
  <Words>2631</Words>
  <Characters>15001</Characters>
  <Application>Microsoft Office Word</Application>
  <DocSecurity>0</DocSecurity>
  <Lines>125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17597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Bendall</dc:creator>
  <cp:keywords/>
  <dc:description/>
  <cp:lastModifiedBy>Amy Bendall</cp:lastModifiedBy>
  <cp:revision>77</cp:revision>
  <dcterms:created xsi:type="dcterms:W3CDTF">2019-12-07T18:54:00Z</dcterms:created>
  <dcterms:modified xsi:type="dcterms:W3CDTF">2019-12-10T11:55:00Z</dcterms:modified>
</cp:coreProperties>
</file>