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EAAA2" w14:textId="77777777" w:rsidR="00B73C99" w:rsidRPr="00B73C99" w:rsidRDefault="00B73C99" w:rsidP="00B73C99">
      <w:pPr>
        <w:jc w:val="center"/>
        <w:rPr>
          <w:rFonts w:ascii="Times New Roman" w:eastAsia="Times New Roman" w:hAnsi="Times New Roman" w:cs="Times New Roman"/>
          <w:b/>
          <w:bCs/>
          <w:sz w:val="36"/>
          <w:szCs w:val="36"/>
          <w:u w:val="single"/>
        </w:rPr>
      </w:pPr>
      <w:r>
        <w:rPr>
          <w:rFonts w:ascii="Times New Roman" w:eastAsia="Times New Roman" w:hAnsi="Times New Roman" w:cs="Times New Roman"/>
          <w:b/>
          <w:bCs/>
          <w:sz w:val="36"/>
          <w:szCs w:val="36"/>
          <w:u w:val="single"/>
        </w:rPr>
        <w:t>Strategies For Resilience and Prosperity</w:t>
      </w:r>
      <w:r w:rsidRPr="00B73C99">
        <w:rPr>
          <w:rFonts w:ascii="Times New Roman" w:eastAsia="Times New Roman" w:hAnsi="Times New Roman" w:cs="Times New Roman"/>
          <w:b/>
          <w:bCs/>
          <w:sz w:val="36"/>
          <w:szCs w:val="36"/>
          <w:u w:val="single"/>
        </w:rPr>
        <w:t>:</w:t>
      </w:r>
    </w:p>
    <w:p w14:paraId="0934F979" w14:textId="77777777" w:rsidR="00B73C99" w:rsidRPr="00B73C99" w:rsidRDefault="00B73C99" w:rsidP="00B73C99">
      <w:pPr>
        <w:keepNext/>
        <w:keepLines/>
        <w:spacing w:before="240"/>
        <w:jc w:val="center"/>
        <w:outlineLvl w:val="0"/>
        <w:rPr>
          <w:rFonts w:asciiTheme="majorHAnsi" w:eastAsiaTheme="majorEastAsia" w:hAnsiTheme="majorHAnsi" w:cstheme="majorBidi"/>
          <w:color w:val="FFFFFF" w:themeColor="background1"/>
          <w:sz w:val="32"/>
          <w:szCs w:val="32"/>
        </w:rPr>
      </w:pPr>
      <w:bookmarkStart w:id="0" w:name="_Toc64928968"/>
      <w:r w:rsidRPr="00B73C99">
        <w:rPr>
          <w:rFonts w:asciiTheme="majorHAnsi" w:eastAsiaTheme="majorEastAsia" w:hAnsiTheme="majorHAnsi" w:cstheme="majorBidi"/>
          <w:color w:val="FFFFFF" w:themeColor="background1"/>
          <w:sz w:val="32"/>
          <w:szCs w:val="32"/>
        </w:rPr>
        <w:t>Front Page:</w:t>
      </w:r>
      <w:bookmarkEnd w:id="0"/>
    </w:p>
    <w:p w14:paraId="50534ABB" w14:textId="77777777" w:rsidR="00B73C99" w:rsidRPr="00B73C99" w:rsidRDefault="00B73C99" w:rsidP="00B73C99">
      <w:pPr>
        <w:jc w:val="center"/>
        <w:rPr>
          <w:rFonts w:ascii="Times New Roman" w:eastAsia="Times New Roman" w:hAnsi="Times New Roman" w:cs="Times New Roman"/>
          <w:b/>
          <w:bCs/>
          <w:sz w:val="28"/>
          <w:szCs w:val="28"/>
          <w:u w:val="single"/>
        </w:rPr>
      </w:pPr>
    </w:p>
    <w:p w14:paraId="2666D57B" w14:textId="77777777" w:rsidR="00B73C99" w:rsidRPr="00B73C99" w:rsidRDefault="00B73C99" w:rsidP="00B73C99">
      <w:pPr>
        <w:jc w:val="center"/>
        <w:rPr>
          <w:rFonts w:ascii="Times New Roman" w:eastAsia="Times New Roman" w:hAnsi="Times New Roman" w:cs="Times New Roman"/>
          <w:b/>
          <w:bCs/>
          <w:sz w:val="28"/>
          <w:szCs w:val="28"/>
          <w:u w:val="single"/>
        </w:rPr>
      </w:pPr>
    </w:p>
    <w:p w14:paraId="52189897" w14:textId="77777777" w:rsidR="00B73C99" w:rsidRPr="00B73C99" w:rsidRDefault="00B73C99" w:rsidP="00B73C99">
      <w:pPr>
        <w:jc w:val="center"/>
        <w:rPr>
          <w:rFonts w:ascii="Times New Roman" w:eastAsia="Times New Roman" w:hAnsi="Times New Roman" w:cs="Times New Roman"/>
          <w:b/>
          <w:bCs/>
          <w:sz w:val="28"/>
          <w:szCs w:val="28"/>
          <w:u w:val="single"/>
        </w:rPr>
      </w:pPr>
    </w:p>
    <w:p w14:paraId="14A2A895" w14:textId="77777777" w:rsidR="00B73C99" w:rsidRPr="00B73C99" w:rsidRDefault="00B73C99" w:rsidP="00B73C99">
      <w:pPr>
        <w:jc w:val="center"/>
        <w:rPr>
          <w:rFonts w:ascii="Times New Roman" w:eastAsia="Times New Roman" w:hAnsi="Times New Roman" w:cs="Times New Roman"/>
          <w:b/>
          <w:bCs/>
          <w:sz w:val="28"/>
          <w:szCs w:val="28"/>
          <w:u w:val="single"/>
        </w:rPr>
      </w:pPr>
    </w:p>
    <w:p w14:paraId="3F2A19CC" w14:textId="77777777" w:rsidR="00B73C99" w:rsidRPr="00B73C99" w:rsidRDefault="00B73C99" w:rsidP="00B73C99">
      <w:pPr>
        <w:jc w:val="center"/>
        <w:rPr>
          <w:rFonts w:ascii="Times New Roman" w:eastAsia="Times New Roman" w:hAnsi="Times New Roman" w:cs="Times New Roman"/>
          <w:b/>
          <w:bCs/>
          <w:sz w:val="28"/>
          <w:szCs w:val="28"/>
          <w:u w:val="single"/>
        </w:rPr>
      </w:pPr>
    </w:p>
    <w:p w14:paraId="4D2C6D64" w14:textId="77777777" w:rsidR="00B73C99" w:rsidRPr="00B73C99" w:rsidRDefault="00B73C99" w:rsidP="00B73C99">
      <w:pPr>
        <w:rPr>
          <w:rFonts w:ascii="Times New Roman" w:eastAsia="Times New Roman" w:hAnsi="Times New Roman" w:cs="Times New Roman"/>
          <w:b/>
          <w:bCs/>
          <w:i/>
          <w:iCs/>
          <w:sz w:val="28"/>
          <w:szCs w:val="28"/>
        </w:rPr>
      </w:pPr>
      <w:r w:rsidRPr="00B73C99">
        <w:rPr>
          <w:rFonts w:ascii="Times New Roman" w:eastAsia="Times New Roman" w:hAnsi="Times New Roman" w:cs="Times New Roman"/>
          <w:b/>
          <w:bCs/>
          <w:i/>
          <w:iCs/>
          <w:sz w:val="28"/>
          <w:szCs w:val="28"/>
        </w:rPr>
        <w:t>Module Code – BMSP</w:t>
      </w:r>
      <w:r>
        <w:rPr>
          <w:rFonts w:ascii="Times New Roman" w:eastAsia="Times New Roman" w:hAnsi="Times New Roman" w:cs="Times New Roman"/>
          <w:b/>
          <w:bCs/>
          <w:i/>
          <w:iCs/>
          <w:sz w:val="28"/>
          <w:szCs w:val="28"/>
        </w:rPr>
        <w:t>6006</w:t>
      </w:r>
    </w:p>
    <w:p w14:paraId="3C6D7DB4" w14:textId="77777777" w:rsidR="00B73C99" w:rsidRPr="00B73C99" w:rsidRDefault="00B73C99" w:rsidP="00B73C99">
      <w:pPr>
        <w:rPr>
          <w:rFonts w:ascii="Times New Roman" w:eastAsia="Times New Roman" w:hAnsi="Times New Roman" w:cs="Times New Roman"/>
          <w:b/>
          <w:bCs/>
          <w:i/>
          <w:iCs/>
          <w:sz w:val="28"/>
          <w:szCs w:val="28"/>
        </w:rPr>
      </w:pPr>
    </w:p>
    <w:p w14:paraId="4F7C3D34" w14:textId="77777777" w:rsidR="00B73C99" w:rsidRPr="00B73C99" w:rsidRDefault="00B73C99" w:rsidP="00B73C99">
      <w:pPr>
        <w:rPr>
          <w:rFonts w:ascii="Times New Roman" w:eastAsia="Times New Roman" w:hAnsi="Times New Roman" w:cs="Times New Roman"/>
          <w:b/>
          <w:bCs/>
          <w:i/>
          <w:iCs/>
          <w:sz w:val="28"/>
          <w:szCs w:val="28"/>
        </w:rPr>
      </w:pPr>
    </w:p>
    <w:p w14:paraId="6C44D36C" w14:textId="77777777" w:rsidR="00B73C99" w:rsidRPr="00B73C99" w:rsidRDefault="00B73C99" w:rsidP="00B73C99">
      <w:pPr>
        <w:rPr>
          <w:rFonts w:ascii="Times New Roman" w:eastAsia="Times New Roman" w:hAnsi="Times New Roman" w:cs="Times New Roman"/>
          <w:b/>
          <w:bCs/>
          <w:i/>
          <w:iCs/>
          <w:sz w:val="28"/>
          <w:szCs w:val="28"/>
        </w:rPr>
      </w:pPr>
    </w:p>
    <w:p w14:paraId="276FC6C7" w14:textId="77777777" w:rsidR="00B73C99" w:rsidRPr="00B73C99" w:rsidRDefault="00B73C99" w:rsidP="00B73C99">
      <w:pPr>
        <w:rPr>
          <w:rFonts w:ascii="Times New Roman" w:eastAsia="Times New Roman" w:hAnsi="Times New Roman" w:cs="Times New Roman"/>
          <w:b/>
          <w:bCs/>
          <w:i/>
          <w:iCs/>
          <w:sz w:val="28"/>
          <w:szCs w:val="28"/>
        </w:rPr>
      </w:pPr>
    </w:p>
    <w:p w14:paraId="0629938B" w14:textId="77777777" w:rsidR="00B73C99" w:rsidRPr="00B73C99" w:rsidRDefault="00B73C99" w:rsidP="00B73C99">
      <w:pPr>
        <w:rPr>
          <w:rFonts w:ascii="Times New Roman" w:eastAsia="Times New Roman" w:hAnsi="Times New Roman" w:cs="Times New Roman"/>
          <w:b/>
          <w:bCs/>
          <w:i/>
          <w:iCs/>
          <w:sz w:val="28"/>
          <w:szCs w:val="28"/>
        </w:rPr>
      </w:pPr>
    </w:p>
    <w:p w14:paraId="040DE768" w14:textId="77777777" w:rsidR="00B73C99" w:rsidRPr="00B73C99" w:rsidRDefault="00B73C99" w:rsidP="00B73C99">
      <w:pPr>
        <w:rPr>
          <w:rFonts w:ascii="Times New Roman" w:eastAsia="Times New Roman" w:hAnsi="Times New Roman" w:cs="Times New Roman"/>
          <w:b/>
          <w:bCs/>
          <w:i/>
          <w:iCs/>
          <w:sz w:val="28"/>
          <w:szCs w:val="28"/>
        </w:rPr>
      </w:pPr>
      <w:r w:rsidRPr="00B73C99">
        <w:rPr>
          <w:rFonts w:ascii="Times New Roman" w:eastAsia="Times New Roman" w:hAnsi="Times New Roman" w:cs="Times New Roman"/>
          <w:b/>
          <w:bCs/>
          <w:i/>
          <w:iCs/>
          <w:sz w:val="28"/>
          <w:szCs w:val="28"/>
        </w:rPr>
        <w:t xml:space="preserve">Lecturer – Glenn Behenna </w:t>
      </w:r>
    </w:p>
    <w:p w14:paraId="24734531" w14:textId="77777777" w:rsidR="00B73C99" w:rsidRPr="00B73C99" w:rsidRDefault="00B73C99" w:rsidP="00B73C99">
      <w:pPr>
        <w:rPr>
          <w:rFonts w:ascii="Times New Roman" w:eastAsia="Times New Roman" w:hAnsi="Times New Roman" w:cs="Times New Roman"/>
          <w:b/>
          <w:bCs/>
          <w:i/>
          <w:iCs/>
          <w:sz w:val="28"/>
          <w:szCs w:val="28"/>
        </w:rPr>
      </w:pPr>
    </w:p>
    <w:p w14:paraId="75323C6B" w14:textId="77777777" w:rsidR="00B73C99" w:rsidRPr="00B73C99" w:rsidRDefault="00B73C99" w:rsidP="00B73C99">
      <w:pPr>
        <w:rPr>
          <w:rFonts w:ascii="Times New Roman" w:eastAsia="Times New Roman" w:hAnsi="Times New Roman" w:cs="Times New Roman"/>
          <w:b/>
          <w:bCs/>
          <w:i/>
          <w:iCs/>
          <w:sz w:val="28"/>
          <w:szCs w:val="28"/>
        </w:rPr>
      </w:pPr>
    </w:p>
    <w:p w14:paraId="2344C9FC" w14:textId="77777777" w:rsidR="00B73C99" w:rsidRPr="00B73C99" w:rsidRDefault="00B73C99" w:rsidP="00B73C99">
      <w:pPr>
        <w:rPr>
          <w:rFonts w:ascii="Times New Roman" w:eastAsia="Times New Roman" w:hAnsi="Times New Roman" w:cs="Times New Roman"/>
          <w:b/>
          <w:bCs/>
          <w:i/>
          <w:iCs/>
          <w:sz w:val="28"/>
          <w:szCs w:val="28"/>
        </w:rPr>
      </w:pPr>
    </w:p>
    <w:p w14:paraId="21059ECB" w14:textId="77777777" w:rsidR="00B73C99" w:rsidRPr="00B73C99" w:rsidRDefault="00B73C99" w:rsidP="00B73C99">
      <w:pPr>
        <w:rPr>
          <w:rFonts w:ascii="Times New Roman" w:eastAsia="Times New Roman" w:hAnsi="Times New Roman" w:cs="Times New Roman"/>
          <w:b/>
          <w:bCs/>
          <w:i/>
          <w:iCs/>
          <w:sz w:val="28"/>
          <w:szCs w:val="28"/>
        </w:rPr>
      </w:pPr>
    </w:p>
    <w:p w14:paraId="6FA987D7" w14:textId="77777777" w:rsidR="00B73C99" w:rsidRPr="00B73C99" w:rsidRDefault="00B73C99" w:rsidP="00B73C99">
      <w:pPr>
        <w:rPr>
          <w:rFonts w:ascii="Times New Roman" w:eastAsia="Times New Roman" w:hAnsi="Times New Roman" w:cs="Times New Roman"/>
          <w:b/>
          <w:bCs/>
          <w:i/>
          <w:iCs/>
          <w:sz w:val="28"/>
          <w:szCs w:val="28"/>
        </w:rPr>
      </w:pPr>
    </w:p>
    <w:p w14:paraId="55CD48DA" w14:textId="3948AB9F" w:rsidR="00B73C99" w:rsidRPr="00B73C99" w:rsidRDefault="00B73C99" w:rsidP="00B73C99">
      <w:pPr>
        <w:rPr>
          <w:rFonts w:ascii="Times New Roman" w:eastAsia="Times New Roman" w:hAnsi="Times New Roman" w:cs="Times New Roman"/>
          <w:b/>
          <w:bCs/>
          <w:i/>
          <w:iCs/>
          <w:sz w:val="28"/>
          <w:szCs w:val="28"/>
        </w:rPr>
      </w:pPr>
      <w:r w:rsidRPr="00B73C99">
        <w:rPr>
          <w:rFonts w:ascii="Times New Roman" w:eastAsia="Times New Roman" w:hAnsi="Times New Roman" w:cs="Times New Roman"/>
          <w:b/>
          <w:bCs/>
          <w:i/>
          <w:iCs/>
          <w:sz w:val="28"/>
          <w:szCs w:val="28"/>
        </w:rPr>
        <w:t>Assignment title –</w:t>
      </w:r>
      <w:r w:rsidR="00012B8B">
        <w:rPr>
          <w:rFonts w:ascii="Times New Roman" w:eastAsia="Times New Roman" w:hAnsi="Times New Roman" w:cs="Times New Roman"/>
          <w:b/>
          <w:bCs/>
          <w:i/>
          <w:iCs/>
          <w:sz w:val="28"/>
          <w:szCs w:val="28"/>
        </w:rPr>
        <w:t xml:space="preserve"> R</w:t>
      </w:r>
      <w:r w:rsidR="008C0722">
        <w:rPr>
          <w:rFonts w:ascii="Times New Roman" w:eastAsia="Times New Roman" w:hAnsi="Times New Roman" w:cs="Times New Roman"/>
          <w:b/>
          <w:bCs/>
          <w:i/>
          <w:iCs/>
          <w:sz w:val="28"/>
          <w:szCs w:val="28"/>
        </w:rPr>
        <w:t>eport</w:t>
      </w:r>
    </w:p>
    <w:p w14:paraId="3F70B5E0" w14:textId="77777777" w:rsidR="00B73C99" w:rsidRPr="00B73C99" w:rsidRDefault="00B73C99" w:rsidP="00B73C99">
      <w:pPr>
        <w:rPr>
          <w:rFonts w:ascii="Times New Roman" w:eastAsia="Times New Roman" w:hAnsi="Times New Roman" w:cs="Times New Roman"/>
          <w:b/>
          <w:bCs/>
          <w:i/>
          <w:iCs/>
          <w:sz w:val="28"/>
          <w:szCs w:val="28"/>
        </w:rPr>
      </w:pPr>
    </w:p>
    <w:p w14:paraId="61FE34AE" w14:textId="77777777" w:rsidR="00B73C99" w:rsidRPr="00B73C99" w:rsidRDefault="00B73C99" w:rsidP="00B73C99">
      <w:pPr>
        <w:rPr>
          <w:rFonts w:ascii="Times New Roman" w:eastAsia="Times New Roman" w:hAnsi="Times New Roman" w:cs="Times New Roman"/>
          <w:b/>
          <w:bCs/>
          <w:i/>
          <w:iCs/>
          <w:sz w:val="28"/>
          <w:szCs w:val="28"/>
        </w:rPr>
      </w:pPr>
    </w:p>
    <w:p w14:paraId="7037DD09" w14:textId="77777777" w:rsidR="00B73C99" w:rsidRPr="00B73C99" w:rsidRDefault="00B73C99" w:rsidP="00B73C99">
      <w:pPr>
        <w:rPr>
          <w:rFonts w:ascii="Times New Roman" w:eastAsia="Times New Roman" w:hAnsi="Times New Roman" w:cs="Times New Roman"/>
          <w:b/>
          <w:bCs/>
          <w:i/>
          <w:iCs/>
          <w:sz w:val="28"/>
          <w:szCs w:val="28"/>
        </w:rPr>
      </w:pPr>
    </w:p>
    <w:p w14:paraId="2A279CB4" w14:textId="77777777" w:rsidR="00B73C99" w:rsidRPr="00B73C99" w:rsidRDefault="00B73C99" w:rsidP="00B73C99">
      <w:pPr>
        <w:rPr>
          <w:rFonts w:ascii="Times New Roman" w:eastAsia="Times New Roman" w:hAnsi="Times New Roman" w:cs="Times New Roman"/>
          <w:b/>
          <w:bCs/>
          <w:i/>
          <w:iCs/>
          <w:sz w:val="28"/>
          <w:szCs w:val="28"/>
        </w:rPr>
      </w:pPr>
    </w:p>
    <w:p w14:paraId="4CB377BD" w14:textId="77777777" w:rsidR="00B73C99" w:rsidRPr="00B73C99" w:rsidRDefault="00B73C99" w:rsidP="00B73C99">
      <w:pPr>
        <w:rPr>
          <w:rFonts w:ascii="Times New Roman" w:eastAsia="Times New Roman" w:hAnsi="Times New Roman" w:cs="Times New Roman"/>
          <w:b/>
          <w:bCs/>
          <w:i/>
          <w:iCs/>
          <w:sz w:val="28"/>
          <w:szCs w:val="28"/>
        </w:rPr>
      </w:pPr>
    </w:p>
    <w:p w14:paraId="1C05590A" w14:textId="77777777" w:rsidR="00B73C99" w:rsidRPr="00B73C99" w:rsidRDefault="00B73C99" w:rsidP="00B73C99">
      <w:pPr>
        <w:rPr>
          <w:rFonts w:ascii="Times New Roman" w:eastAsia="Times New Roman" w:hAnsi="Times New Roman" w:cs="Times New Roman"/>
          <w:b/>
          <w:bCs/>
          <w:i/>
          <w:iCs/>
          <w:sz w:val="28"/>
          <w:szCs w:val="28"/>
        </w:rPr>
      </w:pPr>
      <w:r w:rsidRPr="00B73C99">
        <w:rPr>
          <w:rFonts w:ascii="Times New Roman" w:eastAsia="Times New Roman" w:hAnsi="Times New Roman" w:cs="Times New Roman"/>
          <w:b/>
          <w:bCs/>
          <w:i/>
          <w:iCs/>
          <w:sz w:val="28"/>
          <w:szCs w:val="28"/>
        </w:rPr>
        <w:t xml:space="preserve">By – Samuel James Rossiter </w:t>
      </w:r>
    </w:p>
    <w:p w14:paraId="1435A422" w14:textId="77777777" w:rsidR="00B73C99" w:rsidRPr="00B73C99" w:rsidRDefault="00B73C99" w:rsidP="00B73C99">
      <w:pPr>
        <w:rPr>
          <w:rFonts w:ascii="Times New Roman" w:eastAsia="Times New Roman" w:hAnsi="Times New Roman" w:cs="Times New Roman"/>
          <w:b/>
          <w:bCs/>
          <w:i/>
          <w:iCs/>
          <w:sz w:val="28"/>
          <w:szCs w:val="28"/>
        </w:rPr>
      </w:pPr>
    </w:p>
    <w:p w14:paraId="68E67B79" w14:textId="77777777" w:rsidR="00B73C99" w:rsidRPr="00B73C99" w:rsidRDefault="00B73C99" w:rsidP="00B73C99">
      <w:pPr>
        <w:rPr>
          <w:rFonts w:ascii="Times New Roman" w:eastAsia="Times New Roman" w:hAnsi="Times New Roman" w:cs="Times New Roman"/>
          <w:b/>
          <w:bCs/>
          <w:i/>
          <w:iCs/>
          <w:sz w:val="28"/>
          <w:szCs w:val="28"/>
        </w:rPr>
      </w:pPr>
    </w:p>
    <w:p w14:paraId="6D1BC9F7" w14:textId="77777777" w:rsidR="00B73C99" w:rsidRPr="00B73C99" w:rsidRDefault="00B73C99" w:rsidP="00B73C99">
      <w:pPr>
        <w:rPr>
          <w:rFonts w:ascii="Times New Roman" w:eastAsia="Times New Roman" w:hAnsi="Times New Roman" w:cs="Times New Roman"/>
          <w:b/>
          <w:bCs/>
          <w:i/>
          <w:iCs/>
          <w:sz w:val="28"/>
          <w:szCs w:val="28"/>
        </w:rPr>
      </w:pPr>
    </w:p>
    <w:p w14:paraId="5E1FEFFB" w14:textId="77777777" w:rsidR="00B73C99" w:rsidRPr="00B73C99" w:rsidRDefault="00B73C99" w:rsidP="00B73C99">
      <w:pPr>
        <w:rPr>
          <w:rFonts w:ascii="Times New Roman" w:eastAsia="Times New Roman" w:hAnsi="Times New Roman" w:cs="Times New Roman"/>
          <w:b/>
          <w:bCs/>
          <w:i/>
          <w:iCs/>
          <w:sz w:val="28"/>
          <w:szCs w:val="28"/>
        </w:rPr>
      </w:pPr>
    </w:p>
    <w:p w14:paraId="0A4655B7" w14:textId="77777777" w:rsidR="00B73C99" w:rsidRPr="00B73C99" w:rsidRDefault="00B73C99" w:rsidP="00B73C99">
      <w:pPr>
        <w:rPr>
          <w:rFonts w:ascii="Times New Roman" w:eastAsia="Times New Roman" w:hAnsi="Times New Roman" w:cs="Times New Roman"/>
          <w:b/>
          <w:bCs/>
          <w:i/>
          <w:iCs/>
          <w:sz w:val="28"/>
          <w:szCs w:val="28"/>
        </w:rPr>
      </w:pPr>
    </w:p>
    <w:p w14:paraId="475305AD" w14:textId="77777777" w:rsidR="00B73C99" w:rsidRPr="00B73C99" w:rsidRDefault="00B73C99" w:rsidP="00B73C99">
      <w:pPr>
        <w:rPr>
          <w:rFonts w:ascii="Times New Roman" w:eastAsia="Times New Roman" w:hAnsi="Times New Roman" w:cs="Times New Roman"/>
          <w:b/>
          <w:bCs/>
          <w:i/>
          <w:iCs/>
          <w:sz w:val="28"/>
          <w:szCs w:val="28"/>
        </w:rPr>
      </w:pPr>
    </w:p>
    <w:p w14:paraId="570DA087" w14:textId="77777777" w:rsidR="00B73C99" w:rsidRPr="00B73C99" w:rsidRDefault="00B73C99" w:rsidP="00B73C99">
      <w:pPr>
        <w:rPr>
          <w:rFonts w:ascii="Times New Roman" w:eastAsia="Times New Roman" w:hAnsi="Times New Roman" w:cs="Times New Roman"/>
          <w:b/>
          <w:bCs/>
          <w:i/>
          <w:iCs/>
          <w:sz w:val="28"/>
          <w:szCs w:val="28"/>
        </w:rPr>
      </w:pPr>
      <w:r w:rsidRPr="00B73C99">
        <w:rPr>
          <w:rFonts w:ascii="Times New Roman" w:eastAsia="Times New Roman" w:hAnsi="Times New Roman" w:cs="Times New Roman"/>
          <w:b/>
          <w:bCs/>
          <w:i/>
          <w:iCs/>
          <w:sz w:val="28"/>
          <w:szCs w:val="28"/>
        </w:rPr>
        <w:t>Student ID – 1910129</w:t>
      </w:r>
    </w:p>
    <w:p w14:paraId="40D43D59" w14:textId="77777777" w:rsidR="00B73C99" w:rsidRPr="00B73C99" w:rsidRDefault="00B73C99" w:rsidP="00B73C99">
      <w:pPr>
        <w:rPr>
          <w:rFonts w:ascii="Times New Roman" w:eastAsia="Times New Roman" w:hAnsi="Times New Roman" w:cs="Times New Roman"/>
          <w:sz w:val="24"/>
          <w:szCs w:val="24"/>
        </w:rPr>
      </w:pPr>
    </w:p>
    <w:p w14:paraId="29426529" w14:textId="77777777" w:rsidR="00B73C99" w:rsidRPr="00B73C99" w:rsidRDefault="00B73C99" w:rsidP="00B73C99">
      <w:pPr>
        <w:rPr>
          <w:rFonts w:ascii="Times New Roman" w:eastAsia="Times New Roman" w:hAnsi="Times New Roman" w:cs="Times New Roman"/>
          <w:sz w:val="24"/>
          <w:szCs w:val="24"/>
        </w:rPr>
      </w:pPr>
    </w:p>
    <w:p w14:paraId="732FA9F6" w14:textId="77777777" w:rsidR="00B73C99" w:rsidRPr="00B73C99" w:rsidRDefault="00B73C99" w:rsidP="00B73C99">
      <w:pPr>
        <w:rPr>
          <w:rFonts w:ascii="Times New Roman" w:eastAsia="Times New Roman" w:hAnsi="Times New Roman" w:cs="Times New Roman"/>
          <w:sz w:val="24"/>
          <w:szCs w:val="24"/>
        </w:rPr>
      </w:pPr>
    </w:p>
    <w:p w14:paraId="06983AEE" w14:textId="77777777" w:rsidR="00B73C99" w:rsidRPr="00B73C99" w:rsidRDefault="00B73C99" w:rsidP="00B73C99">
      <w:pPr>
        <w:rPr>
          <w:rFonts w:ascii="Times New Roman" w:eastAsia="Times New Roman" w:hAnsi="Times New Roman" w:cs="Times New Roman"/>
          <w:sz w:val="24"/>
          <w:szCs w:val="24"/>
        </w:rPr>
      </w:pPr>
    </w:p>
    <w:p w14:paraId="191979FB" w14:textId="77777777" w:rsidR="00B73C99" w:rsidRPr="00B73C99" w:rsidRDefault="00B73C99" w:rsidP="00B73C99">
      <w:pPr>
        <w:rPr>
          <w:rFonts w:ascii="Times New Roman" w:eastAsia="Times New Roman" w:hAnsi="Times New Roman" w:cs="Times New Roman"/>
          <w:sz w:val="24"/>
          <w:szCs w:val="24"/>
        </w:rPr>
      </w:pPr>
    </w:p>
    <w:p w14:paraId="01694A89" w14:textId="77777777" w:rsidR="00B73C99" w:rsidRPr="00B73C99" w:rsidRDefault="00B73C99" w:rsidP="00B73C99">
      <w:pPr>
        <w:rPr>
          <w:rFonts w:ascii="Times New Roman" w:eastAsia="Times New Roman" w:hAnsi="Times New Roman" w:cs="Times New Roman"/>
          <w:sz w:val="24"/>
          <w:szCs w:val="24"/>
        </w:rPr>
      </w:pPr>
    </w:p>
    <w:p w14:paraId="3F5D0DA9" w14:textId="77777777" w:rsidR="00B73C99" w:rsidRPr="00B73C99" w:rsidRDefault="00B73C99" w:rsidP="00B73C99">
      <w:pPr>
        <w:rPr>
          <w:rFonts w:ascii="Times New Roman" w:eastAsia="Times New Roman" w:hAnsi="Times New Roman" w:cs="Times New Roman"/>
          <w:sz w:val="24"/>
          <w:szCs w:val="24"/>
        </w:rPr>
      </w:pPr>
    </w:p>
    <w:p w14:paraId="6FE1E675" w14:textId="77777777" w:rsidR="00B73C99" w:rsidRDefault="00B73C99" w:rsidP="009C019C">
      <w:pPr>
        <w:spacing w:line="324" w:lineRule="atLeast"/>
        <w:rPr>
          <w:rFonts w:ascii="-webkit-standard" w:hAnsi="-webkit-standard" w:cs="Times New Roman"/>
          <w:color w:val="000000"/>
          <w:sz w:val="27"/>
          <w:szCs w:val="27"/>
        </w:rPr>
      </w:pPr>
    </w:p>
    <w:p w14:paraId="1B6144ED" w14:textId="77777777" w:rsidR="008C0722" w:rsidRDefault="008C0722" w:rsidP="009C019C">
      <w:pPr>
        <w:spacing w:line="324" w:lineRule="atLeast"/>
        <w:rPr>
          <w:rFonts w:ascii="-webkit-standard" w:hAnsi="-webkit-standard" w:cs="Times New Roman"/>
          <w:color w:val="000000"/>
          <w:sz w:val="27"/>
          <w:szCs w:val="27"/>
        </w:rPr>
      </w:pPr>
    </w:p>
    <w:p w14:paraId="30320341" w14:textId="77777777" w:rsidR="008C0722" w:rsidRDefault="008C0722" w:rsidP="009C019C">
      <w:pPr>
        <w:spacing w:line="324" w:lineRule="atLeast"/>
        <w:rPr>
          <w:rFonts w:ascii="-webkit-standard" w:hAnsi="-webkit-standard" w:cs="Times New Roman"/>
          <w:color w:val="000000"/>
          <w:sz w:val="27"/>
          <w:szCs w:val="27"/>
        </w:rPr>
      </w:pPr>
    </w:p>
    <w:p w14:paraId="4853088B" w14:textId="7D9DF7A2" w:rsidR="009C019C" w:rsidRPr="008F1E54" w:rsidRDefault="009C019C" w:rsidP="009C019C">
      <w:pPr>
        <w:spacing w:line="324" w:lineRule="atLeast"/>
        <w:rPr>
          <w:rFonts w:ascii="Times New Roman" w:hAnsi="Times New Roman" w:cs="Times New Roman"/>
          <w:color w:val="000000"/>
          <w:sz w:val="24"/>
          <w:szCs w:val="24"/>
        </w:rPr>
      </w:pPr>
      <w:r w:rsidRPr="008F1E54">
        <w:rPr>
          <w:rFonts w:ascii="Times New Roman" w:hAnsi="Times New Roman" w:cs="Times New Roman"/>
          <w:color w:val="000000"/>
          <w:sz w:val="24"/>
          <w:szCs w:val="24"/>
        </w:rPr>
        <w:lastRenderedPageBreak/>
        <w:t>Executive Summary</w:t>
      </w:r>
    </w:p>
    <w:p w14:paraId="266D7716" w14:textId="7D8A2DBE" w:rsidR="0033409E" w:rsidRPr="008F1E54" w:rsidRDefault="0073746D" w:rsidP="0033409E">
      <w:pPr>
        <w:spacing w:line="324" w:lineRule="atLeast"/>
        <w:rPr>
          <w:rFonts w:ascii="Times New Roman" w:hAnsi="Times New Roman" w:cs="Times New Roman"/>
          <w:color w:val="000000"/>
          <w:sz w:val="24"/>
          <w:szCs w:val="24"/>
        </w:rPr>
      </w:pPr>
      <w:r w:rsidRPr="008F1E54">
        <w:rPr>
          <w:rFonts w:ascii="Times New Roman" w:hAnsi="Times New Roman" w:cs="Times New Roman"/>
          <w:color w:val="000000"/>
          <w:sz w:val="24"/>
          <w:szCs w:val="24"/>
        </w:rPr>
        <w:t xml:space="preserve">This report will </w:t>
      </w:r>
      <w:r w:rsidR="000F586C" w:rsidRPr="008F1E54">
        <w:rPr>
          <w:rFonts w:ascii="Times New Roman" w:hAnsi="Times New Roman" w:cs="Times New Roman"/>
          <w:color w:val="000000"/>
          <w:sz w:val="24"/>
          <w:szCs w:val="24"/>
        </w:rPr>
        <w:t xml:space="preserve">provide a critical analysis </w:t>
      </w:r>
      <w:r w:rsidR="008311AC" w:rsidRPr="008F1E54">
        <w:rPr>
          <w:rFonts w:ascii="Times New Roman" w:hAnsi="Times New Roman" w:cs="Times New Roman"/>
          <w:color w:val="000000"/>
          <w:sz w:val="24"/>
          <w:szCs w:val="24"/>
        </w:rPr>
        <w:t xml:space="preserve">of </w:t>
      </w:r>
      <w:r w:rsidR="00D60CA1" w:rsidRPr="008F1E54">
        <w:rPr>
          <w:rFonts w:ascii="Times New Roman" w:hAnsi="Times New Roman" w:cs="Times New Roman"/>
          <w:color w:val="000000"/>
          <w:sz w:val="24"/>
          <w:szCs w:val="24"/>
        </w:rPr>
        <w:t xml:space="preserve">M&amp;S </w:t>
      </w:r>
      <w:r w:rsidR="008311AC" w:rsidRPr="008F1E54">
        <w:rPr>
          <w:rFonts w:ascii="Times New Roman" w:hAnsi="Times New Roman" w:cs="Times New Roman"/>
          <w:color w:val="000000"/>
          <w:sz w:val="24"/>
          <w:szCs w:val="24"/>
        </w:rPr>
        <w:t xml:space="preserve">strategy. </w:t>
      </w:r>
      <w:r w:rsidR="00D60CA1" w:rsidRPr="008F1E54">
        <w:rPr>
          <w:rFonts w:ascii="Times New Roman" w:hAnsi="Times New Roman" w:cs="Times New Roman"/>
          <w:color w:val="000000"/>
          <w:sz w:val="24"/>
          <w:szCs w:val="24"/>
        </w:rPr>
        <w:t xml:space="preserve">This will be completed by </w:t>
      </w:r>
      <w:r w:rsidR="00AC49BE" w:rsidRPr="008F1E54">
        <w:rPr>
          <w:rFonts w:ascii="Times New Roman" w:hAnsi="Times New Roman" w:cs="Times New Roman"/>
          <w:color w:val="000000"/>
          <w:sz w:val="24"/>
          <w:szCs w:val="24"/>
        </w:rPr>
        <w:t>considering</w:t>
      </w:r>
      <w:r w:rsidR="00D60CA1" w:rsidRPr="008F1E54">
        <w:rPr>
          <w:rFonts w:ascii="Times New Roman" w:hAnsi="Times New Roman" w:cs="Times New Roman"/>
          <w:color w:val="000000"/>
          <w:sz w:val="24"/>
          <w:szCs w:val="24"/>
        </w:rPr>
        <w:t xml:space="preserve"> </w:t>
      </w:r>
      <w:r w:rsidR="00870464" w:rsidRPr="008F1E54">
        <w:rPr>
          <w:rFonts w:ascii="Times New Roman" w:hAnsi="Times New Roman" w:cs="Times New Roman"/>
          <w:color w:val="000000"/>
          <w:sz w:val="24"/>
          <w:szCs w:val="24"/>
        </w:rPr>
        <w:t>several</w:t>
      </w:r>
      <w:r w:rsidR="00D60CA1" w:rsidRPr="008F1E54">
        <w:rPr>
          <w:rFonts w:ascii="Times New Roman" w:hAnsi="Times New Roman" w:cs="Times New Roman"/>
          <w:color w:val="000000"/>
          <w:sz w:val="24"/>
          <w:szCs w:val="24"/>
        </w:rPr>
        <w:t xml:space="preserve"> different theorists and applying them to M&amp;S whilst </w:t>
      </w:r>
      <w:r w:rsidR="005303E8" w:rsidRPr="008F1E54">
        <w:rPr>
          <w:rFonts w:ascii="Times New Roman" w:hAnsi="Times New Roman" w:cs="Times New Roman"/>
          <w:color w:val="000000"/>
          <w:sz w:val="24"/>
          <w:szCs w:val="24"/>
        </w:rPr>
        <w:t>comparing</w:t>
      </w:r>
      <w:r w:rsidR="00D60CA1" w:rsidRPr="008F1E54">
        <w:rPr>
          <w:rFonts w:ascii="Times New Roman" w:hAnsi="Times New Roman" w:cs="Times New Roman"/>
          <w:color w:val="000000"/>
          <w:sz w:val="24"/>
          <w:szCs w:val="24"/>
        </w:rPr>
        <w:t xml:space="preserve"> these models to M&amp;S strategy. </w:t>
      </w:r>
    </w:p>
    <w:p w14:paraId="1910F72D" w14:textId="77777777" w:rsidR="0033409E" w:rsidRPr="008F1E54" w:rsidRDefault="0033409E" w:rsidP="0033409E">
      <w:pPr>
        <w:spacing w:line="324" w:lineRule="atLeast"/>
        <w:rPr>
          <w:rFonts w:ascii="Times New Roman" w:hAnsi="Times New Roman" w:cs="Times New Roman"/>
          <w:color w:val="000000"/>
          <w:sz w:val="24"/>
          <w:szCs w:val="24"/>
        </w:rPr>
      </w:pPr>
    </w:p>
    <w:p w14:paraId="4151677D" w14:textId="3268957C" w:rsidR="00AC768C" w:rsidRPr="008F1E54" w:rsidRDefault="00AC768C" w:rsidP="0033409E">
      <w:pPr>
        <w:spacing w:line="324" w:lineRule="atLeast"/>
        <w:rPr>
          <w:rFonts w:ascii="Times New Roman" w:hAnsi="Times New Roman" w:cs="Times New Roman"/>
          <w:color w:val="000000"/>
          <w:sz w:val="24"/>
          <w:szCs w:val="24"/>
        </w:rPr>
      </w:pPr>
      <w:r w:rsidRPr="008F1E54">
        <w:rPr>
          <w:rFonts w:ascii="Times New Roman" w:hAnsi="Times New Roman" w:cs="Times New Roman"/>
          <w:color w:val="000000"/>
          <w:sz w:val="24"/>
          <w:szCs w:val="24"/>
        </w:rPr>
        <w:t xml:space="preserve">Introduction: </w:t>
      </w:r>
    </w:p>
    <w:p w14:paraId="12936597" w14:textId="72DA6D27" w:rsidR="00AC768C" w:rsidRPr="008F1E54" w:rsidRDefault="00FF23CD" w:rsidP="0033409E">
      <w:pPr>
        <w:spacing w:line="324" w:lineRule="atLeast"/>
        <w:rPr>
          <w:rFonts w:ascii="Times New Roman" w:hAnsi="Times New Roman" w:cs="Times New Roman"/>
          <w:color w:val="000000"/>
          <w:sz w:val="24"/>
          <w:szCs w:val="24"/>
        </w:rPr>
      </w:pPr>
      <w:r w:rsidRPr="008F1E54">
        <w:rPr>
          <w:rFonts w:ascii="Times New Roman" w:hAnsi="Times New Roman" w:cs="Times New Roman"/>
          <w:color w:val="000000"/>
          <w:sz w:val="24"/>
          <w:szCs w:val="24"/>
        </w:rPr>
        <w:t>This report will cr</w:t>
      </w:r>
      <w:r w:rsidR="005B15C4" w:rsidRPr="008F1E54">
        <w:rPr>
          <w:rFonts w:ascii="Times New Roman" w:hAnsi="Times New Roman" w:cs="Times New Roman"/>
          <w:color w:val="000000"/>
          <w:sz w:val="24"/>
          <w:szCs w:val="24"/>
        </w:rPr>
        <w:t xml:space="preserve">itically appraise two </w:t>
      </w:r>
      <w:r w:rsidR="00041D14" w:rsidRPr="008F1E54">
        <w:rPr>
          <w:rFonts w:ascii="Times New Roman" w:hAnsi="Times New Roman" w:cs="Times New Roman"/>
          <w:color w:val="000000"/>
          <w:sz w:val="24"/>
          <w:szCs w:val="24"/>
        </w:rPr>
        <w:t>things:</w:t>
      </w:r>
      <w:r w:rsidR="005B15C4" w:rsidRPr="008F1E54">
        <w:rPr>
          <w:rFonts w:ascii="Times New Roman" w:hAnsi="Times New Roman" w:cs="Times New Roman"/>
          <w:color w:val="000000"/>
          <w:sz w:val="24"/>
          <w:szCs w:val="24"/>
        </w:rPr>
        <w:t xml:space="preserve"> firstly </w:t>
      </w:r>
      <w:r w:rsidR="00F520BD" w:rsidRPr="008F1E54">
        <w:rPr>
          <w:rFonts w:ascii="Times New Roman" w:hAnsi="Times New Roman" w:cs="Times New Roman"/>
          <w:color w:val="000000"/>
          <w:sz w:val="24"/>
          <w:szCs w:val="24"/>
        </w:rPr>
        <w:t xml:space="preserve">M&amp;S strategic direction but applying academic theory models </w:t>
      </w:r>
      <w:r w:rsidR="007C21E8" w:rsidRPr="008F1E54">
        <w:rPr>
          <w:rFonts w:ascii="Times New Roman" w:hAnsi="Times New Roman" w:cs="Times New Roman"/>
          <w:color w:val="000000"/>
          <w:sz w:val="24"/>
          <w:szCs w:val="24"/>
        </w:rPr>
        <w:t xml:space="preserve">to M&amp;S </w:t>
      </w:r>
      <w:r w:rsidR="002F5939" w:rsidRPr="008F1E54">
        <w:rPr>
          <w:rFonts w:ascii="Times New Roman" w:hAnsi="Times New Roman" w:cs="Times New Roman"/>
          <w:color w:val="000000"/>
          <w:sz w:val="24"/>
          <w:szCs w:val="24"/>
        </w:rPr>
        <w:t xml:space="preserve">and providing </w:t>
      </w:r>
      <w:r w:rsidR="00041D14" w:rsidRPr="008F1E54">
        <w:rPr>
          <w:rFonts w:ascii="Times New Roman" w:hAnsi="Times New Roman" w:cs="Times New Roman"/>
          <w:color w:val="000000"/>
          <w:sz w:val="24"/>
          <w:szCs w:val="24"/>
        </w:rPr>
        <w:t>comparisons</w:t>
      </w:r>
      <w:r w:rsidR="002E4845" w:rsidRPr="008F1E54">
        <w:rPr>
          <w:rFonts w:ascii="Times New Roman" w:hAnsi="Times New Roman" w:cs="Times New Roman"/>
          <w:color w:val="000000"/>
          <w:sz w:val="24"/>
          <w:szCs w:val="24"/>
        </w:rPr>
        <w:t xml:space="preserve"> to each. Secondly consideration will be given to M&amp;S </w:t>
      </w:r>
      <w:r w:rsidR="001B0C2C" w:rsidRPr="008F1E54">
        <w:rPr>
          <w:rFonts w:ascii="Times New Roman" w:hAnsi="Times New Roman" w:cs="Times New Roman"/>
          <w:color w:val="000000"/>
          <w:sz w:val="24"/>
          <w:szCs w:val="24"/>
        </w:rPr>
        <w:t xml:space="preserve">internal and external environment, to do this, a PESTLE and SWOT Analysis will be included </w:t>
      </w:r>
      <w:r w:rsidR="00041D14" w:rsidRPr="008F1E54">
        <w:rPr>
          <w:rFonts w:ascii="Times New Roman" w:hAnsi="Times New Roman" w:cs="Times New Roman"/>
          <w:color w:val="000000"/>
          <w:sz w:val="24"/>
          <w:szCs w:val="24"/>
        </w:rPr>
        <w:t xml:space="preserve">in this report. </w:t>
      </w:r>
    </w:p>
    <w:p w14:paraId="712DFD60" w14:textId="40C057E9" w:rsidR="00E01CCF" w:rsidRPr="008F1E54" w:rsidRDefault="00E01CCF" w:rsidP="0033409E">
      <w:pPr>
        <w:spacing w:line="324" w:lineRule="atLeast"/>
        <w:rPr>
          <w:rFonts w:ascii="Times New Roman" w:hAnsi="Times New Roman" w:cs="Times New Roman"/>
          <w:color w:val="000000"/>
          <w:sz w:val="24"/>
          <w:szCs w:val="24"/>
        </w:rPr>
      </w:pPr>
      <w:r w:rsidRPr="008F1E54">
        <w:rPr>
          <w:rFonts w:ascii="Times New Roman" w:hAnsi="Times New Roman" w:cs="Times New Roman"/>
          <w:color w:val="000000"/>
          <w:sz w:val="24"/>
          <w:szCs w:val="24"/>
        </w:rPr>
        <w:t xml:space="preserve">This report will then conclude with </w:t>
      </w:r>
      <w:r w:rsidR="008F1E54" w:rsidRPr="008F1E54">
        <w:rPr>
          <w:rFonts w:ascii="Times New Roman" w:hAnsi="Times New Roman" w:cs="Times New Roman"/>
          <w:color w:val="000000"/>
          <w:sz w:val="24"/>
          <w:szCs w:val="24"/>
        </w:rPr>
        <w:t>recommendations</w:t>
      </w:r>
      <w:r w:rsidRPr="008F1E54">
        <w:rPr>
          <w:rFonts w:ascii="Times New Roman" w:hAnsi="Times New Roman" w:cs="Times New Roman"/>
          <w:color w:val="000000"/>
          <w:sz w:val="24"/>
          <w:szCs w:val="24"/>
        </w:rPr>
        <w:t xml:space="preserve"> to new strategies for M&amp;S</w:t>
      </w:r>
      <w:r w:rsidR="008F1E54" w:rsidRPr="008F1E54">
        <w:rPr>
          <w:rFonts w:ascii="Times New Roman" w:hAnsi="Times New Roman" w:cs="Times New Roman"/>
          <w:color w:val="000000"/>
          <w:sz w:val="24"/>
          <w:szCs w:val="24"/>
        </w:rPr>
        <w:t xml:space="preserve"> for the changing nature of business. </w:t>
      </w:r>
    </w:p>
    <w:p w14:paraId="7B4A362A" w14:textId="77777777" w:rsidR="00AC768C" w:rsidRPr="008F1E54" w:rsidRDefault="00AC768C" w:rsidP="0033409E">
      <w:pPr>
        <w:spacing w:line="324" w:lineRule="atLeast"/>
        <w:rPr>
          <w:rFonts w:ascii="Times New Roman" w:hAnsi="Times New Roman" w:cs="Times New Roman"/>
          <w:color w:val="000000"/>
          <w:sz w:val="24"/>
          <w:szCs w:val="24"/>
        </w:rPr>
      </w:pPr>
    </w:p>
    <w:p w14:paraId="316784F8" w14:textId="04AD482C" w:rsidR="00AC768C" w:rsidRPr="008F1E54" w:rsidRDefault="009C019C" w:rsidP="00AC768C">
      <w:pPr>
        <w:spacing w:line="324" w:lineRule="atLeast"/>
        <w:rPr>
          <w:rFonts w:ascii="Times New Roman" w:hAnsi="Times New Roman" w:cs="Times New Roman"/>
          <w:color w:val="000000"/>
          <w:sz w:val="24"/>
          <w:szCs w:val="24"/>
        </w:rPr>
      </w:pPr>
      <w:r w:rsidRPr="008F1E54">
        <w:rPr>
          <w:rFonts w:ascii="Times New Roman" w:eastAsia="Times New Roman" w:hAnsi="Times New Roman" w:cs="Times New Roman"/>
          <w:color w:val="000000"/>
          <w:sz w:val="24"/>
          <w:szCs w:val="24"/>
        </w:rPr>
        <w:t>Company background</w:t>
      </w:r>
      <w:r w:rsidR="00AC768C" w:rsidRPr="008F1E54">
        <w:rPr>
          <w:rFonts w:ascii="Times New Roman" w:eastAsia="Times New Roman" w:hAnsi="Times New Roman" w:cs="Times New Roman"/>
          <w:color w:val="000000"/>
          <w:sz w:val="24"/>
          <w:szCs w:val="24"/>
        </w:rPr>
        <w:t>:</w:t>
      </w:r>
    </w:p>
    <w:p w14:paraId="4C52199C" w14:textId="66671A14" w:rsidR="00AC768C" w:rsidRPr="00A74949" w:rsidRDefault="001D1310" w:rsidP="00AC768C">
      <w:pPr>
        <w:spacing w:line="324" w:lineRule="atLeast"/>
        <w:rPr>
          <w:rStyle w:val="Hyperlink"/>
          <w:rFonts w:ascii="Times New Roman" w:hAnsi="Times New Roman" w:cs="Times New Roman"/>
          <w:color w:val="000000" w:themeColor="text1"/>
          <w:sz w:val="24"/>
          <w:szCs w:val="24"/>
        </w:rPr>
      </w:pPr>
      <w:r>
        <w:rPr>
          <w:rFonts w:ascii="Times New Roman" w:hAnsi="Times New Roman" w:cs="Times New Roman"/>
          <w:color w:val="000000"/>
          <w:sz w:val="24"/>
          <w:szCs w:val="24"/>
        </w:rPr>
        <w:t xml:space="preserve">Marks and Spencer PLC or M&amp;S for short </w:t>
      </w:r>
      <w:r w:rsidR="00085A97">
        <w:rPr>
          <w:rFonts w:ascii="Times New Roman" w:hAnsi="Times New Roman" w:cs="Times New Roman"/>
          <w:color w:val="000000"/>
          <w:sz w:val="24"/>
          <w:szCs w:val="24"/>
        </w:rPr>
        <w:t xml:space="preserve">is a clothing and food </w:t>
      </w:r>
      <w:r w:rsidR="004D2F03">
        <w:rPr>
          <w:rFonts w:ascii="Times New Roman" w:hAnsi="Times New Roman" w:cs="Times New Roman"/>
          <w:color w:val="000000"/>
          <w:sz w:val="24"/>
          <w:szCs w:val="24"/>
        </w:rPr>
        <w:t xml:space="preserve">department </w:t>
      </w:r>
      <w:r w:rsidR="00221626">
        <w:rPr>
          <w:rFonts w:ascii="Times New Roman" w:hAnsi="Times New Roman" w:cs="Times New Roman"/>
          <w:color w:val="000000"/>
          <w:sz w:val="24"/>
          <w:szCs w:val="24"/>
        </w:rPr>
        <w:t xml:space="preserve">since its establishment in </w:t>
      </w:r>
      <w:r w:rsidR="00E7339A">
        <w:rPr>
          <w:rFonts w:ascii="Times New Roman" w:hAnsi="Times New Roman" w:cs="Times New Roman"/>
          <w:color w:val="000000"/>
          <w:sz w:val="24"/>
          <w:szCs w:val="24"/>
        </w:rPr>
        <w:t>1884</w:t>
      </w:r>
      <w:sdt>
        <w:sdtPr>
          <w:rPr>
            <w:rFonts w:ascii="Times New Roman" w:hAnsi="Times New Roman" w:cs="Times New Roman"/>
            <w:color w:val="000000" w:themeColor="text1"/>
            <w:sz w:val="24"/>
            <w:szCs w:val="24"/>
          </w:rPr>
          <w:id w:val="-256214247"/>
          <w:citation/>
        </w:sdtPr>
        <w:sdtContent>
          <w:r w:rsidR="00357A5A" w:rsidRPr="00A74949">
            <w:rPr>
              <w:rFonts w:ascii="Times New Roman" w:hAnsi="Times New Roman" w:cs="Times New Roman"/>
              <w:color w:val="000000" w:themeColor="text1"/>
              <w:sz w:val="24"/>
              <w:szCs w:val="24"/>
            </w:rPr>
            <w:fldChar w:fldCharType="begin"/>
          </w:r>
          <w:r w:rsidR="00357A5A" w:rsidRPr="00A74949">
            <w:rPr>
              <w:rFonts w:ascii="Times New Roman" w:hAnsi="Times New Roman" w:cs="Times New Roman"/>
              <w:color w:val="000000" w:themeColor="text1"/>
              <w:sz w:val="24"/>
              <w:szCs w:val="24"/>
            </w:rPr>
            <w:instrText xml:space="preserve"> CITATION Bri14 \l 2057 </w:instrText>
          </w:r>
          <w:r w:rsidR="00357A5A" w:rsidRPr="00A74949">
            <w:rPr>
              <w:rFonts w:ascii="Times New Roman" w:hAnsi="Times New Roman" w:cs="Times New Roman"/>
              <w:color w:val="000000" w:themeColor="text1"/>
              <w:sz w:val="24"/>
              <w:szCs w:val="24"/>
            </w:rPr>
            <w:fldChar w:fldCharType="separate"/>
          </w:r>
          <w:r w:rsidR="00357A5A" w:rsidRPr="00A74949">
            <w:rPr>
              <w:rFonts w:ascii="Times New Roman" w:hAnsi="Times New Roman" w:cs="Times New Roman"/>
              <w:noProof/>
              <w:color w:val="000000" w:themeColor="text1"/>
              <w:sz w:val="24"/>
              <w:szCs w:val="24"/>
            </w:rPr>
            <w:t xml:space="preserve"> (Britannica, 2014)</w:t>
          </w:r>
          <w:r w:rsidR="00357A5A" w:rsidRPr="00A74949">
            <w:rPr>
              <w:rFonts w:ascii="Times New Roman" w:hAnsi="Times New Roman" w:cs="Times New Roman"/>
              <w:color w:val="000000" w:themeColor="text1"/>
              <w:sz w:val="24"/>
              <w:szCs w:val="24"/>
            </w:rPr>
            <w:fldChar w:fldCharType="end"/>
          </w:r>
        </w:sdtContent>
      </w:sdt>
      <w:r w:rsidR="00357A5A" w:rsidRPr="00A74949">
        <w:rPr>
          <w:rFonts w:ascii="Times New Roman" w:hAnsi="Times New Roman" w:cs="Times New Roman"/>
          <w:color w:val="000000" w:themeColor="text1"/>
          <w:sz w:val="24"/>
          <w:szCs w:val="24"/>
        </w:rPr>
        <w:t>.</w:t>
      </w:r>
    </w:p>
    <w:p w14:paraId="079BF8D9" w14:textId="09F8EC25" w:rsidR="00E7339A" w:rsidRDefault="00567778" w:rsidP="00AC768C">
      <w:pPr>
        <w:spacing w:line="324" w:lineRule="atLeast"/>
        <w:rPr>
          <w:rStyle w:val="Hyperlink"/>
          <w:rFonts w:ascii="Times New Roman" w:hAnsi="Times New Roman" w:cs="Times New Roman"/>
          <w:color w:val="000000" w:themeColor="text1"/>
          <w:sz w:val="24"/>
          <w:szCs w:val="24"/>
          <w:u w:val="none"/>
        </w:rPr>
      </w:pPr>
      <w:r w:rsidRPr="00A74949">
        <w:rPr>
          <w:rStyle w:val="Hyperlink"/>
          <w:rFonts w:ascii="Times New Roman" w:hAnsi="Times New Roman" w:cs="Times New Roman"/>
          <w:color w:val="000000" w:themeColor="text1"/>
          <w:sz w:val="24"/>
          <w:szCs w:val="24"/>
          <w:u w:val="none"/>
        </w:rPr>
        <w:t xml:space="preserve">M&amp;S currently has 1,519 stores across the UK </w:t>
      </w:r>
      <w:r>
        <w:rPr>
          <w:rStyle w:val="Hyperlink"/>
          <w:rFonts w:ascii="Times New Roman" w:hAnsi="Times New Roman" w:cs="Times New Roman"/>
          <w:color w:val="000000" w:themeColor="text1"/>
          <w:sz w:val="24"/>
          <w:szCs w:val="24"/>
          <w:u w:val="none"/>
        </w:rPr>
        <w:t>with an additional 62 international market</w:t>
      </w:r>
      <w:r w:rsidR="00512FB9">
        <w:rPr>
          <w:rStyle w:val="Hyperlink"/>
          <w:rFonts w:ascii="Times New Roman" w:hAnsi="Times New Roman" w:cs="Times New Roman"/>
          <w:color w:val="000000" w:themeColor="text1"/>
          <w:sz w:val="24"/>
          <w:szCs w:val="24"/>
          <w:u w:val="none"/>
        </w:rPr>
        <w:t xml:space="preserve">. A key fact </w:t>
      </w:r>
      <w:r w:rsidR="00ED2F02">
        <w:rPr>
          <w:rStyle w:val="Hyperlink"/>
          <w:rFonts w:ascii="Times New Roman" w:hAnsi="Times New Roman" w:cs="Times New Roman"/>
          <w:color w:val="000000" w:themeColor="text1"/>
          <w:sz w:val="24"/>
          <w:szCs w:val="24"/>
          <w:u w:val="none"/>
        </w:rPr>
        <w:t xml:space="preserve">to </w:t>
      </w:r>
      <w:r w:rsidR="00A11824">
        <w:rPr>
          <w:rStyle w:val="Hyperlink"/>
          <w:rFonts w:ascii="Times New Roman" w:hAnsi="Times New Roman" w:cs="Times New Roman"/>
          <w:color w:val="000000" w:themeColor="text1"/>
          <w:sz w:val="24"/>
          <w:szCs w:val="24"/>
          <w:u w:val="none"/>
        </w:rPr>
        <w:t>factor into this report is that 50.5%</w:t>
      </w:r>
      <w:r w:rsidR="005A4AD7">
        <w:rPr>
          <w:rStyle w:val="Hyperlink"/>
          <w:rFonts w:ascii="Times New Roman" w:hAnsi="Times New Roman" w:cs="Times New Roman"/>
          <w:color w:val="000000" w:themeColor="text1"/>
          <w:sz w:val="24"/>
          <w:szCs w:val="24"/>
          <w:u w:val="none"/>
        </w:rPr>
        <w:t xml:space="preserve"> of the company’s UK clothing and </w:t>
      </w:r>
      <w:r w:rsidR="00583830">
        <w:rPr>
          <w:rStyle w:val="Hyperlink"/>
          <w:rFonts w:ascii="Times New Roman" w:hAnsi="Times New Roman" w:cs="Times New Roman"/>
          <w:color w:val="000000" w:themeColor="text1"/>
          <w:sz w:val="24"/>
          <w:szCs w:val="24"/>
          <w:u w:val="none"/>
        </w:rPr>
        <w:t>home sales occur from online, this</w:t>
      </w:r>
      <w:r w:rsidR="00947DA5">
        <w:rPr>
          <w:rStyle w:val="Hyperlink"/>
          <w:rFonts w:ascii="Times New Roman" w:hAnsi="Times New Roman" w:cs="Times New Roman"/>
          <w:color w:val="000000" w:themeColor="text1"/>
          <w:sz w:val="24"/>
          <w:szCs w:val="24"/>
          <w:u w:val="none"/>
        </w:rPr>
        <w:t xml:space="preserve"> could </w:t>
      </w:r>
      <w:r w:rsidR="00521907">
        <w:rPr>
          <w:rStyle w:val="Hyperlink"/>
          <w:rFonts w:ascii="Times New Roman" w:hAnsi="Times New Roman" w:cs="Times New Roman"/>
          <w:color w:val="000000" w:themeColor="text1"/>
          <w:sz w:val="24"/>
          <w:szCs w:val="24"/>
          <w:u w:val="none"/>
        </w:rPr>
        <w:t>be very influential to the company’s strategy wh</w:t>
      </w:r>
      <w:r w:rsidR="002E042F">
        <w:rPr>
          <w:rStyle w:val="Hyperlink"/>
          <w:rFonts w:ascii="Times New Roman" w:hAnsi="Times New Roman" w:cs="Times New Roman"/>
          <w:color w:val="000000" w:themeColor="text1"/>
          <w:sz w:val="24"/>
          <w:szCs w:val="24"/>
          <w:u w:val="none"/>
        </w:rPr>
        <w:t xml:space="preserve">ich will be appraised </w:t>
      </w:r>
      <w:r w:rsidR="00870464">
        <w:rPr>
          <w:rStyle w:val="Hyperlink"/>
          <w:rFonts w:ascii="Times New Roman" w:hAnsi="Times New Roman" w:cs="Times New Roman"/>
          <w:color w:val="000000" w:themeColor="text1"/>
          <w:sz w:val="24"/>
          <w:szCs w:val="24"/>
          <w:u w:val="none"/>
        </w:rPr>
        <w:t>later</w:t>
      </w:r>
      <w:r w:rsidR="002E042F">
        <w:rPr>
          <w:rStyle w:val="Hyperlink"/>
          <w:rFonts w:ascii="Times New Roman" w:hAnsi="Times New Roman" w:cs="Times New Roman"/>
          <w:color w:val="000000" w:themeColor="text1"/>
          <w:sz w:val="24"/>
          <w:szCs w:val="24"/>
          <w:u w:val="none"/>
        </w:rPr>
        <w:t xml:space="preserve"> in this report</w:t>
      </w:r>
      <w:r w:rsidR="00357A5A">
        <w:rPr>
          <w:rStyle w:val="Hyperlink"/>
          <w:rFonts w:ascii="Times New Roman" w:hAnsi="Times New Roman" w:cs="Times New Roman"/>
          <w:color w:val="000000" w:themeColor="text1"/>
          <w:sz w:val="24"/>
          <w:szCs w:val="24"/>
          <w:u w:val="none"/>
        </w:rPr>
        <w:t xml:space="preserve"> </w:t>
      </w:r>
      <w:sdt>
        <w:sdtPr>
          <w:rPr>
            <w:rStyle w:val="Hyperlink"/>
            <w:rFonts w:ascii="Times New Roman" w:hAnsi="Times New Roman" w:cs="Times New Roman"/>
            <w:color w:val="000000" w:themeColor="text1"/>
            <w:sz w:val="24"/>
            <w:szCs w:val="24"/>
            <w:u w:val="none"/>
          </w:rPr>
          <w:id w:val="-178971798"/>
          <w:citation/>
        </w:sdtPr>
        <w:sdtContent>
          <w:r w:rsidR="00357A5A">
            <w:rPr>
              <w:rStyle w:val="Hyperlink"/>
              <w:rFonts w:ascii="Times New Roman" w:hAnsi="Times New Roman" w:cs="Times New Roman"/>
              <w:color w:val="000000" w:themeColor="text1"/>
              <w:sz w:val="24"/>
              <w:szCs w:val="24"/>
              <w:u w:val="none"/>
            </w:rPr>
            <w:fldChar w:fldCharType="begin"/>
          </w:r>
          <w:r w:rsidR="00357A5A">
            <w:rPr>
              <w:rStyle w:val="Hyperlink"/>
              <w:rFonts w:ascii="Times New Roman" w:hAnsi="Times New Roman" w:cs="Times New Roman"/>
              <w:color w:val="000000" w:themeColor="text1"/>
              <w:sz w:val="24"/>
              <w:szCs w:val="24"/>
              <w:u w:val="none"/>
            </w:rPr>
            <w:instrText xml:space="preserve"> CITATION MS21 \l 2057 </w:instrText>
          </w:r>
          <w:r w:rsidR="00357A5A">
            <w:rPr>
              <w:rStyle w:val="Hyperlink"/>
              <w:rFonts w:ascii="Times New Roman" w:hAnsi="Times New Roman" w:cs="Times New Roman"/>
              <w:color w:val="000000" w:themeColor="text1"/>
              <w:sz w:val="24"/>
              <w:szCs w:val="24"/>
              <w:u w:val="none"/>
            </w:rPr>
            <w:fldChar w:fldCharType="separate"/>
          </w:r>
          <w:r w:rsidR="00357A5A" w:rsidRPr="00357A5A">
            <w:rPr>
              <w:rFonts w:ascii="Times New Roman" w:hAnsi="Times New Roman" w:cs="Times New Roman"/>
              <w:noProof/>
              <w:color w:val="000000" w:themeColor="text1"/>
              <w:sz w:val="24"/>
              <w:szCs w:val="24"/>
            </w:rPr>
            <w:t>(M&amp;S, 2021)</w:t>
          </w:r>
          <w:r w:rsidR="00357A5A">
            <w:rPr>
              <w:rStyle w:val="Hyperlink"/>
              <w:rFonts w:ascii="Times New Roman" w:hAnsi="Times New Roman" w:cs="Times New Roman"/>
              <w:color w:val="000000" w:themeColor="text1"/>
              <w:sz w:val="24"/>
              <w:szCs w:val="24"/>
              <w:u w:val="none"/>
            </w:rPr>
            <w:fldChar w:fldCharType="end"/>
          </w:r>
        </w:sdtContent>
      </w:sdt>
      <w:r w:rsidR="00357A5A">
        <w:rPr>
          <w:rStyle w:val="Hyperlink"/>
          <w:rFonts w:ascii="Times New Roman" w:hAnsi="Times New Roman" w:cs="Times New Roman"/>
          <w:color w:val="000000" w:themeColor="text1"/>
          <w:sz w:val="24"/>
          <w:szCs w:val="24"/>
          <w:u w:val="none"/>
        </w:rPr>
        <w:t xml:space="preserve">. </w:t>
      </w:r>
    </w:p>
    <w:p w14:paraId="5E159A90" w14:textId="77777777" w:rsidR="009E1F02" w:rsidRPr="00545670" w:rsidRDefault="009E1F02" w:rsidP="00AC768C">
      <w:pPr>
        <w:spacing w:line="324" w:lineRule="atLeast"/>
        <w:rPr>
          <w:rFonts w:ascii="Times New Roman" w:hAnsi="Times New Roman" w:cs="Times New Roman"/>
          <w:color w:val="000000" w:themeColor="text1"/>
          <w:sz w:val="24"/>
          <w:szCs w:val="24"/>
        </w:rPr>
      </w:pPr>
    </w:p>
    <w:p w14:paraId="6F12C10E" w14:textId="77777777" w:rsidR="00435C41" w:rsidRPr="008F1E54" w:rsidRDefault="00435C41" w:rsidP="00AC768C">
      <w:pPr>
        <w:spacing w:line="324" w:lineRule="atLeast"/>
        <w:rPr>
          <w:rFonts w:ascii="Times New Roman" w:hAnsi="Times New Roman" w:cs="Times New Roman"/>
          <w:color w:val="000000"/>
          <w:sz w:val="24"/>
          <w:szCs w:val="24"/>
        </w:rPr>
      </w:pPr>
    </w:p>
    <w:p w14:paraId="5EA7B12B" w14:textId="77777777" w:rsidR="006F1D1D" w:rsidRPr="008F1E54" w:rsidRDefault="001934DC" w:rsidP="006F1D1D">
      <w:pPr>
        <w:spacing w:line="324" w:lineRule="atLeast"/>
        <w:rPr>
          <w:rFonts w:ascii="Times New Roman" w:hAnsi="Times New Roman" w:cs="Times New Roman"/>
          <w:color w:val="000000"/>
          <w:sz w:val="24"/>
          <w:szCs w:val="24"/>
        </w:rPr>
      </w:pPr>
      <w:r w:rsidRPr="008F1E54">
        <w:rPr>
          <w:rFonts w:ascii="Times New Roman" w:eastAsia="Times New Roman" w:hAnsi="Times New Roman" w:cs="Times New Roman"/>
          <w:color w:val="000000"/>
          <w:sz w:val="24"/>
          <w:szCs w:val="24"/>
        </w:rPr>
        <w:t>What is</w:t>
      </w:r>
      <w:r w:rsidR="00943168" w:rsidRPr="008F1E54">
        <w:rPr>
          <w:rFonts w:ascii="Times New Roman" w:eastAsia="Times New Roman" w:hAnsi="Times New Roman" w:cs="Times New Roman"/>
          <w:color w:val="000000"/>
          <w:sz w:val="24"/>
          <w:szCs w:val="24"/>
        </w:rPr>
        <w:t xml:space="preserve"> M</w:t>
      </w:r>
      <w:r w:rsidRPr="008F1E54">
        <w:rPr>
          <w:rFonts w:ascii="Times New Roman" w:eastAsia="Times New Roman" w:hAnsi="Times New Roman" w:cs="Times New Roman"/>
          <w:color w:val="000000"/>
          <w:sz w:val="24"/>
          <w:szCs w:val="24"/>
        </w:rPr>
        <w:t xml:space="preserve"> &amp; S Strategy?</w:t>
      </w:r>
    </w:p>
    <w:p w14:paraId="240F2BA1" w14:textId="52214750" w:rsidR="00E03B7D" w:rsidRDefault="00775D22" w:rsidP="006F1D1D">
      <w:pPr>
        <w:spacing w:line="324" w:lineRule="atLeast"/>
        <w:rPr>
          <w:rFonts w:ascii="Times New Roman" w:hAnsi="Times New Roman" w:cs="Times New Roman"/>
          <w:color w:val="000000"/>
          <w:sz w:val="24"/>
          <w:szCs w:val="24"/>
        </w:rPr>
      </w:pPr>
      <w:r w:rsidRPr="00775D22">
        <w:rPr>
          <w:rFonts w:ascii="Times New Roman" w:hAnsi="Times New Roman" w:cs="Times New Roman"/>
          <w:color w:val="000000"/>
          <w:sz w:val="24"/>
          <w:szCs w:val="24"/>
        </w:rPr>
        <w:t xml:space="preserve">A strategy is all about integrating </w:t>
      </w:r>
      <w:r>
        <w:rPr>
          <w:rFonts w:ascii="Times New Roman" w:hAnsi="Times New Roman" w:cs="Times New Roman"/>
          <w:color w:val="000000"/>
          <w:sz w:val="24"/>
          <w:szCs w:val="24"/>
        </w:rPr>
        <w:t xml:space="preserve">business </w:t>
      </w:r>
      <w:r w:rsidRPr="00775D22">
        <w:rPr>
          <w:rFonts w:ascii="Times New Roman" w:hAnsi="Times New Roman" w:cs="Times New Roman"/>
          <w:color w:val="000000"/>
          <w:sz w:val="24"/>
          <w:szCs w:val="24"/>
        </w:rPr>
        <w:t>activities</w:t>
      </w:r>
      <w:r>
        <w:rPr>
          <w:rFonts w:ascii="Times New Roman" w:hAnsi="Times New Roman" w:cs="Times New Roman"/>
          <w:color w:val="000000"/>
          <w:sz w:val="24"/>
          <w:szCs w:val="24"/>
        </w:rPr>
        <w:t xml:space="preserve">, </w:t>
      </w:r>
      <w:r w:rsidRPr="00775D22">
        <w:rPr>
          <w:rFonts w:ascii="Times New Roman" w:hAnsi="Times New Roman" w:cs="Times New Roman"/>
          <w:color w:val="000000"/>
          <w:sz w:val="24"/>
          <w:szCs w:val="24"/>
        </w:rPr>
        <w:t xml:space="preserve">utilizing and allocating resources within the </w:t>
      </w:r>
      <w:r w:rsidR="000E6367" w:rsidRPr="00775D22">
        <w:rPr>
          <w:rFonts w:ascii="Times New Roman" w:hAnsi="Times New Roman" w:cs="Times New Roman"/>
          <w:color w:val="000000"/>
          <w:sz w:val="24"/>
          <w:szCs w:val="24"/>
        </w:rPr>
        <w:t>organi</w:t>
      </w:r>
      <w:r w:rsidR="000E6367">
        <w:rPr>
          <w:rFonts w:ascii="Times New Roman" w:hAnsi="Times New Roman" w:cs="Times New Roman"/>
          <w:color w:val="000000"/>
          <w:sz w:val="24"/>
          <w:szCs w:val="24"/>
        </w:rPr>
        <w:t>sational</w:t>
      </w:r>
      <w:r w:rsidRPr="00775D22">
        <w:rPr>
          <w:rFonts w:ascii="Times New Roman" w:hAnsi="Times New Roman" w:cs="Times New Roman"/>
          <w:color w:val="000000"/>
          <w:sz w:val="24"/>
          <w:szCs w:val="24"/>
        </w:rPr>
        <w:t xml:space="preserve"> environment so </w:t>
      </w:r>
      <w:r w:rsidR="000E6367">
        <w:rPr>
          <w:rFonts w:ascii="Times New Roman" w:hAnsi="Times New Roman" w:cs="Times New Roman"/>
          <w:color w:val="000000"/>
          <w:sz w:val="24"/>
          <w:szCs w:val="24"/>
        </w:rPr>
        <w:t>a company can successfully reach its set targets</w:t>
      </w:r>
      <w:r w:rsidR="00CE73D7">
        <w:rPr>
          <w:rFonts w:ascii="Times New Roman" w:hAnsi="Times New Roman" w:cs="Times New Roman"/>
          <w:color w:val="000000"/>
          <w:sz w:val="24"/>
          <w:szCs w:val="24"/>
        </w:rPr>
        <w:t xml:space="preserve"> </w:t>
      </w:r>
      <w:sdt>
        <w:sdtPr>
          <w:id w:val="-810488911"/>
          <w:citation/>
        </w:sdtPr>
        <w:sdtContent>
          <w:r w:rsidR="00357A5A">
            <w:fldChar w:fldCharType="begin"/>
          </w:r>
          <w:r w:rsidR="00357A5A">
            <w:instrText xml:space="preserve"> CITATION Pra15 \l 2057 </w:instrText>
          </w:r>
          <w:r w:rsidR="00357A5A">
            <w:fldChar w:fldCharType="separate"/>
          </w:r>
          <w:r w:rsidR="00357A5A">
            <w:rPr>
              <w:noProof/>
            </w:rPr>
            <w:t>(Juneja, 2015)</w:t>
          </w:r>
          <w:r w:rsidR="00357A5A">
            <w:fldChar w:fldCharType="end"/>
          </w:r>
        </w:sdtContent>
      </w:sdt>
      <w:r w:rsidR="00CE73D7">
        <w:t xml:space="preserve">. For example, </w:t>
      </w:r>
      <w:r w:rsidR="00FA25B2">
        <w:rPr>
          <w:rFonts w:ascii="Times New Roman" w:hAnsi="Times New Roman" w:cs="Times New Roman"/>
          <w:color w:val="000000"/>
          <w:sz w:val="24"/>
          <w:szCs w:val="24"/>
        </w:rPr>
        <w:t xml:space="preserve">M&amp;S </w:t>
      </w:r>
      <w:r w:rsidR="00E253BF">
        <w:rPr>
          <w:rFonts w:ascii="Times New Roman" w:hAnsi="Times New Roman" w:cs="Times New Roman"/>
          <w:color w:val="000000"/>
          <w:sz w:val="24"/>
          <w:szCs w:val="24"/>
        </w:rPr>
        <w:t>recently</w:t>
      </w:r>
      <w:r w:rsidR="00BC3019">
        <w:rPr>
          <w:rFonts w:ascii="Times New Roman" w:hAnsi="Times New Roman" w:cs="Times New Roman"/>
          <w:color w:val="000000"/>
          <w:sz w:val="24"/>
          <w:szCs w:val="24"/>
        </w:rPr>
        <w:t xml:space="preserve"> established a </w:t>
      </w:r>
      <w:r w:rsidR="00B741F0">
        <w:rPr>
          <w:rFonts w:ascii="Times New Roman" w:hAnsi="Times New Roman" w:cs="Times New Roman"/>
          <w:color w:val="000000"/>
          <w:sz w:val="24"/>
          <w:szCs w:val="24"/>
        </w:rPr>
        <w:t xml:space="preserve">strategy </w:t>
      </w:r>
      <w:r w:rsidR="005869F8">
        <w:rPr>
          <w:rFonts w:ascii="Times New Roman" w:hAnsi="Times New Roman" w:cs="Times New Roman"/>
          <w:color w:val="000000"/>
          <w:sz w:val="24"/>
          <w:szCs w:val="24"/>
        </w:rPr>
        <w:t>to</w:t>
      </w:r>
      <w:r w:rsidR="00770C6E">
        <w:rPr>
          <w:rFonts w:ascii="Times New Roman" w:hAnsi="Times New Roman" w:cs="Times New Roman"/>
          <w:color w:val="000000"/>
          <w:sz w:val="24"/>
          <w:szCs w:val="24"/>
        </w:rPr>
        <w:t xml:space="preserve"> “heav</w:t>
      </w:r>
      <w:r w:rsidR="00CC35B7">
        <w:rPr>
          <w:rFonts w:ascii="Times New Roman" w:hAnsi="Times New Roman" w:cs="Times New Roman"/>
          <w:color w:val="000000"/>
          <w:sz w:val="24"/>
          <w:szCs w:val="24"/>
        </w:rPr>
        <w:t>y investment in</w:t>
      </w:r>
      <w:r w:rsidR="00BD7647">
        <w:rPr>
          <w:rFonts w:ascii="Times New Roman" w:hAnsi="Times New Roman" w:cs="Times New Roman"/>
          <w:color w:val="000000"/>
          <w:sz w:val="24"/>
          <w:szCs w:val="24"/>
        </w:rPr>
        <w:t xml:space="preserve"> technology and e-commence” as a result </w:t>
      </w:r>
      <w:r w:rsidR="00DF081D">
        <w:rPr>
          <w:rFonts w:ascii="Times New Roman" w:hAnsi="Times New Roman" w:cs="Times New Roman"/>
          <w:color w:val="000000"/>
          <w:sz w:val="24"/>
          <w:szCs w:val="24"/>
        </w:rPr>
        <w:t>this saw shares jump 12% which of course benefits the company</w:t>
      </w:r>
      <w:r w:rsidR="00E03B7D">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216667515"/>
          <w:citation/>
        </w:sdtPr>
        <w:sdtContent>
          <w:r w:rsidR="00357A5A">
            <w:rPr>
              <w:rFonts w:ascii="Times New Roman" w:hAnsi="Times New Roman" w:cs="Times New Roman"/>
              <w:color w:val="000000"/>
              <w:sz w:val="24"/>
              <w:szCs w:val="24"/>
            </w:rPr>
            <w:fldChar w:fldCharType="begin"/>
          </w:r>
          <w:r w:rsidR="00357A5A">
            <w:rPr>
              <w:rFonts w:ascii="Times New Roman" w:hAnsi="Times New Roman" w:cs="Times New Roman"/>
              <w:color w:val="000000"/>
              <w:sz w:val="24"/>
              <w:szCs w:val="24"/>
            </w:rPr>
            <w:instrText xml:space="preserve"> CITATION Kat21 \l 2057 </w:instrText>
          </w:r>
          <w:r w:rsidR="00357A5A">
            <w:rPr>
              <w:rFonts w:ascii="Times New Roman" w:hAnsi="Times New Roman" w:cs="Times New Roman"/>
              <w:color w:val="000000"/>
              <w:sz w:val="24"/>
              <w:szCs w:val="24"/>
            </w:rPr>
            <w:fldChar w:fldCharType="separate"/>
          </w:r>
          <w:r w:rsidR="00357A5A" w:rsidRPr="00357A5A">
            <w:rPr>
              <w:rFonts w:ascii="Times New Roman" w:hAnsi="Times New Roman" w:cs="Times New Roman"/>
              <w:noProof/>
              <w:color w:val="000000"/>
              <w:sz w:val="24"/>
              <w:szCs w:val="24"/>
            </w:rPr>
            <w:t>(Holton, 2021)</w:t>
          </w:r>
          <w:r w:rsidR="00357A5A">
            <w:rPr>
              <w:rFonts w:ascii="Times New Roman" w:hAnsi="Times New Roman" w:cs="Times New Roman"/>
              <w:color w:val="000000"/>
              <w:sz w:val="24"/>
              <w:szCs w:val="24"/>
            </w:rPr>
            <w:fldChar w:fldCharType="end"/>
          </w:r>
        </w:sdtContent>
      </w:sdt>
      <w:r w:rsidR="00357A5A">
        <w:rPr>
          <w:rFonts w:ascii="Times New Roman" w:hAnsi="Times New Roman" w:cs="Times New Roman"/>
          <w:sz w:val="24"/>
          <w:szCs w:val="24"/>
        </w:rPr>
        <w:t>.</w:t>
      </w:r>
    </w:p>
    <w:p w14:paraId="041815AE" w14:textId="66201D32" w:rsidR="00E03B7D" w:rsidRDefault="00320A3B" w:rsidP="006F1D1D">
      <w:pPr>
        <w:spacing w:line="324"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This highlights that with a strategy in place </w:t>
      </w:r>
      <w:r w:rsidR="00C957CE">
        <w:rPr>
          <w:rFonts w:ascii="Times New Roman" w:hAnsi="Times New Roman" w:cs="Times New Roman"/>
          <w:color w:val="000000"/>
          <w:sz w:val="24"/>
          <w:szCs w:val="24"/>
        </w:rPr>
        <w:t xml:space="preserve">allows M&amp;S to </w:t>
      </w:r>
      <w:r w:rsidR="00E67336">
        <w:rPr>
          <w:rFonts w:ascii="Times New Roman" w:hAnsi="Times New Roman" w:cs="Times New Roman"/>
          <w:color w:val="000000"/>
          <w:sz w:val="24"/>
          <w:szCs w:val="24"/>
        </w:rPr>
        <w:t>plan</w:t>
      </w:r>
      <w:r w:rsidR="00C957CE">
        <w:rPr>
          <w:rFonts w:ascii="Times New Roman" w:hAnsi="Times New Roman" w:cs="Times New Roman"/>
          <w:color w:val="000000"/>
          <w:sz w:val="24"/>
          <w:szCs w:val="24"/>
        </w:rPr>
        <w:t xml:space="preserve"> which can increase confidence in a company so investors </w:t>
      </w:r>
      <w:r w:rsidR="00E67336">
        <w:rPr>
          <w:rFonts w:ascii="Times New Roman" w:hAnsi="Times New Roman" w:cs="Times New Roman"/>
          <w:color w:val="000000"/>
          <w:sz w:val="24"/>
          <w:szCs w:val="24"/>
        </w:rPr>
        <w:t xml:space="preserve">to invest shares into companies. </w:t>
      </w:r>
    </w:p>
    <w:p w14:paraId="578FB3EB" w14:textId="3EF612E4" w:rsidR="00E67336" w:rsidRDefault="00E67336" w:rsidP="006F1D1D">
      <w:pPr>
        <w:spacing w:line="324" w:lineRule="atLeast"/>
        <w:rPr>
          <w:rFonts w:ascii="Times New Roman" w:hAnsi="Times New Roman" w:cs="Times New Roman"/>
          <w:color w:val="000000"/>
          <w:sz w:val="24"/>
          <w:szCs w:val="24"/>
        </w:rPr>
      </w:pPr>
    </w:p>
    <w:p w14:paraId="53DEDC95" w14:textId="5E82E58B" w:rsidR="006F1D1D" w:rsidRPr="005E59CA" w:rsidRDefault="00F26B4B" w:rsidP="006F1D1D">
      <w:pPr>
        <w:spacing w:line="324"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So then, what is strategic management? It is about the identification of different strategies that managers can use to achieve better performance and </w:t>
      </w:r>
      <w:r w:rsidR="006D0BD4">
        <w:rPr>
          <w:rFonts w:ascii="Times New Roman" w:hAnsi="Times New Roman" w:cs="Times New Roman"/>
          <w:color w:val="000000"/>
          <w:sz w:val="24"/>
          <w:szCs w:val="24"/>
        </w:rPr>
        <w:t>a c</w:t>
      </w:r>
      <w:r>
        <w:rPr>
          <w:rFonts w:ascii="Times New Roman" w:hAnsi="Times New Roman" w:cs="Times New Roman"/>
          <w:color w:val="000000"/>
          <w:sz w:val="24"/>
          <w:szCs w:val="24"/>
        </w:rPr>
        <w:t>ompetitive advantage for their organisation</w:t>
      </w:r>
      <w:r w:rsidR="005E59CA">
        <w:rPr>
          <w:rFonts w:ascii="Times New Roman" w:hAnsi="Times New Roman" w:cs="Times New Roman"/>
          <w:color w:val="000000"/>
          <w:sz w:val="24"/>
          <w:szCs w:val="24"/>
        </w:rPr>
        <w:t xml:space="preserve">. </w:t>
      </w:r>
      <w:r w:rsidR="007F7CB1">
        <w:rPr>
          <w:rFonts w:ascii="Times New Roman" w:hAnsi="Times New Roman" w:cs="Times New Roman"/>
          <w:color w:val="000000"/>
          <w:sz w:val="24"/>
          <w:szCs w:val="24"/>
        </w:rPr>
        <w:t>It can also be defined as a multitude of decisions where the manager will have to sit down and go through each section of an organisation such as its financial department or human resources department and come up with a strategy th</w:t>
      </w:r>
      <w:r w:rsidR="00163FE5">
        <w:rPr>
          <w:rFonts w:ascii="Times New Roman" w:hAnsi="Times New Roman" w:cs="Times New Roman"/>
          <w:color w:val="000000"/>
          <w:sz w:val="24"/>
          <w:szCs w:val="24"/>
        </w:rPr>
        <w:t>at</w:t>
      </w:r>
      <w:r w:rsidR="007F7CB1">
        <w:rPr>
          <w:rFonts w:ascii="Times New Roman" w:hAnsi="Times New Roman" w:cs="Times New Roman"/>
          <w:color w:val="000000"/>
          <w:sz w:val="24"/>
          <w:szCs w:val="24"/>
        </w:rPr>
        <w:t xml:space="preserve"> best fit with that organisation</w:t>
      </w:r>
      <w:r w:rsidR="00357A5A">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1212186651"/>
          <w:citation/>
        </w:sdtPr>
        <w:sdtContent>
          <w:r w:rsidR="00357A5A">
            <w:rPr>
              <w:rFonts w:ascii="Times New Roman" w:hAnsi="Times New Roman" w:cs="Times New Roman"/>
              <w:color w:val="000000"/>
              <w:sz w:val="24"/>
              <w:szCs w:val="24"/>
            </w:rPr>
            <w:fldChar w:fldCharType="begin"/>
          </w:r>
          <w:r w:rsidR="00357A5A">
            <w:rPr>
              <w:rFonts w:ascii="Times New Roman" w:hAnsi="Times New Roman" w:cs="Times New Roman"/>
              <w:color w:val="000000"/>
              <w:sz w:val="24"/>
              <w:szCs w:val="24"/>
            </w:rPr>
            <w:instrText xml:space="preserve"> CITATION Pra21 \l 2057 </w:instrText>
          </w:r>
          <w:r w:rsidR="00357A5A">
            <w:rPr>
              <w:rFonts w:ascii="Times New Roman" w:hAnsi="Times New Roman" w:cs="Times New Roman"/>
              <w:color w:val="000000"/>
              <w:sz w:val="24"/>
              <w:szCs w:val="24"/>
            </w:rPr>
            <w:fldChar w:fldCharType="separate"/>
          </w:r>
          <w:r w:rsidR="00357A5A" w:rsidRPr="00357A5A">
            <w:rPr>
              <w:rFonts w:ascii="Times New Roman" w:hAnsi="Times New Roman" w:cs="Times New Roman"/>
              <w:noProof/>
              <w:color w:val="000000"/>
              <w:sz w:val="24"/>
              <w:szCs w:val="24"/>
            </w:rPr>
            <w:t>(Juneja, Strategic Management - Meaning and Important Concepts, 2021)</w:t>
          </w:r>
          <w:r w:rsidR="00357A5A">
            <w:rPr>
              <w:rFonts w:ascii="Times New Roman" w:hAnsi="Times New Roman" w:cs="Times New Roman"/>
              <w:color w:val="000000"/>
              <w:sz w:val="24"/>
              <w:szCs w:val="24"/>
            </w:rPr>
            <w:fldChar w:fldCharType="end"/>
          </w:r>
        </w:sdtContent>
      </w:sdt>
      <w:sdt>
        <w:sdtPr>
          <w:rPr>
            <w:rFonts w:ascii="Times New Roman" w:hAnsi="Times New Roman" w:cs="Times New Roman"/>
            <w:color w:val="000000"/>
            <w:sz w:val="24"/>
            <w:szCs w:val="24"/>
          </w:rPr>
          <w:id w:val="-666635618"/>
          <w:citation/>
        </w:sdtPr>
        <w:sdtContent>
          <w:r w:rsidR="00357A5A">
            <w:rPr>
              <w:rFonts w:ascii="Times New Roman" w:hAnsi="Times New Roman" w:cs="Times New Roman"/>
              <w:color w:val="000000"/>
              <w:sz w:val="24"/>
              <w:szCs w:val="24"/>
            </w:rPr>
            <w:fldChar w:fldCharType="begin"/>
          </w:r>
          <w:r w:rsidR="00357A5A">
            <w:rPr>
              <w:rFonts w:ascii="Times New Roman" w:hAnsi="Times New Roman" w:cs="Times New Roman"/>
              <w:color w:val="000000"/>
              <w:sz w:val="24"/>
              <w:szCs w:val="24"/>
            </w:rPr>
            <w:instrText xml:space="preserve"> CITATION Man21 \l 2057 </w:instrText>
          </w:r>
          <w:r w:rsidR="00357A5A">
            <w:rPr>
              <w:rFonts w:ascii="Times New Roman" w:hAnsi="Times New Roman" w:cs="Times New Roman"/>
              <w:color w:val="000000"/>
              <w:sz w:val="24"/>
              <w:szCs w:val="24"/>
            </w:rPr>
            <w:fldChar w:fldCharType="separate"/>
          </w:r>
          <w:r w:rsidR="00357A5A">
            <w:rPr>
              <w:rFonts w:ascii="Times New Roman" w:hAnsi="Times New Roman" w:cs="Times New Roman"/>
              <w:noProof/>
              <w:color w:val="000000"/>
              <w:sz w:val="24"/>
              <w:szCs w:val="24"/>
            </w:rPr>
            <w:t xml:space="preserve"> </w:t>
          </w:r>
          <w:r w:rsidR="00357A5A" w:rsidRPr="00357A5A">
            <w:rPr>
              <w:rFonts w:ascii="Times New Roman" w:hAnsi="Times New Roman" w:cs="Times New Roman"/>
              <w:noProof/>
              <w:color w:val="000000"/>
              <w:sz w:val="24"/>
              <w:szCs w:val="24"/>
            </w:rPr>
            <w:t>(Management Study Guide, 2021)</w:t>
          </w:r>
          <w:r w:rsidR="00357A5A">
            <w:rPr>
              <w:rFonts w:ascii="Times New Roman" w:hAnsi="Times New Roman" w:cs="Times New Roman"/>
              <w:color w:val="000000"/>
              <w:sz w:val="24"/>
              <w:szCs w:val="24"/>
            </w:rPr>
            <w:fldChar w:fldCharType="end"/>
          </w:r>
        </w:sdtContent>
      </w:sdt>
      <w:r w:rsidR="00357A5A">
        <w:t xml:space="preserve">. To </w:t>
      </w:r>
      <w:r w:rsidR="0082318E">
        <w:rPr>
          <w:rFonts w:ascii="Times New Roman" w:eastAsia="Times New Roman" w:hAnsi="Times New Roman" w:cs="Times New Roman"/>
          <w:sz w:val="24"/>
          <w:szCs w:val="24"/>
        </w:rPr>
        <w:t xml:space="preserve">relate this to M&amp;S, COVID-19 </w:t>
      </w:r>
      <w:r w:rsidR="003B5740">
        <w:rPr>
          <w:rFonts w:ascii="Times New Roman" w:eastAsia="Times New Roman" w:hAnsi="Times New Roman" w:cs="Times New Roman"/>
          <w:sz w:val="24"/>
          <w:szCs w:val="24"/>
        </w:rPr>
        <w:t>Show the closure of businesses across the UK to prevent the spread of the virus. Therefore,</w:t>
      </w:r>
      <w:r w:rsidR="00206A43">
        <w:rPr>
          <w:rFonts w:ascii="Times New Roman" w:eastAsia="Times New Roman" w:hAnsi="Times New Roman" w:cs="Times New Roman"/>
          <w:sz w:val="24"/>
          <w:szCs w:val="24"/>
        </w:rPr>
        <w:t xml:space="preserve"> M&amp;S had to close the clothing aspect of the business down whil</w:t>
      </w:r>
      <w:r w:rsidR="00296FF6">
        <w:rPr>
          <w:rFonts w:ascii="Times New Roman" w:eastAsia="Times New Roman" w:hAnsi="Times New Roman" w:cs="Times New Roman"/>
          <w:sz w:val="24"/>
          <w:szCs w:val="24"/>
        </w:rPr>
        <w:t>st</w:t>
      </w:r>
      <w:r w:rsidR="00206A43">
        <w:rPr>
          <w:rFonts w:ascii="Times New Roman" w:eastAsia="Times New Roman" w:hAnsi="Times New Roman" w:cs="Times New Roman"/>
          <w:sz w:val="24"/>
          <w:szCs w:val="24"/>
        </w:rPr>
        <w:t xml:space="preserve"> keeping the food hall open. This would have been a strategic management decision to comply with current restrictions of the day.</w:t>
      </w:r>
      <w:r w:rsidR="00265B2A">
        <w:rPr>
          <w:rFonts w:ascii="Times New Roman" w:eastAsia="Times New Roman" w:hAnsi="Times New Roman" w:cs="Times New Roman"/>
          <w:sz w:val="24"/>
          <w:szCs w:val="24"/>
        </w:rPr>
        <w:t xml:space="preserve"> Following this, M&amp;S decided to invest more into technology and E</w:t>
      </w:r>
      <w:r w:rsidR="00727BE2">
        <w:rPr>
          <w:rFonts w:ascii="Times New Roman" w:eastAsia="Times New Roman" w:hAnsi="Times New Roman" w:cs="Times New Roman"/>
          <w:sz w:val="24"/>
          <w:szCs w:val="24"/>
        </w:rPr>
        <w:t>-commerce</w:t>
      </w:r>
      <w:r w:rsidR="00265B2A">
        <w:rPr>
          <w:rFonts w:ascii="Times New Roman" w:eastAsia="Times New Roman" w:hAnsi="Times New Roman" w:cs="Times New Roman"/>
          <w:sz w:val="24"/>
          <w:szCs w:val="24"/>
        </w:rPr>
        <w:t xml:space="preserve"> to ensure that despite not being able to sell clothes in store that they could boost advertising and sell more goods online </w:t>
      </w:r>
      <w:r w:rsidR="00A07740">
        <w:rPr>
          <w:rFonts w:ascii="Times New Roman" w:eastAsia="Times New Roman" w:hAnsi="Times New Roman" w:cs="Times New Roman"/>
          <w:sz w:val="24"/>
          <w:szCs w:val="24"/>
        </w:rPr>
        <w:lastRenderedPageBreak/>
        <w:t>which</w:t>
      </w:r>
      <w:r w:rsidR="00265B2A">
        <w:rPr>
          <w:rFonts w:ascii="Times New Roman" w:eastAsia="Times New Roman" w:hAnsi="Times New Roman" w:cs="Times New Roman"/>
          <w:sz w:val="24"/>
          <w:szCs w:val="24"/>
        </w:rPr>
        <w:t xml:space="preserve"> successful since and already mentioned 50.5% of M&amp;S goods are now being sold online.</w:t>
      </w:r>
    </w:p>
    <w:p w14:paraId="239E08DF" w14:textId="1AD745C1" w:rsidR="006F1D1D" w:rsidRDefault="006F1D1D" w:rsidP="006F1D1D">
      <w:pPr>
        <w:spacing w:line="324" w:lineRule="atLeast"/>
        <w:rPr>
          <w:rFonts w:ascii="Times New Roman" w:hAnsi="Times New Roman" w:cs="Times New Roman"/>
          <w:color w:val="000000"/>
          <w:sz w:val="24"/>
          <w:szCs w:val="24"/>
        </w:rPr>
      </w:pPr>
    </w:p>
    <w:p w14:paraId="4F9BCB30" w14:textId="612F8293" w:rsidR="00957E58" w:rsidRDefault="007579E5" w:rsidP="006F1D1D">
      <w:pPr>
        <w:spacing w:line="324" w:lineRule="atLeast"/>
        <w:rPr>
          <w:rFonts w:ascii="Times New Roman" w:hAnsi="Times New Roman" w:cs="Times New Roman"/>
          <w:color w:val="000000"/>
          <w:sz w:val="24"/>
          <w:szCs w:val="24"/>
        </w:rPr>
      </w:pPr>
      <w:r>
        <w:rPr>
          <w:rFonts w:ascii="Times New Roman" w:hAnsi="Times New Roman" w:cs="Times New Roman"/>
          <w:color w:val="000000"/>
          <w:sz w:val="24"/>
          <w:szCs w:val="24"/>
        </w:rPr>
        <w:t>Henry Mintzberg</w:t>
      </w:r>
      <w:r w:rsidR="00724FC9">
        <w:rPr>
          <w:rFonts w:ascii="Times New Roman" w:hAnsi="Times New Roman" w:cs="Times New Roman"/>
          <w:color w:val="000000"/>
          <w:sz w:val="24"/>
          <w:szCs w:val="24"/>
        </w:rPr>
        <w:t xml:space="preserve"> a management expert</w:t>
      </w:r>
      <w:r w:rsidR="00CF5A47">
        <w:rPr>
          <w:rFonts w:ascii="Times New Roman" w:hAnsi="Times New Roman" w:cs="Times New Roman"/>
          <w:color w:val="000000"/>
          <w:sz w:val="24"/>
          <w:szCs w:val="24"/>
        </w:rPr>
        <w:t xml:space="preserve"> </w:t>
      </w:r>
      <w:r w:rsidR="00820606">
        <w:rPr>
          <w:rFonts w:ascii="Times New Roman" w:hAnsi="Times New Roman" w:cs="Times New Roman"/>
          <w:color w:val="000000"/>
          <w:sz w:val="24"/>
          <w:szCs w:val="24"/>
        </w:rPr>
        <w:t>suggested that strategy is hard to get right therefore in 1987 he developed 5P of strategies these include</w:t>
      </w:r>
      <w:r w:rsidR="005671E7">
        <w:rPr>
          <w:rFonts w:ascii="Times New Roman" w:hAnsi="Times New Roman" w:cs="Times New Roman"/>
          <w:color w:val="000000"/>
          <w:sz w:val="24"/>
          <w:szCs w:val="24"/>
        </w:rPr>
        <w:t xml:space="preserve"> plan, ploy, pattern, position</w:t>
      </w:r>
      <w:r w:rsidR="00BA097D">
        <w:rPr>
          <w:rFonts w:ascii="Times New Roman" w:hAnsi="Times New Roman" w:cs="Times New Roman"/>
          <w:color w:val="000000"/>
          <w:sz w:val="24"/>
          <w:szCs w:val="24"/>
        </w:rPr>
        <w:t xml:space="preserve"> and</w:t>
      </w:r>
      <w:r w:rsidR="005671E7">
        <w:rPr>
          <w:rFonts w:ascii="Times New Roman" w:hAnsi="Times New Roman" w:cs="Times New Roman"/>
          <w:color w:val="000000"/>
          <w:sz w:val="24"/>
          <w:szCs w:val="24"/>
        </w:rPr>
        <w:t xml:space="preserve"> perspectiv</w:t>
      </w:r>
      <w:r w:rsidR="00BA097D">
        <w:rPr>
          <w:rFonts w:ascii="Times New Roman" w:hAnsi="Times New Roman" w:cs="Times New Roman"/>
          <w:color w:val="000000"/>
          <w:sz w:val="24"/>
          <w:szCs w:val="24"/>
        </w:rPr>
        <w:t>e.</w:t>
      </w:r>
    </w:p>
    <w:p w14:paraId="76CBB9BC" w14:textId="26B6B17A" w:rsidR="002D65AE" w:rsidRDefault="00A30B34" w:rsidP="006F1D1D">
      <w:pPr>
        <w:spacing w:line="324" w:lineRule="atLeast"/>
        <w:rPr>
          <w:rFonts w:ascii="Times New Roman" w:hAnsi="Times New Roman" w:cs="Times New Roman"/>
          <w:color w:val="000000"/>
          <w:sz w:val="24"/>
          <w:szCs w:val="24"/>
        </w:rPr>
      </w:pPr>
      <w:r>
        <w:rPr>
          <w:rFonts w:ascii="Times New Roman" w:hAnsi="Times New Roman" w:cs="Times New Roman"/>
          <w:color w:val="000000"/>
          <w:sz w:val="24"/>
          <w:szCs w:val="24"/>
        </w:rPr>
        <w:t>Planning involves thinking</w:t>
      </w:r>
      <w:r w:rsidR="00104169">
        <w:rPr>
          <w:rFonts w:ascii="Times New Roman" w:hAnsi="Times New Roman" w:cs="Times New Roman"/>
          <w:color w:val="000000"/>
          <w:sz w:val="24"/>
          <w:szCs w:val="24"/>
        </w:rPr>
        <w:t xml:space="preserve"> ahead to how an activity can be carried out. For example, for M&amp;S, this could be </w:t>
      </w:r>
      <w:r w:rsidR="003E6B03">
        <w:rPr>
          <w:rFonts w:ascii="Times New Roman" w:hAnsi="Times New Roman" w:cs="Times New Roman"/>
          <w:color w:val="000000"/>
          <w:sz w:val="24"/>
          <w:szCs w:val="24"/>
        </w:rPr>
        <w:t xml:space="preserve">planning how </w:t>
      </w:r>
      <w:r w:rsidR="00621937">
        <w:rPr>
          <w:rFonts w:ascii="Times New Roman" w:hAnsi="Times New Roman" w:cs="Times New Roman"/>
          <w:color w:val="000000"/>
          <w:sz w:val="24"/>
          <w:szCs w:val="24"/>
        </w:rPr>
        <w:t xml:space="preserve">to market the food hall Christmas </w:t>
      </w:r>
      <w:r w:rsidR="0071689C">
        <w:rPr>
          <w:rFonts w:ascii="Times New Roman" w:hAnsi="Times New Roman" w:cs="Times New Roman"/>
          <w:color w:val="000000"/>
          <w:sz w:val="24"/>
          <w:szCs w:val="24"/>
        </w:rPr>
        <w:t xml:space="preserve">items, one way M&amp;S does this is by allowing customers a click and collect option where all their Christmas food such as </w:t>
      </w:r>
      <w:r w:rsidR="003E052A">
        <w:rPr>
          <w:rFonts w:ascii="Times New Roman" w:hAnsi="Times New Roman" w:cs="Times New Roman"/>
          <w:color w:val="000000"/>
          <w:sz w:val="24"/>
          <w:szCs w:val="24"/>
        </w:rPr>
        <w:t xml:space="preserve">a </w:t>
      </w:r>
      <w:r w:rsidR="0071689C">
        <w:rPr>
          <w:rFonts w:ascii="Times New Roman" w:hAnsi="Times New Roman" w:cs="Times New Roman"/>
          <w:color w:val="000000"/>
          <w:sz w:val="24"/>
          <w:szCs w:val="24"/>
        </w:rPr>
        <w:t>turkey</w:t>
      </w:r>
      <w:r w:rsidR="003E052A">
        <w:rPr>
          <w:rFonts w:ascii="Times New Roman" w:hAnsi="Times New Roman" w:cs="Times New Roman"/>
          <w:color w:val="000000"/>
          <w:sz w:val="24"/>
          <w:szCs w:val="24"/>
        </w:rPr>
        <w:t>, pigs in blankets and more can be pre</w:t>
      </w:r>
      <w:r w:rsidR="008C030F">
        <w:rPr>
          <w:rFonts w:ascii="Times New Roman" w:hAnsi="Times New Roman" w:cs="Times New Roman"/>
          <w:color w:val="000000"/>
          <w:sz w:val="24"/>
          <w:szCs w:val="24"/>
        </w:rPr>
        <w:t>-ordered</w:t>
      </w:r>
      <w:r w:rsidR="003E052A">
        <w:rPr>
          <w:rFonts w:ascii="Times New Roman" w:hAnsi="Times New Roman" w:cs="Times New Roman"/>
          <w:color w:val="000000"/>
          <w:sz w:val="24"/>
          <w:szCs w:val="24"/>
        </w:rPr>
        <w:t xml:space="preserve"> and picked up directly from the checkout. </w:t>
      </w:r>
    </w:p>
    <w:p w14:paraId="3D2AEE90" w14:textId="7DAE7FD7" w:rsidR="000E3E79" w:rsidRDefault="00F00005" w:rsidP="006F1D1D">
      <w:pPr>
        <w:spacing w:line="324" w:lineRule="atLeast"/>
        <w:rPr>
          <w:rFonts w:ascii="Times New Roman" w:hAnsi="Times New Roman" w:cs="Times New Roman"/>
          <w:color w:val="000000"/>
          <w:sz w:val="24"/>
          <w:szCs w:val="24"/>
        </w:rPr>
      </w:pPr>
      <w:r>
        <w:rPr>
          <w:rFonts w:ascii="Times New Roman" w:hAnsi="Times New Roman" w:cs="Times New Roman"/>
          <w:color w:val="000000"/>
          <w:sz w:val="24"/>
          <w:szCs w:val="24"/>
        </w:rPr>
        <w:t>Mintzberg suggest that ploy can be used as a strategy</w:t>
      </w:r>
      <w:r w:rsidR="005571DC">
        <w:rPr>
          <w:rFonts w:ascii="Times New Roman" w:hAnsi="Times New Roman" w:cs="Times New Roman"/>
          <w:color w:val="000000"/>
          <w:sz w:val="24"/>
          <w:szCs w:val="24"/>
        </w:rPr>
        <w:t xml:space="preserve"> since organisations like M&amp;S can plot against competitors by using a ploy to open a new store </w:t>
      </w:r>
      <w:r w:rsidR="00EA35A5">
        <w:rPr>
          <w:rFonts w:ascii="Times New Roman" w:hAnsi="Times New Roman" w:cs="Times New Roman"/>
          <w:color w:val="000000"/>
          <w:sz w:val="24"/>
          <w:szCs w:val="24"/>
        </w:rPr>
        <w:t xml:space="preserve">in </w:t>
      </w:r>
      <w:r w:rsidR="00830D90">
        <w:rPr>
          <w:rFonts w:ascii="Times New Roman" w:hAnsi="Times New Roman" w:cs="Times New Roman"/>
          <w:color w:val="000000"/>
          <w:sz w:val="24"/>
          <w:szCs w:val="24"/>
        </w:rPr>
        <w:t xml:space="preserve">a </w:t>
      </w:r>
      <w:r w:rsidR="00B73388">
        <w:rPr>
          <w:rFonts w:ascii="Times New Roman" w:hAnsi="Times New Roman" w:cs="Times New Roman"/>
          <w:color w:val="000000"/>
          <w:sz w:val="24"/>
          <w:szCs w:val="24"/>
        </w:rPr>
        <w:t>desirable up marketed a</w:t>
      </w:r>
      <w:r w:rsidR="00EA35A5">
        <w:rPr>
          <w:rFonts w:ascii="Times New Roman" w:hAnsi="Times New Roman" w:cs="Times New Roman"/>
          <w:color w:val="000000"/>
          <w:sz w:val="24"/>
          <w:szCs w:val="24"/>
        </w:rPr>
        <w:t xml:space="preserve">rea </w:t>
      </w:r>
      <w:r w:rsidR="000568EB">
        <w:rPr>
          <w:rFonts w:ascii="Times New Roman" w:hAnsi="Times New Roman" w:cs="Times New Roman"/>
          <w:color w:val="000000"/>
          <w:sz w:val="24"/>
          <w:szCs w:val="24"/>
        </w:rPr>
        <w:t xml:space="preserve">because M&amp;S would be more desirable in these areas compared to supermarkets like Aldi. </w:t>
      </w:r>
    </w:p>
    <w:p w14:paraId="6CD22CAE" w14:textId="1A3E9C07" w:rsidR="00F10D48" w:rsidRDefault="00F80B3E" w:rsidP="006F1D1D">
      <w:pPr>
        <w:spacing w:line="324"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Mintzberg third </w:t>
      </w:r>
      <w:r w:rsidR="00830D90">
        <w:rPr>
          <w:rFonts w:ascii="Times New Roman" w:hAnsi="Times New Roman" w:cs="Times New Roman"/>
          <w:color w:val="000000"/>
          <w:sz w:val="24"/>
          <w:szCs w:val="24"/>
        </w:rPr>
        <w:t xml:space="preserve">P </w:t>
      </w:r>
      <w:r w:rsidR="009756B9">
        <w:rPr>
          <w:rFonts w:ascii="Times New Roman" w:hAnsi="Times New Roman" w:cs="Times New Roman"/>
          <w:color w:val="000000"/>
          <w:sz w:val="24"/>
          <w:szCs w:val="24"/>
        </w:rPr>
        <w:t xml:space="preserve">being </w:t>
      </w:r>
      <w:r w:rsidR="00830D90">
        <w:rPr>
          <w:rFonts w:ascii="Times New Roman" w:hAnsi="Times New Roman" w:cs="Times New Roman"/>
          <w:color w:val="000000"/>
          <w:sz w:val="24"/>
          <w:szCs w:val="24"/>
        </w:rPr>
        <w:t>pattern</w:t>
      </w:r>
      <w:r w:rsidR="009756B9">
        <w:rPr>
          <w:rFonts w:ascii="Times New Roman" w:hAnsi="Times New Roman" w:cs="Times New Roman"/>
          <w:color w:val="000000"/>
          <w:sz w:val="24"/>
          <w:szCs w:val="24"/>
        </w:rPr>
        <w:t xml:space="preserve"> </w:t>
      </w:r>
      <w:r w:rsidR="000C4F8B">
        <w:rPr>
          <w:rFonts w:ascii="Times New Roman" w:hAnsi="Times New Roman" w:cs="Times New Roman"/>
          <w:color w:val="000000"/>
          <w:sz w:val="24"/>
          <w:szCs w:val="24"/>
        </w:rPr>
        <w:t xml:space="preserve">Village closely to </w:t>
      </w:r>
      <w:r w:rsidR="00674324">
        <w:rPr>
          <w:rFonts w:ascii="Times New Roman" w:hAnsi="Times New Roman" w:cs="Times New Roman"/>
          <w:color w:val="000000"/>
          <w:sz w:val="24"/>
          <w:szCs w:val="24"/>
        </w:rPr>
        <w:t xml:space="preserve">plan since establishing a trend and learning </w:t>
      </w:r>
      <w:r w:rsidR="00863775">
        <w:rPr>
          <w:rFonts w:ascii="Times New Roman" w:hAnsi="Times New Roman" w:cs="Times New Roman"/>
          <w:color w:val="000000"/>
          <w:sz w:val="24"/>
          <w:szCs w:val="24"/>
        </w:rPr>
        <w:t xml:space="preserve">from feedback can help managers see a trend of what customers and employees alike </w:t>
      </w:r>
      <w:r w:rsidR="00CE58E1">
        <w:rPr>
          <w:rFonts w:ascii="Times New Roman" w:hAnsi="Times New Roman" w:cs="Times New Roman"/>
          <w:color w:val="000000"/>
          <w:sz w:val="24"/>
          <w:szCs w:val="24"/>
        </w:rPr>
        <w:t xml:space="preserve">comment of the positives and negatives of the business, </w:t>
      </w:r>
      <w:r w:rsidR="00863775">
        <w:rPr>
          <w:rFonts w:ascii="Times New Roman" w:hAnsi="Times New Roman" w:cs="Times New Roman"/>
          <w:color w:val="000000"/>
          <w:sz w:val="24"/>
          <w:szCs w:val="24"/>
        </w:rPr>
        <w:t>form this into the strategic planning process.</w:t>
      </w:r>
    </w:p>
    <w:p w14:paraId="571872BB" w14:textId="42E977AB" w:rsidR="001707FD" w:rsidRDefault="00B73ECF" w:rsidP="006F1D1D">
      <w:pPr>
        <w:spacing w:line="324"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The fourth </w:t>
      </w:r>
      <w:r w:rsidR="00CE0874">
        <w:rPr>
          <w:rFonts w:ascii="Times New Roman" w:hAnsi="Times New Roman" w:cs="Times New Roman"/>
          <w:color w:val="000000"/>
          <w:sz w:val="24"/>
          <w:szCs w:val="24"/>
        </w:rPr>
        <w:t>of Mint</w:t>
      </w:r>
      <w:r w:rsidR="003458AC">
        <w:rPr>
          <w:rFonts w:ascii="Times New Roman" w:hAnsi="Times New Roman" w:cs="Times New Roman"/>
          <w:color w:val="000000"/>
          <w:sz w:val="24"/>
          <w:szCs w:val="24"/>
        </w:rPr>
        <w:t xml:space="preserve">zberg </w:t>
      </w:r>
      <w:r w:rsidR="00CE0874">
        <w:rPr>
          <w:rFonts w:ascii="Times New Roman" w:hAnsi="Times New Roman" w:cs="Times New Roman"/>
          <w:color w:val="000000"/>
          <w:sz w:val="24"/>
          <w:szCs w:val="24"/>
        </w:rPr>
        <w:t>five p’s is position</w:t>
      </w:r>
      <w:r w:rsidR="00262B3E">
        <w:rPr>
          <w:rFonts w:ascii="Times New Roman" w:hAnsi="Times New Roman" w:cs="Times New Roman"/>
          <w:color w:val="000000"/>
          <w:sz w:val="24"/>
          <w:szCs w:val="24"/>
        </w:rPr>
        <w:t xml:space="preserve">, this can be M&amp;S position on the environment, </w:t>
      </w:r>
      <w:r w:rsidR="00E60DD7">
        <w:rPr>
          <w:rFonts w:ascii="Times New Roman" w:hAnsi="Times New Roman" w:cs="Times New Roman"/>
          <w:color w:val="000000"/>
          <w:sz w:val="24"/>
          <w:szCs w:val="24"/>
        </w:rPr>
        <w:t xml:space="preserve">or groups such as the LGBT community. </w:t>
      </w:r>
      <w:r w:rsidR="00744244">
        <w:rPr>
          <w:rFonts w:ascii="Times New Roman" w:hAnsi="Times New Roman" w:cs="Times New Roman"/>
          <w:color w:val="000000"/>
          <w:sz w:val="24"/>
          <w:szCs w:val="24"/>
        </w:rPr>
        <w:t>M&amp;S did in fact launch a sandwich called</w:t>
      </w:r>
      <w:r w:rsidR="00FE5110">
        <w:rPr>
          <w:rFonts w:ascii="Times New Roman" w:hAnsi="Times New Roman" w:cs="Times New Roman"/>
          <w:color w:val="000000"/>
          <w:sz w:val="24"/>
          <w:szCs w:val="24"/>
        </w:rPr>
        <w:t xml:space="preserve"> </w:t>
      </w:r>
      <w:r w:rsidR="00A70F19">
        <w:rPr>
          <w:rFonts w:ascii="Times New Roman" w:hAnsi="Times New Roman" w:cs="Times New Roman"/>
          <w:color w:val="000000"/>
          <w:sz w:val="24"/>
          <w:szCs w:val="24"/>
        </w:rPr>
        <w:t>LGBT (</w:t>
      </w:r>
      <w:r w:rsidR="00A51382">
        <w:rPr>
          <w:rFonts w:ascii="Times New Roman" w:hAnsi="Times New Roman" w:cs="Times New Roman"/>
          <w:color w:val="000000"/>
          <w:sz w:val="24"/>
          <w:szCs w:val="24"/>
        </w:rPr>
        <w:t>lettuce, guacamole, bacon and tomato) to</w:t>
      </w:r>
      <w:r w:rsidR="001707FD">
        <w:rPr>
          <w:rFonts w:ascii="Times New Roman" w:hAnsi="Times New Roman" w:cs="Times New Roman"/>
          <w:color w:val="000000"/>
          <w:sz w:val="24"/>
          <w:szCs w:val="24"/>
        </w:rPr>
        <w:t xml:space="preserve"> raise funds for the Albert Kennedy </w:t>
      </w:r>
      <w:r w:rsidR="00352C99">
        <w:rPr>
          <w:rFonts w:ascii="Times New Roman" w:hAnsi="Times New Roman" w:cs="Times New Roman"/>
          <w:color w:val="000000"/>
          <w:sz w:val="24"/>
          <w:szCs w:val="24"/>
        </w:rPr>
        <w:t>trust who helps the homeless LGBT+</w:t>
      </w:r>
      <w:r w:rsidR="005774B4">
        <w:rPr>
          <w:rFonts w:ascii="Times New Roman" w:hAnsi="Times New Roman" w:cs="Times New Roman"/>
          <w:color w:val="000000"/>
          <w:sz w:val="24"/>
          <w:szCs w:val="24"/>
        </w:rPr>
        <w:t xml:space="preserve"> youth. </w:t>
      </w:r>
      <w:r w:rsidR="002B110F">
        <w:rPr>
          <w:rFonts w:ascii="Times New Roman" w:hAnsi="Times New Roman" w:cs="Times New Roman"/>
          <w:color w:val="000000"/>
          <w:sz w:val="24"/>
          <w:szCs w:val="24"/>
        </w:rPr>
        <w:t>The branding as shown below:</w:t>
      </w:r>
    </w:p>
    <w:p w14:paraId="5351B3C5" w14:textId="13ED0505" w:rsidR="00B82DCA" w:rsidRDefault="00B82DCA" w:rsidP="00B82DCA">
      <w:pPr>
        <w:rPr>
          <w:rFonts w:ascii="Times New Roman" w:eastAsia="Times New Roman" w:hAnsi="Times New Roman" w:cs="Times New Roman"/>
          <w:sz w:val="24"/>
          <w:szCs w:val="24"/>
        </w:rPr>
      </w:pPr>
      <w:r w:rsidRPr="00B82DCA">
        <w:rPr>
          <w:rFonts w:ascii="Times New Roman" w:eastAsia="Times New Roman" w:hAnsi="Times New Roman" w:cs="Times New Roman"/>
          <w:sz w:val="24"/>
          <w:szCs w:val="24"/>
        </w:rPr>
        <w:fldChar w:fldCharType="begin"/>
      </w:r>
      <w:r w:rsidRPr="00B82DCA">
        <w:rPr>
          <w:rFonts w:ascii="Times New Roman" w:eastAsia="Times New Roman" w:hAnsi="Times New Roman" w:cs="Times New Roman"/>
          <w:sz w:val="24"/>
          <w:szCs w:val="24"/>
        </w:rPr>
        <w:instrText xml:space="preserve"> INCLUDEPICTURE "/var/folders/k9/xmgf22m90xv4vl_ck6_xl86w0000gn/T/com.microsoft.Word/WebArchiveCopyPasteTempFiles/5cd1754fe9f08a514331bdd5?width=600&amp;format=jpeg&amp;auto=webp" \* MERGEFORMATINET </w:instrText>
      </w:r>
      <w:r w:rsidRPr="00B82DCA">
        <w:rPr>
          <w:rFonts w:ascii="Times New Roman" w:eastAsia="Times New Roman" w:hAnsi="Times New Roman" w:cs="Times New Roman"/>
          <w:sz w:val="24"/>
          <w:szCs w:val="24"/>
        </w:rPr>
        <w:fldChar w:fldCharType="separate"/>
      </w:r>
      <w:r w:rsidRPr="00B82DCA">
        <w:rPr>
          <w:rFonts w:ascii="Times New Roman" w:eastAsia="Times New Roman" w:hAnsi="Times New Roman" w:cs="Times New Roman"/>
          <w:noProof/>
          <w:sz w:val="24"/>
          <w:szCs w:val="24"/>
        </w:rPr>
        <w:drawing>
          <wp:inline distT="0" distB="0" distL="0" distR="0" wp14:anchorId="322F1552" wp14:editId="69328F40">
            <wp:extent cx="1524000" cy="2278402"/>
            <wp:effectExtent l="0" t="0" r="0" b="0"/>
            <wp:docPr id="1" name="Picture 1" descr="LGB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GB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37030" cy="2297882"/>
                    </a:xfrm>
                    <a:prstGeom prst="rect">
                      <a:avLst/>
                    </a:prstGeom>
                    <a:noFill/>
                    <a:ln>
                      <a:noFill/>
                    </a:ln>
                  </pic:spPr>
                </pic:pic>
              </a:graphicData>
            </a:graphic>
          </wp:inline>
        </w:drawing>
      </w:r>
      <w:r w:rsidRPr="00B82DCA">
        <w:rPr>
          <w:rFonts w:ascii="Times New Roman" w:eastAsia="Times New Roman" w:hAnsi="Times New Roman" w:cs="Times New Roman"/>
          <w:sz w:val="24"/>
          <w:szCs w:val="24"/>
        </w:rPr>
        <w:fldChar w:fldCharType="end"/>
      </w:r>
    </w:p>
    <w:p w14:paraId="051AC62B" w14:textId="10A27619" w:rsidR="00056A11" w:rsidRDefault="00A611F3" w:rsidP="00B82DC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Credit: </w:t>
      </w:r>
      <w:sdt>
        <w:sdtPr>
          <w:rPr>
            <w:rFonts w:ascii="Times New Roman" w:eastAsia="Times New Roman" w:hAnsi="Times New Roman" w:cs="Times New Roman"/>
            <w:sz w:val="24"/>
            <w:szCs w:val="24"/>
          </w:rPr>
          <w:id w:val="-1167165873"/>
          <w:citation/>
        </w:sdtPr>
        <w:sdtContent>
          <w:r w:rsidR="00357A5A">
            <w:rPr>
              <w:rFonts w:ascii="Times New Roman" w:eastAsia="Times New Roman" w:hAnsi="Times New Roman" w:cs="Times New Roman"/>
              <w:sz w:val="24"/>
              <w:szCs w:val="24"/>
            </w:rPr>
            <w:fldChar w:fldCharType="begin"/>
          </w:r>
          <w:r w:rsidR="00357A5A">
            <w:rPr>
              <w:rFonts w:ascii="Times New Roman" w:eastAsia="Times New Roman" w:hAnsi="Times New Roman" w:cs="Times New Roman"/>
              <w:sz w:val="24"/>
              <w:szCs w:val="24"/>
            </w:rPr>
            <w:instrText xml:space="preserve"> CITATION Sar19 \l 2057 </w:instrText>
          </w:r>
          <w:r w:rsidR="00357A5A">
            <w:rPr>
              <w:rFonts w:ascii="Times New Roman" w:eastAsia="Times New Roman" w:hAnsi="Times New Roman" w:cs="Times New Roman"/>
              <w:sz w:val="24"/>
              <w:szCs w:val="24"/>
            </w:rPr>
            <w:fldChar w:fldCharType="separate"/>
          </w:r>
          <w:r w:rsidR="00357A5A" w:rsidRPr="00357A5A">
            <w:rPr>
              <w:rFonts w:ascii="Times New Roman" w:eastAsia="Times New Roman" w:hAnsi="Times New Roman" w:cs="Times New Roman"/>
              <w:noProof/>
              <w:sz w:val="24"/>
              <w:szCs w:val="24"/>
            </w:rPr>
            <w:t>(Young, 2019)</w:t>
          </w:r>
          <w:r w:rsidR="00357A5A">
            <w:rPr>
              <w:rFonts w:ascii="Times New Roman" w:eastAsia="Times New Roman" w:hAnsi="Times New Roman" w:cs="Times New Roman"/>
              <w:sz w:val="24"/>
              <w:szCs w:val="24"/>
            </w:rPr>
            <w:fldChar w:fldCharType="end"/>
          </w:r>
        </w:sdtContent>
      </w:sdt>
      <w:r w:rsidR="00357A5A">
        <w:rPr>
          <w:rFonts w:ascii="Times New Roman" w:eastAsia="Times New Roman" w:hAnsi="Times New Roman" w:cs="Times New Roman"/>
          <w:sz w:val="24"/>
          <w:szCs w:val="24"/>
        </w:rPr>
        <w:t xml:space="preserve"> </w:t>
      </w:r>
    </w:p>
    <w:p w14:paraId="727DCE85" w14:textId="77777777" w:rsidR="00056A11" w:rsidRPr="00B82DCA" w:rsidRDefault="00056A11" w:rsidP="00B82DCA">
      <w:pPr>
        <w:rPr>
          <w:rFonts w:ascii="Times New Roman" w:eastAsia="Times New Roman" w:hAnsi="Times New Roman" w:cs="Times New Roman"/>
          <w:sz w:val="24"/>
          <w:szCs w:val="24"/>
        </w:rPr>
      </w:pPr>
    </w:p>
    <w:p w14:paraId="022F445C" w14:textId="77777777" w:rsidR="00B82DCA" w:rsidRDefault="00B82DCA" w:rsidP="006F1D1D">
      <w:pPr>
        <w:spacing w:line="324" w:lineRule="atLeast"/>
        <w:rPr>
          <w:rFonts w:ascii="Times New Roman" w:hAnsi="Times New Roman" w:cs="Times New Roman"/>
          <w:color w:val="000000"/>
          <w:sz w:val="24"/>
          <w:szCs w:val="24"/>
        </w:rPr>
      </w:pPr>
    </w:p>
    <w:p w14:paraId="3D5FB01A" w14:textId="2E2ADB6A" w:rsidR="00C136BC" w:rsidRDefault="008C2324" w:rsidP="006F1D1D">
      <w:pPr>
        <w:spacing w:line="324"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Despite </w:t>
      </w:r>
      <w:r w:rsidR="0072444C">
        <w:rPr>
          <w:rFonts w:ascii="Times New Roman" w:hAnsi="Times New Roman" w:cs="Times New Roman"/>
          <w:color w:val="000000"/>
          <w:sz w:val="24"/>
          <w:szCs w:val="24"/>
        </w:rPr>
        <w:t>Successfully donating £11,000 overall to charity, this product did face backlash from minority groups with feedback such as “</w:t>
      </w:r>
      <w:r w:rsidR="00626441">
        <w:rPr>
          <w:rFonts w:ascii="Times New Roman" w:hAnsi="Times New Roman" w:cs="Times New Roman"/>
          <w:color w:val="000000"/>
          <w:sz w:val="24"/>
          <w:szCs w:val="24"/>
        </w:rPr>
        <w:t>equating us</w:t>
      </w:r>
      <w:r w:rsidR="0072444C">
        <w:rPr>
          <w:rFonts w:ascii="Times New Roman" w:hAnsi="Times New Roman" w:cs="Times New Roman"/>
          <w:color w:val="000000"/>
          <w:sz w:val="24"/>
          <w:szCs w:val="24"/>
        </w:rPr>
        <w:t xml:space="preserve"> to a sandwich?</w:t>
      </w:r>
      <w:r w:rsidR="008D736C">
        <w:rPr>
          <w:rFonts w:ascii="Times New Roman" w:hAnsi="Times New Roman" w:cs="Times New Roman"/>
          <w:color w:val="000000"/>
          <w:sz w:val="24"/>
          <w:szCs w:val="24"/>
        </w:rPr>
        <w:t xml:space="preserve">” </w:t>
      </w:r>
      <w:r w:rsidR="0072444C">
        <w:rPr>
          <w:rFonts w:ascii="Times New Roman" w:hAnsi="Times New Roman" w:cs="Times New Roman"/>
          <w:color w:val="000000"/>
          <w:sz w:val="24"/>
          <w:szCs w:val="24"/>
        </w:rPr>
        <w:t>Meaning people were offended that the LGBT community were marginalised down to a sandwich</w:t>
      </w:r>
      <w:r w:rsidR="008D736C">
        <w:rPr>
          <w:rFonts w:ascii="Times New Roman" w:hAnsi="Times New Roman" w:cs="Times New Roman"/>
          <w:color w:val="000000"/>
          <w:sz w:val="24"/>
          <w:szCs w:val="24"/>
        </w:rPr>
        <w:t xml:space="preserve">. </w:t>
      </w:r>
      <w:r w:rsidR="00164913">
        <w:rPr>
          <w:rFonts w:ascii="Times New Roman" w:hAnsi="Times New Roman" w:cs="Times New Roman"/>
          <w:color w:val="000000"/>
          <w:sz w:val="24"/>
          <w:szCs w:val="24"/>
        </w:rPr>
        <w:t xml:space="preserve">This shows that despite good intention M&amp;S perhaps didn’t </w:t>
      </w:r>
      <w:r w:rsidR="001E6A2A">
        <w:rPr>
          <w:rFonts w:ascii="Times New Roman" w:hAnsi="Times New Roman" w:cs="Times New Roman"/>
          <w:color w:val="000000"/>
          <w:sz w:val="24"/>
          <w:szCs w:val="24"/>
        </w:rPr>
        <w:t>quite</w:t>
      </w:r>
      <w:r w:rsidR="00164913">
        <w:rPr>
          <w:rFonts w:ascii="Times New Roman" w:hAnsi="Times New Roman" w:cs="Times New Roman"/>
          <w:color w:val="000000"/>
          <w:sz w:val="24"/>
          <w:szCs w:val="24"/>
        </w:rPr>
        <w:t xml:space="preserve"> position </w:t>
      </w:r>
      <w:r w:rsidR="001E6A2A">
        <w:rPr>
          <w:rFonts w:ascii="Times New Roman" w:hAnsi="Times New Roman" w:cs="Times New Roman"/>
          <w:color w:val="000000"/>
          <w:sz w:val="24"/>
          <w:szCs w:val="24"/>
        </w:rPr>
        <w:t>itself</w:t>
      </w:r>
      <w:r w:rsidR="00164913">
        <w:rPr>
          <w:rFonts w:ascii="Times New Roman" w:hAnsi="Times New Roman" w:cs="Times New Roman"/>
          <w:color w:val="000000"/>
          <w:sz w:val="24"/>
          <w:szCs w:val="24"/>
        </w:rPr>
        <w:t xml:space="preserve"> correctly while trying to campaign on behalf of the LGBT</w:t>
      </w:r>
      <w:r w:rsidR="001E6A2A">
        <w:rPr>
          <w:rFonts w:ascii="Times New Roman" w:hAnsi="Times New Roman" w:cs="Times New Roman"/>
          <w:color w:val="000000"/>
          <w:sz w:val="24"/>
          <w:szCs w:val="24"/>
        </w:rPr>
        <w:t>Q+ community</w:t>
      </w:r>
      <w:r w:rsidR="00357A5A">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528107658"/>
          <w:citation/>
        </w:sdtPr>
        <w:sdtContent>
          <w:r w:rsidR="00357A5A">
            <w:rPr>
              <w:rFonts w:ascii="Times New Roman" w:hAnsi="Times New Roman" w:cs="Times New Roman"/>
              <w:color w:val="000000"/>
              <w:sz w:val="24"/>
              <w:szCs w:val="24"/>
            </w:rPr>
            <w:fldChar w:fldCharType="begin"/>
          </w:r>
          <w:r w:rsidR="00357A5A">
            <w:rPr>
              <w:rFonts w:ascii="Times New Roman" w:hAnsi="Times New Roman" w:cs="Times New Roman"/>
              <w:color w:val="000000"/>
              <w:sz w:val="24"/>
              <w:szCs w:val="24"/>
            </w:rPr>
            <w:instrText xml:space="preserve"> CITATION Sar19 \l 2057 </w:instrText>
          </w:r>
          <w:r w:rsidR="00357A5A">
            <w:rPr>
              <w:rFonts w:ascii="Times New Roman" w:hAnsi="Times New Roman" w:cs="Times New Roman"/>
              <w:color w:val="000000"/>
              <w:sz w:val="24"/>
              <w:szCs w:val="24"/>
            </w:rPr>
            <w:fldChar w:fldCharType="separate"/>
          </w:r>
          <w:r w:rsidR="00357A5A" w:rsidRPr="00357A5A">
            <w:rPr>
              <w:rFonts w:ascii="Times New Roman" w:hAnsi="Times New Roman" w:cs="Times New Roman"/>
              <w:noProof/>
              <w:color w:val="000000"/>
              <w:sz w:val="24"/>
              <w:szCs w:val="24"/>
            </w:rPr>
            <w:t>(Young, 2019)</w:t>
          </w:r>
          <w:r w:rsidR="00357A5A">
            <w:rPr>
              <w:rFonts w:ascii="Times New Roman" w:hAnsi="Times New Roman" w:cs="Times New Roman"/>
              <w:color w:val="000000"/>
              <w:sz w:val="24"/>
              <w:szCs w:val="24"/>
            </w:rPr>
            <w:fldChar w:fldCharType="end"/>
          </w:r>
        </w:sdtContent>
      </w:sdt>
      <w:r w:rsidR="00357A5A">
        <w:rPr>
          <w:rFonts w:ascii="Times New Roman" w:hAnsi="Times New Roman" w:cs="Times New Roman"/>
          <w:color w:val="000000"/>
          <w:sz w:val="24"/>
          <w:szCs w:val="24"/>
        </w:rPr>
        <w:t>.</w:t>
      </w:r>
    </w:p>
    <w:p w14:paraId="0FC57115" w14:textId="77777777" w:rsidR="00A611F3" w:rsidRDefault="00A611F3" w:rsidP="006F1D1D">
      <w:pPr>
        <w:spacing w:line="324" w:lineRule="atLeast"/>
        <w:rPr>
          <w:rFonts w:ascii="Times New Roman" w:hAnsi="Times New Roman" w:cs="Times New Roman"/>
          <w:color w:val="000000"/>
          <w:sz w:val="24"/>
          <w:szCs w:val="24"/>
        </w:rPr>
      </w:pPr>
    </w:p>
    <w:p w14:paraId="1DDE8EB3" w14:textId="6BBB57D2" w:rsidR="00196659" w:rsidRPr="008F1E54" w:rsidRDefault="005F1FE7" w:rsidP="006F1D1D">
      <w:pPr>
        <w:spacing w:line="324" w:lineRule="atLeast"/>
        <w:rPr>
          <w:rFonts w:ascii="Times New Roman" w:hAnsi="Times New Roman" w:cs="Times New Roman"/>
          <w:color w:val="000000"/>
          <w:sz w:val="24"/>
          <w:szCs w:val="24"/>
        </w:rPr>
      </w:pPr>
      <w:r>
        <w:rPr>
          <w:rFonts w:ascii="Times New Roman" w:hAnsi="Times New Roman" w:cs="Times New Roman"/>
          <w:color w:val="000000"/>
          <w:sz w:val="24"/>
          <w:szCs w:val="24"/>
        </w:rPr>
        <w:t xml:space="preserve">The final P </w:t>
      </w:r>
      <w:r w:rsidR="0064260D">
        <w:rPr>
          <w:rFonts w:ascii="Times New Roman" w:hAnsi="Times New Roman" w:cs="Times New Roman"/>
          <w:color w:val="000000"/>
          <w:sz w:val="24"/>
          <w:szCs w:val="24"/>
        </w:rPr>
        <w:t xml:space="preserve">in </w:t>
      </w:r>
      <w:r>
        <w:rPr>
          <w:rFonts w:ascii="Times New Roman" w:hAnsi="Times New Roman" w:cs="Times New Roman"/>
          <w:color w:val="000000"/>
          <w:sz w:val="24"/>
          <w:szCs w:val="24"/>
        </w:rPr>
        <w:t xml:space="preserve">Mintzberg theory </w:t>
      </w:r>
      <w:r w:rsidR="0054609B">
        <w:rPr>
          <w:rFonts w:ascii="Times New Roman" w:hAnsi="Times New Roman" w:cs="Times New Roman"/>
          <w:color w:val="000000"/>
          <w:sz w:val="24"/>
          <w:szCs w:val="24"/>
        </w:rPr>
        <w:t xml:space="preserve">is perspective </w:t>
      </w:r>
      <w:r w:rsidR="0075514F">
        <w:rPr>
          <w:rFonts w:ascii="Times New Roman" w:hAnsi="Times New Roman" w:cs="Times New Roman"/>
          <w:color w:val="000000"/>
          <w:sz w:val="24"/>
          <w:szCs w:val="24"/>
        </w:rPr>
        <w:t>and</w:t>
      </w:r>
      <w:r w:rsidR="00092851">
        <w:rPr>
          <w:rFonts w:ascii="Times New Roman" w:hAnsi="Times New Roman" w:cs="Times New Roman"/>
          <w:color w:val="000000"/>
          <w:sz w:val="24"/>
          <w:szCs w:val="24"/>
        </w:rPr>
        <w:t xml:space="preserve"> that means understanding the organisations behaviour and understand the pattern that will shape an organisation </w:t>
      </w:r>
      <w:r w:rsidR="00092851">
        <w:rPr>
          <w:rFonts w:ascii="Times New Roman" w:hAnsi="Times New Roman" w:cs="Times New Roman"/>
          <w:color w:val="000000"/>
          <w:sz w:val="24"/>
          <w:szCs w:val="24"/>
        </w:rPr>
        <w:lastRenderedPageBreak/>
        <w:t xml:space="preserve">perspective. This means it is important for M&amp;S to gather data show it can understand and follow a strategy to create innovative product which </w:t>
      </w:r>
      <w:r w:rsidR="007E30B4">
        <w:rPr>
          <w:rFonts w:ascii="Times New Roman" w:hAnsi="Times New Roman" w:cs="Times New Roman"/>
          <w:color w:val="000000"/>
          <w:sz w:val="24"/>
          <w:szCs w:val="24"/>
        </w:rPr>
        <w:t>would stand out in a competitive market</w:t>
      </w:r>
      <w:r w:rsidR="00357A5A">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945732724"/>
          <w:citation/>
        </w:sdtPr>
        <w:sdtContent>
          <w:r w:rsidR="00825161">
            <w:rPr>
              <w:rFonts w:ascii="Times New Roman" w:hAnsi="Times New Roman" w:cs="Times New Roman"/>
              <w:color w:val="000000"/>
              <w:sz w:val="24"/>
              <w:szCs w:val="24"/>
            </w:rPr>
            <w:fldChar w:fldCharType="begin"/>
          </w:r>
          <w:r w:rsidR="00825161">
            <w:rPr>
              <w:rFonts w:ascii="Times New Roman" w:hAnsi="Times New Roman" w:cs="Times New Roman"/>
              <w:color w:val="000000"/>
              <w:sz w:val="24"/>
              <w:szCs w:val="24"/>
            </w:rPr>
            <w:instrText xml:space="preserve"> CITATION Min \l 2057 </w:instrText>
          </w:r>
          <w:r w:rsidR="00825161">
            <w:rPr>
              <w:rFonts w:ascii="Times New Roman" w:hAnsi="Times New Roman" w:cs="Times New Roman"/>
              <w:color w:val="000000"/>
              <w:sz w:val="24"/>
              <w:szCs w:val="24"/>
            </w:rPr>
            <w:fldChar w:fldCharType="separate"/>
          </w:r>
          <w:r w:rsidR="00825161" w:rsidRPr="00825161">
            <w:rPr>
              <w:rFonts w:ascii="Times New Roman" w:hAnsi="Times New Roman" w:cs="Times New Roman"/>
              <w:noProof/>
              <w:color w:val="000000"/>
              <w:sz w:val="24"/>
              <w:szCs w:val="24"/>
            </w:rPr>
            <w:t>(MindTools, n.d.)</w:t>
          </w:r>
          <w:r w:rsidR="00825161">
            <w:rPr>
              <w:rFonts w:ascii="Times New Roman" w:hAnsi="Times New Roman" w:cs="Times New Roman"/>
              <w:color w:val="000000"/>
              <w:sz w:val="24"/>
              <w:szCs w:val="24"/>
            </w:rPr>
            <w:fldChar w:fldCharType="end"/>
          </w:r>
        </w:sdtContent>
      </w:sdt>
      <w:r w:rsidR="00825161">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1771468804"/>
          <w:citation/>
        </w:sdtPr>
        <w:sdtContent>
          <w:r w:rsidR="00825161">
            <w:rPr>
              <w:rFonts w:ascii="Times New Roman" w:hAnsi="Times New Roman" w:cs="Times New Roman"/>
              <w:color w:val="000000"/>
              <w:sz w:val="24"/>
              <w:szCs w:val="24"/>
            </w:rPr>
            <w:fldChar w:fldCharType="begin"/>
          </w:r>
          <w:r w:rsidR="00825161">
            <w:rPr>
              <w:rFonts w:ascii="Times New Roman" w:hAnsi="Times New Roman" w:cs="Times New Roman"/>
              <w:color w:val="000000"/>
              <w:sz w:val="24"/>
              <w:szCs w:val="24"/>
            </w:rPr>
            <w:instrText xml:space="preserve"> CITATION Mar20 \l 2057 </w:instrText>
          </w:r>
          <w:r w:rsidR="00825161">
            <w:rPr>
              <w:rFonts w:ascii="Times New Roman" w:hAnsi="Times New Roman" w:cs="Times New Roman"/>
              <w:color w:val="000000"/>
              <w:sz w:val="24"/>
              <w:szCs w:val="24"/>
            </w:rPr>
            <w:fldChar w:fldCharType="separate"/>
          </w:r>
          <w:r w:rsidR="00825161" w:rsidRPr="00825161">
            <w:rPr>
              <w:rFonts w:ascii="Times New Roman" w:hAnsi="Times New Roman" w:cs="Times New Roman"/>
              <w:noProof/>
              <w:color w:val="000000"/>
              <w:sz w:val="24"/>
              <w:szCs w:val="24"/>
            </w:rPr>
            <w:t>(Marks and Spencer, 2020)</w:t>
          </w:r>
          <w:r w:rsidR="00825161">
            <w:rPr>
              <w:rFonts w:ascii="Times New Roman" w:hAnsi="Times New Roman" w:cs="Times New Roman"/>
              <w:color w:val="000000"/>
              <w:sz w:val="24"/>
              <w:szCs w:val="24"/>
            </w:rPr>
            <w:fldChar w:fldCharType="end"/>
          </w:r>
        </w:sdtContent>
      </w:sdt>
      <w:r w:rsidR="00825161">
        <w:rPr>
          <w:rFonts w:ascii="Times New Roman" w:hAnsi="Times New Roman" w:cs="Times New Roman"/>
          <w:color w:val="000000"/>
          <w:sz w:val="24"/>
          <w:szCs w:val="24"/>
        </w:rPr>
        <w:t xml:space="preserve"> </w:t>
      </w:r>
    </w:p>
    <w:p w14:paraId="528279D3" w14:textId="77777777" w:rsidR="00196659" w:rsidRPr="008F1E54" w:rsidRDefault="00196659" w:rsidP="006F1D1D">
      <w:pPr>
        <w:spacing w:line="324" w:lineRule="atLeast"/>
        <w:rPr>
          <w:rFonts w:ascii="Times New Roman" w:hAnsi="Times New Roman" w:cs="Times New Roman"/>
          <w:color w:val="000000"/>
          <w:sz w:val="24"/>
          <w:szCs w:val="24"/>
        </w:rPr>
      </w:pPr>
    </w:p>
    <w:p w14:paraId="07FBE93F" w14:textId="77777777" w:rsidR="00196659" w:rsidRPr="008F1E54" w:rsidRDefault="00196659" w:rsidP="006F1D1D">
      <w:pPr>
        <w:spacing w:line="324" w:lineRule="atLeast"/>
        <w:rPr>
          <w:rFonts w:ascii="Times New Roman" w:hAnsi="Times New Roman" w:cs="Times New Roman"/>
          <w:color w:val="000000"/>
          <w:sz w:val="24"/>
          <w:szCs w:val="24"/>
        </w:rPr>
      </w:pPr>
    </w:p>
    <w:p w14:paraId="503D2D43" w14:textId="77777777" w:rsidR="006F1D1D" w:rsidRPr="008F1E54" w:rsidRDefault="003B06CE" w:rsidP="006F1D1D">
      <w:pPr>
        <w:spacing w:line="324" w:lineRule="atLeast"/>
        <w:rPr>
          <w:rFonts w:ascii="Times New Roman" w:hAnsi="Times New Roman" w:cs="Times New Roman"/>
          <w:color w:val="000000"/>
          <w:sz w:val="24"/>
          <w:szCs w:val="24"/>
        </w:rPr>
      </w:pPr>
      <w:r w:rsidRPr="008F1E54">
        <w:rPr>
          <w:rFonts w:ascii="Times New Roman" w:eastAsia="Times New Roman" w:hAnsi="Times New Roman" w:cs="Times New Roman"/>
          <w:color w:val="000000"/>
          <w:sz w:val="24"/>
          <w:szCs w:val="24"/>
        </w:rPr>
        <w:t xml:space="preserve">What is M&amp;S </w:t>
      </w:r>
      <w:r w:rsidR="00BF16CD" w:rsidRPr="008F1E54">
        <w:rPr>
          <w:rFonts w:ascii="Times New Roman" w:eastAsia="Times New Roman" w:hAnsi="Times New Roman" w:cs="Times New Roman"/>
          <w:color w:val="000000"/>
          <w:sz w:val="24"/>
          <w:szCs w:val="24"/>
        </w:rPr>
        <w:t xml:space="preserve">Competitive strategy? </w:t>
      </w:r>
    </w:p>
    <w:p w14:paraId="152D6302" w14:textId="4CDCC2E1" w:rsidR="006F1D1D" w:rsidRDefault="00E35563" w:rsidP="006F1D1D">
      <w:pPr>
        <w:spacing w:line="324" w:lineRule="atLeast"/>
        <w:rPr>
          <w:rFonts w:ascii="Times New Roman" w:hAnsi="Times New Roman" w:cs="Times New Roman"/>
          <w:color w:val="000000"/>
          <w:sz w:val="24"/>
          <w:szCs w:val="24"/>
        </w:rPr>
      </w:pPr>
      <w:r>
        <w:rPr>
          <w:rFonts w:ascii="Times New Roman" w:hAnsi="Times New Roman" w:cs="Times New Roman"/>
          <w:color w:val="000000"/>
          <w:sz w:val="24"/>
          <w:szCs w:val="24"/>
        </w:rPr>
        <w:t>“</w:t>
      </w:r>
      <w:r w:rsidRPr="00E35563">
        <w:rPr>
          <w:rFonts w:ascii="Times New Roman" w:hAnsi="Times New Roman" w:cs="Times New Roman"/>
          <w:color w:val="000000"/>
          <w:sz w:val="24"/>
          <w:szCs w:val="24"/>
        </w:rPr>
        <w:t>A firm's competitive strategy concerns how to compete in the business areas the firm operates. In other words, competitive strategy means to define how the firm intends to create and maintain a competitive advantage with respect to competitors</w:t>
      </w:r>
      <w:sdt>
        <w:sdtPr>
          <w:rPr>
            <w:rFonts w:ascii="Times New Roman" w:hAnsi="Times New Roman" w:cs="Times New Roman"/>
            <w:color w:val="000000"/>
            <w:sz w:val="24"/>
            <w:szCs w:val="24"/>
          </w:rPr>
          <w:id w:val="1072078746"/>
          <w:citation/>
        </w:sdtPr>
        <w:sdtContent>
          <w:r w:rsidR="00587254">
            <w:rPr>
              <w:rFonts w:ascii="Times New Roman" w:hAnsi="Times New Roman" w:cs="Times New Roman"/>
              <w:color w:val="000000"/>
              <w:sz w:val="24"/>
              <w:szCs w:val="24"/>
            </w:rPr>
            <w:fldChar w:fldCharType="begin"/>
          </w:r>
          <w:r w:rsidR="00587254">
            <w:rPr>
              <w:rFonts w:ascii="Times New Roman" w:hAnsi="Times New Roman" w:cs="Times New Roman"/>
              <w:color w:val="000000"/>
              <w:sz w:val="24"/>
              <w:szCs w:val="24"/>
            </w:rPr>
            <w:instrText xml:space="preserve"> CITATION UBe01 \l 2057 </w:instrText>
          </w:r>
          <w:r w:rsidR="00587254">
            <w:rPr>
              <w:rFonts w:ascii="Times New Roman" w:hAnsi="Times New Roman" w:cs="Times New Roman"/>
              <w:color w:val="000000"/>
              <w:sz w:val="24"/>
              <w:szCs w:val="24"/>
            </w:rPr>
            <w:fldChar w:fldCharType="separate"/>
          </w:r>
          <w:r w:rsidR="00587254">
            <w:rPr>
              <w:rFonts w:ascii="Times New Roman" w:hAnsi="Times New Roman" w:cs="Times New Roman"/>
              <w:noProof/>
              <w:color w:val="000000"/>
              <w:sz w:val="24"/>
              <w:szCs w:val="24"/>
            </w:rPr>
            <w:t xml:space="preserve"> </w:t>
          </w:r>
          <w:r w:rsidR="00587254" w:rsidRPr="00587254">
            <w:rPr>
              <w:rFonts w:ascii="Times New Roman" w:hAnsi="Times New Roman" w:cs="Times New Roman"/>
              <w:noProof/>
              <w:color w:val="000000"/>
              <w:sz w:val="24"/>
              <w:szCs w:val="24"/>
            </w:rPr>
            <w:t>(U. Bertelè, Competitive Strategies:, 2001)</w:t>
          </w:r>
          <w:r w:rsidR="00587254">
            <w:rPr>
              <w:rFonts w:ascii="Times New Roman" w:hAnsi="Times New Roman" w:cs="Times New Roman"/>
              <w:color w:val="000000"/>
              <w:sz w:val="24"/>
              <w:szCs w:val="24"/>
            </w:rPr>
            <w:fldChar w:fldCharType="end"/>
          </w:r>
        </w:sdtContent>
      </w:sdt>
      <w:r w:rsidR="00587254">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423624784"/>
          <w:citation/>
        </w:sdtPr>
        <w:sdtContent>
          <w:r w:rsidR="00587254">
            <w:rPr>
              <w:rFonts w:ascii="Times New Roman" w:hAnsi="Times New Roman" w:cs="Times New Roman"/>
              <w:color w:val="000000"/>
              <w:sz w:val="24"/>
              <w:szCs w:val="24"/>
            </w:rPr>
            <w:fldChar w:fldCharType="begin"/>
          </w:r>
          <w:r w:rsidR="00587254">
            <w:rPr>
              <w:rFonts w:ascii="Times New Roman" w:hAnsi="Times New Roman" w:cs="Times New Roman"/>
              <w:color w:val="000000"/>
              <w:sz w:val="24"/>
              <w:szCs w:val="24"/>
            </w:rPr>
            <w:instrText xml:space="preserve"> CITATION UBe02 \l 2057 </w:instrText>
          </w:r>
          <w:r w:rsidR="00587254">
            <w:rPr>
              <w:rFonts w:ascii="Times New Roman" w:hAnsi="Times New Roman" w:cs="Times New Roman"/>
              <w:color w:val="000000"/>
              <w:sz w:val="24"/>
              <w:szCs w:val="24"/>
            </w:rPr>
            <w:fldChar w:fldCharType="separate"/>
          </w:r>
          <w:r w:rsidR="00587254" w:rsidRPr="00587254">
            <w:rPr>
              <w:rFonts w:ascii="Times New Roman" w:hAnsi="Times New Roman" w:cs="Times New Roman"/>
              <w:noProof/>
              <w:color w:val="000000"/>
              <w:sz w:val="24"/>
              <w:szCs w:val="24"/>
            </w:rPr>
            <w:t>(U. Bertelè, 2002)</w:t>
          </w:r>
          <w:r w:rsidR="00587254">
            <w:rPr>
              <w:rFonts w:ascii="Times New Roman" w:hAnsi="Times New Roman" w:cs="Times New Roman"/>
              <w:color w:val="000000"/>
              <w:sz w:val="24"/>
              <w:szCs w:val="24"/>
            </w:rPr>
            <w:fldChar w:fldCharType="end"/>
          </w:r>
        </w:sdtContent>
      </w:sdt>
    </w:p>
    <w:p w14:paraId="4621157F" w14:textId="77777777" w:rsidR="006F1D1D" w:rsidRPr="008F1E54" w:rsidRDefault="006F1D1D" w:rsidP="006F1D1D">
      <w:pPr>
        <w:spacing w:line="324" w:lineRule="atLeast"/>
        <w:rPr>
          <w:rFonts w:ascii="Times New Roman" w:hAnsi="Times New Roman" w:cs="Times New Roman"/>
          <w:color w:val="000000"/>
          <w:sz w:val="24"/>
          <w:szCs w:val="24"/>
        </w:rPr>
      </w:pPr>
    </w:p>
    <w:p w14:paraId="6CDD8C6D" w14:textId="757289E5" w:rsidR="00C730D1" w:rsidRPr="008F1E54" w:rsidRDefault="00164DF7" w:rsidP="006F1D1D">
      <w:pPr>
        <w:spacing w:line="324" w:lineRule="atLeast"/>
        <w:rPr>
          <w:rFonts w:ascii="Times New Roman" w:hAnsi="Times New Roman" w:cs="Times New Roman"/>
          <w:color w:val="000000"/>
          <w:sz w:val="24"/>
          <w:szCs w:val="24"/>
        </w:rPr>
      </w:pPr>
      <w:r w:rsidRPr="008F1E54">
        <w:rPr>
          <w:rFonts w:ascii="Times New Roman" w:eastAsia="Times New Roman" w:hAnsi="Times New Roman" w:cs="Times New Roman"/>
          <w:color w:val="000000"/>
          <w:sz w:val="24"/>
          <w:szCs w:val="24"/>
        </w:rPr>
        <w:t xml:space="preserve">Theorist views: </w:t>
      </w:r>
    </w:p>
    <w:p w14:paraId="431DC78A" w14:textId="77777777" w:rsidR="00164DF7" w:rsidRPr="008F1E54" w:rsidRDefault="00164DF7" w:rsidP="009C019C">
      <w:pPr>
        <w:ind w:hanging="270"/>
        <w:divId w:val="1108619475"/>
        <w:rPr>
          <w:rFonts w:ascii="Times New Roman" w:eastAsia="Times New Roman" w:hAnsi="Times New Roman" w:cs="Times New Roman"/>
          <w:color w:val="000000"/>
          <w:sz w:val="24"/>
          <w:szCs w:val="24"/>
        </w:rPr>
      </w:pPr>
    </w:p>
    <w:p w14:paraId="29852B54" w14:textId="760C32EB" w:rsidR="005054AE" w:rsidRDefault="00164DF7" w:rsidP="005054AE">
      <w:pPr>
        <w:ind w:hanging="270"/>
        <w:rPr>
          <w:rFonts w:ascii="Times New Roman" w:eastAsia="Times New Roman" w:hAnsi="Times New Roman" w:cs="Times New Roman"/>
          <w:color w:val="000000"/>
          <w:sz w:val="24"/>
          <w:szCs w:val="24"/>
        </w:rPr>
      </w:pPr>
      <w:r w:rsidRPr="008F1E54">
        <w:rPr>
          <w:rFonts w:ascii="Times New Roman" w:eastAsia="Times New Roman" w:hAnsi="Times New Roman" w:cs="Times New Roman"/>
          <w:color w:val="000000"/>
          <w:sz w:val="24"/>
          <w:szCs w:val="24"/>
        </w:rPr>
        <w:t xml:space="preserve">Bowman’s Strategic Clock: </w:t>
      </w:r>
    </w:p>
    <w:p w14:paraId="4D0A5A3B" w14:textId="179D33AB" w:rsidR="005054AE" w:rsidRDefault="00135E70" w:rsidP="005054AE">
      <w:pPr>
        <w:ind w:hanging="270"/>
        <w:rPr>
          <w:rFonts w:ascii="Times New Roman" w:eastAsia="Times New Roman" w:hAnsi="Times New Roman" w:cs="Times New Roman"/>
          <w:color w:val="000000"/>
          <w:sz w:val="24"/>
          <w:szCs w:val="24"/>
        </w:rPr>
      </w:pPr>
      <w:r w:rsidRPr="00135E70">
        <w:rPr>
          <w:rFonts w:ascii="Times New Roman" w:eastAsia="Times New Roman" w:hAnsi="Times New Roman" w:cs="Times New Roman"/>
          <w:color w:val="000000"/>
          <w:sz w:val="24"/>
          <w:szCs w:val="24"/>
        </w:rPr>
        <w:t>Bowman strategic o’clock punch out how company can position its products and services based on two key things, finished his price and second value of the Product and the overall branding.</w:t>
      </w:r>
      <w:r w:rsidR="00FD1134">
        <w:rPr>
          <w:rFonts w:ascii="Times New Roman" w:eastAsia="Times New Roman" w:hAnsi="Times New Roman" w:cs="Times New Roman"/>
          <w:color w:val="000000"/>
          <w:sz w:val="24"/>
          <w:szCs w:val="24"/>
        </w:rPr>
        <w:t xml:space="preserve"> It induced but companies to assess how their product should be positioned in the market in order to obtain competitive advantage</w:t>
      </w:r>
      <w:r w:rsidR="00587254">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1809891752"/>
          <w:citation/>
        </w:sdtPr>
        <w:sdtContent>
          <w:r w:rsidR="00587254">
            <w:rPr>
              <w:rFonts w:ascii="Times New Roman" w:eastAsia="Times New Roman" w:hAnsi="Times New Roman" w:cs="Times New Roman"/>
              <w:color w:val="000000"/>
              <w:sz w:val="24"/>
              <w:szCs w:val="24"/>
            </w:rPr>
            <w:fldChar w:fldCharType="begin"/>
          </w:r>
          <w:r w:rsidR="00587254">
            <w:rPr>
              <w:rFonts w:ascii="Times New Roman" w:eastAsia="Times New Roman" w:hAnsi="Times New Roman" w:cs="Times New Roman"/>
              <w:color w:val="000000"/>
              <w:sz w:val="24"/>
              <w:szCs w:val="24"/>
            </w:rPr>
            <w:instrText xml:space="preserve"> CITATION Hit19 \l 2057 </w:instrText>
          </w:r>
          <w:r w:rsidR="00587254">
            <w:rPr>
              <w:rFonts w:ascii="Times New Roman" w:eastAsia="Times New Roman" w:hAnsi="Times New Roman" w:cs="Times New Roman"/>
              <w:color w:val="000000"/>
              <w:sz w:val="24"/>
              <w:szCs w:val="24"/>
            </w:rPr>
            <w:fldChar w:fldCharType="separate"/>
          </w:r>
          <w:r w:rsidR="00587254" w:rsidRPr="00587254">
            <w:rPr>
              <w:rFonts w:ascii="Times New Roman" w:eastAsia="Times New Roman" w:hAnsi="Times New Roman" w:cs="Times New Roman"/>
              <w:noProof/>
              <w:color w:val="000000"/>
              <w:sz w:val="24"/>
              <w:szCs w:val="24"/>
            </w:rPr>
            <w:t>(Bhasin, 2019)</w:t>
          </w:r>
          <w:r w:rsidR="00587254">
            <w:rPr>
              <w:rFonts w:ascii="Times New Roman" w:eastAsia="Times New Roman" w:hAnsi="Times New Roman" w:cs="Times New Roman"/>
              <w:color w:val="000000"/>
              <w:sz w:val="24"/>
              <w:szCs w:val="24"/>
            </w:rPr>
            <w:fldChar w:fldCharType="end"/>
          </w:r>
        </w:sdtContent>
      </w:sdt>
      <w:sdt>
        <w:sdtPr>
          <w:rPr>
            <w:rFonts w:ascii="Times New Roman" w:eastAsia="Times New Roman" w:hAnsi="Times New Roman" w:cs="Times New Roman"/>
            <w:color w:val="000000"/>
            <w:sz w:val="24"/>
            <w:szCs w:val="24"/>
          </w:rPr>
          <w:id w:val="1909493434"/>
          <w:citation/>
        </w:sdtPr>
        <w:sdtContent>
          <w:r w:rsidR="00782BB0">
            <w:rPr>
              <w:rFonts w:ascii="Times New Roman" w:eastAsia="Times New Roman" w:hAnsi="Times New Roman" w:cs="Times New Roman"/>
              <w:color w:val="000000"/>
              <w:sz w:val="24"/>
              <w:szCs w:val="24"/>
            </w:rPr>
            <w:fldChar w:fldCharType="begin"/>
          </w:r>
          <w:r w:rsidR="00782BB0">
            <w:rPr>
              <w:rFonts w:ascii="Times New Roman" w:eastAsia="Times New Roman" w:hAnsi="Times New Roman" w:cs="Times New Roman"/>
              <w:color w:val="000000"/>
              <w:sz w:val="24"/>
              <w:szCs w:val="24"/>
            </w:rPr>
            <w:instrText xml:space="preserve"> CITATION Hit191 \l 2057 </w:instrText>
          </w:r>
          <w:r w:rsidR="00782BB0">
            <w:rPr>
              <w:rFonts w:ascii="Times New Roman" w:eastAsia="Times New Roman" w:hAnsi="Times New Roman" w:cs="Times New Roman"/>
              <w:color w:val="000000"/>
              <w:sz w:val="24"/>
              <w:szCs w:val="24"/>
            </w:rPr>
            <w:fldChar w:fldCharType="separate"/>
          </w:r>
          <w:r w:rsidR="00782BB0">
            <w:rPr>
              <w:rFonts w:ascii="Times New Roman" w:eastAsia="Times New Roman" w:hAnsi="Times New Roman" w:cs="Times New Roman"/>
              <w:noProof/>
              <w:color w:val="000000"/>
              <w:sz w:val="24"/>
              <w:szCs w:val="24"/>
            </w:rPr>
            <w:t xml:space="preserve"> </w:t>
          </w:r>
          <w:r w:rsidR="00782BB0" w:rsidRPr="00782BB0">
            <w:rPr>
              <w:rFonts w:ascii="Times New Roman" w:eastAsia="Times New Roman" w:hAnsi="Times New Roman" w:cs="Times New Roman"/>
              <w:noProof/>
              <w:color w:val="000000"/>
              <w:sz w:val="24"/>
              <w:szCs w:val="24"/>
            </w:rPr>
            <w:t>(Bhasin, What is Bowman's Strategy Clock?, 2019)</w:t>
          </w:r>
          <w:r w:rsidR="00782BB0">
            <w:rPr>
              <w:rFonts w:ascii="Times New Roman" w:eastAsia="Times New Roman" w:hAnsi="Times New Roman" w:cs="Times New Roman"/>
              <w:color w:val="000000"/>
              <w:sz w:val="24"/>
              <w:szCs w:val="24"/>
            </w:rPr>
            <w:fldChar w:fldCharType="end"/>
          </w:r>
        </w:sdtContent>
      </w:sdt>
      <w:r w:rsidR="00782BB0">
        <w:rPr>
          <w:rFonts w:ascii="Times New Roman" w:eastAsia="Times New Roman" w:hAnsi="Times New Roman" w:cs="Times New Roman"/>
          <w:sz w:val="24"/>
          <w:szCs w:val="24"/>
        </w:rPr>
        <w:t>.</w:t>
      </w:r>
    </w:p>
    <w:p w14:paraId="701668A2" w14:textId="77777777" w:rsidR="004048C6" w:rsidRDefault="004048C6" w:rsidP="005054AE">
      <w:pPr>
        <w:ind w:hanging="270"/>
        <w:rPr>
          <w:rFonts w:ascii="Times New Roman" w:eastAsia="Times New Roman" w:hAnsi="Times New Roman" w:cs="Times New Roman"/>
          <w:color w:val="000000"/>
          <w:sz w:val="24"/>
          <w:szCs w:val="24"/>
        </w:rPr>
      </w:pPr>
    </w:p>
    <w:p w14:paraId="22A41F4C" w14:textId="75B56D32" w:rsidR="00135E70" w:rsidRDefault="00135E70" w:rsidP="005054AE">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Bowman clock eight positions as outlined below: </w:t>
      </w:r>
    </w:p>
    <w:p w14:paraId="1EB25CDB" w14:textId="77777777" w:rsidR="00483092" w:rsidRDefault="00483092" w:rsidP="00135E70">
      <w:pPr>
        <w:pStyle w:val="ListParagraph"/>
        <w:numPr>
          <w:ilvl w:val="0"/>
          <w:numId w:val="3"/>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Low price and low added value.</w:t>
      </w:r>
    </w:p>
    <w:p w14:paraId="3BA0F348" w14:textId="382A1EFD" w:rsidR="00483092" w:rsidRDefault="00483092" w:rsidP="00135E70">
      <w:pPr>
        <w:pStyle w:val="ListParagraph"/>
        <w:numPr>
          <w:ilvl w:val="0"/>
          <w:numId w:val="3"/>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Low price</w:t>
      </w:r>
    </w:p>
    <w:p w14:paraId="42F3A0FC" w14:textId="2D81FA98" w:rsidR="00483092" w:rsidRDefault="00EC630A" w:rsidP="00135E70">
      <w:pPr>
        <w:pStyle w:val="ListParagraph"/>
        <w:numPr>
          <w:ilvl w:val="0"/>
          <w:numId w:val="3"/>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Hybrid</w:t>
      </w:r>
    </w:p>
    <w:p w14:paraId="6E775635" w14:textId="59C7B691" w:rsidR="00EC630A" w:rsidRDefault="00EC630A" w:rsidP="00135E70">
      <w:pPr>
        <w:pStyle w:val="ListParagraph"/>
        <w:numPr>
          <w:ilvl w:val="0"/>
          <w:numId w:val="3"/>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Differentiation</w:t>
      </w:r>
    </w:p>
    <w:p w14:paraId="5DB3BA9B" w14:textId="74945C1C" w:rsidR="00EC630A" w:rsidRDefault="00242B36" w:rsidP="00135E70">
      <w:pPr>
        <w:pStyle w:val="ListParagraph"/>
        <w:numPr>
          <w:ilvl w:val="0"/>
          <w:numId w:val="3"/>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Focus </w:t>
      </w:r>
      <w:r w:rsidR="003D0BF8">
        <w:rPr>
          <w:rFonts w:ascii="Times New Roman" w:eastAsia="Times New Roman" w:hAnsi="Times New Roman" w:cs="Times New Roman"/>
          <w:color w:val="000000"/>
          <w:sz w:val="24"/>
          <w:szCs w:val="24"/>
        </w:rPr>
        <w:t>differentiation</w:t>
      </w:r>
    </w:p>
    <w:p w14:paraId="12D8BD5A" w14:textId="103421E7" w:rsidR="00242B36" w:rsidRDefault="00242B36" w:rsidP="00135E70">
      <w:pPr>
        <w:pStyle w:val="ListParagraph"/>
        <w:numPr>
          <w:ilvl w:val="0"/>
          <w:numId w:val="3"/>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Risky hi</w:t>
      </w:r>
      <w:r w:rsidR="003D0BF8">
        <w:rPr>
          <w:rFonts w:ascii="Times New Roman" w:eastAsia="Times New Roman" w:hAnsi="Times New Roman" w:cs="Times New Roman"/>
          <w:color w:val="000000"/>
          <w:sz w:val="24"/>
          <w:szCs w:val="24"/>
        </w:rPr>
        <w:t>gh</w:t>
      </w:r>
      <w:r>
        <w:rPr>
          <w:rFonts w:ascii="Times New Roman" w:eastAsia="Times New Roman" w:hAnsi="Times New Roman" w:cs="Times New Roman"/>
          <w:color w:val="000000"/>
          <w:sz w:val="24"/>
          <w:szCs w:val="24"/>
        </w:rPr>
        <w:t xml:space="preserve"> margins</w:t>
      </w:r>
    </w:p>
    <w:p w14:paraId="3B0552BD" w14:textId="27E4B357" w:rsidR="003D0BF8" w:rsidRDefault="003D0BF8" w:rsidP="00135E70">
      <w:pPr>
        <w:pStyle w:val="ListParagraph"/>
        <w:numPr>
          <w:ilvl w:val="0"/>
          <w:numId w:val="3"/>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Monopoly Pricing</w:t>
      </w:r>
    </w:p>
    <w:p w14:paraId="5F76226C" w14:textId="3EB991D2" w:rsidR="00FD1134" w:rsidRDefault="003D0BF8" w:rsidP="00FD1134">
      <w:pPr>
        <w:pStyle w:val="ListParagraph"/>
        <w:numPr>
          <w:ilvl w:val="0"/>
          <w:numId w:val="3"/>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Loss of market share</w:t>
      </w:r>
    </w:p>
    <w:p w14:paraId="701C06FE" w14:textId="3B6EBA42" w:rsidR="00FD1134" w:rsidRDefault="00FD1134" w:rsidP="00FD1134">
      <w:pPr>
        <w:ind w:left="-270"/>
        <w:rPr>
          <w:rFonts w:ascii="Times New Roman" w:eastAsia="Times New Roman" w:hAnsi="Times New Roman" w:cs="Times New Roman"/>
          <w:color w:val="000000"/>
          <w:sz w:val="24"/>
          <w:szCs w:val="24"/>
        </w:rPr>
      </w:pPr>
    </w:p>
    <w:p w14:paraId="49047A0C" w14:textId="661BEEA5" w:rsidR="002976AA" w:rsidRDefault="00BB18AB" w:rsidP="003F151E">
      <w:pPr>
        <w:ind w:left="-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Bowman strategic clock </w:t>
      </w:r>
      <w:r w:rsidR="00F46D3C">
        <w:rPr>
          <w:rFonts w:ascii="Times New Roman" w:eastAsia="Times New Roman" w:hAnsi="Times New Roman" w:cs="Times New Roman"/>
          <w:color w:val="000000"/>
          <w:sz w:val="24"/>
          <w:szCs w:val="24"/>
        </w:rPr>
        <w:t>can be compared to</w:t>
      </w:r>
      <w:r>
        <w:rPr>
          <w:rFonts w:ascii="Times New Roman" w:eastAsia="Times New Roman" w:hAnsi="Times New Roman" w:cs="Times New Roman"/>
          <w:color w:val="000000"/>
          <w:sz w:val="24"/>
          <w:szCs w:val="24"/>
        </w:rPr>
        <w:t xml:space="preserve"> M&amp;S</w:t>
      </w:r>
      <w:r w:rsidR="00F46D3C">
        <w:rPr>
          <w:rFonts w:ascii="Times New Roman" w:eastAsia="Times New Roman" w:hAnsi="Times New Roman" w:cs="Times New Roman"/>
          <w:color w:val="000000"/>
          <w:sz w:val="24"/>
          <w:szCs w:val="24"/>
        </w:rPr>
        <w:t xml:space="preserve"> </w:t>
      </w:r>
      <w:r w:rsidR="004F7BB6">
        <w:rPr>
          <w:rFonts w:ascii="Times New Roman" w:eastAsia="Times New Roman" w:hAnsi="Times New Roman" w:cs="Times New Roman"/>
          <w:color w:val="000000"/>
          <w:sz w:val="24"/>
          <w:szCs w:val="24"/>
        </w:rPr>
        <w:t xml:space="preserve">since </w:t>
      </w:r>
      <w:r w:rsidR="00AC0754">
        <w:rPr>
          <w:rFonts w:ascii="Times New Roman" w:eastAsia="Times New Roman" w:hAnsi="Times New Roman" w:cs="Times New Roman"/>
          <w:color w:val="000000"/>
          <w:sz w:val="24"/>
          <w:szCs w:val="24"/>
        </w:rPr>
        <w:t xml:space="preserve">the food hall sells </w:t>
      </w:r>
      <w:r w:rsidR="005F32D9">
        <w:rPr>
          <w:rFonts w:ascii="Times New Roman" w:eastAsia="Times New Roman" w:hAnsi="Times New Roman" w:cs="Times New Roman"/>
          <w:color w:val="000000"/>
          <w:sz w:val="24"/>
          <w:szCs w:val="24"/>
        </w:rPr>
        <w:t xml:space="preserve">high cost but also high-quality goods </w:t>
      </w:r>
      <w:r w:rsidR="00881C6C">
        <w:rPr>
          <w:rFonts w:ascii="Times New Roman" w:eastAsia="Times New Roman" w:hAnsi="Times New Roman" w:cs="Times New Roman"/>
          <w:color w:val="000000"/>
          <w:sz w:val="24"/>
          <w:szCs w:val="24"/>
        </w:rPr>
        <w:t>which M&amp;S had managed to retain a lot of customers based on product quality</w:t>
      </w:r>
      <w:r w:rsidR="004F7BB6">
        <w:rPr>
          <w:rFonts w:ascii="Times New Roman" w:eastAsia="Times New Roman" w:hAnsi="Times New Roman" w:cs="Times New Roman"/>
          <w:color w:val="000000"/>
          <w:sz w:val="24"/>
          <w:szCs w:val="24"/>
        </w:rPr>
        <w:t>.</w:t>
      </w:r>
      <w:r w:rsidR="003F151E">
        <w:rPr>
          <w:rFonts w:ascii="Times New Roman" w:eastAsia="Times New Roman" w:hAnsi="Times New Roman" w:cs="Times New Roman"/>
          <w:color w:val="000000"/>
          <w:sz w:val="24"/>
          <w:szCs w:val="24"/>
        </w:rPr>
        <w:t xml:space="preserve"> For </w:t>
      </w:r>
      <w:proofErr w:type="gramStart"/>
      <w:r w:rsidR="003F151E">
        <w:rPr>
          <w:rFonts w:ascii="Times New Roman" w:eastAsia="Times New Roman" w:hAnsi="Times New Roman" w:cs="Times New Roman"/>
          <w:color w:val="000000"/>
          <w:sz w:val="24"/>
          <w:szCs w:val="24"/>
        </w:rPr>
        <w:t>example</w:t>
      </w:r>
      <w:proofErr w:type="gramEnd"/>
      <w:r w:rsidR="003F151E">
        <w:rPr>
          <w:rFonts w:ascii="Times New Roman" w:eastAsia="Times New Roman" w:hAnsi="Times New Roman" w:cs="Times New Roman"/>
          <w:color w:val="000000"/>
          <w:sz w:val="24"/>
          <w:szCs w:val="24"/>
        </w:rPr>
        <w:t xml:space="preserve"> </w:t>
      </w:r>
      <w:r w:rsidR="006246C6">
        <w:rPr>
          <w:rFonts w:ascii="Times New Roman" w:eastAsia="Times New Roman" w:hAnsi="Times New Roman" w:cs="Times New Roman"/>
          <w:color w:val="000000"/>
          <w:sz w:val="24"/>
          <w:szCs w:val="24"/>
        </w:rPr>
        <w:t xml:space="preserve">M&amp;S sells </w:t>
      </w:r>
      <w:r w:rsidR="00A5341C">
        <w:rPr>
          <w:rFonts w:ascii="Times New Roman" w:eastAsia="Times New Roman" w:hAnsi="Times New Roman" w:cs="Times New Roman"/>
          <w:color w:val="000000"/>
          <w:sz w:val="24"/>
          <w:szCs w:val="24"/>
        </w:rPr>
        <w:t>high-end</w:t>
      </w:r>
      <w:r w:rsidR="002C4C1D">
        <w:rPr>
          <w:rFonts w:ascii="Times New Roman" w:eastAsia="Times New Roman" w:hAnsi="Times New Roman" w:cs="Times New Roman"/>
          <w:color w:val="000000"/>
          <w:sz w:val="24"/>
          <w:szCs w:val="24"/>
        </w:rPr>
        <w:t xml:space="preserve"> quality goods </w:t>
      </w:r>
      <w:r w:rsidR="006246C6">
        <w:rPr>
          <w:rFonts w:ascii="Times New Roman" w:eastAsia="Times New Roman" w:hAnsi="Times New Roman" w:cs="Times New Roman"/>
          <w:color w:val="000000"/>
          <w:sz w:val="24"/>
          <w:szCs w:val="24"/>
        </w:rPr>
        <w:t xml:space="preserve">such </w:t>
      </w:r>
      <w:r w:rsidR="00C26CE8">
        <w:rPr>
          <w:rFonts w:ascii="Times New Roman" w:eastAsia="Times New Roman" w:hAnsi="Times New Roman" w:cs="Times New Roman"/>
          <w:color w:val="000000"/>
          <w:sz w:val="24"/>
          <w:szCs w:val="24"/>
        </w:rPr>
        <w:t>as Colin</w:t>
      </w:r>
      <w:r w:rsidR="00374DF1">
        <w:rPr>
          <w:rFonts w:ascii="Times New Roman" w:eastAsia="Times New Roman" w:hAnsi="Times New Roman" w:cs="Times New Roman"/>
          <w:color w:val="000000"/>
          <w:sz w:val="24"/>
          <w:szCs w:val="24"/>
        </w:rPr>
        <w:t xml:space="preserve"> the caterpillar</w:t>
      </w:r>
      <w:r w:rsidR="006246C6">
        <w:rPr>
          <w:rFonts w:ascii="Times New Roman" w:eastAsia="Times New Roman" w:hAnsi="Times New Roman" w:cs="Times New Roman"/>
          <w:color w:val="000000"/>
          <w:sz w:val="24"/>
          <w:szCs w:val="24"/>
        </w:rPr>
        <w:t xml:space="preserve">, </w:t>
      </w:r>
      <w:r w:rsidR="002976AA">
        <w:rPr>
          <w:rFonts w:ascii="Times New Roman" w:eastAsia="Times New Roman" w:hAnsi="Times New Roman" w:cs="Times New Roman"/>
          <w:color w:val="000000"/>
          <w:sz w:val="24"/>
          <w:szCs w:val="24"/>
        </w:rPr>
        <w:t>which</w:t>
      </w:r>
      <w:r w:rsidR="00F87FE1">
        <w:rPr>
          <w:rFonts w:ascii="Times New Roman" w:eastAsia="Times New Roman" w:hAnsi="Times New Roman" w:cs="Times New Roman"/>
          <w:color w:val="000000"/>
          <w:sz w:val="24"/>
          <w:szCs w:val="24"/>
        </w:rPr>
        <w:t xml:space="preserve"> is</w:t>
      </w:r>
      <w:r w:rsidR="00E1111A">
        <w:rPr>
          <w:rFonts w:ascii="Times New Roman" w:eastAsia="Times New Roman" w:hAnsi="Times New Roman" w:cs="Times New Roman"/>
          <w:color w:val="000000"/>
          <w:sz w:val="24"/>
          <w:szCs w:val="24"/>
        </w:rPr>
        <w:t xml:space="preserve"> a party favourite</w:t>
      </w:r>
      <w:r w:rsidR="002976AA">
        <w:rPr>
          <w:rFonts w:ascii="Times New Roman" w:eastAsia="Times New Roman" w:hAnsi="Times New Roman" w:cs="Times New Roman"/>
          <w:color w:val="000000"/>
          <w:sz w:val="24"/>
          <w:szCs w:val="24"/>
        </w:rPr>
        <w:t xml:space="preserve"> chocolate cake</w:t>
      </w:r>
      <w:r w:rsidR="00E1111A">
        <w:rPr>
          <w:rFonts w:ascii="Times New Roman" w:eastAsia="Times New Roman" w:hAnsi="Times New Roman" w:cs="Times New Roman"/>
          <w:color w:val="000000"/>
          <w:sz w:val="24"/>
          <w:szCs w:val="24"/>
        </w:rPr>
        <w:t xml:space="preserve"> </w:t>
      </w:r>
      <w:r w:rsidR="00DC692E">
        <w:rPr>
          <w:rFonts w:ascii="Times New Roman" w:eastAsia="Times New Roman" w:hAnsi="Times New Roman" w:cs="Times New Roman"/>
          <w:color w:val="000000"/>
          <w:sz w:val="24"/>
          <w:szCs w:val="24"/>
        </w:rPr>
        <w:t>with</w:t>
      </w:r>
      <w:r w:rsidR="00064774">
        <w:rPr>
          <w:rFonts w:ascii="Times New Roman" w:eastAsia="Times New Roman" w:hAnsi="Times New Roman" w:cs="Times New Roman"/>
          <w:color w:val="000000"/>
          <w:sz w:val="24"/>
          <w:szCs w:val="24"/>
        </w:rPr>
        <w:t xml:space="preserve"> 15 million Collins being manufactured</w:t>
      </w:r>
      <w:r w:rsidR="00E1111A">
        <w:rPr>
          <w:rFonts w:ascii="Times New Roman" w:eastAsia="Times New Roman" w:hAnsi="Times New Roman" w:cs="Times New Roman"/>
          <w:color w:val="000000"/>
          <w:sz w:val="24"/>
          <w:szCs w:val="24"/>
        </w:rPr>
        <w:t xml:space="preserve"> since its launch in 1990</w:t>
      </w:r>
      <w:r w:rsidR="00F953E1">
        <w:rPr>
          <w:rFonts w:ascii="Times New Roman" w:eastAsia="Times New Roman" w:hAnsi="Times New Roman" w:cs="Times New Roman"/>
          <w:color w:val="000000"/>
          <w:sz w:val="24"/>
          <w:szCs w:val="24"/>
        </w:rPr>
        <w:t>.</w:t>
      </w:r>
      <w:r w:rsidR="002B5214">
        <w:rPr>
          <w:rFonts w:ascii="Times New Roman" w:eastAsia="Times New Roman" w:hAnsi="Times New Roman" w:cs="Times New Roman"/>
          <w:color w:val="000000"/>
          <w:sz w:val="24"/>
          <w:szCs w:val="24"/>
        </w:rPr>
        <w:t xml:space="preserve"> </w:t>
      </w:r>
    </w:p>
    <w:p w14:paraId="3103F7D8" w14:textId="7EA885BA" w:rsidR="00EB11D3" w:rsidRDefault="00B935F1" w:rsidP="003F151E">
      <w:pPr>
        <w:ind w:left="-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However</w:t>
      </w:r>
      <w:r w:rsidR="00A648E7">
        <w:rPr>
          <w:rFonts w:ascii="Times New Roman" w:eastAsia="Times New Roman" w:hAnsi="Times New Roman" w:cs="Times New Roman"/>
          <w:color w:val="000000"/>
          <w:sz w:val="24"/>
          <w:szCs w:val="24"/>
        </w:rPr>
        <w:t>, Colin the caterpillar h</w:t>
      </w:r>
      <w:r w:rsidR="00E84406">
        <w:rPr>
          <w:rFonts w:ascii="Times New Roman" w:eastAsia="Times New Roman" w:hAnsi="Times New Roman" w:cs="Times New Roman"/>
          <w:color w:val="000000"/>
          <w:sz w:val="24"/>
          <w:szCs w:val="24"/>
        </w:rPr>
        <w:t>as caused controversy</w:t>
      </w:r>
      <w:r w:rsidR="004130A4">
        <w:rPr>
          <w:rFonts w:ascii="Times New Roman" w:eastAsia="Times New Roman" w:hAnsi="Times New Roman" w:cs="Times New Roman"/>
          <w:color w:val="000000"/>
          <w:sz w:val="24"/>
          <w:szCs w:val="24"/>
        </w:rPr>
        <w:t xml:space="preserve">, since its success meant </w:t>
      </w:r>
      <w:r w:rsidR="00E84406">
        <w:rPr>
          <w:rFonts w:ascii="Times New Roman" w:eastAsia="Times New Roman" w:hAnsi="Times New Roman" w:cs="Times New Roman"/>
          <w:color w:val="000000"/>
          <w:sz w:val="24"/>
          <w:szCs w:val="24"/>
        </w:rPr>
        <w:t>Aldi had launched their own caterpillar cake naming it Cuthbert</w:t>
      </w:r>
      <w:r w:rsidR="00A5341C">
        <w:rPr>
          <w:rFonts w:ascii="Times New Roman" w:eastAsia="Times New Roman" w:hAnsi="Times New Roman" w:cs="Times New Roman"/>
          <w:color w:val="000000"/>
          <w:sz w:val="24"/>
          <w:szCs w:val="24"/>
        </w:rPr>
        <w:t xml:space="preserve">. This had led to M&amp;S lodging a </w:t>
      </w:r>
      <w:r w:rsidR="00C26CE8">
        <w:rPr>
          <w:rFonts w:ascii="Times New Roman" w:eastAsia="Times New Roman" w:hAnsi="Times New Roman" w:cs="Times New Roman"/>
          <w:color w:val="000000"/>
          <w:sz w:val="24"/>
          <w:szCs w:val="24"/>
        </w:rPr>
        <w:t>high court</w:t>
      </w:r>
      <w:r w:rsidR="00A5341C">
        <w:rPr>
          <w:rFonts w:ascii="Times New Roman" w:eastAsia="Times New Roman" w:hAnsi="Times New Roman" w:cs="Times New Roman"/>
          <w:color w:val="000000"/>
          <w:sz w:val="24"/>
          <w:szCs w:val="24"/>
        </w:rPr>
        <w:t xml:space="preserve"> claim against Aldi since M&amp;S claims Aldi has breached is intellectual property rights</w:t>
      </w:r>
      <w:r w:rsidR="00C26CE8">
        <w:rPr>
          <w:rFonts w:ascii="Times New Roman" w:eastAsia="Times New Roman" w:hAnsi="Times New Roman" w:cs="Times New Roman"/>
          <w:color w:val="000000"/>
          <w:sz w:val="24"/>
          <w:szCs w:val="24"/>
        </w:rPr>
        <w:t xml:space="preserve">. </w:t>
      </w:r>
      <w:r w:rsidR="00A5341C">
        <w:rPr>
          <w:rFonts w:ascii="Times New Roman" w:eastAsia="Times New Roman" w:hAnsi="Times New Roman" w:cs="Times New Roman"/>
          <w:color w:val="000000"/>
          <w:sz w:val="24"/>
          <w:szCs w:val="24"/>
        </w:rPr>
        <w:t xml:space="preserve">This shows a strategy for M&amp;S to tackle competitors who is tent to steal a branding </w:t>
      </w:r>
      <w:r w:rsidR="008674F4">
        <w:rPr>
          <w:rFonts w:ascii="Times New Roman" w:eastAsia="Times New Roman" w:hAnsi="Times New Roman" w:cs="Times New Roman"/>
          <w:color w:val="000000"/>
          <w:sz w:val="24"/>
          <w:szCs w:val="24"/>
        </w:rPr>
        <w:t xml:space="preserve">that is very successful. Colin </w:t>
      </w:r>
      <w:r w:rsidR="009B0D1B">
        <w:rPr>
          <w:rFonts w:ascii="Times New Roman" w:eastAsia="Times New Roman" w:hAnsi="Times New Roman" w:cs="Times New Roman"/>
          <w:color w:val="000000"/>
          <w:sz w:val="24"/>
          <w:szCs w:val="24"/>
        </w:rPr>
        <w:t xml:space="preserve">Caterpillar sandwich for £7 meanwhile Aldi is </w:t>
      </w:r>
      <w:r w:rsidR="002C74EE">
        <w:rPr>
          <w:rFonts w:ascii="Times New Roman" w:eastAsia="Times New Roman" w:hAnsi="Times New Roman" w:cs="Times New Roman"/>
          <w:color w:val="000000"/>
          <w:sz w:val="24"/>
          <w:szCs w:val="24"/>
        </w:rPr>
        <w:t>Cuthbert</w:t>
      </w:r>
      <w:r w:rsidR="009B0D1B">
        <w:rPr>
          <w:rFonts w:ascii="Times New Roman" w:eastAsia="Times New Roman" w:hAnsi="Times New Roman" w:cs="Times New Roman"/>
          <w:color w:val="000000"/>
          <w:sz w:val="24"/>
          <w:szCs w:val="24"/>
        </w:rPr>
        <w:t xml:space="preserve"> cake sells for £</w:t>
      </w:r>
      <w:r w:rsidR="002C74EE">
        <w:rPr>
          <w:rFonts w:ascii="Times New Roman" w:eastAsia="Times New Roman" w:hAnsi="Times New Roman" w:cs="Times New Roman"/>
          <w:color w:val="000000"/>
          <w:sz w:val="24"/>
          <w:szCs w:val="24"/>
        </w:rPr>
        <w:t>4.99 where the profits go to a teenage cancer charity</w:t>
      </w:r>
      <w:r w:rsidR="00747672">
        <w:rPr>
          <w:rFonts w:ascii="Times New Roman" w:eastAsia="Times New Roman" w:hAnsi="Times New Roman" w:cs="Times New Roman"/>
          <w:color w:val="000000"/>
          <w:sz w:val="24"/>
          <w:szCs w:val="24"/>
        </w:rPr>
        <w:t xml:space="preserve"> </w:t>
      </w:r>
      <w:r w:rsidR="002C74EE">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530034433"/>
          <w:citation/>
        </w:sdtPr>
        <w:sdtContent>
          <w:r w:rsidR="00AF2CC4">
            <w:rPr>
              <w:rFonts w:ascii="Times New Roman" w:eastAsia="Times New Roman" w:hAnsi="Times New Roman" w:cs="Times New Roman"/>
              <w:color w:val="000000"/>
              <w:sz w:val="24"/>
              <w:szCs w:val="24"/>
            </w:rPr>
            <w:fldChar w:fldCharType="begin"/>
          </w:r>
          <w:r w:rsidR="00AF2CC4">
            <w:rPr>
              <w:rFonts w:ascii="Times New Roman" w:eastAsia="Times New Roman" w:hAnsi="Times New Roman" w:cs="Times New Roman"/>
              <w:color w:val="000000"/>
              <w:sz w:val="24"/>
              <w:szCs w:val="24"/>
            </w:rPr>
            <w:instrText xml:space="preserve"> CITATION Lev21 \l 2057 </w:instrText>
          </w:r>
          <w:r w:rsidR="00AF2CC4">
            <w:rPr>
              <w:rFonts w:ascii="Times New Roman" w:eastAsia="Times New Roman" w:hAnsi="Times New Roman" w:cs="Times New Roman"/>
              <w:color w:val="000000"/>
              <w:sz w:val="24"/>
              <w:szCs w:val="24"/>
            </w:rPr>
            <w:fldChar w:fldCharType="separate"/>
          </w:r>
          <w:r w:rsidR="00AF2CC4" w:rsidRPr="00AF2CC4">
            <w:rPr>
              <w:rFonts w:ascii="Times New Roman" w:eastAsia="Times New Roman" w:hAnsi="Times New Roman" w:cs="Times New Roman"/>
              <w:noProof/>
              <w:color w:val="000000"/>
              <w:sz w:val="24"/>
              <w:szCs w:val="24"/>
            </w:rPr>
            <w:t>(Winchester, 2021)</w:t>
          </w:r>
          <w:r w:rsidR="00AF2CC4">
            <w:rPr>
              <w:rFonts w:ascii="Times New Roman" w:eastAsia="Times New Roman" w:hAnsi="Times New Roman" w:cs="Times New Roman"/>
              <w:color w:val="000000"/>
              <w:sz w:val="24"/>
              <w:szCs w:val="24"/>
            </w:rPr>
            <w:fldChar w:fldCharType="end"/>
          </w:r>
        </w:sdtContent>
      </w:sdt>
      <w:r w:rsidR="009225C2">
        <w:rPr>
          <w:rFonts w:ascii="Times New Roman" w:eastAsia="Times New Roman" w:hAnsi="Times New Roman" w:cs="Times New Roman"/>
          <w:color w:val="000000"/>
          <w:sz w:val="24"/>
          <w:szCs w:val="24"/>
        </w:rPr>
        <w:t xml:space="preserve">. </w:t>
      </w:r>
      <w:r w:rsidR="002C74EE">
        <w:rPr>
          <w:rFonts w:ascii="Times New Roman" w:eastAsia="Times New Roman" w:hAnsi="Times New Roman" w:cs="Times New Roman"/>
          <w:color w:val="000000"/>
          <w:sz w:val="24"/>
          <w:szCs w:val="24"/>
        </w:rPr>
        <w:t>Therefore M&amp;S could see Casper is a threat and a tackle the threat has decided in their strategy that they would lodge a High Court claim to prevent any competitors stealing their brand</w:t>
      </w:r>
      <w:r w:rsidR="009225C2">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207699705"/>
          <w:citation/>
        </w:sdtPr>
        <w:sdtContent>
          <w:r w:rsidR="009225C2">
            <w:rPr>
              <w:rFonts w:ascii="Times New Roman" w:eastAsia="Times New Roman" w:hAnsi="Times New Roman" w:cs="Times New Roman"/>
              <w:color w:val="000000"/>
              <w:sz w:val="24"/>
              <w:szCs w:val="24"/>
            </w:rPr>
            <w:fldChar w:fldCharType="begin"/>
          </w:r>
          <w:r w:rsidR="009225C2">
            <w:rPr>
              <w:rFonts w:ascii="Times New Roman" w:eastAsia="Times New Roman" w:hAnsi="Times New Roman" w:cs="Times New Roman"/>
              <w:color w:val="000000"/>
              <w:sz w:val="24"/>
              <w:szCs w:val="24"/>
            </w:rPr>
            <w:instrText xml:space="preserve"> CITATION Chr21 \l 2057 </w:instrText>
          </w:r>
          <w:r w:rsidR="009225C2">
            <w:rPr>
              <w:rFonts w:ascii="Times New Roman" w:eastAsia="Times New Roman" w:hAnsi="Times New Roman" w:cs="Times New Roman"/>
              <w:color w:val="000000"/>
              <w:sz w:val="24"/>
              <w:szCs w:val="24"/>
            </w:rPr>
            <w:fldChar w:fldCharType="separate"/>
          </w:r>
          <w:r w:rsidR="009225C2" w:rsidRPr="009225C2">
            <w:rPr>
              <w:rFonts w:ascii="Times New Roman" w:eastAsia="Times New Roman" w:hAnsi="Times New Roman" w:cs="Times New Roman"/>
              <w:noProof/>
              <w:color w:val="000000"/>
              <w:sz w:val="24"/>
              <w:szCs w:val="24"/>
            </w:rPr>
            <w:t>(Goodwin, 2021)</w:t>
          </w:r>
          <w:r w:rsidR="009225C2">
            <w:rPr>
              <w:rFonts w:ascii="Times New Roman" w:eastAsia="Times New Roman" w:hAnsi="Times New Roman" w:cs="Times New Roman"/>
              <w:color w:val="000000"/>
              <w:sz w:val="24"/>
              <w:szCs w:val="24"/>
            </w:rPr>
            <w:fldChar w:fldCharType="end"/>
          </w:r>
        </w:sdtContent>
      </w:sdt>
      <w:r w:rsidR="009225C2">
        <w:rPr>
          <w:rFonts w:ascii="Times New Roman" w:eastAsia="Times New Roman" w:hAnsi="Times New Roman" w:cs="Times New Roman"/>
          <w:color w:val="000000"/>
          <w:sz w:val="24"/>
          <w:szCs w:val="24"/>
        </w:rPr>
        <w:t xml:space="preserve">. </w:t>
      </w:r>
      <w:r w:rsidR="002C74EE">
        <w:rPr>
          <w:rFonts w:ascii="Times New Roman" w:eastAsia="Times New Roman" w:hAnsi="Times New Roman" w:cs="Times New Roman"/>
          <w:color w:val="000000"/>
          <w:sz w:val="24"/>
          <w:szCs w:val="24"/>
        </w:rPr>
        <w:t xml:space="preserve"> </w:t>
      </w:r>
    </w:p>
    <w:p w14:paraId="7414804A" w14:textId="77777777" w:rsidR="00732C19" w:rsidRDefault="00732C19" w:rsidP="00FD1134">
      <w:pPr>
        <w:ind w:left="-270"/>
        <w:rPr>
          <w:rFonts w:ascii="Times New Roman" w:eastAsia="Times New Roman" w:hAnsi="Times New Roman" w:cs="Times New Roman"/>
          <w:color w:val="000000"/>
          <w:sz w:val="24"/>
          <w:szCs w:val="24"/>
        </w:rPr>
      </w:pPr>
    </w:p>
    <w:p w14:paraId="0AFEEE81" w14:textId="6A05B6A8" w:rsidR="004048C6" w:rsidRDefault="004048C6" w:rsidP="00FD1134">
      <w:pPr>
        <w:ind w:left="-270"/>
        <w:rPr>
          <w:rFonts w:ascii="Times New Roman" w:eastAsia="Times New Roman" w:hAnsi="Times New Roman" w:cs="Times New Roman"/>
          <w:color w:val="000000"/>
          <w:sz w:val="24"/>
          <w:szCs w:val="24"/>
        </w:rPr>
      </w:pPr>
    </w:p>
    <w:p w14:paraId="28AE18FC" w14:textId="3ABBDF5E" w:rsidR="007834FF" w:rsidRDefault="00F77906" w:rsidP="00EB4D8F">
      <w:pPr>
        <w:ind w:left="-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Returning</w:t>
      </w:r>
      <w:r w:rsidR="007800F0">
        <w:rPr>
          <w:rFonts w:ascii="Times New Roman" w:eastAsia="Times New Roman" w:hAnsi="Times New Roman" w:cs="Times New Roman"/>
          <w:color w:val="000000"/>
          <w:sz w:val="24"/>
          <w:szCs w:val="24"/>
        </w:rPr>
        <w:t xml:space="preserve"> to Bowman Cl</w:t>
      </w:r>
      <w:r w:rsidR="002E18AA">
        <w:rPr>
          <w:rFonts w:ascii="Times New Roman" w:eastAsia="Times New Roman" w:hAnsi="Times New Roman" w:cs="Times New Roman"/>
          <w:color w:val="000000"/>
          <w:sz w:val="24"/>
          <w:szCs w:val="24"/>
        </w:rPr>
        <w:t>ock</w:t>
      </w:r>
      <w:r w:rsidR="007800F0">
        <w:rPr>
          <w:rFonts w:ascii="Times New Roman" w:eastAsia="Times New Roman" w:hAnsi="Times New Roman" w:cs="Times New Roman"/>
          <w:color w:val="000000"/>
          <w:sz w:val="24"/>
          <w:szCs w:val="24"/>
        </w:rPr>
        <w:t>, it could be considered that M&amp;S strategy</w:t>
      </w:r>
      <w:r w:rsidR="00BE2340">
        <w:rPr>
          <w:rFonts w:ascii="Times New Roman" w:eastAsia="Times New Roman" w:hAnsi="Times New Roman" w:cs="Times New Roman"/>
          <w:color w:val="000000"/>
          <w:sz w:val="24"/>
          <w:szCs w:val="24"/>
        </w:rPr>
        <w:t xml:space="preserve"> is</w:t>
      </w:r>
      <w:r w:rsidR="007800F0">
        <w:rPr>
          <w:rFonts w:ascii="Times New Roman" w:eastAsia="Times New Roman" w:hAnsi="Times New Roman" w:cs="Times New Roman"/>
          <w:color w:val="000000"/>
          <w:sz w:val="24"/>
          <w:szCs w:val="24"/>
        </w:rPr>
        <w:t xml:space="preserve"> </w:t>
      </w:r>
      <w:r w:rsidR="00D5603E">
        <w:rPr>
          <w:rFonts w:ascii="Times New Roman" w:eastAsia="Times New Roman" w:hAnsi="Times New Roman" w:cs="Times New Roman"/>
          <w:color w:val="000000"/>
          <w:sz w:val="24"/>
          <w:szCs w:val="24"/>
        </w:rPr>
        <w:t>t</w:t>
      </w:r>
      <w:r w:rsidR="00B0763D">
        <w:rPr>
          <w:rFonts w:ascii="Times New Roman" w:eastAsia="Times New Roman" w:hAnsi="Times New Roman" w:cs="Times New Roman"/>
          <w:color w:val="000000"/>
          <w:sz w:val="24"/>
          <w:szCs w:val="24"/>
        </w:rPr>
        <w:t xml:space="preserve">o fit within two positions of the Bowmans clock, these are between differentiation and focus </w:t>
      </w:r>
      <w:r w:rsidR="00EA0D1A">
        <w:rPr>
          <w:rFonts w:ascii="Times New Roman" w:eastAsia="Times New Roman" w:hAnsi="Times New Roman" w:cs="Times New Roman"/>
          <w:color w:val="000000"/>
          <w:sz w:val="24"/>
          <w:szCs w:val="24"/>
        </w:rPr>
        <w:t>differentiation s</w:t>
      </w:r>
      <w:r w:rsidR="00D361D0">
        <w:rPr>
          <w:rFonts w:ascii="Times New Roman" w:eastAsia="Times New Roman" w:hAnsi="Times New Roman" w:cs="Times New Roman"/>
          <w:color w:val="000000"/>
          <w:sz w:val="24"/>
          <w:szCs w:val="24"/>
        </w:rPr>
        <w:t xml:space="preserve">ince </w:t>
      </w:r>
      <w:r w:rsidR="00EA0D1A">
        <w:rPr>
          <w:rFonts w:ascii="Times New Roman" w:eastAsia="Times New Roman" w:hAnsi="Times New Roman" w:cs="Times New Roman"/>
          <w:color w:val="000000"/>
          <w:sz w:val="24"/>
          <w:szCs w:val="24"/>
        </w:rPr>
        <w:t xml:space="preserve">differentiation means that M&amp;S aim </w:t>
      </w:r>
      <w:r w:rsidR="00820B30">
        <w:rPr>
          <w:rFonts w:ascii="Times New Roman" w:eastAsia="Times New Roman" w:hAnsi="Times New Roman" w:cs="Times New Roman"/>
          <w:color w:val="000000"/>
          <w:sz w:val="24"/>
          <w:szCs w:val="24"/>
        </w:rPr>
        <w:t xml:space="preserve">is to focus on </w:t>
      </w:r>
      <w:r w:rsidR="00674A1B">
        <w:rPr>
          <w:rFonts w:ascii="Times New Roman" w:eastAsia="Times New Roman" w:hAnsi="Times New Roman" w:cs="Times New Roman"/>
          <w:color w:val="000000"/>
          <w:sz w:val="24"/>
          <w:szCs w:val="24"/>
        </w:rPr>
        <w:t xml:space="preserve">quality but also making the brand </w:t>
      </w:r>
      <w:r w:rsidR="00674A1B">
        <w:rPr>
          <w:rFonts w:ascii="Times New Roman" w:eastAsia="Times New Roman" w:hAnsi="Times New Roman" w:cs="Times New Roman"/>
          <w:color w:val="000000"/>
          <w:sz w:val="24"/>
          <w:szCs w:val="24"/>
        </w:rPr>
        <w:lastRenderedPageBreak/>
        <w:t>reliable in order to retain a loyal set of customers, th</w:t>
      </w:r>
      <w:r w:rsidR="00820B30">
        <w:rPr>
          <w:rFonts w:ascii="Times New Roman" w:eastAsia="Times New Roman" w:hAnsi="Times New Roman" w:cs="Times New Roman"/>
          <w:color w:val="000000"/>
          <w:sz w:val="24"/>
          <w:szCs w:val="24"/>
        </w:rPr>
        <w:t xml:space="preserve">is </w:t>
      </w:r>
      <w:r w:rsidR="00674A1B">
        <w:rPr>
          <w:rFonts w:ascii="Times New Roman" w:eastAsia="Times New Roman" w:hAnsi="Times New Roman" w:cs="Times New Roman"/>
          <w:color w:val="000000"/>
          <w:sz w:val="24"/>
          <w:szCs w:val="24"/>
        </w:rPr>
        <w:t>ha</w:t>
      </w:r>
      <w:r w:rsidR="00820B30">
        <w:rPr>
          <w:rFonts w:ascii="Times New Roman" w:eastAsia="Times New Roman" w:hAnsi="Times New Roman" w:cs="Times New Roman"/>
          <w:color w:val="000000"/>
          <w:sz w:val="24"/>
          <w:szCs w:val="24"/>
        </w:rPr>
        <w:t>s</w:t>
      </w:r>
      <w:r w:rsidR="00674A1B">
        <w:rPr>
          <w:rFonts w:ascii="Times New Roman" w:eastAsia="Times New Roman" w:hAnsi="Times New Roman" w:cs="Times New Roman"/>
          <w:color w:val="000000"/>
          <w:sz w:val="24"/>
          <w:szCs w:val="24"/>
        </w:rPr>
        <w:t xml:space="preserve"> been proven by Colin the caterpillar since they have extended their brand to have Colin come in forms </w:t>
      </w:r>
      <w:r w:rsidR="00820B30">
        <w:rPr>
          <w:rFonts w:ascii="Times New Roman" w:eastAsia="Times New Roman" w:hAnsi="Times New Roman" w:cs="Times New Roman"/>
          <w:color w:val="000000"/>
          <w:sz w:val="24"/>
          <w:szCs w:val="24"/>
        </w:rPr>
        <w:t xml:space="preserve">of </w:t>
      </w:r>
      <w:r w:rsidR="00674A1B">
        <w:rPr>
          <w:rFonts w:ascii="Times New Roman" w:eastAsia="Times New Roman" w:hAnsi="Times New Roman" w:cs="Times New Roman"/>
          <w:color w:val="000000"/>
          <w:sz w:val="24"/>
          <w:szCs w:val="24"/>
        </w:rPr>
        <w:t>sweets and recipe books.</w:t>
      </w:r>
      <w:r w:rsidR="00EB4D8F">
        <w:rPr>
          <w:rFonts w:ascii="Times New Roman" w:eastAsia="Times New Roman" w:hAnsi="Times New Roman" w:cs="Times New Roman"/>
          <w:color w:val="000000"/>
          <w:sz w:val="24"/>
          <w:szCs w:val="24"/>
        </w:rPr>
        <w:t xml:space="preserve"> </w:t>
      </w:r>
    </w:p>
    <w:p w14:paraId="0B455E82" w14:textId="77777777" w:rsidR="00164DF7" w:rsidRPr="008F1E54" w:rsidRDefault="00164DF7" w:rsidP="00EA35B7">
      <w:pPr>
        <w:ind w:hanging="270"/>
        <w:rPr>
          <w:rFonts w:ascii="Times New Roman" w:eastAsia="Times New Roman" w:hAnsi="Times New Roman" w:cs="Times New Roman"/>
          <w:color w:val="000000"/>
          <w:sz w:val="24"/>
          <w:szCs w:val="24"/>
        </w:rPr>
      </w:pPr>
    </w:p>
    <w:p w14:paraId="0DFFBB13" w14:textId="77777777" w:rsidR="00164DF7" w:rsidRPr="008F1E54" w:rsidRDefault="00164DF7" w:rsidP="00164DF7">
      <w:pPr>
        <w:ind w:hanging="270"/>
        <w:rPr>
          <w:rFonts w:ascii="Times New Roman" w:eastAsia="Times New Roman" w:hAnsi="Times New Roman" w:cs="Times New Roman"/>
          <w:color w:val="000000"/>
          <w:sz w:val="24"/>
          <w:szCs w:val="24"/>
        </w:rPr>
      </w:pPr>
      <w:r w:rsidRPr="008F1E54">
        <w:rPr>
          <w:rFonts w:ascii="Times New Roman" w:eastAsia="Times New Roman" w:hAnsi="Times New Roman" w:cs="Times New Roman"/>
          <w:color w:val="000000"/>
          <w:sz w:val="24"/>
          <w:szCs w:val="24"/>
        </w:rPr>
        <w:t xml:space="preserve"> Ansoff Matrix: </w:t>
      </w:r>
    </w:p>
    <w:p w14:paraId="6F64A015" w14:textId="5E6215A5" w:rsidR="005054AE" w:rsidRDefault="00EE2749" w:rsidP="005054AE">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Ansoff matrix developed by </w:t>
      </w:r>
      <w:r w:rsidR="00833EB9">
        <w:rPr>
          <w:rFonts w:ascii="Times New Roman" w:eastAsia="Times New Roman" w:hAnsi="Times New Roman" w:cs="Times New Roman"/>
          <w:color w:val="000000"/>
          <w:sz w:val="24"/>
          <w:szCs w:val="24"/>
        </w:rPr>
        <w:t>Igor Ansoff</w:t>
      </w:r>
      <w:r w:rsidR="00617819">
        <w:rPr>
          <w:rFonts w:ascii="Times New Roman" w:eastAsia="Times New Roman" w:hAnsi="Times New Roman" w:cs="Times New Roman"/>
          <w:color w:val="000000"/>
          <w:sz w:val="24"/>
          <w:szCs w:val="24"/>
        </w:rPr>
        <w:t xml:space="preserve"> is a</w:t>
      </w:r>
      <w:r w:rsidR="00C132D4">
        <w:rPr>
          <w:rFonts w:ascii="Times New Roman" w:eastAsia="Times New Roman" w:hAnsi="Times New Roman" w:cs="Times New Roman"/>
          <w:color w:val="000000"/>
          <w:sz w:val="24"/>
          <w:szCs w:val="24"/>
        </w:rPr>
        <w:t xml:space="preserve"> tool used by firms to plan growth strategies. </w:t>
      </w:r>
      <w:r w:rsidR="00197A99">
        <w:rPr>
          <w:rFonts w:ascii="Times New Roman" w:eastAsia="Times New Roman" w:hAnsi="Times New Roman" w:cs="Times New Roman"/>
          <w:color w:val="000000"/>
          <w:sz w:val="24"/>
          <w:szCs w:val="24"/>
        </w:rPr>
        <w:t>Ansoff matrix consist of four groups market penetration, market development, product development, diversification</w:t>
      </w:r>
      <w:r w:rsidR="001C70A5">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775446912"/>
          <w:citation/>
        </w:sdtPr>
        <w:sdtContent>
          <w:r w:rsidR="001C70A5">
            <w:rPr>
              <w:rFonts w:ascii="Times New Roman" w:eastAsia="Times New Roman" w:hAnsi="Times New Roman" w:cs="Times New Roman"/>
              <w:color w:val="000000"/>
              <w:sz w:val="24"/>
              <w:szCs w:val="24"/>
            </w:rPr>
            <w:fldChar w:fldCharType="begin"/>
          </w:r>
          <w:r w:rsidR="001C70A5">
            <w:rPr>
              <w:rFonts w:ascii="Times New Roman" w:eastAsia="Times New Roman" w:hAnsi="Times New Roman" w:cs="Times New Roman"/>
              <w:color w:val="000000"/>
              <w:sz w:val="24"/>
              <w:szCs w:val="24"/>
            </w:rPr>
            <w:instrText xml:space="preserve"> CITATION CFI \l 2057 </w:instrText>
          </w:r>
          <w:r w:rsidR="001C70A5">
            <w:rPr>
              <w:rFonts w:ascii="Times New Roman" w:eastAsia="Times New Roman" w:hAnsi="Times New Roman" w:cs="Times New Roman"/>
              <w:color w:val="000000"/>
              <w:sz w:val="24"/>
              <w:szCs w:val="24"/>
            </w:rPr>
            <w:fldChar w:fldCharType="separate"/>
          </w:r>
          <w:r w:rsidR="001C70A5" w:rsidRPr="001C70A5">
            <w:rPr>
              <w:rFonts w:ascii="Times New Roman" w:eastAsia="Times New Roman" w:hAnsi="Times New Roman" w:cs="Times New Roman"/>
              <w:noProof/>
              <w:color w:val="000000"/>
              <w:sz w:val="24"/>
              <w:szCs w:val="24"/>
            </w:rPr>
            <w:t>(CFI, n.d.)</w:t>
          </w:r>
          <w:r w:rsidR="001C70A5">
            <w:rPr>
              <w:rFonts w:ascii="Times New Roman" w:eastAsia="Times New Roman" w:hAnsi="Times New Roman" w:cs="Times New Roman"/>
              <w:color w:val="000000"/>
              <w:sz w:val="24"/>
              <w:szCs w:val="24"/>
            </w:rPr>
            <w:fldChar w:fldCharType="end"/>
          </w:r>
        </w:sdtContent>
      </w:sdt>
      <w:r w:rsidR="001C70A5">
        <w:rPr>
          <w:rFonts w:ascii="Times New Roman" w:eastAsia="Times New Roman" w:hAnsi="Times New Roman" w:cs="Times New Roman"/>
          <w:color w:val="000000"/>
          <w:sz w:val="24"/>
          <w:szCs w:val="24"/>
        </w:rPr>
        <w:t xml:space="preserve">. </w:t>
      </w:r>
      <w:r w:rsidR="00197A99">
        <w:rPr>
          <w:rFonts w:ascii="Times New Roman" w:eastAsia="Times New Roman" w:hAnsi="Times New Roman" w:cs="Times New Roman"/>
          <w:color w:val="000000"/>
          <w:sz w:val="24"/>
          <w:szCs w:val="24"/>
        </w:rPr>
        <w:t>The groups are designed to illustrate both new and existing products and markets.</w:t>
      </w:r>
      <w:r w:rsidR="0041060C">
        <w:rPr>
          <w:rFonts w:ascii="Times New Roman" w:eastAsia="Times New Roman" w:hAnsi="Times New Roman" w:cs="Times New Roman"/>
          <w:color w:val="000000"/>
          <w:sz w:val="24"/>
          <w:szCs w:val="24"/>
        </w:rPr>
        <w:t xml:space="preserve"> </w:t>
      </w:r>
      <w:r w:rsidR="00F31446">
        <w:rPr>
          <w:rFonts w:ascii="Times New Roman" w:eastAsia="Times New Roman" w:hAnsi="Times New Roman" w:cs="Times New Roman"/>
          <w:color w:val="000000"/>
          <w:sz w:val="24"/>
          <w:szCs w:val="24"/>
        </w:rPr>
        <w:t>Definition</w:t>
      </w:r>
      <w:r w:rsidR="0041060C">
        <w:rPr>
          <w:rFonts w:ascii="Times New Roman" w:eastAsia="Times New Roman" w:hAnsi="Times New Roman" w:cs="Times New Roman"/>
          <w:color w:val="000000"/>
          <w:sz w:val="24"/>
          <w:szCs w:val="24"/>
        </w:rPr>
        <w:t xml:space="preserve"> of the strategies are as followed: </w:t>
      </w:r>
    </w:p>
    <w:p w14:paraId="5E97C411" w14:textId="7F49ADB8" w:rsidR="00851FAC" w:rsidRDefault="00851FAC" w:rsidP="005054AE">
      <w:pPr>
        <w:ind w:hanging="270"/>
        <w:rPr>
          <w:rFonts w:ascii="Times New Roman" w:eastAsia="Times New Roman" w:hAnsi="Times New Roman" w:cs="Times New Roman"/>
          <w:color w:val="000000"/>
          <w:sz w:val="24"/>
          <w:szCs w:val="24"/>
        </w:rPr>
      </w:pPr>
    </w:p>
    <w:p w14:paraId="489A5B1D" w14:textId="4CF0352A" w:rsidR="00851FAC" w:rsidRDefault="00851FAC" w:rsidP="005054AE">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Market Penetration: </w:t>
      </w:r>
    </w:p>
    <w:p w14:paraId="63278C53" w14:textId="642E5AAA" w:rsidR="00A128EA" w:rsidRDefault="00805C3B" w:rsidP="00A128EA">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 penetration</w:t>
      </w:r>
      <w:r w:rsidR="00FE1302">
        <w:rPr>
          <w:rFonts w:ascii="Times New Roman" w:eastAsia="Times New Roman" w:hAnsi="Times New Roman" w:cs="Times New Roman"/>
          <w:color w:val="000000"/>
          <w:sz w:val="24"/>
          <w:szCs w:val="24"/>
        </w:rPr>
        <w:t xml:space="preserve"> </w:t>
      </w:r>
      <w:r w:rsidR="009A09CE">
        <w:rPr>
          <w:rFonts w:ascii="Times New Roman" w:eastAsia="Times New Roman" w:hAnsi="Times New Roman" w:cs="Times New Roman"/>
          <w:color w:val="000000"/>
          <w:sz w:val="24"/>
          <w:szCs w:val="24"/>
        </w:rPr>
        <w:t>involves</w:t>
      </w:r>
      <w:r w:rsidR="00FE1302">
        <w:rPr>
          <w:rFonts w:ascii="Times New Roman" w:eastAsia="Times New Roman" w:hAnsi="Times New Roman" w:cs="Times New Roman"/>
          <w:color w:val="000000"/>
          <w:sz w:val="24"/>
          <w:szCs w:val="24"/>
        </w:rPr>
        <w:t xml:space="preserve"> existing markets to increase share of each market.</w:t>
      </w:r>
      <w:r w:rsidR="00063A61">
        <w:rPr>
          <w:rFonts w:ascii="Times New Roman" w:eastAsia="Times New Roman" w:hAnsi="Times New Roman" w:cs="Times New Roman"/>
          <w:color w:val="000000"/>
          <w:sz w:val="24"/>
          <w:szCs w:val="24"/>
        </w:rPr>
        <w:t xml:space="preserve"> </w:t>
      </w:r>
      <w:r w:rsidR="00B9080A">
        <w:rPr>
          <w:rFonts w:ascii="Times New Roman" w:eastAsia="Times New Roman" w:hAnsi="Times New Roman" w:cs="Times New Roman"/>
          <w:color w:val="000000"/>
          <w:sz w:val="24"/>
          <w:szCs w:val="24"/>
        </w:rPr>
        <w:t>This can be done by decreasing prices to attract new customers, increasing promotion and by acquiring a competitor in the same marketplace</w:t>
      </w:r>
      <w:r w:rsidR="001C70A5">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810835261"/>
          <w:citation/>
        </w:sdtPr>
        <w:sdtContent>
          <w:r w:rsidR="001C70A5">
            <w:rPr>
              <w:rFonts w:ascii="Times New Roman" w:eastAsia="Times New Roman" w:hAnsi="Times New Roman" w:cs="Times New Roman"/>
              <w:color w:val="000000"/>
              <w:sz w:val="24"/>
              <w:szCs w:val="24"/>
            </w:rPr>
            <w:fldChar w:fldCharType="begin"/>
          </w:r>
          <w:r w:rsidR="001C70A5">
            <w:rPr>
              <w:rFonts w:ascii="Times New Roman" w:eastAsia="Times New Roman" w:hAnsi="Times New Roman" w:cs="Times New Roman"/>
              <w:color w:val="000000"/>
              <w:sz w:val="24"/>
              <w:szCs w:val="24"/>
            </w:rPr>
            <w:instrText xml:space="preserve"> CITATION CFI \l 2057 </w:instrText>
          </w:r>
          <w:r w:rsidR="001C70A5">
            <w:rPr>
              <w:rFonts w:ascii="Times New Roman" w:eastAsia="Times New Roman" w:hAnsi="Times New Roman" w:cs="Times New Roman"/>
              <w:color w:val="000000"/>
              <w:sz w:val="24"/>
              <w:szCs w:val="24"/>
            </w:rPr>
            <w:fldChar w:fldCharType="separate"/>
          </w:r>
          <w:r w:rsidR="001C70A5" w:rsidRPr="001C70A5">
            <w:rPr>
              <w:rFonts w:ascii="Times New Roman" w:eastAsia="Times New Roman" w:hAnsi="Times New Roman" w:cs="Times New Roman"/>
              <w:noProof/>
              <w:color w:val="000000"/>
              <w:sz w:val="24"/>
              <w:szCs w:val="24"/>
            </w:rPr>
            <w:t>(CFI, n.d.)</w:t>
          </w:r>
          <w:r w:rsidR="001C70A5">
            <w:rPr>
              <w:rFonts w:ascii="Times New Roman" w:eastAsia="Times New Roman" w:hAnsi="Times New Roman" w:cs="Times New Roman"/>
              <w:color w:val="000000"/>
              <w:sz w:val="24"/>
              <w:szCs w:val="24"/>
            </w:rPr>
            <w:fldChar w:fldCharType="end"/>
          </w:r>
        </w:sdtContent>
      </w:sdt>
      <w:r w:rsidR="001C70A5">
        <w:rPr>
          <w:rFonts w:ascii="Times New Roman" w:eastAsia="Times New Roman" w:hAnsi="Times New Roman" w:cs="Times New Roman"/>
          <w:color w:val="000000"/>
          <w:sz w:val="24"/>
          <w:szCs w:val="24"/>
        </w:rPr>
        <w:t>.</w:t>
      </w:r>
    </w:p>
    <w:p w14:paraId="3AB1A3D3" w14:textId="4BE6B7E2" w:rsidR="00B9080A" w:rsidRDefault="00B9080A" w:rsidP="00A128EA">
      <w:pPr>
        <w:ind w:hanging="270"/>
        <w:rPr>
          <w:rFonts w:ascii="Times New Roman" w:eastAsia="Times New Roman" w:hAnsi="Times New Roman" w:cs="Times New Roman"/>
          <w:color w:val="000000"/>
          <w:sz w:val="24"/>
          <w:szCs w:val="24"/>
        </w:rPr>
      </w:pPr>
    </w:p>
    <w:p w14:paraId="6D2937F5" w14:textId="7630BBB5" w:rsidR="00B9080A" w:rsidRDefault="00656B73" w:rsidP="00A128EA">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Product Development: </w:t>
      </w:r>
    </w:p>
    <w:p w14:paraId="469E06DD" w14:textId="6B20913C" w:rsidR="00656B73" w:rsidRDefault="00656B73" w:rsidP="00A128EA">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Product development means to </w:t>
      </w:r>
      <w:r w:rsidR="009C2793">
        <w:rPr>
          <w:rFonts w:ascii="Times New Roman" w:eastAsia="Times New Roman" w:hAnsi="Times New Roman" w:cs="Times New Roman"/>
          <w:color w:val="000000"/>
          <w:sz w:val="24"/>
          <w:szCs w:val="24"/>
        </w:rPr>
        <w:t>design, manufacture and sell a brand-new product to an existing market. This can be done by looking at competitor</w:t>
      </w:r>
      <w:r w:rsidR="00731042">
        <w:rPr>
          <w:rFonts w:ascii="Times New Roman" w:eastAsia="Times New Roman" w:hAnsi="Times New Roman" w:cs="Times New Roman"/>
          <w:color w:val="000000"/>
          <w:sz w:val="24"/>
          <w:szCs w:val="24"/>
        </w:rPr>
        <w:t xml:space="preserve"> </w:t>
      </w:r>
      <w:r w:rsidR="00216E4F">
        <w:rPr>
          <w:rFonts w:ascii="Times New Roman" w:eastAsia="Times New Roman" w:hAnsi="Times New Roman" w:cs="Times New Roman"/>
          <w:color w:val="000000"/>
          <w:sz w:val="24"/>
          <w:szCs w:val="24"/>
        </w:rPr>
        <w:t xml:space="preserve">product, improving it to make it more desirable and launch it in an existing market. </w:t>
      </w:r>
      <w:r w:rsidR="00422FAE">
        <w:rPr>
          <w:rFonts w:ascii="Times New Roman" w:eastAsia="Times New Roman" w:hAnsi="Times New Roman" w:cs="Times New Roman"/>
          <w:color w:val="000000"/>
          <w:sz w:val="24"/>
          <w:szCs w:val="24"/>
        </w:rPr>
        <w:t xml:space="preserve">For M&amp;S this could be an M&amp;S brand of coffee which could be more desirable than Nescafe coffee since it has a flavour such as </w:t>
      </w:r>
      <w:r w:rsidR="00E50E38">
        <w:rPr>
          <w:rFonts w:ascii="Times New Roman" w:eastAsia="Times New Roman" w:hAnsi="Times New Roman" w:cs="Times New Roman"/>
          <w:color w:val="000000"/>
          <w:sz w:val="24"/>
          <w:szCs w:val="24"/>
        </w:rPr>
        <w:t>chocolate. This flavour of coffee would then be launched in an existing market targeting consumers who purchase Nescafe coffee</w:t>
      </w:r>
      <w:r w:rsidR="001C70A5">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400492392"/>
          <w:citation/>
        </w:sdtPr>
        <w:sdtContent>
          <w:r w:rsidR="001C70A5">
            <w:rPr>
              <w:rFonts w:ascii="Times New Roman" w:eastAsia="Times New Roman" w:hAnsi="Times New Roman" w:cs="Times New Roman"/>
              <w:color w:val="000000"/>
              <w:sz w:val="24"/>
              <w:szCs w:val="24"/>
            </w:rPr>
            <w:fldChar w:fldCharType="begin"/>
          </w:r>
          <w:r w:rsidR="001C70A5">
            <w:rPr>
              <w:rFonts w:ascii="Times New Roman" w:eastAsia="Times New Roman" w:hAnsi="Times New Roman" w:cs="Times New Roman"/>
              <w:color w:val="000000"/>
              <w:sz w:val="24"/>
              <w:szCs w:val="24"/>
            </w:rPr>
            <w:instrText xml:space="preserve"> CITATION CFI \l 2057 </w:instrText>
          </w:r>
          <w:r w:rsidR="001C70A5">
            <w:rPr>
              <w:rFonts w:ascii="Times New Roman" w:eastAsia="Times New Roman" w:hAnsi="Times New Roman" w:cs="Times New Roman"/>
              <w:color w:val="000000"/>
              <w:sz w:val="24"/>
              <w:szCs w:val="24"/>
            </w:rPr>
            <w:fldChar w:fldCharType="separate"/>
          </w:r>
          <w:r w:rsidR="001C70A5" w:rsidRPr="001C70A5">
            <w:rPr>
              <w:rFonts w:ascii="Times New Roman" w:eastAsia="Times New Roman" w:hAnsi="Times New Roman" w:cs="Times New Roman"/>
              <w:noProof/>
              <w:color w:val="000000"/>
              <w:sz w:val="24"/>
              <w:szCs w:val="24"/>
            </w:rPr>
            <w:t>(CFI, n.d.)</w:t>
          </w:r>
          <w:r w:rsidR="001C70A5">
            <w:rPr>
              <w:rFonts w:ascii="Times New Roman" w:eastAsia="Times New Roman" w:hAnsi="Times New Roman" w:cs="Times New Roman"/>
              <w:color w:val="000000"/>
              <w:sz w:val="24"/>
              <w:szCs w:val="24"/>
            </w:rPr>
            <w:fldChar w:fldCharType="end"/>
          </w:r>
        </w:sdtContent>
      </w:sdt>
      <w:r w:rsidR="001C70A5">
        <w:rPr>
          <w:rFonts w:ascii="Times New Roman" w:eastAsia="Times New Roman" w:hAnsi="Times New Roman" w:cs="Times New Roman"/>
          <w:color w:val="000000"/>
          <w:sz w:val="24"/>
          <w:szCs w:val="24"/>
        </w:rPr>
        <w:t>.</w:t>
      </w:r>
    </w:p>
    <w:p w14:paraId="2AFDEDF7" w14:textId="6A9ED90C" w:rsidR="00B935F1" w:rsidRDefault="00B935F1" w:rsidP="00A128EA">
      <w:pPr>
        <w:ind w:hanging="270"/>
        <w:rPr>
          <w:rFonts w:ascii="Times New Roman" w:eastAsia="Times New Roman" w:hAnsi="Times New Roman" w:cs="Times New Roman"/>
          <w:color w:val="000000"/>
          <w:sz w:val="24"/>
          <w:szCs w:val="24"/>
        </w:rPr>
      </w:pPr>
    </w:p>
    <w:p w14:paraId="6AF983AA" w14:textId="77777777" w:rsidR="00B935F1" w:rsidRDefault="00B935F1" w:rsidP="00A128EA">
      <w:pPr>
        <w:ind w:hanging="270"/>
        <w:rPr>
          <w:rFonts w:ascii="Times New Roman" w:eastAsia="Times New Roman" w:hAnsi="Times New Roman" w:cs="Times New Roman"/>
          <w:color w:val="000000"/>
          <w:sz w:val="24"/>
          <w:szCs w:val="24"/>
        </w:rPr>
      </w:pPr>
    </w:p>
    <w:p w14:paraId="2E43DE79" w14:textId="496F4FB2" w:rsidR="00DA68D1" w:rsidRDefault="00CB44A2" w:rsidP="00A128EA">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 development</w:t>
      </w:r>
      <w:r w:rsidR="003F19CD">
        <w:rPr>
          <w:rFonts w:ascii="Times New Roman" w:eastAsia="Times New Roman" w:hAnsi="Times New Roman" w:cs="Times New Roman"/>
          <w:color w:val="000000"/>
          <w:sz w:val="24"/>
          <w:szCs w:val="24"/>
        </w:rPr>
        <w:t>:</w:t>
      </w:r>
    </w:p>
    <w:p w14:paraId="4E514677" w14:textId="0358649F" w:rsidR="003F19CD" w:rsidRDefault="00112722" w:rsidP="00A128EA">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Market development is where in existing </w:t>
      </w:r>
      <w:r w:rsidR="00633821">
        <w:rPr>
          <w:rFonts w:ascii="Times New Roman" w:eastAsia="Times New Roman" w:hAnsi="Times New Roman" w:cs="Times New Roman"/>
          <w:color w:val="000000"/>
          <w:sz w:val="24"/>
          <w:szCs w:val="24"/>
        </w:rPr>
        <w:t xml:space="preserve">Products get </w:t>
      </w:r>
      <w:r w:rsidR="00660668">
        <w:rPr>
          <w:rFonts w:ascii="Times New Roman" w:eastAsia="Times New Roman" w:hAnsi="Times New Roman" w:cs="Times New Roman"/>
          <w:color w:val="000000"/>
          <w:sz w:val="24"/>
          <w:szCs w:val="24"/>
        </w:rPr>
        <w:t>entered</w:t>
      </w:r>
      <w:r w:rsidR="00633821">
        <w:rPr>
          <w:rFonts w:ascii="Times New Roman" w:eastAsia="Times New Roman" w:hAnsi="Times New Roman" w:cs="Times New Roman"/>
          <w:color w:val="000000"/>
          <w:sz w:val="24"/>
          <w:szCs w:val="24"/>
        </w:rPr>
        <w:t xml:space="preserve"> a </w:t>
      </w:r>
      <w:r w:rsidR="00862895">
        <w:rPr>
          <w:rFonts w:ascii="Times New Roman" w:eastAsia="Times New Roman" w:hAnsi="Times New Roman" w:cs="Times New Roman"/>
          <w:color w:val="000000"/>
          <w:sz w:val="24"/>
          <w:szCs w:val="24"/>
        </w:rPr>
        <w:t>new market</w:t>
      </w:r>
      <w:r w:rsidR="00633821">
        <w:rPr>
          <w:rFonts w:ascii="Times New Roman" w:eastAsia="Times New Roman" w:hAnsi="Times New Roman" w:cs="Times New Roman"/>
          <w:color w:val="000000"/>
          <w:sz w:val="24"/>
          <w:szCs w:val="24"/>
        </w:rPr>
        <w:t xml:space="preserve"> such as when a firm expand its stores regionally or even enters an international market</w:t>
      </w:r>
      <w:r w:rsidR="0020014E">
        <w:rPr>
          <w:rFonts w:ascii="Times New Roman" w:eastAsia="Times New Roman" w:hAnsi="Times New Roman" w:cs="Times New Roman"/>
          <w:color w:val="000000"/>
          <w:sz w:val="24"/>
          <w:szCs w:val="24"/>
        </w:rPr>
        <w:t>.</w:t>
      </w:r>
      <w:r w:rsidR="00862895">
        <w:rPr>
          <w:rFonts w:ascii="Times New Roman" w:eastAsia="Times New Roman" w:hAnsi="Times New Roman" w:cs="Times New Roman"/>
          <w:color w:val="000000"/>
          <w:sz w:val="24"/>
          <w:szCs w:val="24"/>
        </w:rPr>
        <w:t xml:space="preserve"> This can be directly compared to M&amp;S since it has expanded </w:t>
      </w:r>
      <w:r w:rsidR="00660668">
        <w:rPr>
          <w:rFonts w:ascii="Times New Roman" w:eastAsia="Times New Roman" w:hAnsi="Times New Roman" w:cs="Times New Roman"/>
          <w:color w:val="000000"/>
          <w:sz w:val="24"/>
          <w:szCs w:val="24"/>
        </w:rPr>
        <w:t>its</w:t>
      </w:r>
      <w:r w:rsidR="00862895">
        <w:rPr>
          <w:rFonts w:ascii="Times New Roman" w:eastAsia="Times New Roman" w:hAnsi="Times New Roman" w:cs="Times New Roman"/>
          <w:color w:val="000000"/>
          <w:sz w:val="24"/>
          <w:szCs w:val="24"/>
        </w:rPr>
        <w:t xml:space="preserve"> stores internationally to 64 locations, bitch mean M&amp;S has in the past used for Ansoff matrix strategy to expand the business and grow profits</w:t>
      </w:r>
      <w:r w:rsidR="001C70A5">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1368993125"/>
          <w:citation/>
        </w:sdtPr>
        <w:sdtContent>
          <w:r w:rsidR="001C70A5">
            <w:rPr>
              <w:rFonts w:ascii="Times New Roman" w:eastAsia="Times New Roman" w:hAnsi="Times New Roman" w:cs="Times New Roman"/>
              <w:color w:val="000000"/>
              <w:sz w:val="24"/>
              <w:szCs w:val="24"/>
            </w:rPr>
            <w:fldChar w:fldCharType="begin"/>
          </w:r>
          <w:r w:rsidR="001C70A5">
            <w:rPr>
              <w:rFonts w:ascii="Times New Roman" w:eastAsia="Times New Roman" w:hAnsi="Times New Roman" w:cs="Times New Roman"/>
              <w:color w:val="000000"/>
              <w:sz w:val="24"/>
              <w:szCs w:val="24"/>
            </w:rPr>
            <w:instrText xml:space="preserve"> CITATION CFI \l 2057 </w:instrText>
          </w:r>
          <w:r w:rsidR="001C70A5">
            <w:rPr>
              <w:rFonts w:ascii="Times New Roman" w:eastAsia="Times New Roman" w:hAnsi="Times New Roman" w:cs="Times New Roman"/>
              <w:color w:val="000000"/>
              <w:sz w:val="24"/>
              <w:szCs w:val="24"/>
            </w:rPr>
            <w:fldChar w:fldCharType="separate"/>
          </w:r>
          <w:r w:rsidR="001C70A5" w:rsidRPr="001C70A5">
            <w:rPr>
              <w:rFonts w:ascii="Times New Roman" w:eastAsia="Times New Roman" w:hAnsi="Times New Roman" w:cs="Times New Roman"/>
              <w:noProof/>
              <w:color w:val="000000"/>
              <w:sz w:val="24"/>
              <w:szCs w:val="24"/>
            </w:rPr>
            <w:t>(CFI, n.d.)</w:t>
          </w:r>
          <w:r w:rsidR="001C70A5">
            <w:rPr>
              <w:rFonts w:ascii="Times New Roman" w:eastAsia="Times New Roman" w:hAnsi="Times New Roman" w:cs="Times New Roman"/>
              <w:color w:val="000000"/>
              <w:sz w:val="24"/>
              <w:szCs w:val="24"/>
            </w:rPr>
            <w:fldChar w:fldCharType="end"/>
          </w:r>
        </w:sdtContent>
      </w:sdt>
      <w:r w:rsidR="001C70A5">
        <w:rPr>
          <w:rFonts w:ascii="Times New Roman" w:eastAsia="Times New Roman" w:hAnsi="Times New Roman" w:cs="Times New Roman"/>
          <w:color w:val="000000"/>
          <w:sz w:val="24"/>
          <w:szCs w:val="24"/>
        </w:rPr>
        <w:t>.</w:t>
      </w:r>
    </w:p>
    <w:p w14:paraId="5F9BC1ED" w14:textId="77777777" w:rsidR="00AE251B" w:rsidRDefault="00AE251B" w:rsidP="00A128EA">
      <w:pPr>
        <w:ind w:hanging="270"/>
        <w:rPr>
          <w:rFonts w:ascii="Times New Roman" w:eastAsia="Times New Roman" w:hAnsi="Times New Roman" w:cs="Times New Roman"/>
          <w:color w:val="000000"/>
          <w:sz w:val="24"/>
          <w:szCs w:val="24"/>
        </w:rPr>
      </w:pPr>
    </w:p>
    <w:p w14:paraId="3CE37F3F" w14:textId="371E8A1F" w:rsidR="003F19CD" w:rsidRDefault="003B64F4" w:rsidP="00A128EA">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Diversification</w:t>
      </w:r>
      <w:r w:rsidR="009C297C">
        <w:rPr>
          <w:rFonts w:ascii="Times New Roman" w:eastAsia="Times New Roman" w:hAnsi="Times New Roman" w:cs="Times New Roman"/>
          <w:color w:val="000000"/>
          <w:sz w:val="24"/>
          <w:szCs w:val="24"/>
        </w:rPr>
        <w:t>:</w:t>
      </w:r>
    </w:p>
    <w:p w14:paraId="68291811" w14:textId="6C328AEC" w:rsidR="009D088B" w:rsidRDefault="004807FB" w:rsidP="005054AE">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Diversification is where a firm ent</w:t>
      </w:r>
      <w:r w:rsidR="004140E5">
        <w:rPr>
          <w:rFonts w:ascii="Times New Roman" w:eastAsia="Times New Roman" w:hAnsi="Times New Roman" w:cs="Times New Roman"/>
          <w:color w:val="000000"/>
          <w:sz w:val="24"/>
          <w:szCs w:val="24"/>
        </w:rPr>
        <w:t>ers</w:t>
      </w:r>
      <w:r>
        <w:rPr>
          <w:rFonts w:ascii="Times New Roman" w:eastAsia="Times New Roman" w:hAnsi="Times New Roman" w:cs="Times New Roman"/>
          <w:color w:val="000000"/>
          <w:sz w:val="24"/>
          <w:szCs w:val="24"/>
        </w:rPr>
        <w:t xml:space="preserve"> a new market with a new product, this is the </w:t>
      </w:r>
      <w:r w:rsidR="006D6A8E">
        <w:rPr>
          <w:rFonts w:ascii="Times New Roman" w:eastAsia="Times New Roman" w:hAnsi="Times New Roman" w:cs="Times New Roman"/>
          <w:color w:val="000000"/>
          <w:sz w:val="24"/>
          <w:szCs w:val="24"/>
        </w:rPr>
        <w:t>riskiest</w:t>
      </w:r>
      <w:r w:rsidR="005F66B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strategy since a company will have to research what market </w:t>
      </w:r>
      <w:r w:rsidR="006D6A8E">
        <w:rPr>
          <w:rFonts w:ascii="Times New Roman" w:eastAsia="Times New Roman" w:hAnsi="Times New Roman" w:cs="Times New Roman"/>
          <w:color w:val="000000"/>
          <w:sz w:val="24"/>
          <w:szCs w:val="24"/>
        </w:rPr>
        <w:t xml:space="preserve">and product </w:t>
      </w:r>
      <w:r>
        <w:rPr>
          <w:rFonts w:ascii="Times New Roman" w:eastAsia="Times New Roman" w:hAnsi="Times New Roman" w:cs="Times New Roman"/>
          <w:color w:val="000000"/>
          <w:sz w:val="24"/>
          <w:szCs w:val="24"/>
        </w:rPr>
        <w:t xml:space="preserve">would be </w:t>
      </w:r>
      <w:r w:rsidR="006D6A8E">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 xml:space="preserve">most successful for the organisation. It is unlikely </w:t>
      </w:r>
      <w:r w:rsidR="00D361D0">
        <w:rPr>
          <w:rFonts w:ascii="Times New Roman" w:eastAsia="Times New Roman" w:hAnsi="Times New Roman" w:cs="Times New Roman"/>
          <w:color w:val="000000"/>
          <w:sz w:val="24"/>
          <w:szCs w:val="24"/>
        </w:rPr>
        <w:t xml:space="preserve">that </w:t>
      </w:r>
      <w:r>
        <w:rPr>
          <w:rFonts w:ascii="Times New Roman" w:eastAsia="Times New Roman" w:hAnsi="Times New Roman" w:cs="Times New Roman"/>
          <w:color w:val="000000"/>
          <w:sz w:val="24"/>
          <w:szCs w:val="24"/>
        </w:rPr>
        <w:t>M&amp;S would explore a diversification strategy s</w:t>
      </w:r>
      <w:r w:rsidR="00CB0ED3">
        <w:rPr>
          <w:rFonts w:ascii="Times New Roman" w:eastAsia="Times New Roman" w:hAnsi="Times New Roman" w:cs="Times New Roman"/>
          <w:color w:val="000000"/>
          <w:sz w:val="24"/>
          <w:szCs w:val="24"/>
        </w:rPr>
        <w:t xml:space="preserve">ince </w:t>
      </w:r>
      <w:r>
        <w:rPr>
          <w:rFonts w:ascii="Times New Roman" w:eastAsia="Times New Roman" w:hAnsi="Times New Roman" w:cs="Times New Roman"/>
          <w:color w:val="000000"/>
          <w:sz w:val="24"/>
          <w:szCs w:val="24"/>
        </w:rPr>
        <w:t>product development and market penetration ha</w:t>
      </w:r>
      <w:r w:rsidR="00CB0ED3">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already been successful for the organisation</w:t>
      </w:r>
      <w:r w:rsidR="00287CC8">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1802578556"/>
          <w:citation/>
        </w:sdtPr>
        <w:sdtContent>
          <w:r w:rsidR="001C70A5">
            <w:rPr>
              <w:rFonts w:ascii="Times New Roman" w:eastAsia="Times New Roman" w:hAnsi="Times New Roman" w:cs="Times New Roman"/>
              <w:color w:val="000000"/>
              <w:sz w:val="24"/>
              <w:szCs w:val="24"/>
            </w:rPr>
            <w:fldChar w:fldCharType="begin"/>
          </w:r>
          <w:r w:rsidR="001C70A5">
            <w:rPr>
              <w:rFonts w:ascii="Times New Roman" w:eastAsia="Times New Roman" w:hAnsi="Times New Roman" w:cs="Times New Roman"/>
              <w:color w:val="000000"/>
              <w:sz w:val="24"/>
              <w:szCs w:val="24"/>
            </w:rPr>
            <w:instrText xml:space="preserve"> CITATION CFI \l 2057 </w:instrText>
          </w:r>
          <w:r w:rsidR="001C70A5">
            <w:rPr>
              <w:rFonts w:ascii="Times New Roman" w:eastAsia="Times New Roman" w:hAnsi="Times New Roman" w:cs="Times New Roman"/>
              <w:color w:val="000000"/>
              <w:sz w:val="24"/>
              <w:szCs w:val="24"/>
            </w:rPr>
            <w:fldChar w:fldCharType="separate"/>
          </w:r>
          <w:r w:rsidR="001C70A5" w:rsidRPr="001C70A5">
            <w:rPr>
              <w:rFonts w:ascii="Times New Roman" w:eastAsia="Times New Roman" w:hAnsi="Times New Roman" w:cs="Times New Roman"/>
              <w:noProof/>
              <w:color w:val="000000"/>
              <w:sz w:val="24"/>
              <w:szCs w:val="24"/>
            </w:rPr>
            <w:t>(CFI, n.d.)</w:t>
          </w:r>
          <w:r w:rsidR="001C70A5">
            <w:rPr>
              <w:rFonts w:ascii="Times New Roman" w:eastAsia="Times New Roman" w:hAnsi="Times New Roman" w:cs="Times New Roman"/>
              <w:color w:val="000000"/>
              <w:sz w:val="24"/>
              <w:szCs w:val="24"/>
            </w:rPr>
            <w:fldChar w:fldCharType="end"/>
          </w:r>
        </w:sdtContent>
      </w:sdt>
      <w:r w:rsidR="000B3080">
        <w:rPr>
          <w:rFonts w:ascii="Times New Roman" w:eastAsia="Times New Roman" w:hAnsi="Times New Roman" w:cs="Times New Roman"/>
          <w:color w:val="000000"/>
          <w:sz w:val="24"/>
          <w:szCs w:val="24"/>
        </w:rPr>
        <w:t>.</w:t>
      </w:r>
    </w:p>
    <w:p w14:paraId="062D6E0D" w14:textId="77777777" w:rsidR="009C297C" w:rsidRPr="008F1E54" w:rsidRDefault="009C297C" w:rsidP="005054AE">
      <w:pPr>
        <w:ind w:hanging="270"/>
        <w:rPr>
          <w:rFonts w:ascii="Times New Roman" w:eastAsia="Times New Roman" w:hAnsi="Times New Roman" w:cs="Times New Roman"/>
          <w:color w:val="000000"/>
          <w:sz w:val="24"/>
          <w:szCs w:val="24"/>
        </w:rPr>
      </w:pPr>
    </w:p>
    <w:p w14:paraId="09D7A9F9" w14:textId="67D289B1" w:rsidR="00483DB1" w:rsidRDefault="00BF6618" w:rsidP="00483DB1">
      <w:pPr>
        <w:ind w:hanging="270"/>
        <w:rPr>
          <w:rFonts w:ascii="Times New Roman" w:eastAsia="Times New Roman" w:hAnsi="Times New Roman" w:cs="Times New Roman"/>
          <w:color w:val="000000"/>
          <w:sz w:val="24"/>
          <w:szCs w:val="24"/>
        </w:rPr>
      </w:pPr>
      <w:r w:rsidRPr="008F1E54">
        <w:rPr>
          <w:rFonts w:ascii="Times New Roman" w:eastAsia="Times New Roman" w:hAnsi="Times New Roman" w:cs="Times New Roman"/>
          <w:color w:val="000000"/>
          <w:sz w:val="24"/>
          <w:szCs w:val="24"/>
        </w:rPr>
        <w:t xml:space="preserve">What is M&amp;S Strategy? </w:t>
      </w:r>
    </w:p>
    <w:p w14:paraId="19E501B0" w14:textId="30F7092C" w:rsidR="00940F68" w:rsidRDefault="00C039AF" w:rsidP="005E23EF">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Like all businesses M&amp;S aims to operate in a way that is profitable</w:t>
      </w:r>
      <w:r w:rsidR="00CB15B0">
        <w:rPr>
          <w:rFonts w:ascii="Times New Roman" w:eastAsia="Times New Roman" w:hAnsi="Times New Roman" w:cs="Times New Roman"/>
          <w:color w:val="000000"/>
          <w:sz w:val="24"/>
          <w:szCs w:val="24"/>
        </w:rPr>
        <w:t xml:space="preserve"> so the business can grow.</w:t>
      </w:r>
      <w:r w:rsidR="009C240B">
        <w:rPr>
          <w:rFonts w:ascii="Times New Roman" w:eastAsia="Times New Roman" w:hAnsi="Times New Roman" w:cs="Times New Roman"/>
          <w:color w:val="000000"/>
          <w:sz w:val="24"/>
          <w:szCs w:val="24"/>
        </w:rPr>
        <w:t xml:space="preserve"> </w:t>
      </w:r>
      <w:r w:rsidR="00F94CAC">
        <w:rPr>
          <w:rFonts w:ascii="Times New Roman" w:eastAsia="Times New Roman" w:hAnsi="Times New Roman" w:cs="Times New Roman"/>
          <w:color w:val="000000"/>
          <w:sz w:val="24"/>
          <w:szCs w:val="24"/>
        </w:rPr>
        <w:t>Strategy involves a plan on how to achieve those things, every year M&amp;S produces</w:t>
      </w:r>
      <w:r w:rsidR="00E86E62">
        <w:rPr>
          <w:rFonts w:ascii="Times New Roman" w:eastAsia="Times New Roman" w:hAnsi="Times New Roman" w:cs="Times New Roman"/>
          <w:color w:val="000000"/>
          <w:sz w:val="24"/>
          <w:szCs w:val="24"/>
        </w:rPr>
        <w:t xml:space="preserve"> </w:t>
      </w:r>
      <w:r w:rsidR="0010495C">
        <w:rPr>
          <w:rFonts w:ascii="Times New Roman" w:eastAsia="Times New Roman" w:hAnsi="Times New Roman" w:cs="Times New Roman"/>
          <w:color w:val="000000"/>
          <w:sz w:val="24"/>
          <w:szCs w:val="24"/>
        </w:rPr>
        <w:t xml:space="preserve">an annual report which incorporates a strategic report, within that report </w:t>
      </w:r>
      <w:r w:rsidR="004459E6">
        <w:rPr>
          <w:rFonts w:ascii="Times New Roman" w:eastAsia="Times New Roman" w:hAnsi="Times New Roman" w:cs="Times New Roman"/>
          <w:color w:val="000000"/>
          <w:sz w:val="24"/>
          <w:szCs w:val="24"/>
        </w:rPr>
        <w:t>highlights</w:t>
      </w:r>
      <w:r w:rsidR="0010495C">
        <w:rPr>
          <w:rFonts w:ascii="Times New Roman" w:eastAsia="Times New Roman" w:hAnsi="Times New Roman" w:cs="Times New Roman"/>
          <w:color w:val="000000"/>
          <w:sz w:val="24"/>
          <w:szCs w:val="24"/>
        </w:rPr>
        <w:t xml:space="preserve"> </w:t>
      </w:r>
      <w:r w:rsidR="00926D14">
        <w:rPr>
          <w:rFonts w:ascii="Times New Roman" w:eastAsia="Times New Roman" w:hAnsi="Times New Roman" w:cs="Times New Roman"/>
          <w:color w:val="000000"/>
          <w:sz w:val="24"/>
          <w:szCs w:val="24"/>
        </w:rPr>
        <w:t xml:space="preserve">the </w:t>
      </w:r>
      <w:r w:rsidR="00124E26">
        <w:rPr>
          <w:rFonts w:ascii="Times New Roman" w:eastAsia="Times New Roman" w:hAnsi="Times New Roman" w:cs="Times New Roman"/>
          <w:color w:val="000000"/>
          <w:sz w:val="24"/>
          <w:szCs w:val="24"/>
        </w:rPr>
        <w:t>plan</w:t>
      </w:r>
      <w:r w:rsidR="00926D14">
        <w:rPr>
          <w:rFonts w:ascii="Times New Roman" w:eastAsia="Times New Roman" w:hAnsi="Times New Roman" w:cs="Times New Roman"/>
          <w:color w:val="000000"/>
          <w:sz w:val="24"/>
          <w:szCs w:val="24"/>
        </w:rPr>
        <w:t xml:space="preserve"> for the business and how it responds to the challenges it faces. Below </w:t>
      </w:r>
      <w:r w:rsidR="00EA4E25">
        <w:rPr>
          <w:rFonts w:ascii="Times New Roman" w:eastAsia="Times New Roman" w:hAnsi="Times New Roman" w:cs="Times New Roman"/>
          <w:color w:val="000000"/>
          <w:sz w:val="24"/>
          <w:szCs w:val="24"/>
        </w:rPr>
        <w:t xml:space="preserve">gives an </w:t>
      </w:r>
      <w:r w:rsidR="00124E26">
        <w:rPr>
          <w:rFonts w:ascii="Times New Roman" w:eastAsia="Times New Roman" w:hAnsi="Times New Roman" w:cs="Times New Roman"/>
          <w:color w:val="000000"/>
          <w:sz w:val="24"/>
          <w:szCs w:val="24"/>
        </w:rPr>
        <w:t>analysis</w:t>
      </w:r>
      <w:r w:rsidR="00EA4E25">
        <w:rPr>
          <w:rFonts w:ascii="Times New Roman" w:eastAsia="Times New Roman" w:hAnsi="Times New Roman" w:cs="Times New Roman"/>
          <w:color w:val="000000"/>
          <w:sz w:val="24"/>
          <w:szCs w:val="24"/>
        </w:rPr>
        <w:t xml:space="preserve"> of </w:t>
      </w:r>
      <w:r w:rsidR="00F84D04">
        <w:rPr>
          <w:rFonts w:ascii="Times New Roman" w:eastAsia="Times New Roman" w:hAnsi="Times New Roman" w:cs="Times New Roman"/>
          <w:color w:val="000000"/>
          <w:sz w:val="24"/>
          <w:szCs w:val="24"/>
        </w:rPr>
        <w:t>tw</w:t>
      </w:r>
      <w:r w:rsidR="005E23EF">
        <w:rPr>
          <w:rFonts w:ascii="Times New Roman" w:eastAsia="Times New Roman" w:hAnsi="Times New Roman" w:cs="Times New Roman"/>
          <w:color w:val="000000"/>
          <w:sz w:val="24"/>
          <w:szCs w:val="24"/>
        </w:rPr>
        <w:t xml:space="preserve">o </w:t>
      </w:r>
      <w:r w:rsidR="00124E26">
        <w:rPr>
          <w:rFonts w:ascii="Times New Roman" w:eastAsia="Times New Roman" w:hAnsi="Times New Roman" w:cs="Times New Roman"/>
          <w:color w:val="000000"/>
          <w:sz w:val="24"/>
          <w:szCs w:val="24"/>
        </w:rPr>
        <w:t xml:space="preserve">M&amp;S </w:t>
      </w:r>
      <w:r w:rsidR="00926D14">
        <w:rPr>
          <w:rFonts w:ascii="Times New Roman" w:eastAsia="Times New Roman" w:hAnsi="Times New Roman" w:cs="Times New Roman"/>
          <w:color w:val="000000"/>
          <w:sz w:val="24"/>
          <w:szCs w:val="24"/>
        </w:rPr>
        <w:t>strategi</w:t>
      </w:r>
      <w:r w:rsidR="00EA4E25">
        <w:rPr>
          <w:rFonts w:ascii="Times New Roman" w:eastAsia="Times New Roman" w:hAnsi="Times New Roman" w:cs="Times New Roman"/>
          <w:color w:val="000000"/>
          <w:sz w:val="24"/>
          <w:szCs w:val="24"/>
        </w:rPr>
        <w:t>es</w:t>
      </w:r>
      <w:r w:rsidR="004132F5">
        <w:rPr>
          <w:rFonts w:ascii="Times New Roman" w:eastAsia="Times New Roman" w:hAnsi="Times New Roman" w:cs="Times New Roman"/>
          <w:color w:val="000000"/>
          <w:sz w:val="24"/>
          <w:szCs w:val="24"/>
        </w:rPr>
        <w:t>:</w:t>
      </w:r>
    </w:p>
    <w:p w14:paraId="1FCC3AE2" w14:textId="77777777" w:rsidR="003C59F5" w:rsidRPr="009C4431" w:rsidRDefault="003C59F5" w:rsidP="00940F68">
      <w:pPr>
        <w:rPr>
          <w:rFonts w:ascii="Times New Roman" w:eastAsia="Times New Roman" w:hAnsi="Times New Roman" w:cs="Times New Roman"/>
          <w:color w:val="000000"/>
          <w:sz w:val="24"/>
          <w:szCs w:val="24"/>
        </w:rPr>
      </w:pPr>
    </w:p>
    <w:p w14:paraId="14AA5FE7" w14:textId="5100616D" w:rsidR="00330716" w:rsidRDefault="00330716" w:rsidP="00124E26">
      <w:pPr>
        <w:pStyle w:val="ListParagraph"/>
        <w:numPr>
          <w:ilvl w:val="0"/>
          <w:numId w:val="6"/>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Covid Response:</w:t>
      </w:r>
    </w:p>
    <w:p w14:paraId="16A667DE" w14:textId="2B092A1B" w:rsidR="003442CF" w:rsidRPr="0009344D" w:rsidRDefault="00EF200B" w:rsidP="00D15142">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Within the 2021 strategic report, it </w:t>
      </w:r>
      <w:r w:rsidR="008E2726">
        <w:rPr>
          <w:rFonts w:ascii="Times New Roman" w:eastAsia="Times New Roman" w:hAnsi="Times New Roman" w:cs="Times New Roman"/>
          <w:color w:val="000000"/>
          <w:sz w:val="24"/>
          <w:szCs w:val="24"/>
        </w:rPr>
        <w:t>makes</w:t>
      </w:r>
      <w:r>
        <w:rPr>
          <w:rFonts w:ascii="Times New Roman" w:eastAsia="Times New Roman" w:hAnsi="Times New Roman" w:cs="Times New Roman"/>
          <w:color w:val="000000"/>
          <w:sz w:val="24"/>
          <w:szCs w:val="24"/>
        </w:rPr>
        <w:t xml:space="preserve"> comment</w:t>
      </w:r>
      <w:r w:rsidR="00C93F5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to h</w:t>
      </w:r>
      <w:r w:rsidR="00C93F53">
        <w:rPr>
          <w:rFonts w:ascii="Times New Roman" w:eastAsia="Times New Roman" w:hAnsi="Times New Roman" w:cs="Times New Roman"/>
          <w:color w:val="000000"/>
          <w:sz w:val="24"/>
          <w:szCs w:val="24"/>
        </w:rPr>
        <w:t>ow</w:t>
      </w:r>
      <w:r>
        <w:rPr>
          <w:rFonts w:ascii="Times New Roman" w:eastAsia="Times New Roman" w:hAnsi="Times New Roman" w:cs="Times New Roman"/>
          <w:color w:val="000000"/>
          <w:sz w:val="24"/>
          <w:szCs w:val="24"/>
        </w:rPr>
        <w:t xml:space="preserve"> the company will look forward to </w:t>
      </w:r>
      <w:r w:rsidR="00E619BD">
        <w:rPr>
          <w:rFonts w:ascii="Times New Roman" w:eastAsia="Times New Roman" w:hAnsi="Times New Roman" w:cs="Times New Roman"/>
          <w:color w:val="000000"/>
          <w:sz w:val="24"/>
          <w:szCs w:val="24"/>
        </w:rPr>
        <w:t>setting</w:t>
      </w:r>
      <w:r>
        <w:rPr>
          <w:rFonts w:ascii="Times New Roman" w:eastAsia="Times New Roman" w:hAnsi="Times New Roman" w:cs="Times New Roman"/>
          <w:color w:val="000000"/>
          <w:sz w:val="24"/>
          <w:szCs w:val="24"/>
        </w:rPr>
        <w:t xml:space="preserve"> up a better plan to be prepared for a similar </w:t>
      </w:r>
      <w:r w:rsidR="00AF187A">
        <w:rPr>
          <w:rFonts w:ascii="Times New Roman" w:eastAsia="Times New Roman" w:hAnsi="Times New Roman" w:cs="Times New Roman"/>
          <w:color w:val="000000"/>
          <w:sz w:val="24"/>
          <w:szCs w:val="24"/>
        </w:rPr>
        <w:t>crisis</w:t>
      </w:r>
      <w:r>
        <w:rPr>
          <w:rFonts w:ascii="Times New Roman" w:eastAsia="Times New Roman" w:hAnsi="Times New Roman" w:cs="Times New Roman"/>
          <w:color w:val="000000"/>
          <w:sz w:val="24"/>
          <w:szCs w:val="24"/>
        </w:rPr>
        <w:t xml:space="preserve"> such as a pandemic. M&amp;S strategic report comments </w:t>
      </w:r>
      <w:r w:rsidR="002C54DE">
        <w:rPr>
          <w:rFonts w:ascii="Times New Roman" w:eastAsia="Times New Roman" w:hAnsi="Times New Roman" w:cs="Times New Roman"/>
          <w:color w:val="000000"/>
          <w:sz w:val="24"/>
          <w:szCs w:val="24"/>
        </w:rPr>
        <w:t xml:space="preserve">suggesting improvements by </w:t>
      </w:r>
      <w:r w:rsidRPr="0009344D">
        <w:rPr>
          <w:rFonts w:ascii="Times New Roman" w:eastAsia="Times New Roman" w:hAnsi="Times New Roman" w:cs="Times New Roman"/>
          <w:i/>
          <w:iCs/>
          <w:color w:val="000000"/>
          <w:sz w:val="24"/>
          <w:szCs w:val="24"/>
        </w:rPr>
        <w:t>“</w:t>
      </w:r>
      <w:r w:rsidR="002C54DE" w:rsidRPr="0009344D">
        <w:rPr>
          <w:rFonts w:ascii="Times New Roman" w:eastAsia="Times New Roman" w:hAnsi="Times New Roman" w:cs="Times New Roman"/>
          <w:i/>
          <w:iCs/>
          <w:color w:val="000000"/>
          <w:sz w:val="24"/>
          <w:szCs w:val="24"/>
        </w:rPr>
        <w:t>ensuring that we communicate in an even more timely manner with our stores around centrally agreed response plans and activities to allow colleagues more time to prepare and execute changes effectively.</w:t>
      </w:r>
      <w:r w:rsidR="002C54DE" w:rsidRPr="0009344D">
        <w:rPr>
          <w:rFonts w:ascii="Times New Roman" w:eastAsia="Times New Roman" w:hAnsi="Times New Roman" w:cs="Times New Roman"/>
          <w:i/>
          <w:iCs/>
          <w:color w:val="000000"/>
          <w:sz w:val="24"/>
          <w:szCs w:val="24"/>
        </w:rPr>
        <w:t>”</w:t>
      </w:r>
      <w:r w:rsidR="0009344D">
        <w:rPr>
          <w:rFonts w:ascii="Times New Roman" w:eastAsia="Times New Roman" w:hAnsi="Times New Roman" w:cs="Times New Roman"/>
          <w:i/>
          <w:iCs/>
          <w:color w:val="000000"/>
          <w:sz w:val="24"/>
          <w:szCs w:val="24"/>
        </w:rPr>
        <w:t xml:space="preserve"> </w:t>
      </w:r>
      <w:r w:rsidR="00DA4E04">
        <w:rPr>
          <w:rFonts w:ascii="Times New Roman" w:eastAsia="Times New Roman" w:hAnsi="Times New Roman" w:cs="Times New Roman"/>
          <w:color w:val="000000"/>
          <w:sz w:val="24"/>
          <w:szCs w:val="24"/>
        </w:rPr>
        <w:t xml:space="preserve"> </w:t>
      </w:r>
      <w:r w:rsidR="008E2726">
        <w:rPr>
          <w:rFonts w:ascii="Times New Roman" w:eastAsia="Times New Roman" w:hAnsi="Times New Roman" w:cs="Times New Roman"/>
          <w:color w:val="000000"/>
          <w:sz w:val="24"/>
          <w:szCs w:val="24"/>
        </w:rPr>
        <w:t xml:space="preserve">Meaning that an </w:t>
      </w:r>
      <w:r w:rsidR="008E2726">
        <w:rPr>
          <w:rFonts w:ascii="Times New Roman" w:eastAsia="Times New Roman" w:hAnsi="Times New Roman" w:cs="Times New Roman"/>
          <w:color w:val="000000"/>
          <w:sz w:val="24"/>
          <w:szCs w:val="24"/>
        </w:rPr>
        <w:lastRenderedPageBreak/>
        <w:t>M&amp;S strategy hey to improve communication within the organisation better plan for crisis situations</w:t>
      </w:r>
      <w:r w:rsidR="00F53A28">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967354643"/>
          <w:citation/>
        </w:sdtPr>
        <w:sdtContent>
          <w:r w:rsidR="00F53A28">
            <w:rPr>
              <w:rFonts w:ascii="Times New Roman" w:eastAsia="Times New Roman" w:hAnsi="Times New Roman" w:cs="Times New Roman"/>
              <w:color w:val="000000"/>
              <w:sz w:val="24"/>
              <w:szCs w:val="24"/>
            </w:rPr>
            <w:fldChar w:fldCharType="begin"/>
          </w:r>
          <w:r w:rsidR="00F53A28">
            <w:rPr>
              <w:rFonts w:ascii="Times New Roman" w:eastAsia="Times New Roman" w:hAnsi="Times New Roman" w:cs="Times New Roman"/>
              <w:color w:val="000000"/>
              <w:sz w:val="24"/>
              <w:szCs w:val="24"/>
            </w:rPr>
            <w:instrText xml:space="preserve"> CITATION Mar21 \l 2057 </w:instrText>
          </w:r>
          <w:r w:rsidR="00F53A28">
            <w:rPr>
              <w:rFonts w:ascii="Times New Roman" w:eastAsia="Times New Roman" w:hAnsi="Times New Roman" w:cs="Times New Roman"/>
              <w:color w:val="000000"/>
              <w:sz w:val="24"/>
              <w:szCs w:val="24"/>
            </w:rPr>
            <w:fldChar w:fldCharType="separate"/>
          </w:r>
          <w:r w:rsidR="00F53A28" w:rsidRPr="00F53A28">
            <w:rPr>
              <w:rFonts w:ascii="Times New Roman" w:eastAsia="Times New Roman" w:hAnsi="Times New Roman" w:cs="Times New Roman"/>
              <w:noProof/>
              <w:color w:val="000000"/>
              <w:sz w:val="24"/>
              <w:szCs w:val="24"/>
            </w:rPr>
            <w:t>(Marks and Spencer, 2021)</w:t>
          </w:r>
          <w:r w:rsidR="00F53A28">
            <w:rPr>
              <w:rFonts w:ascii="Times New Roman" w:eastAsia="Times New Roman" w:hAnsi="Times New Roman" w:cs="Times New Roman"/>
              <w:color w:val="000000"/>
              <w:sz w:val="24"/>
              <w:szCs w:val="24"/>
            </w:rPr>
            <w:fldChar w:fldCharType="end"/>
          </w:r>
        </w:sdtContent>
      </w:sdt>
    </w:p>
    <w:p w14:paraId="2810111A" w14:textId="77777777" w:rsidR="0009344D" w:rsidRPr="00D15142" w:rsidRDefault="0009344D" w:rsidP="00D15142">
      <w:pPr>
        <w:rPr>
          <w:rFonts w:ascii="Times New Roman" w:eastAsia="Times New Roman" w:hAnsi="Times New Roman" w:cs="Times New Roman"/>
          <w:color w:val="000000"/>
          <w:sz w:val="24"/>
          <w:szCs w:val="24"/>
        </w:rPr>
      </w:pPr>
    </w:p>
    <w:p w14:paraId="478DD2EC" w14:textId="7116EA47" w:rsidR="009C4431" w:rsidRDefault="009C4431" w:rsidP="009C4431">
      <w:pPr>
        <w:pStyle w:val="ListParagraph"/>
        <w:numPr>
          <w:ilvl w:val="0"/>
          <w:numId w:val="6"/>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Strategic Priorities:</w:t>
      </w:r>
    </w:p>
    <w:p w14:paraId="71F1E9FA" w14:textId="6895A653" w:rsidR="00483DB1" w:rsidRPr="008F1E54" w:rsidRDefault="008F4758" w:rsidP="00CE271F">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main strategic priorities </w:t>
      </w:r>
      <w:r w:rsidR="00DB290F">
        <w:rPr>
          <w:rFonts w:ascii="Times New Roman" w:eastAsia="Times New Roman" w:hAnsi="Times New Roman" w:cs="Times New Roman"/>
          <w:color w:val="000000"/>
          <w:sz w:val="24"/>
          <w:szCs w:val="24"/>
        </w:rPr>
        <w:t>are</w:t>
      </w:r>
      <w:r>
        <w:rPr>
          <w:rFonts w:ascii="Times New Roman" w:eastAsia="Times New Roman" w:hAnsi="Times New Roman" w:cs="Times New Roman"/>
          <w:color w:val="000000"/>
          <w:sz w:val="24"/>
          <w:szCs w:val="24"/>
        </w:rPr>
        <w:t xml:space="preserve"> for M&amp;S to operate a family of accountable business of </w:t>
      </w:r>
      <w:r w:rsidR="000029DF">
        <w:rPr>
          <w:rFonts w:ascii="Times New Roman" w:eastAsia="Times New Roman" w:hAnsi="Times New Roman" w:cs="Times New Roman"/>
          <w:color w:val="000000"/>
          <w:sz w:val="24"/>
          <w:szCs w:val="24"/>
        </w:rPr>
        <w:t>food, clothing, International, services and property. With customers, employees and the group that charge its finance, corporate governance, strategy and support function team like human resources and more all work together</w:t>
      </w:r>
      <w:r w:rsidR="00DB290F">
        <w:rPr>
          <w:rFonts w:ascii="Times New Roman" w:eastAsia="Times New Roman" w:hAnsi="Times New Roman" w:cs="Times New Roman"/>
          <w:color w:val="000000"/>
          <w:sz w:val="24"/>
          <w:szCs w:val="24"/>
        </w:rPr>
        <w:t>.</w:t>
      </w:r>
      <w:r w:rsidR="00DE0ECC">
        <w:rPr>
          <w:rFonts w:ascii="Times New Roman" w:eastAsia="Times New Roman" w:hAnsi="Times New Roman" w:cs="Times New Roman"/>
          <w:color w:val="000000"/>
          <w:sz w:val="24"/>
          <w:szCs w:val="24"/>
        </w:rPr>
        <w:t xml:space="preserve"> The threat to this </w:t>
      </w:r>
      <w:r w:rsidR="00EF19EF">
        <w:rPr>
          <w:rFonts w:ascii="Times New Roman" w:eastAsia="Times New Roman" w:hAnsi="Times New Roman" w:cs="Times New Roman"/>
          <w:color w:val="000000"/>
          <w:sz w:val="24"/>
          <w:szCs w:val="24"/>
        </w:rPr>
        <w:t xml:space="preserve">however </w:t>
      </w:r>
      <w:r w:rsidR="003442CF">
        <w:rPr>
          <w:rFonts w:ascii="Times New Roman" w:eastAsia="Times New Roman" w:hAnsi="Times New Roman" w:cs="Times New Roman"/>
          <w:color w:val="000000"/>
          <w:sz w:val="24"/>
          <w:szCs w:val="24"/>
        </w:rPr>
        <w:t>is</w:t>
      </w:r>
      <w:r w:rsidR="00A31817">
        <w:rPr>
          <w:rFonts w:ascii="Times New Roman" w:eastAsia="Times New Roman" w:hAnsi="Times New Roman" w:cs="Times New Roman"/>
          <w:color w:val="000000"/>
          <w:sz w:val="24"/>
          <w:szCs w:val="24"/>
        </w:rPr>
        <w:t xml:space="preserve"> the internal and external influences which are outlined in the next section of this report</w:t>
      </w:r>
      <w:r w:rsidR="00CE271F">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180200250"/>
          <w:citation/>
        </w:sdtPr>
        <w:sdtContent>
          <w:r w:rsidR="00CE271F">
            <w:rPr>
              <w:rFonts w:ascii="Times New Roman" w:eastAsia="Times New Roman" w:hAnsi="Times New Roman" w:cs="Times New Roman"/>
              <w:color w:val="000000"/>
              <w:sz w:val="24"/>
              <w:szCs w:val="24"/>
            </w:rPr>
            <w:fldChar w:fldCharType="begin"/>
          </w:r>
          <w:r w:rsidR="00CE271F">
            <w:rPr>
              <w:rFonts w:ascii="Times New Roman" w:eastAsia="Times New Roman" w:hAnsi="Times New Roman" w:cs="Times New Roman"/>
              <w:color w:val="000000"/>
              <w:sz w:val="24"/>
              <w:szCs w:val="24"/>
            </w:rPr>
            <w:instrText xml:space="preserve"> CITATION Val21 \l 2057 </w:instrText>
          </w:r>
          <w:r w:rsidR="00CE271F">
            <w:rPr>
              <w:rFonts w:ascii="Times New Roman" w:eastAsia="Times New Roman" w:hAnsi="Times New Roman" w:cs="Times New Roman"/>
              <w:color w:val="000000"/>
              <w:sz w:val="24"/>
              <w:szCs w:val="24"/>
            </w:rPr>
            <w:fldChar w:fldCharType="separate"/>
          </w:r>
          <w:r w:rsidR="00CE271F" w:rsidRPr="00CE271F">
            <w:rPr>
              <w:rFonts w:ascii="Times New Roman" w:eastAsia="Times New Roman" w:hAnsi="Times New Roman" w:cs="Times New Roman"/>
              <w:noProof/>
              <w:color w:val="000000"/>
              <w:sz w:val="24"/>
              <w:szCs w:val="24"/>
            </w:rPr>
            <w:t>(Valentine, 2021)</w:t>
          </w:r>
          <w:r w:rsidR="00CE271F">
            <w:rPr>
              <w:rFonts w:ascii="Times New Roman" w:eastAsia="Times New Roman" w:hAnsi="Times New Roman" w:cs="Times New Roman"/>
              <w:color w:val="000000"/>
              <w:sz w:val="24"/>
              <w:szCs w:val="24"/>
            </w:rPr>
            <w:fldChar w:fldCharType="end"/>
          </w:r>
        </w:sdtContent>
      </w:sdt>
      <w:r w:rsidR="00CE271F">
        <w:rPr>
          <w:rFonts w:ascii="Times New Roman" w:eastAsia="Times New Roman" w:hAnsi="Times New Roman" w:cs="Times New Roman"/>
          <w:color w:val="000000"/>
          <w:sz w:val="24"/>
          <w:szCs w:val="24"/>
        </w:rPr>
        <w:t>.</w:t>
      </w:r>
    </w:p>
    <w:p w14:paraId="2A2A0186" w14:textId="026B44C9" w:rsidR="00483DB1" w:rsidRPr="008F1E54" w:rsidRDefault="00483DB1" w:rsidP="00483DB1">
      <w:pPr>
        <w:ind w:hanging="270"/>
        <w:rPr>
          <w:rFonts w:ascii="Times New Roman" w:eastAsia="Times New Roman" w:hAnsi="Times New Roman" w:cs="Times New Roman"/>
          <w:color w:val="000000"/>
          <w:sz w:val="24"/>
          <w:szCs w:val="24"/>
        </w:rPr>
      </w:pPr>
    </w:p>
    <w:p w14:paraId="47B5D18E" w14:textId="77777777" w:rsidR="00483DB1" w:rsidRPr="008F1E54" w:rsidRDefault="00483DB1" w:rsidP="00483DB1">
      <w:pPr>
        <w:ind w:hanging="270"/>
        <w:rPr>
          <w:rFonts w:ascii="Times New Roman" w:eastAsia="Times New Roman" w:hAnsi="Times New Roman" w:cs="Times New Roman"/>
          <w:color w:val="000000"/>
          <w:sz w:val="24"/>
          <w:szCs w:val="24"/>
        </w:rPr>
      </w:pPr>
    </w:p>
    <w:p w14:paraId="01A7C40E" w14:textId="6F0AC03D" w:rsidR="00483DB1" w:rsidRPr="006F640D" w:rsidRDefault="001668C5" w:rsidP="00483DB1">
      <w:pPr>
        <w:ind w:hanging="270"/>
        <w:rPr>
          <w:rFonts w:ascii="Times New Roman" w:eastAsia="Times New Roman" w:hAnsi="Times New Roman" w:cs="Times New Roman"/>
          <w:color w:val="000000"/>
          <w:sz w:val="28"/>
          <w:szCs w:val="28"/>
        </w:rPr>
      </w:pPr>
      <w:r w:rsidRPr="006F640D">
        <w:rPr>
          <w:rFonts w:ascii="Times New Roman" w:eastAsia="Times New Roman" w:hAnsi="Times New Roman" w:cs="Times New Roman"/>
          <w:color w:val="000000"/>
          <w:sz w:val="28"/>
          <w:szCs w:val="28"/>
        </w:rPr>
        <w:t>Strategic analysis:</w:t>
      </w:r>
    </w:p>
    <w:p w14:paraId="17B4D7E2" w14:textId="77777777" w:rsidR="001668C5" w:rsidRPr="008F1E54" w:rsidRDefault="001668C5" w:rsidP="00483DB1">
      <w:pPr>
        <w:ind w:hanging="270"/>
        <w:rPr>
          <w:rFonts w:ascii="Times New Roman" w:eastAsia="Times New Roman" w:hAnsi="Times New Roman" w:cs="Times New Roman"/>
          <w:color w:val="000000"/>
          <w:sz w:val="24"/>
          <w:szCs w:val="24"/>
        </w:rPr>
      </w:pPr>
    </w:p>
    <w:p w14:paraId="3ACE0C77" w14:textId="0B9307BB" w:rsidR="001668C5" w:rsidRPr="008F1E54" w:rsidRDefault="001668C5" w:rsidP="001668C5">
      <w:pPr>
        <w:ind w:hanging="270"/>
        <w:rPr>
          <w:rFonts w:ascii="Times New Roman" w:eastAsia="Times New Roman" w:hAnsi="Times New Roman" w:cs="Times New Roman"/>
          <w:color w:val="000000"/>
          <w:sz w:val="24"/>
          <w:szCs w:val="24"/>
        </w:rPr>
      </w:pPr>
      <w:r w:rsidRPr="008F1E54">
        <w:rPr>
          <w:rFonts w:ascii="Times New Roman" w:eastAsia="Times New Roman" w:hAnsi="Times New Roman" w:cs="Times New Roman"/>
          <w:color w:val="000000"/>
          <w:sz w:val="24"/>
          <w:szCs w:val="24"/>
        </w:rPr>
        <w:t>PESTLE</w:t>
      </w:r>
      <w:r w:rsidR="002F446F">
        <w:rPr>
          <w:rFonts w:ascii="Times New Roman" w:eastAsia="Times New Roman" w:hAnsi="Times New Roman" w:cs="Times New Roman"/>
          <w:color w:val="000000"/>
          <w:sz w:val="24"/>
          <w:szCs w:val="24"/>
        </w:rPr>
        <w:t>:</w:t>
      </w:r>
    </w:p>
    <w:p w14:paraId="7C188DE9" w14:textId="77777777" w:rsidR="001668C5" w:rsidRPr="008F1E54" w:rsidRDefault="001668C5" w:rsidP="001668C5">
      <w:pPr>
        <w:ind w:hanging="270"/>
        <w:rPr>
          <w:rFonts w:ascii="Times New Roman" w:eastAsia="Times New Roman" w:hAnsi="Times New Roman" w:cs="Times New Roman"/>
          <w:color w:val="000000"/>
          <w:sz w:val="24"/>
          <w:szCs w:val="24"/>
        </w:rPr>
      </w:pPr>
    </w:p>
    <w:p w14:paraId="38609C72" w14:textId="27402813" w:rsidR="00DF20DA" w:rsidRDefault="00406651"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Political</w:t>
      </w:r>
      <w:r w:rsidR="0055472F">
        <w:rPr>
          <w:rFonts w:ascii="Times New Roman" w:eastAsia="Times New Roman" w:hAnsi="Times New Roman" w:cs="Times New Roman"/>
          <w:color w:val="000000"/>
          <w:sz w:val="24"/>
          <w:szCs w:val="24"/>
        </w:rPr>
        <w:t>:</w:t>
      </w:r>
    </w:p>
    <w:p w14:paraId="614DA6A0" w14:textId="00373608" w:rsidR="00406651" w:rsidRDefault="00D36782"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big political implication to the way M&amp;S </w:t>
      </w:r>
      <w:r w:rsidR="002B00C5">
        <w:rPr>
          <w:rFonts w:ascii="Times New Roman" w:eastAsia="Times New Roman" w:hAnsi="Times New Roman" w:cs="Times New Roman"/>
          <w:color w:val="000000"/>
          <w:sz w:val="24"/>
          <w:szCs w:val="24"/>
        </w:rPr>
        <w:t>must</w:t>
      </w:r>
      <w:r w:rsidR="004F5A92">
        <w:rPr>
          <w:rFonts w:ascii="Times New Roman" w:eastAsia="Times New Roman" w:hAnsi="Times New Roman" w:cs="Times New Roman"/>
          <w:color w:val="000000"/>
          <w:sz w:val="24"/>
          <w:szCs w:val="24"/>
        </w:rPr>
        <w:t xml:space="preserve"> incorporate into its strategy i</w:t>
      </w:r>
      <w:r w:rsidR="002F6C16">
        <w:rPr>
          <w:rFonts w:ascii="Times New Roman" w:eastAsia="Times New Roman" w:hAnsi="Times New Roman" w:cs="Times New Roman"/>
          <w:color w:val="000000"/>
          <w:sz w:val="24"/>
          <w:szCs w:val="24"/>
        </w:rPr>
        <w:t>s BREXIT</w:t>
      </w:r>
      <w:r w:rsidR="004F5A92">
        <w:rPr>
          <w:rFonts w:ascii="Times New Roman" w:eastAsia="Times New Roman" w:hAnsi="Times New Roman" w:cs="Times New Roman"/>
          <w:color w:val="000000"/>
          <w:sz w:val="24"/>
          <w:szCs w:val="24"/>
        </w:rPr>
        <w:t>.</w:t>
      </w:r>
      <w:r w:rsidR="00286F6C">
        <w:rPr>
          <w:rFonts w:ascii="Times New Roman" w:eastAsia="Times New Roman" w:hAnsi="Times New Roman" w:cs="Times New Roman"/>
          <w:color w:val="000000"/>
          <w:sz w:val="24"/>
          <w:szCs w:val="24"/>
        </w:rPr>
        <w:t xml:space="preserve"> </w:t>
      </w:r>
      <w:r w:rsidR="002F6C16">
        <w:rPr>
          <w:rFonts w:ascii="Times New Roman" w:eastAsia="Times New Roman" w:hAnsi="Times New Roman" w:cs="Times New Roman"/>
          <w:color w:val="000000"/>
          <w:sz w:val="24"/>
          <w:szCs w:val="24"/>
        </w:rPr>
        <w:t>Which has caused</w:t>
      </w:r>
      <w:r w:rsidR="00286F6C">
        <w:rPr>
          <w:rFonts w:ascii="Times New Roman" w:eastAsia="Times New Roman" w:hAnsi="Times New Roman" w:cs="Times New Roman"/>
          <w:color w:val="000000"/>
          <w:sz w:val="24"/>
          <w:szCs w:val="24"/>
        </w:rPr>
        <w:t xml:space="preserve"> supply chain issues where M&amp;S struggle to get goods into Ireland and France because </w:t>
      </w:r>
      <w:r w:rsidR="002B00C5">
        <w:rPr>
          <w:rFonts w:ascii="Times New Roman" w:eastAsia="Times New Roman" w:hAnsi="Times New Roman" w:cs="Times New Roman"/>
          <w:color w:val="000000"/>
          <w:sz w:val="24"/>
          <w:szCs w:val="24"/>
        </w:rPr>
        <w:t>of the additional</w:t>
      </w:r>
      <w:r w:rsidR="00286F6C">
        <w:rPr>
          <w:rFonts w:ascii="Times New Roman" w:eastAsia="Times New Roman" w:hAnsi="Times New Roman" w:cs="Times New Roman"/>
          <w:color w:val="000000"/>
          <w:sz w:val="24"/>
          <w:szCs w:val="24"/>
        </w:rPr>
        <w:t xml:space="preserve"> paperwork. </w:t>
      </w:r>
      <w:r w:rsidR="00AB21DF">
        <w:rPr>
          <w:rFonts w:ascii="Times New Roman" w:eastAsia="Times New Roman" w:hAnsi="Times New Roman" w:cs="Times New Roman"/>
          <w:color w:val="000000"/>
          <w:sz w:val="24"/>
          <w:szCs w:val="24"/>
        </w:rPr>
        <w:t>This has led to M&amp;S decid</w:t>
      </w:r>
      <w:r w:rsidR="002B00C5">
        <w:rPr>
          <w:rFonts w:ascii="Times New Roman" w:eastAsia="Times New Roman" w:hAnsi="Times New Roman" w:cs="Times New Roman"/>
          <w:color w:val="000000"/>
          <w:sz w:val="24"/>
          <w:szCs w:val="24"/>
        </w:rPr>
        <w:t xml:space="preserve">ing </w:t>
      </w:r>
      <w:r w:rsidR="00AB21DF">
        <w:rPr>
          <w:rFonts w:ascii="Times New Roman" w:eastAsia="Times New Roman" w:hAnsi="Times New Roman" w:cs="Times New Roman"/>
          <w:color w:val="000000"/>
          <w:sz w:val="24"/>
          <w:szCs w:val="24"/>
        </w:rPr>
        <w:t xml:space="preserve">to close 11 stores mainly located on the High Street of Paris. This could be seen as a massive disadvantage to M&amp;S since </w:t>
      </w:r>
      <w:r w:rsidR="002B00C5">
        <w:rPr>
          <w:rFonts w:ascii="Times New Roman" w:eastAsia="Times New Roman" w:hAnsi="Times New Roman" w:cs="Times New Roman"/>
          <w:color w:val="000000"/>
          <w:sz w:val="24"/>
          <w:szCs w:val="24"/>
        </w:rPr>
        <w:t>closing</w:t>
      </w:r>
      <w:r w:rsidR="00AB21DF">
        <w:rPr>
          <w:rFonts w:ascii="Times New Roman" w:eastAsia="Times New Roman" w:hAnsi="Times New Roman" w:cs="Times New Roman"/>
          <w:color w:val="000000"/>
          <w:sz w:val="24"/>
          <w:szCs w:val="24"/>
        </w:rPr>
        <w:t xml:space="preserve"> 11 stores will have an impact on profits, employees job loss and more.</w:t>
      </w:r>
      <w:r w:rsidR="009E2984">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1458369590"/>
          <w:citation/>
        </w:sdtPr>
        <w:sdtContent>
          <w:r w:rsidR="00A61591">
            <w:rPr>
              <w:rFonts w:ascii="Times New Roman" w:eastAsia="Times New Roman" w:hAnsi="Times New Roman" w:cs="Times New Roman"/>
              <w:color w:val="000000"/>
              <w:sz w:val="24"/>
              <w:szCs w:val="24"/>
            </w:rPr>
            <w:fldChar w:fldCharType="begin"/>
          </w:r>
          <w:r w:rsidR="00A61591">
            <w:rPr>
              <w:rFonts w:ascii="Times New Roman" w:eastAsia="Times New Roman" w:hAnsi="Times New Roman" w:cs="Times New Roman"/>
              <w:color w:val="000000"/>
              <w:sz w:val="24"/>
              <w:szCs w:val="24"/>
            </w:rPr>
            <w:instrText xml:space="preserve"> CITATION Reu21 \l 2057 </w:instrText>
          </w:r>
          <w:r w:rsidR="00A61591">
            <w:rPr>
              <w:rFonts w:ascii="Times New Roman" w:eastAsia="Times New Roman" w:hAnsi="Times New Roman" w:cs="Times New Roman"/>
              <w:color w:val="000000"/>
              <w:sz w:val="24"/>
              <w:szCs w:val="24"/>
            </w:rPr>
            <w:fldChar w:fldCharType="separate"/>
          </w:r>
          <w:r w:rsidR="00A61591" w:rsidRPr="00A61591">
            <w:rPr>
              <w:rFonts w:ascii="Times New Roman" w:eastAsia="Times New Roman" w:hAnsi="Times New Roman" w:cs="Times New Roman"/>
              <w:noProof/>
              <w:color w:val="000000"/>
              <w:sz w:val="24"/>
              <w:szCs w:val="24"/>
            </w:rPr>
            <w:t>(Reuters, 2021)</w:t>
          </w:r>
          <w:r w:rsidR="00A61591">
            <w:rPr>
              <w:rFonts w:ascii="Times New Roman" w:eastAsia="Times New Roman" w:hAnsi="Times New Roman" w:cs="Times New Roman"/>
              <w:color w:val="000000"/>
              <w:sz w:val="24"/>
              <w:szCs w:val="24"/>
            </w:rPr>
            <w:fldChar w:fldCharType="end"/>
          </w:r>
        </w:sdtContent>
      </w:sdt>
      <w:r w:rsidR="00A61591">
        <w:rPr>
          <w:rFonts w:ascii="Times New Roman" w:eastAsia="Times New Roman" w:hAnsi="Times New Roman" w:cs="Times New Roman"/>
          <w:color w:val="000000"/>
          <w:sz w:val="24"/>
          <w:szCs w:val="24"/>
        </w:rPr>
        <w:t xml:space="preserve">. </w:t>
      </w:r>
    </w:p>
    <w:p w14:paraId="7FADC7EF" w14:textId="77777777" w:rsidR="009E2984" w:rsidRDefault="009E2984" w:rsidP="001668C5">
      <w:pPr>
        <w:ind w:hanging="270"/>
        <w:rPr>
          <w:rFonts w:ascii="Times New Roman" w:eastAsia="Times New Roman" w:hAnsi="Times New Roman" w:cs="Times New Roman"/>
          <w:color w:val="000000"/>
          <w:sz w:val="24"/>
          <w:szCs w:val="24"/>
        </w:rPr>
      </w:pPr>
    </w:p>
    <w:p w14:paraId="4B983A8E" w14:textId="77777777" w:rsidR="001F2536" w:rsidRDefault="001F2536" w:rsidP="001668C5">
      <w:pPr>
        <w:ind w:hanging="270"/>
        <w:rPr>
          <w:rFonts w:ascii="Times New Roman" w:eastAsia="Times New Roman" w:hAnsi="Times New Roman" w:cs="Times New Roman"/>
          <w:color w:val="000000"/>
          <w:sz w:val="24"/>
          <w:szCs w:val="24"/>
        </w:rPr>
      </w:pPr>
    </w:p>
    <w:p w14:paraId="03F9606E" w14:textId="43987A4A" w:rsidR="00406651" w:rsidRDefault="00406651"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Economical</w:t>
      </w:r>
      <w:r w:rsidR="0055472F">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p>
    <w:p w14:paraId="5373BC9E" w14:textId="3B0CDE03" w:rsidR="00406651" w:rsidRDefault="00FA5CCB"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external economic affect for M&amp;S strategy depends on the current market. For example</w:t>
      </w:r>
      <w:r w:rsidR="004741A4">
        <w:rPr>
          <w:rFonts w:ascii="Times New Roman" w:eastAsia="Times New Roman" w:hAnsi="Times New Roman" w:cs="Times New Roman"/>
          <w:color w:val="000000"/>
          <w:sz w:val="24"/>
          <w:szCs w:val="24"/>
        </w:rPr>
        <w:t xml:space="preserve">, how will accompany plan to </w:t>
      </w:r>
      <w:r w:rsidR="000B1CCC">
        <w:rPr>
          <w:rFonts w:ascii="Times New Roman" w:eastAsia="Times New Roman" w:hAnsi="Times New Roman" w:cs="Times New Roman"/>
          <w:color w:val="000000"/>
          <w:sz w:val="24"/>
          <w:szCs w:val="24"/>
        </w:rPr>
        <w:t>tackle</w:t>
      </w:r>
      <w:r w:rsidR="004741A4">
        <w:rPr>
          <w:rFonts w:ascii="Times New Roman" w:eastAsia="Times New Roman" w:hAnsi="Times New Roman" w:cs="Times New Roman"/>
          <w:color w:val="000000"/>
          <w:sz w:val="24"/>
          <w:szCs w:val="24"/>
        </w:rPr>
        <w:t xml:space="preserve"> external </w:t>
      </w:r>
      <w:r w:rsidR="000B1CCC">
        <w:rPr>
          <w:rFonts w:ascii="Times New Roman" w:eastAsia="Times New Roman" w:hAnsi="Times New Roman" w:cs="Times New Roman"/>
          <w:color w:val="000000"/>
          <w:sz w:val="24"/>
          <w:szCs w:val="24"/>
        </w:rPr>
        <w:t>economic environments</w:t>
      </w:r>
      <w:r w:rsidR="004741A4">
        <w:rPr>
          <w:rFonts w:ascii="Times New Roman" w:eastAsia="Times New Roman" w:hAnsi="Times New Roman" w:cs="Times New Roman"/>
          <w:color w:val="000000"/>
          <w:sz w:val="24"/>
          <w:szCs w:val="24"/>
        </w:rPr>
        <w:t xml:space="preserve"> such as </w:t>
      </w:r>
      <w:r w:rsidR="00647F35">
        <w:rPr>
          <w:rFonts w:ascii="Times New Roman" w:eastAsia="Times New Roman" w:hAnsi="Times New Roman" w:cs="Times New Roman"/>
          <w:color w:val="000000"/>
          <w:sz w:val="24"/>
          <w:szCs w:val="24"/>
        </w:rPr>
        <w:t xml:space="preserve">a </w:t>
      </w:r>
      <w:r w:rsidR="000056E3">
        <w:rPr>
          <w:rFonts w:ascii="Times New Roman" w:eastAsia="Times New Roman" w:hAnsi="Times New Roman" w:cs="Times New Roman"/>
          <w:color w:val="000000"/>
          <w:sz w:val="24"/>
          <w:szCs w:val="24"/>
        </w:rPr>
        <w:t xml:space="preserve">recession whilst also seizing the opportunities of economic booms. </w:t>
      </w:r>
      <w:r w:rsidR="009D5D95">
        <w:rPr>
          <w:rFonts w:ascii="Times New Roman" w:eastAsia="Times New Roman" w:hAnsi="Times New Roman" w:cs="Times New Roman"/>
          <w:color w:val="000000"/>
          <w:sz w:val="24"/>
          <w:szCs w:val="24"/>
        </w:rPr>
        <w:t xml:space="preserve">M&amp;S </w:t>
      </w:r>
      <w:r w:rsidR="001D334C">
        <w:rPr>
          <w:rFonts w:ascii="Times New Roman" w:eastAsia="Times New Roman" w:hAnsi="Times New Roman" w:cs="Times New Roman"/>
          <w:color w:val="000000"/>
          <w:sz w:val="24"/>
          <w:szCs w:val="24"/>
        </w:rPr>
        <w:t>could come up with plans to tackle each economic environment which could encourage investment and increase company confidence for stakeholders to invest into M&amp;S. This is very important for the company to constantly monitor the economic environment since it could change rapidly and affect business performance.</w:t>
      </w:r>
    </w:p>
    <w:p w14:paraId="15BD9974" w14:textId="77777777" w:rsidR="00033DD6" w:rsidRDefault="00033DD6" w:rsidP="001668C5">
      <w:pPr>
        <w:ind w:hanging="270"/>
        <w:rPr>
          <w:rFonts w:ascii="Times New Roman" w:eastAsia="Times New Roman" w:hAnsi="Times New Roman" w:cs="Times New Roman"/>
          <w:color w:val="000000"/>
          <w:sz w:val="24"/>
          <w:szCs w:val="24"/>
        </w:rPr>
      </w:pPr>
    </w:p>
    <w:p w14:paraId="1EEA3E84" w14:textId="2A2AE90F" w:rsidR="00406651" w:rsidRDefault="00406651"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Social: </w:t>
      </w:r>
    </w:p>
    <w:p w14:paraId="272F436A" w14:textId="2E8B2B2C" w:rsidR="00406651" w:rsidRDefault="00853860"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M&amp;S has successfully started a </w:t>
      </w:r>
      <w:r w:rsidR="00777704">
        <w:rPr>
          <w:rFonts w:ascii="Times New Roman" w:eastAsia="Times New Roman" w:hAnsi="Times New Roman" w:cs="Times New Roman"/>
          <w:color w:val="000000"/>
          <w:sz w:val="24"/>
          <w:szCs w:val="24"/>
        </w:rPr>
        <w:t>neighbourly community fund which aims to support those impacted by COVID-19, it will help mobilise more than 1000 local charities. This is a fantastic initiative and will help raise awareness to charity that their consumers can support. It could now be</w:t>
      </w:r>
      <w:r w:rsidR="00217F14">
        <w:rPr>
          <w:rFonts w:ascii="Times New Roman" w:eastAsia="Times New Roman" w:hAnsi="Times New Roman" w:cs="Times New Roman"/>
          <w:color w:val="000000"/>
          <w:sz w:val="24"/>
          <w:szCs w:val="24"/>
        </w:rPr>
        <w:t xml:space="preserve"> considered how</w:t>
      </w:r>
      <w:r w:rsidR="00777704">
        <w:rPr>
          <w:rFonts w:ascii="Times New Roman" w:eastAsia="Times New Roman" w:hAnsi="Times New Roman" w:cs="Times New Roman"/>
          <w:color w:val="000000"/>
          <w:sz w:val="24"/>
          <w:szCs w:val="24"/>
        </w:rPr>
        <w:t xml:space="preserve"> M&amp;S can keep this initiative going and how it can incorporate further helping people post pandemic within its strategic report</w:t>
      </w:r>
      <w:r w:rsidR="00A61591">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393743286"/>
          <w:citation/>
        </w:sdtPr>
        <w:sdtContent>
          <w:r w:rsidR="00A61591">
            <w:rPr>
              <w:rFonts w:ascii="Times New Roman" w:eastAsia="Times New Roman" w:hAnsi="Times New Roman" w:cs="Times New Roman"/>
              <w:color w:val="000000"/>
              <w:sz w:val="24"/>
              <w:szCs w:val="24"/>
            </w:rPr>
            <w:fldChar w:fldCharType="begin"/>
          </w:r>
          <w:r w:rsidR="00A61591">
            <w:rPr>
              <w:rFonts w:ascii="Times New Roman" w:eastAsia="Times New Roman" w:hAnsi="Times New Roman" w:cs="Times New Roman"/>
              <w:color w:val="000000"/>
              <w:sz w:val="24"/>
              <w:szCs w:val="24"/>
            </w:rPr>
            <w:instrText xml:space="preserve"> CITATION The20 \l 2057 </w:instrText>
          </w:r>
          <w:r w:rsidR="00A61591">
            <w:rPr>
              <w:rFonts w:ascii="Times New Roman" w:eastAsia="Times New Roman" w:hAnsi="Times New Roman" w:cs="Times New Roman"/>
              <w:color w:val="000000"/>
              <w:sz w:val="24"/>
              <w:szCs w:val="24"/>
            </w:rPr>
            <w:fldChar w:fldCharType="separate"/>
          </w:r>
          <w:r w:rsidR="00A61591" w:rsidRPr="00A61591">
            <w:rPr>
              <w:rFonts w:ascii="Times New Roman" w:eastAsia="Times New Roman" w:hAnsi="Times New Roman" w:cs="Times New Roman"/>
              <w:noProof/>
              <w:color w:val="000000"/>
              <w:sz w:val="24"/>
              <w:szCs w:val="24"/>
            </w:rPr>
            <w:t>(The Prince's Responsible Business Network, 2020)</w:t>
          </w:r>
          <w:r w:rsidR="00A61591">
            <w:rPr>
              <w:rFonts w:ascii="Times New Roman" w:eastAsia="Times New Roman" w:hAnsi="Times New Roman" w:cs="Times New Roman"/>
              <w:color w:val="000000"/>
              <w:sz w:val="24"/>
              <w:szCs w:val="24"/>
            </w:rPr>
            <w:fldChar w:fldCharType="end"/>
          </w:r>
        </w:sdtContent>
      </w:sdt>
      <w:r w:rsidR="00A61591">
        <w:t xml:space="preserve">. </w:t>
      </w:r>
    </w:p>
    <w:p w14:paraId="7AF2CD85" w14:textId="77777777" w:rsidR="001D3D07" w:rsidRDefault="001D3D07" w:rsidP="001668C5">
      <w:pPr>
        <w:ind w:hanging="270"/>
        <w:rPr>
          <w:rFonts w:ascii="Times New Roman" w:eastAsia="Times New Roman" w:hAnsi="Times New Roman" w:cs="Times New Roman"/>
          <w:color w:val="000000"/>
          <w:sz w:val="24"/>
          <w:szCs w:val="24"/>
        </w:rPr>
      </w:pPr>
    </w:p>
    <w:p w14:paraId="4EBE5701" w14:textId="77777777" w:rsidR="00A35E2F" w:rsidRDefault="00A35E2F" w:rsidP="001668C5">
      <w:pPr>
        <w:ind w:hanging="270"/>
        <w:rPr>
          <w:rFonts w:ascii="Times New Roman" w:eastAsia="Times New Roman" w:hAnsi="Times New Roman" w:cs="Times New Roman"/>
          <w:color w:val="000000"/>
          <w:sz w:val="24"/>
          <w:szCs w:val="24"/>
        </w:rPr>
      </w:pPr>
    </w:p>
    <w:p w14:paraId="5A421A54" w14:textId="16BEA0C8" w:rsidR="00406651" w:rsidRDefault="00406651"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Technological:</w:t>
      </w:r>
    </w:p>
    <w:p w14:paraId="41CBD93D" w14:textId="7D0A4032" w:rsidR="00406651" w:rsidRDefault="00096884"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Although </w:t>
      </w:r>
      <w:r w:rsidR="003E0D36">
        <w:rPr>
          <w:rFonts w:ascii="Times New Roman" w:eastAsia="Times New Roman" w:hAnsi="Times New Roman" w:cs="Times New Roman"/>
          <w:color w:val="000000"/>
          <w:sz w:val="24"/>
          <w:szCs w:val="24"/>
        </w:rPr>
        <w:t xml:space="preserve">Technology is a great thing and since the pandemic has seen a rise in </w:t>
      </w:r>
      <w:r w:rsidR="003E66BB">
        <w:rPr>
          <w:rFonts w:ascii="Times New Roman" w:eastAsia="Times New Roman" w:hAnsi="Times New Roman" w:cs="Times New Roman"/>
          <w:color w:val="000000"/>
          <w:sz w:val="24"/>
          <w:szCs w:val="24"/>
        </w:rPr>
        <w:t xml:space="preserve">Online clothing sales, it could be considered that M&amp;S hadn’t factored in cyber security into </w:t>
      </w:r>
      <w:r w:rsidR="006A76E0">
        <w:rPr>
          <w:rFonts w:ascii="Times New Roman" w:eastAsia="Times New Roman" w:hAnsi="Times New Roman" w:cs="Times New Roman"/>
          <w:color w:val="000000"/>
          <w:sz w:val="24"/>
          <w:szCs w:val="24"/>
        </w:rPr>
        <w:t>its</w:t>
      </w:r>
      <w:r w:rsidR="003E66BB">
        <w:rPr>
          <w:rFonts w:ascii="Times New Roman" w:eastAsia="Times New Roman" w:hAnsi="Times New Roman" w:cs="Times New Roman"/>
          <w:color w:val="000000"/>
          <w:sz w:val="24"/>
          <w:szCs w:val="24"/>
        </w:rPr>
        <w:t xml:space="preserve"> strategy. With the risk of hacking and cyber hoax it is essential that M&amp;S keeps on top of it so be security. Within the research for this report has been nothing found on how M&amp;S put cat it’s Internet security on their website. This is important because it contains a lot of consumer information such as names addresses and more which below must be kept private within the privacy policy. </w:t>
      </w:r>
    </w:p>
    <w:p w14:paraId="035415C4" w14:textId="77777777" w:rsidR="002B5214" w:rsidRDefault="002B5214" w:rsidP="001668C5">
      <w:pPr>
        <w:ind w:hanging="270"/>
        <w:rPr>
          <w:rFonts w:ascii="Times New Roman" w:eastAsia="Times New Roman" w:hAnsi="Times New Roman" w:cs="Times New Roman"/>
          <w:color w:val="000000"/>
          <w:sz w:val="24"/>
          <w:szCs w:val="24"/>
        </w:rPr>
      </w:pPr>
    </w:p>
    <w:p w14:paraId="4581D2DA" w14:textId="00E971C7" w:rsidR="00406651" w:rsidRDefault="00406651"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Legal: </w:t>
      </w:r>
    </w:p>
    <w:p w14:paraId="01E54D13" w14:textId="4E1C7F81" w:rsidR="00406651" w:rsidRDefault="008D075D"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Legal influences include as mentioned earlier on in this report about the Colin </w:t>
      </w:r>
      <w:r w:rsidR="006A76E0">
        <w:rPr>
          <w:rFonts w:ascii="Times New Roman" w:eastAsia="Times New Roman" w:hAnsi="Times New Roman" w:cs="Times New Roman"/>
          <w:color w:val="000000"/>
          <w:sz w:val="24"/>
          <w:szCs w:val="24"/>
        </w:rPr>
        <w:t>lawsuit</w:t>
      </w:r>
      <w:r>
        <w:rPr>
          <w:rFonts w:ascii="Times New Roman" w:eastAsia="Times New Roman" w:hAnsi="Times New Roman" w:cs="Times New Roman"/>
          <w:color w:val="000000"/>
          <w:sz w:val="24"/>
          <w:szCs w:val="24"/>
        </w:rPr>
        <w:t xml:space="preserve"> with Aldi. This can have a negative effect on </w:t>
      </w:r>
      <w:r w:rsidR="009F0337">
        <w:rPr>
          <w:rFonts w:ascii="Times New Roman" w:eastAsia="Times New Roman" w:hAnsi="Times New Roman" w:cs="Times New Roman"/>
          <w:color w:val="000000"/>
          <w:sz w:val="24"/>
          <w:szCs w:val="24"/>
        </w:rPr>
        <w:t>how the company is portrayed but to strike a balance it is also important to protect your branding. The main disadvantage of a l</w:t>
      </w:r>
      <w:r w:rsidR="006A76E0">
        <w:rPr>
          <w:rFonts w:ascii="Times New Roman" w:eastAsia="Times New Roman" w:hAnsi="Times New Roman" w:cs="Times New Roman"/>
          <w:color w:val="000000"/>
          <w:sz w:val="24"/>
          <w:szCs w:val="24"/>
        </w:rPr>
        <w:t xml:space="preserve">egal dispute is it uses up too many resources, timely and can become very costly. </w:t>
      </w:r>
    </w:p>
    <w:p w14:paraId="36545453" w14:textId="77777777" w:rsidR="00EA5FFE" w:rsidRDefault="00EA5FFE" w:rsidP="001668C5">
      <w:pPr>
        <w:ind w:hanging="270"/>
        <w:rPr>
          <w:rFonts w:ascii="Times New Roman" w:eastAsia="Times New Roman" w:hAnsi="Times New Roman" w:cs="Times New Roman"/>
          <w:color w:val="000000"/>
          <w:sz w:val="24"/>
          <w:szCs w:val="24"/>
        </w:rPr>
      </w:pPr>
    </w:p>
    <w:p w14:paraId="76E1DDA1" w14:textId="77EB52CC" w:rsidR="00406651" w:rsidRDefault="00406651"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Environmental:</w:t>
      </w:r>
    </w:p>
    <w:p w14:paraId="19D44F0D" w14:textId="05BCA496" w:rsidR="00406651" w:rsidRDefault="0050361E"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With the problem of global warming and climate change</w:t>
      </w:r>
      <w:r w:rsidR="004A21D8">
        <w:rPr>
          <w:rFonts w:ascii="Times New Roman" w:eastAsia="Times New Roman" w:hAnsi="Times New Roman" w:cs="Times New Roman"/>
          <w:color w:val="000000"/>
          <w:sz w:val="24"/>
          <w:szCs w:val="24"/>
        </w:rPr>
        <w:t>, M&amp;S must be seen to be doing everything it can to become environmentally friendly, to do this M&amp;S I’ve made a commitment to send zero wins to landfills from the operations this means there will be no waste from food, used clothing, packaging and carrier bags</w:t>
      </w:r>
      <w:r w:rsidR="00A61591">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851408709"/>
          <w:citation/>
        </w:sdtPr>
        <w:sdtContent>
          <w:r w:rsidR="00D40FE8">
            <w:rPr>
              <w:rFonts w:ascii="Times New Roman" w:eastAsia="Times New Roman" w:hAnsi="Times New Roman" w:cs="Times New Roman"/>
              <w:color w:val="000000"/>
              <w:sz w:val="24"/>
              <w:szCs w:val="24"/>
            </w:rPr>
            <w:fldChar w:fldCharType="begin"/>
          </w:r>
          <w:r w:rsidR="00D40FE8">
            <w:rPr>
              <w:rFonts w:ascii="Times New Roman" w:eastAsia="Times New Roman" w:hAnsi="Times New Roman" w:cs="Times New Roman"/>
              <w:color w:val="000000"/>
              <w:sz w:val="24"/>
              <w:szCs w:val="24"/>
            </w:rPr>
            <w:instrText xml:space="preserve"> CITATION MS211 \l 2057 </w:instrText>
          </w:r>
          <w:r w:rsidR="00D40FE8">
            <w:rPr>
              <w:rFonts w:ascii="Times New Roman" w:eastAsia="Times New Roman" w:hAnsi="Times New Roman" w:cs="Times New Roman"/>
              <w:color w:val="000000"/>
              <w:sz w:val="24"/>
              <w:szCs w:val="24"/>
            </w:rPr>
            <w:fldChar w:fldCharType="separate"/>
          </w:r>
          <w:r w:rsidR="00D40FE8" w:rsidRPr="00D40FE8">
            <w:rPr>
              <w:rFonts w:ascii="Times New Roman" w:eastAsia="Times New Roman" w:hAnsi="Times New Roman" w:cs="Times New Roman"/>
              <w:noProof/>
              <w:color w:val="000000"/>
              <w:sz w:val="24"/>
              <w:szCs w:val="24"/>
            </w:rPr>
            <w:t>(M&amp;S, 2021)</w:t>
          </w:r>
          <w:r w:rsidR="00D40FE8">
            <w:rPr>
              <w:rFonts w:ascii="Times New Roman" w:eastAsia="Times New Roman" w:hAnsi="Times New Roman" w:cs="Times New Roman"/>
              <w:color w:val="000000"/>
              <w:sz w:val="24"/>
              <w:szCs w:val="24"/>
            </w:rPr>
            <w:fldChar w:fldCharType="end"/>
          </w:r>
        </w:sdtContent>
      </w:sdt>
      <w:sdt>
        <w:sdtPr>
          <w:rPr>
            <w:rFonts w:ascii="Times New Roman" w:eastAsia="Times New Roman" w:hAnsi="Times New Roman" w:cs="Times New Roman"/>
            <w:color w:val="000000"/>
            <w:sz w:val="24"/>
            <w:szCs w:val="24"/>
          </w:rPr>
          <w:id w:val="-1163010999"/>
          <w:citation/>
        </w:sdtPr>
        <w:sdtContent>
          <w:r w:rsidR="00D40FE8">
            <w:rPr>
              <w:rFonts w:ascii="Times New Roman" w:eastAsia="Times New Roman" w:hAnsi="Times New Roman" w:cs="Times New Roman"/>
              <w:color w:val="000000"/>
              <w:sz w:val="24"/>
              <w:szCs w:val="24"/>
            </w:rPr>
            <w:fldChar w:fldCharType="begin"/>
          </w:r>
          <w:r w:rsidR="00D40FE8">
            <w:rPr>
              <w:rFonts w:ascii="Times New Roman" w:eastAsia="Times New Roman" w:hAnsi="Times New Roman" w:cs="Times New Roman"/>
              <w:color w:val="000000"/>
              <w:sz w:val="24"/>
              <w:szCs w:val="24"/>
            </w:rPr>
            <w:instrText xml:space="preserve"> CITATION MS211 \l 2057 </w:instrText>
          </w:r>
          <w:r w:rsidR="00D40FE8">
            <w:rPr>
              <w:rFonts w:ascii="Times New Roman" w:eastAsia="Times New Roman" w:hAnsi="Times New Roman" w:cs="Times New Roman"/>
              <w:color w:val="000000"/>
              <w:sz w:val="24"/>
              <w:szCs w:val="24"/>
            </w:rPr>
            <w:fldChar w:fldCharType="separate"/>
          </w:r>
          <w:r w:rsidR="00D40FE8" w:rsidRPr="00D40FE8">
            <w:rPr>
              <w:rFonts w:ascii="Times New Roman" w:eastAsia="Times New Roman" w:hAnsi="Times New Roman" w:cs="Times New Roman"/>
              <w:noProof/>
              <w:color w:val="000000"/>
              <w:sz w:val="24"/>
              <w:szCs w:val="24"/>
            </w:rPr>
            <w:t>(M&amp;S, 2021)</w:t>
          </w:r>
          <w:r w:rsidR="00D40FE8">
            <w:rPr>
              <w:rFonts w:ascii="Times New Roman" w:eastAsia="Times New Roman" w:hAnsi="Times New Roman" w:cs="Times New Roman"/>
              <w:color w:val="000000"/>
              <w:sz w:val="24"/>
              <w:szCs w:val="24"/>
            </w:rPr>
            <w:fldChar w:fldCharType="end"/>
          </w:r>
        </w:sdtContent>
      </w:sdt>
      <w:r w:rsidR="00D40FE8">
        <w:rPr>
          <w:rFonts w:ascii="Times New Roman" w:eastAsia="Times New Roman" w:hAnsi="Times New Roman" w:cs="Times New Roman"/>
          <w:color w:val="000000"/>
          <w:sz w:val="24"/>
          <w:szCs w:val="24"/>
        </w:rPr>
        <w:t>.</w:t>
      </w:r>
    </w:p>
    <w:p w14:paraId="2DE84902" w14:textId="2B65218D" w:rsidR="000579DD" w:rsidRDefault="001704C0"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w:t>
      </w:r>
      <w:r w:rsidR="00EA5FFE">
        <w:rPr>
          <w:rFonts w:ascii="Times New Roman" w:eastAsia="Times New Roman" w:hAnsi="Times New Roman" w:cs="Times New Roman"/>
          <w:color w:val="000000"/>
          <w:sz w:val="24"/>
          <w:szCs w:val="24"/>
        </w:rPr>
        <w:t xml:space="preserve">is </w:t>
      </w:r>
      <w:r>
        <w:rPr>
          <w:rFonts w:ascii="Times New Roman" w:eastAsia="Times New Roman" w:hAnsi="Times New Roman" w:cs="Times New Roman"/>
          <w:color w:val="000000"/>
          <w:sz w:val="24"/>
          <w:szCs w:val="24"/>
        </w:rPr>
        <w:t xml:space="preserve">s an advantage to M&amp;S strategy sense it is contributing towards the circle economy. However, within the research it cannot be found when </w:t>
      </w:r>
      <w:r w:rsidR="00B63A66">
        <w:rPr>
          <w:rFonts w:ascii="Times New Roman" w:eastAsia="Times New Roman" w:hAnsi="Times New Roman" w:cs="Times New Roman"/>
          <w:color w:val="000000"/>
          <w:sz w:val="24"/>
          <w:szCs w:val="24"/>
        </w:rPr>
        <w:t>the company will which zero landfill waste target and therefore it would be a recommendation to specifically mention the date so there is pressure and a time limit to achieve this target.</w:t>
      </w:r>
    </w:p>
    <w:p w14:paraId="20DC6CDE" w14:textId="77777777" w:rsidR="00B63A66" w:rsidRDefault="00B63A66" w:rsidP="001668C5">
      <w:pPr>
        <w:ind w:hanging="270"/>
        <w:rPr>
          <w:rFonts w:ascii="Times New Roman" w:eastAsia="Times New Roman" w:hAnsi="Times New Roman" w:cs="Times New Roman"/>
          <w:color w:val="000000"/>
          <w:sz w:val="24"/>
          <w:szCs w:val="24"/>
        </w:rPr>
      </w:pPr>
    </w:p>
    <w:p w14:paraId="41F32271" w14:textId="61C4EDA5" w:rsidR="00166A06" w:rsidRDefault="003220CA" w:rsidP="00304424">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SWOT Analysis: </w:t>
      </w:r>
    </w:p>
    <w:p w14:paraId="740237D2" w14:textId="14247046" w:rsidR="00304424" w:rsidRDefault="00304424" w:rsidP="00304424">
      <w:pPr>
        <w:ind w:hanging="270"/>
        <w:rPr>
          <w:rFonts w:ascii="Times New Roman" w:eastAsia="Times New Roman" w:hAnsi="Times New Roman" w:cs="Times New Roman"/>
          <w:color w:val="000000"/>
          <w:sz w:val="24"/>
          <w:szCs w:val="24"/>
        </w:rPr>
      </w:pPr>
    </w:p>
    <w:p w14:paraId="54F3E001" w14:textId="4A2C7F5D" w:rsidR="00304424" w:rsidRDefault="00CC1383" w:rsidP="00304424">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Strength </w:t>
      </w:r>
    </w:p>
    <w:p w14:paraId="746B6046" w14:textId="46E39399" w:rsidR="00CC1383" w:rsidRDefault="000779B7" w:rsidP="00304424">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Strength can be M&amp;S investing in </w:t>
      </w:r>
      <w:r w:rsidR="00E462BD">
        <w:rPr>
          <w:rFonts w:ascii="Times New Roman" w:eastAsia="Times New Roman" w:hAnsi="Times New Roman" w:cs="Times New Roman"/>
          <w:color w:val="000000"/>
          <w:sz w:val="24"/>
          <w:szCs w:val="24"/>
        </w:rPr>
        <w:t>its</w:t>
      </w:r>
      <w:r>
        <w:rPr>
          <w:rFonts w:ascii="Times New Roman" w:eastAsia="Times New Roman" w:hAnsi="Times New Roman" w:cs="Times New Roman"/>
          <w:color w:val="000000"/>
          <w:sz w:val="24"/>
          <w:szCs w:val="24"/>
        </w:rPr>
        <w:t xml:space="preserve"> technological infrastructure to boost online clothing sales.</w:t>
      </w:r>
      <w:r w:rsidR="007A12ED">
        <w:rPr>
          <w:rFonts w:ascii="Times New Roman" w:eastAsia="Times New Roman" w:hAnsi="Times New Roman" w:cs="Times New Roman"/>
          <w:color w:val="000000"/>
          <w:sz w:val="24"/>
          <w:szCs w:val="24"/>
        </w:rPr>
        <w:t xml:space="preserve"> Another strength can be effective corporate social responsibility, enhancing customer experience and attempting to stay in line with the latest industry trends. It all incorporated into the strategic plan and shows that plan and can be effective</w:t>
      </w:r>
      <w:r w:rsidR="002F3563">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828559469"/>
          <w:citation/>
        </w:sdtPr>
        <w:sdtContent>
          <w:r w:rsidR="001E280A">
            <w:rPr>
              <w:rFonts w:ascii="Times New Roman" w:eastAsia="Times New Roman" w:hAnsi="Times New Roman" w:cs="Times New Roman"/>
              <w:color w:val="000000"/>
              <w:sz w:val="24"/>
              <w:szCs w:val="24"/>
            </w:rPr>
            <w:fldChar w:fldCharType="begin"/>
          </w:r>
          <w:r w:rsidR="001E280A">
            <w:rPr>
              <w:rFonts w:ascii="Times New Roman" w:eastAsia="Times New Roman" w:hAnsi="Times New Roman" w:cs="Times New Roman"/>
              <w:color w:val="000000"/>
              <w:sz w:val="24"/>
              <w:szCs w:val="24"/>
            </w:rPr>
            <w:instrText xml:space="preserve"> CITATION SWO20 \l 2057 </w:instrText>
          </w:r>
          <w:r w:rsidR="001E280A">
            <w:rPr>
              <w:rFonts w:ascii="Times New Roman" w:eastAsia="Times New Roman" w:hAnsi="Times New Roman" w:cs="Times New Roman"/>
              <w:color w:val="000000"/>
              <w:sz w:val="24"/>
              <w:szCs w:val="24"/>
            </w:rPr>
            <w:fldChar w:fldCharType="separate"/>
          </w:r>
          <w:r w:rsidR="001E280A" w:rsidRPr="001E280A">
            <w:rPr>
              <w:rFonts w:ascii="Times New Roman" w:eastAsia="Times New Roman" w:hAnsi="Times New Roman" w:cs="Times New Roman"/>
              <w:noProof/>
              <w:color w:val="000000"/>
              <w:sz w:val="24"/>
              <w:szCs w:val="24"/>
            </w:rPr>
            <w:t>(SWOT &amp; PESTLE.com, 2020)</w:t>
          </w:r>
          <w:r w:rsidR="001E280A">
            <w:rPr>
              <w:rFonts w:ascii="Times New Roman" w:eastAsia="Times New Roman" w:hAnsi="Times New Roman" w:cs="Times New Roman"/>
              <w:color w:val="000000"/>
              <w:sz w:val="24"/>
              <w:szCs w:val="24"/>
            </w:rPr>
            <w:fldChar w:fldCharType="end"/>
          </w:r>
        </w:sdtContent>
      </w:sdt>
      <w:sdt>
        <w:sdtPr>
          <w:rPr>
            <w:rFonts w:ascii="Times New Roman" w:eastAsia="Times New Roman" w:hAnsi="Times New Roman" w:cs="Times New Roman"/>
            <w:color w:val="000000"/>
            <w:sz w:val="24"/>
            <w:szCs w:val="24"/>
          </w:rPr>
          <w:id w:val="48042902"/>
          <w:citation/>
        </w:sdtPr>
        <w:sdtContent>
          <w:r w:rsidR="002F3563">
            <w:rPr>
              <w:rFonts w:ascii="Times New Roman" w:eastAsia="Times New Roman" w:hAnsi="Times New Roman" w:cs="Times New Roman"/>
              <w:color w:val="000000"/>
              <w:sz w:val="24"/>
              <w:szCs w:val="24"/>
            </w:rPr>
            <w:fldChar w:fldCharType="begin"/>
          </w:r>
          <w:r w:rsidR="002F3563">
            <w:rPr>
              <w:rFonts w:ascii="Times New Roman" w:eastAsia="Times New Roman" w:hAnsi="Times New Roman" w:cs="Times New Roman"/>
              <w:color w:val="000000"/>
              <w:sz w:val="24"/>
              <w:szCs w:val="24"/>
            </w:rPr>
            <w:instrText xml:space="preserve"> CITATION SWO20 \l 2057 </w:instrText>
          </w:r>
          <w:r w:rsidR="002F3563">
            <w:rPr>
              <w:rFonts w:ascii="Times New Roman" w:eastAsia="Times New Roman" w:hAnsi="Times New Roman" w:cs="Times New Roman"/>
              <w:color w:val="000000"/>
              <w:sz w:val="24"/>
              <w:szCs w:val="24"/>
            </w:rPr>
            <w:fldChar w:fldCharType="separate"/>
          </w:r>
          <w:r w:rsidR="002F3563" w:rsidRPr="002F3563">
            <w:rPr>
              <w:rFonts w:ascii="Times New Roman" w:eastAsia="Times New Roman" w:hAnsi="Times New Roman" w:cs="Times New Roman"/>
              <w:noProof/>
              <w:color w:val="000000"/>
              <w:sz w:val="24"/>
              <w:szCs w:val="24"/>
            </w:rPr>
            <w:t>(SWOT &amp; PESTLE.com, 2020)</w:t>
          </w:r>
          <w:r w:rsidR="002F3563">
            <w:rPr>
              <w:rFonts w:ascii="Times New Roman" w:eastAsia="Times New Roman" w:hAnsi="Times New Roman" w:cs="Times New Roman"/>
              <w:color w:val="000000"/>
              <w:sz w:val="24"/>
              <w:szCs w:val="24"/>
            </w:rPr>
            <w:fldChar w:fldCharType="end"/>
          </w:r>
        </w:sdtContent>
      </w:sdt>
      <w:r w:rsidR="001E280A">
        <w:rPr>
          <w:rFonts w:ascii="Times New Roman" w:eastAsia="Times New Roman" w:hAnsi="Times New Roman" w:cs="Times New Roman"/>
          <w:color w:val="000000"/>
          <w:sz w:val="24"/>
          <w:szCs w:val="24"/>
        </w:rPr>
        <w:t>.</w:t>
      </w:r>
    </w:p>
    <w:p w14:paraId="54451885" w14:textId="77777777" w:rsidR="000779B7" w:rsidRDefault="000779B7" w:rsidP="007A12ED">
      <w:pPr>
        <w:rPr>
          <w:rFonts w:ascii="Times New Roman" w:eastAsia="Times New Roman" w:hAnsi="Times New Roman" w:cs="Times New Roman"/>
          <w:color w:val="000000"/>
          <w:sz w:val="24"/>
          <w:szCs w:val="24"/>
        </w:rPr>
      </w:pPr>
    </w:p>
    <w:p w14:paraId="3D97DF88" w14:textId="1FF947CF" w:rsidR="00CC1383" w:rsidRDefault="00CC1383" w:rsidP="00304424">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Weaknesses </w:t>
      </w:r>
    </w:p>
    <w:p w14:paraId="397C7C50" w14:textId="716D0271" w:rsidR="005368CA" w:rsidRDefault="0045636B" w:rsidP="00304424">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big weakness for M&amp;S is its financial performance, they have been so many losses within the company. For example, </w:t>
      </w:r>
      <w:r w:rsidR="004E7196">
        <w:rPr>
          <w:rFonts w:ascii="Times New Roman" w:eastAsia="Times New Roman" w:hAnsi="Times New Roman" w:cs="Times New Roman"/>
          <w:color w:val="000000"/>
          <w:sz w:val="24"/>
          <w:szCs w:val="24"/>
        </w:rPr>
        <w:t xml:space="preserve">it has </w:t>
      </w:r>
      <w:r w:rsidR="00AD2A81">
        <w:rPr>
          <w:rFonts w:ascii="Times New Roman" w:eastAsia="Times New Roman" w:hAnsi="Times New Roman" w:cs="Times New Roman"/>
          <w:color w:val="000000"/>
          <w:sz w:val="24"/>
          <w:szCs w:val="24"/>
        </w:rPr>
        <w:t>closed</w:t>
      </w:r>
      <w:r w:rsidR="009A1404">
        <w:rPr>
          <w:rFonts w:ascii="Times New Roman" w:eastAsia="Times New Roman" w:hAnsi="Times New Roman" w:cs="Times New Roman"/>
          <w:color w:val="000000"/>
          <w:sz w:val="24"/>
          <w:szCs w:val="24"/>
        </w:rPr>
        <w:t xml:space="preserve"> stores as a result of Brexit and has also </w:t>
      </w:r>
      <w:r w:rsidR="00AD2A81">
        <w:rPr>
          <w:rFonts w:ascii="Times New Roman" w:eastAsia="Times New Roman" w:hAnsi="Times New Roman" w:cs="Times New Roman"/>
          <w:color w:val="000000"/>
          <w:sz w:val="24"/>
          <w:szCs w:val="24"/>
        </w:rPr>
        <w:t>seen a 90% decline in full year profits after the pandemic</w:t>
      </w:r>
      <w:r w:rsidR="001E280A">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903262302"/>
          <w:citation/>
        </w:sdtPr>
        <w:sdtContent>
          <w:r w:rsidR="001E280A">
            <w:rPr>
              <w:rFonts w:ascii="Times New Roman" w:eastAsia="Times New Roman" w:hAnsi="Times New Roman" w:cs="Times New Roman"/>
              <w:color w:val="000000"/>
              <w:sz w:val="24"/>
              <w:szCs w:val="24"/>
            </w:rPr>
            <w:fldChar w:fldCharType="begin"/>
          </w:r>
          <w:r w:rsidR="001E280A">
            <w:rPr>
              <w:rFonts w:ascii="Times New Roman" w:eastAsia="Times New Roman" w:hAnsi="Times New Roman" w:cs="Times New Roman"/>
              <w:color w:val="000000"/>
              <w:sz w:val="24"/>
              <w:szCs w:val="24"/>
            </w:rPr>
            <w:instrText xml:space="preserve"> CITATION Jam21 \l 2057 </w:instrText>
          </w:r>
          <w:r w:rsidR="001E280A">
            <w:rPr>
              <w:rFonts w:ascii="Times New Roman" w:eastAsia="Times New Roman" w:hAnsi="Times New Roman" w:cs="Times New Roman"/>
              <w:color w:val="000000"/>
              <w:sz w:val="24"/>
              <w:szCs w:val="24"/>
            </w:rPr>
            <w:fldChar w:fldCharType="separate"/>
          </w:r>
          <w:r w:rsidR="001E280A" w:rsidRPr="001E280A">
            <w:rPr>
              <w:rFonts w:ascii="Times New Roman" w:eastAsia="Times New Roman" w:hAnsi="Times New Roman" w:cs="Times New Roman"/>
              <w:noProof/>
              <w:color w:val="000000"/>
              <w:sz w:val="24"/>
              <w:szCs w:val="24"/>
            </w:rPr>
            <w:t>(Davey, 2021)</w:t>
          </w:r>
          <w:r w:rsidR="001E280A">
            <w:rPr>
              <w:rFonts w:ascii="Times New Roman" w:eastAsia="Times New Roman" w:hAnsi="Times New Roman" w:cs="Times New Roman"/>
              <w:color w:val="000000"/>
              <w:sz w:val="24"/>
              <w:szCs w:val="24"/>
            </w:rPr>
            <w:fldChar w:fldCharType="end"/>
          </w:r>
        </w:sdtContent>
      </w:sdt>
      <w:r w:rsidR="001E280A">
        <w:rPr>
          <w:rFonts w:ascii="Times New Roman" w:eastAsia="Times New Roman" w:hAnsi="Times New Roman" w:cs="Times New Roman"/>
          <w:color w:val="000000"/>
          <w:sz w:val="24"/>
          <w:szCs w:val="24"/>
        </w:rPr>
        <w:t>.</w:t>
      </w:r>
      <w:r w:rsidR="005368CA">
        <w:rPr>
          <w:rFonts w:ascii="Times New Roman" w:eastAsia="Times New Roman" w:hAnsi="Times New Roman" w:cs="Times New Roman"/>
          <w:color w:val="000000"/>
          <w:sz w:val="24"/>
          <w:szCs w:val="24"/>
        </w:rPr>
        <w:t xml:space="preserve"> </w:t>
      </w:r>
    </w:p>
    <w:p w14:paraId="4F3045D2" w14:textId="4C6AD50F" w:rsidR="00CC1383" w:rsidRDefault="00AD2A81" w:rsidP="00304424">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8D4E86">
        <w:rPr>
          <w:rFonts w:ascii="Times New Roman" w:eastAsia="Times New Roman" w:hAnsi="Times New Roman" w:cs="Times New Roman"/>
          <w:color w:val="000000"/>
          <w:sz w:val="24"/>
          <w:szCs w:val="24"/>
        </w:rPr>
        <w:t>Looking ahead it is now important for M&amp;S to incorporate mitigation to the losses in its future strategic report and it could be considered they are already doing that by investing in online sales.</w:t>
      </w:r>
    </w:p>
    <w:p w14:paraId="1A8F65D3" w14:textId="77777777" w:rsidR="00AD2A81" w:rsidRDefault="00AD2A81" w:rsidP="00304424">
      <w:pPr>
        <w:ind w:hanging="270"/>
        <w:rPr>
          <w:rFonts w:ascii="Times New Roman" w:eastAsia="Times New Roman" w:hAnsi="Times New Roman" w:cs="Times New Roman"/>
          <w:color w:val="000000"/>
          <w:sz w:val="24"/>
          <w:szCs w:val="24"/>
        </w:rPr>
      </w:pPr>
    </w:p>
    <w:p w14:paraId="5AC9C82A" w14:textId="4A4CF08D" w:rsidR="00CC1383" w:rsidRDefault="00CC1383" w:rsidP="00304424">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Opportunities:</w:t>
      </w:r>
    </w:p>
    <w:p w14:paraId="7FEFEB57" w14:textId="21EF7EFC" w:rsidR="00CC1383" w:rsidRDefault="00D92C92" w:rsidP="00304424">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main opportunity for M&amp;S is to expand internationally agiotage recently opened stores in Brazil, Russia, Poland, India and Indonesia. The countries are considerably bigger than the UK therefore has a bigger </w:t>
      </w:r>
      <w:r w:rsidR="001E280A">
        <w:rPr>
          <w:rFonts w:ascii="Times New Roman" w:eastAsia="Times New Roman" w:hAnsi="Times New Roman" w:cs="Times New Roman"/>
          <w:color w:val="000000"/>
          <w:sz w:val="24"/>
          <w:szCs w:val="24"/>
        </w:rPr>
        <w:t>market,</w:t>
      </w:r>
      <w:r>
        <w:rPr>
          <w:rFonts w:ascii="Times New Roman" w:eastAsia="Times New Roman" w:hAnsi="Times New Roman" w:cs="Times New Roman"/>
          <w:color w:val="000000"/>
          <w:sz w:val="24"/>
          <w:szCs w:val="24"/>
        </w:rPr>
        <w:t xml:space="preserve"> and this means that there </w:t>
      </w:r>
      <w:r w:rsidR="00E462BD">
        <w:rPr>
          <w:rFonts w:ascii="Times New Roman" w:eastAsia="Times New Roman" w:hAnsi="Times New Roman" w:cs="Times New Roman"/>
          <w:color w:val="000000"/>
          <w:sz w:val="24"/>
          <w:szCs w:val="24"/>
        </w:rPr>
        <w:t>are</w:t>
      </w:r>
      <w:r>
        <w:rPr>
          <w:rFonts w:ascii="Times New Roman" w:eastAsia="Times New Roman" w:hAnsi="Times New Roman" w:cs="Times New Roman"/>
          <w:color w:val="000000"/>
          <w:sz w:val="24"/>
          <w:szCs w:val="24"/>
        </w:rPr>
        <w:t xml:space="preserve"> more opportunities for the business to grow internationally. There is also a company plan to </w:t>
      </w:r>
      <w:r w:rsidR="00E462BD">
        <w:rPr>
          <w:rFonts w:ascii="Times New Roman" w:eastAsia="Times New Roman" w:hAnsi="Times New Roman" w:cs="Times New Roman"/>
          <w:color w:val="000000"/>
          <w:sz w:val="24"/>
          <w:szCs w:val="24"/>
        </w:rPr>
        <w:t>open</w:t>
      </w:r>
      <w:r>
        <w:rPr>
          <w:rFonts w:ascii="Times New Roman" w:eastAsia="Times New Roman" w:hAnsi="Times New Roman" w:cs="Times New Roman"/>
          <w:color w:val="000000"/>
          <w:sz w:val="24"/>
          <w:szCs w:val="24"/>
        </w:rPr>
        <w:t xml:space="preserve"> over 100 new stores by the end of 2022</w:t>
      </w:r>
      <w:r w:rsidR="00E462BD">
        <w:rPr>
          <w:rFonts w:ascii="Times New Roman" w:eastAsia="Times New Roman" w:hAnsi="Times New Roman" w:cs="Times New Roman"/>
          <w:color w:val="000000"/>
          <w:sz w:val="24"/>
          <w:szCs w:val="24"/>
        </w:rPr>
        <w:t xml:space="preserve"> </w:t>
      </w:r>
      <w:sdt>
        <w:sdtPr>
          <w:rPr>
            <w:rFonts w:ascii="Times New Roman" w:eastAsia="Times New Roman" w:hAnsi="Times New Roman" w:cs="Times New Roman"/>
            <w:color w:val="000000"/>
            <w:sz w:val="24"/>
            <w:szCs w:val="24"/>
          </w:rPr>
          <w:id w:val="2089965898"/>
          <w:citation/>
        </w:sdtPr>
        <w:sdtContent>
          <w:r w:rsidR="00E462BD">
            <w:rPr>
              <w:rFonts w:ascii="Times New Roman" w:eastAsia="Times New Roman" w:hAnsi="Times New Roman" w:cs="Times New Roman"/>
              <w:color w:val="000000"/>
              <w:sz w:val="24"/>
              <w:szCs w:val="24"/>
            </w:rPr>
            <w:fldChar w:fldCharType="begin"/>
          </w:r>
          <w:r w:rsidR="00E462BD">
            <w:rPr>
              <w:rFonts w:ascii="Times New Roman" w:eastAsia="Times New Roman" w:hAnsi="Times New Roman" w:cs="Times New Roman"/>
              <w:color w:val="000000"/>
              <w:sz w:val="24"/>
              <w:szCs w:val="24"/>
            </w:rPr>
            <w:instrText xml:space="preserve"> CITATION Ahs21 \l 2057 </w:instrText>
          </w:r>
          <w:r w:rsidR="00E462BD">
            <w:rPr>
              <w:rFonts w:ascii="Times New Roman" w:eastAsia="Times New Roman" w:hAnsi="Times New Roman" w:cs="Times New Roman"/>
              <w:color w:val="000000"/>
              <w:sz w:val="24"/>
              <w:szCs w:val="24"/>
            </w:rPr>
            <w:fldChar w:fldCharType="separate"/>
          </w:r>
          <w:r w:rsidR="00E462BD" w:rsidRPr="00E462BD">
            <w:rPr>
              <w:rFonts w:ascii="Times New Roman" w:eastAsia="Times New Roman" w:hAnsi="Times New Roman" w:cs="Times New Roman"/>
              <w:noProof/>
              <w:color w:val="000000"/>
              <w:sz w:val="24"/>
              <w:szCs w:val="24"/>
            </w:rPr>
            <w:t>(Saw, 2021)</w:t>
          </w:r>
          <w:r w:rsidR="00E462BD">
            <w:rPr>
              <w:rFonts w:ascii="Times New Roman" w:eastAsia="Times New Roman" w:hAnsi="Times New Roman" w:cs="Times New Roman"/>
              <w:color w:val="000000"/>
              <w:sz w:val="24"/>
              <w:szCs w:val="24"/>
            </w:rPr>
            <w:fldChar w:fldCharType="end"/>
          </w:r>
        </w:sdtContent>
      </w:sdt>
      <w:r w:rsidR="00E462BD">
        <w:rPr>
          <w:rFonts w:ascii="Times New Roman" w:eastAsia="Times New Roman" w:hAnsi="Times New Roman" w:cs="Times New Roman"/>
          <w:color w:val="000000"/>
          <w:sz w:val="24"/>
          <w:szCs w:val="24"/>
        </w:rPr>
        <w:t>.</w:t>
      </w:r>
    </w:p>
    <w:p w14:paraId="048AE8C8" w14:textId="77777777" w:rsidR="00D92C92" w:rsidRDefault="00D92C92" w:rsidP="00304424">
      <w:pPr>
        <w:ind w:hanging="270"/>
        <w:rPr>
          <w:rFonts w:ascii="Times New Roman" w:eastAsia="Times New Roman" w:hAnsi="Times New Roman" w:cs="Times New Roman"/>
          <w:color w:val="000000"/>
          <w:sz w:val="24"/>
          <w:szCs w:val="24"/>
        </w:rPr>
      </w:pPr>
    </w:p>
    <w:p w14:paraId="3E6D64F6" w14:textId="796A7A68" w:rsidR="003D5AD3" w:rsidRDefault="00CC1383" w:rsidP="005C439D">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Threats</w:t>
      </w:r>
      <w:r w:rsidR="005C439D">
        <w:rPr>
          <w:rFonts w:ascii="Times New Roman" w:eastAsia="Times New Roman" w:hAnsi="Times New Roman" w:cs="Times New Roman"/>
          <w:color w:val="000000"/>
          <w:sz w:val="24"/>
          <w:szCs w:val="24"/>
        </w:rPr>
        <w:t>:</w:t>
      </w:r>
    </w:p>
    <w:p w14:paraId="04E6D6D4" w14:textId="7AC57720" w:rsidR="005C439D" w:rsidRPr="005C439D" w:rsidRDefault="00E93E65" w:rsidP="005C439D">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biggest threat to M&amp;S is it competitors as the retail industry is very competitive and has been hit heavily in closures on the High Street, </w:t>
      </w:r>
      <w:r w:rsidR="00E462BD">
        <w:rPr>
          <w:rFonts w:ascii="Times New Roman" w:eastAsia="Times New Roman" w:hAnsi="Times New Roman" w:cs="Times New Roman"/>
          <w:color w:val="000000"/>
          <w:sz w:val="24"/>
          <w:szCs w:val="24"/>
        </w:rPr>
        <w:t>for</w:t>
      </w:r>
      <w:r>
        <w:rPr>
          <w:rFonts w:ascii="Times New Roman" w:eastAsia="Times New Roman" w:hAnsi="Times New Roman" w:cs="Times New Roman"/>
          <w:color w:val="000000"/>
          <w:sz w:val="24"/>
          <w:szCs w:val="24"/>
        </w:rPr>
        <w:t xml:space="preserve"> example, Debenhams have now closed its entire high street presence and now solely operates online. This is a threat to M&amp;S as it is vital for them to now incorporate into </w:t>
      </w:r>
      <w:r w:rsidR="00E462BD">
        <w:rPr>
          <w:rFonts w:ascii="Times New Roman" w:eastAsia="Times New Roman" w:hAnsi="Times New Roman" w:cs="Times New Roman"/>
          <w:color w:val="000000"/>
          <w:sz w:val="24"/>
          <w:szCs w:val="24"/>
        </w:rPr>
        <w:t>its</w:t>
      </w:r>
      <w:r>
        <w:rPr>
          <w:rFonts w:ascii="Times New Roman" w:eastAsia="Times New Roman" w:hAnsi="Times New Roman" w:cs="Times New Roman"/>
          <w:color w:val="000000"/>
          <w:sz w:val="24"/>
          <w:szCs w:val="24"/>
        </w:rPr>
        <w:t xml:space="preserve"> strategic planning based off the learning of why Debenhams ended </w:t>
      </w:r>
      <w:r w:rsidR="00933118">
        <w:rPr>
          <w:rFonts w:ascii="Times New Roman" w:eastAsia="Times New Roman" w:hAnsi="Times New Roman" w:cs="Times New Roman"/>
          <w:color w:val="000000"/>
          <w:sz w:val="24"/>
          <w:szCs w:val="24"/>
        </w:rPr>
        <w:t>up the</w:t>
      </w:r>
      <w:r>
        <w:rPr>
          <w:rFonts w:ascii="Times New Roman" w:eastAsia="Times New Roman" w:hAnsi="Times New Roman" w:cs="Times New Roman"/>
          <w:color w:val="000000"/>
          <w:sz w:val="24"/>
          <w:szCs w:val="24"/>
        </w:rPr>
        <w:t xml:space="preserve"> way it has. </w:t>
      </w:r>
    </w:p>
    <w:p w14:paraId="23B7CEF3" w14:textId="77777777" w:rsidR="004314EC" w:rsidRPr="00304424" w:rsidRDefault="004314EC" w:rsidP="00304424">
      <w:pPr>
        <w:rPr>
          <w:rFonts w:ascii="Times New Roman" w:eastAsia="Times New Roman" w:hAnsi="Times New Roman" w:cs="Times New Roman"/>
          <w:color w:val="000000"/>
          <w:sz w:val="24"/>
          <w:szCs w:val="24"/>
        </w:rPr>
      </w:pPr>
    </w:p>
    <w:p w14:paraId="4DF7F4DB" w14:textId="77777777" w:rsidR="00B16BCD" w:rsidRDefault="00B16BCD" w:rsidP="001668C5">
      <w:pPr>
        <w:ind w:hanging="270"/>
        <w:rPr>
          <w:rFonts w:ascii="Times New Roman" w:eastAsia="Times New Roman" w:hAnsi="Times New Roman" w:cs="Times New Roman"/>
          <w:color w:val="000000"/>
          <w:sz w:val="24"/>
          <w:szCs w:val="24"/>
        </w:rPr>
      </w:pPr>
    </w:p>
    <w:p w14:paraId="161B5FE4" w14:textId="77777777" w:rsidR="00B16BCD" w:rsidRDefault="00B16BCD" w:rsidP="001668C5">
      <w:pPr>
        <w:ind w:hanging="270"/>
        <w:rPr>
          <w:rFonts w:ascii="Times New Roman" w:eastAsia="Times New Roman" w:hAnsi="Times New Roman" w:cs="Times New Roman"/>
          <w:color w:val="000000"/>
          <w:sz w:val="24"/>
          <w:szCs w:val="24"/>
        </w:rPr>
      </w:pPr>
    </w:p>
    <w:p w14:paraId="6820800C" w14:textId="3C79576A" w:rsidR="00DF20DA" w:rsidRPr="008F1E54" w:rsidRDefault="00DF20DA" w:rsidP="001668C5">
      <w:pPr>
        <w:ind w:hanging="270"/>
        <w:rPr>
          <w:rFonts w:ascii="Times New Roman" w:eastAsia="Times New Roman" w:hAnsi="Times New Roman" w:cs="Times New Roman"/>
          <w:color w:val="000000"/>
          <w:sz w:val="24"/>
          <w:szCs w:val="24"/>
        </w:rPr>
      </w:pPr>
      <w:r w:rsidRPr="008F1E54">
        <w:rPr>
          <w:rFonts w:ascii="Times New Roman" w:eastAsia="Times New Roman" w:hAnsi="Times New Roman" w:cs="Times New Roman"/>
          <w:color w:val="000000"/>
          <w:sz w:val="24"/>
          <w:szCs w:val="24"/>
        </w:rPr>
        <w:lastRenderedPageBreak/>
        <w:t>Conclusion:</w:t>
      </w:r>
    </w:p>
    <w:p w14:paraId="73CAA351" w14:textId="76096592" w:rsidR="00DF20DA" w:rsidRDefault="0013427D"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M&amp;S is in a very competitive market, it had been impacted by the pandemic and has now got to rebuild status and start making profits again rather than making losses. This report has highlighted how important strategic planning is and why every corner of a business </w:t>
      </w:r>
      <w:r w:rsidR="00933118">
        <w:rPr>
          <w:rFonts w:ascii="Times New Roman" w:eastAsia="Times New Roman" w:hAnsi="Times New Roman" w:cs="Times New Roman"/>
          <w:color w:val="000000"/>
          <w:sz w:val="24"/>
          <w:szCs w:val="24"/>
        </w:rPr>
        <w:t>needs</w:t>
      </w:r>
      <w:r>
        <w:rPr>
          <w:rFonts w:ascii="Times New Roman" w:eastAsia="Times New Roman" w:hAnsi="Times New Roman" w:cs="Times New Roman"/>
          <w:color w:val="000000"/>
          <w:sz w:val="24"/>
          <w:szCs w:val="24"/>
        </w:rPr>
        <w:t xml:space="preserve"> to be critically analysed and ensure that internal and external influences are taken into consideration and have problems can be mitigated.</w:t>
      </w:r>
    </w:p>
    <w:p w14:paraId="04CCA2B5" w14:textId="0E901C25" w:rsidR="0013427D" w:rsidRDefault="008543CE"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Support </w:t>
      </w:r>
      <w:r w:rsidR="00933118">
        <w:rPr>
          <w:rFonts w:ascii="Times New Roman" w:eastAsia="Times New Roman" w:hAnsi="Times New Roman" w:cs="Times New Roman"/>
          <w:color w:val="000000"/>
          <w:sz w:val="24"/>
          <w:szCs w:val="24"/>
        </w:rPr>
        <w:t>is</w:t>
      </w:r>
      <w:r>
        <w:rPr>
          <w:rFonts w:ascii="Times New Roman" w:eastAsia="Times New Roman" w:hAnsi="Times New Roman" w:cs="Times New Roman"/>
          <w:color w:val="000000"/>
          <w:sz w:val="24"/>
          <w:szCs w:val="24"/>
        </w:rPr>
        <w:t xml:space="preserve"> taken into consideration the theory views of Mintzberg, </w:t>
      </w:r>
      <w:r w:rsidR="0095298B">
        <w:rPr>
          <w:rFonts w:ascii="Times New Roman" w:eastAsia="Times New Roman" w:hAnsi="Times New Roman" w:cs="Times New Roman"/>
          <w:color w:val="000000"/>
          <w:sz w:val="24"/>
          <w:szCs w:val="24"/>
        </w:rPr>
        <w:t xml:space="preserve">Bowman strategy clerk and Ansoff matrix, they are playing the academic theory it </w:t>
      </w:r>
      <w:r w:rsidR="009F3546">
        <w:rPr>
          <w:rFonts w:ascii="Times New Roman" w:eastAsia="Times New Roman" w:hAnsi="Times New Roman" w:cs="Times New Roman"/>
          <w:color w:val="000000"/>
          <w:sz w:val="24"/>
          <w:szCs w:val="24"/>
        </w:rPr>
        <w:t>means</w:t>
      </w:r>
      <w:r w:rsidR="0095298B">
        <w:rPr>
          <w:rFonts w:ascii="Times New Roman" w:eastAsia="Times New Roman" w:hAnsi="Times New Roman" w:cs="Times New Roman"/>
          <w:color w:val="000000"/>
          <w:sz w:val="24"/>
          <w:szCs w:val="24"/>
        </w:rPr>
        <w:t xml:space="preserve"> at M&amp;S can successfully apply these </w:t>
      </w:r>
      <w:r w:rsidR="001369B4">
        <w:rPr>
          <w:rFonts w:ascii="Times New Roman" w:eastAsia="Times New Roman" w:hAnsi="Times New Roman" w:cs="Times New Roman"/>
          <w:color w:val="000000"/>
          <w:sz w:val="24"/>
          <w:szCs w:val="24"/>
        </w:rPr>
        <w:t xml:space="preserve">findings </w:t>
      </w:r>
    </w:p>
    <w:p w14:paraId="6AD1DF74" w14:textId="77777777" w:rsidR="009F3546" w:rsidRPr="008F1E54" w:rsidRDefault="009F3546" w:rsidP="001668C5">
      <w:pPr>
        <w:ind w:hanging="270"/>
        <w:rPr>
          <w:rFonts w:ascii="Times New Roman" w:eastAsia="Times New Roman" w:hAnsi="Times New Roman" w:cs="Times New Roman"/>
          <w:color w:val="000000"/>
          <w:sz w:val="24"/>
          <w:szCs w:val="24"/>
        </w:rPr>
      </w:pPr>
    </w:p>
    <w:p w14:paraId="510BF719" w14:textId="226DE2C0" w:rsidR="00DF20DA" w:rsidRPr="008F1E54" w:rsidRDefault="00DF20DA" w:rsidP="001668C5">
      <w:pPr>
        <w:ind w:hanging="270"/>
        <w:rPr>
          <w:rFonts w:ascii="Times New Roman" w:eastAsia="Times New Roman" w:hAnsi="Times New Roman" w:cs="Times New Roman"/>
          <w:color w:val="000000"/>
          <w:sz w:val="24"/>
          <w:szCs w:val="24"/>
        </w:rPr>
      </w:pPr>
      <w:r w:rsidRPr="008F1E54">
        <w:rPr>
          <w:rFonts w:ascii="Times New Roman" w:eastAsia="Times New Roman" w:hAnsi="Times New Roman" w:cs="Times New Roman"/>
          <w:color w:val="000000"/>
          <w:sz w:val="24"/>
          <w:szCs w:val="24"/>
        </w:rPr>
        <w:t xml:space="preserve">Recommendation: </w:t>
      </w:r>
    </w:p>
    <w:p w14:paraId="6C6A0E1F" w14:textId="1D0B42CB" w:rsidR="00DF20DA" w:rsidRDefault="00C72F1F" w:rsidP="001668C5">
      <w:pPr>
        <w:ind w:hanging="27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recommendation will be summarised into five points as followed:</w:t>
      </w:r>
    </w:p>
    <w:p w14:paraId="540E2283" w14:textId="79E8315E" w:rsidR="00C72F1F" w:rsidRDefault="00C72F1F" w:rsidP="001668C5">
      <w:pPr>
        <w:ind w:hanging="270"/>
        <w:rPr>
          <w:rFonts w:ascii="Times New Roman" w:eastAsia="Times New Roman" w:hAnsi="Times New Roman" w:cs="Times New Roman"/>
          <w:color w:val="000000"/>
          <w:sz w:val="24"/>
          <w:szCs w:val="24"/>
        </w:rPr>
      </w:pPr>
    </w:p>
    <w:p w14:paraId="5BBACA19" w14:textId="7B169ACE" w:rsidR="000C57A7" w:rsidRDefault="00E82194" w:rsidP="00E82194">
      <w:pPr>
        <w:pStyle w:val="ListParagraph"/>
        <w:numPr>
          <w:ilvl w:val="0"/>
          <w:numId w:val="7"/>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Further invest into selling </w:t>
      </w:r>
      <w:r w:rsidR="00960A21">
        <w:rPr>
          <w:rFonts w:ascii="Times New Roman" w:eastAsia="Times New Roman" w:hAnsi="Times New Roman" w:cs="Times New Roman"/>
          <w:color w:val="000000"/>
          <w:sz w:val="24"/>
          <w:szCs w:val="24"/>
        </w:rPr>
        <w:t xml:space="preserve">its clothing online by applying Ansoff Matrix Market development. </w:t>
      </w:r>
    </w:p>
    <w:p w14:paraId="2D3DDADB" w14:textId="65046B27" w:rsidR="00960A21" w:rsidRDefault="00281EFF" w:rsidP="00E82194">
      <w:pPr>
        <w:pStyle w:val="ListParagraph"/>
        <w:numPr>
          <w:ilvl w:val="0"/>
          <w:numId w:val="7"/>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Turn losses of profits into </w:t>
      </w:r>
      <w:r w:rsidR="003C2D6A">
        <w:rPr>
          <w:rFonts w:ascii="Times New Roman" w:eastAsia="Times New Roman" w:hAnsi="Times New Roman" w:cs="Times New Roman"/>
          <w:color w:val="000000"/>
          <w:sz w:val="24"/>
          <w:szCs w:val="24"/>
        </w:rPr>
        <w:t xml:space="preserve">growth by </w:t>
      </w:r>
      <w:r w:rsidR="004E130C">
        <w:rPr>
          <w:rFonts w:ascii="Times New Roman" w:eastAsia="Times New Roman" w:hAnsi="Times New Roman" w:cs="Times New Roman"/>
          <w:color w:val="000000"/>
          <w:sz w:val="24"/>
          <w:szCs w:val="24"/>
        </w:rPr>
        <w:t>using Mintzberg perspective position to understand where the business is going wrong and h</w:t>
      </w:r>
      <w:r w:rsidR="00757192">
        <w:rPr>
          <w:rFonts w:ascii="Times New Roman" w:eastAsia="Times New Roman" w:hAnsi="Times New Roman" w:cs="Times New Roman"/>
          <w:color w:val="000000"/>
          <w:sz w:val="24"/>
          <w:szCs w:val="24"/>
        </w:rPr>
        <w:t xml:space="preserve">ow they can plan to make successful changes. </w:t>
      </w:r>
    </w:p>
    <w:p w14:paraId="758FA8D5" w14:textId="247536C3" w:rsidR="00757192" w:rsidRDefault="00251E7A" w:rsidP="00E82194">
      <w:pPr>
        <w:pStyle w:val="ListParagraph"/>
        <w:numPr>
          <w:ilvl w:val="0"/>
          <w:numId w:val="7"/>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Expand into new markets internationally by focusing on differentiation strategy </w:t>
      </w:r>
      <w:r w:rsidR="00F668FA">
        <w:rPr>
          <w:rFonts w:ascii="Times New Roman" w:eastAsia="Times New Roman" w:hAnsi="Times New Roman" w:cs="Times New Roman"/>
          <w:color w:val="000000"/>
          <w:sz w:val="24"/>
          <w:szCs w:val="24"/>
        </w:rPr>
        <w:t xml:space="preserve">where product quality is premium for a reasonable price. </w:t>
      </w:r>
    </w:p>
    <w:p w14:paraId="0178E8C4" w14:textId="14E11BCB" w:rsidR="002A760F" w:rsidRDefault="00F668FA" w:rsidP="002A760F">
      <w:pPr>
        <w:pStyle w:val="ListParagraph"/>
        <w:numPr>
          <w:ilvl w:val="0"/>
          <w:numId w:val="7"/>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Following on from point B, successfully advertise internationally and target the right market which </w:t>
      </w:r>
      <w:r w:rsidR="002A760F">
        <w:rPr>
          <w:rFonts w:ascii="Times New Roman" w:eastAsia="Times New Roman" w:hAnsi="Times New Roman" w:cs="Times New Roman"/>
          <w:color w:val="000000"/>
          <w:sz w:val="24"/>
          <w:szCs w:val="24"/>
        </w:rPr>
        <w:t xml:space="preserve">is consumes </w:t>
      </w:r>
      <w:r w:rsidR="00FB68BB">
        <w:rPr>
          <w:rFonts w:ascii="Times New Roman" w:eastAsia="Times New Roman" w:hAnsi="Times New Roman" w:cs="Times New Roman"/>
          <w:color w:val="000000"/>
          <w:sz w:val="24"/>
          <w:szCs w:val="24"/>
        </w:rPr>
        <w:t xml:space="preserve">who like quality food and clothing goods. </w:t>
      </w:r>
    </w:p>
    <w:p w14:paraId="1AF3E47C" w14:textId="434A2F74" w:rsidR="00FB68BB" w:rsidRDefault="00FB68BB" w:rsidP="002A760F">
      <w:pPr>
        <w:pStyle w:val="ListParagraph"/>
        <w:numPr>
          <w:ilvl w:val="0"/>
          <w:numId w:val="7"/>
        </w:num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Have a </w:t>
      </w:r>
      <w:r w:rsidR="002F446F">
        <w:rPr>
          <w:rFonts w:ascii="Times New Roman" w:eastAsia="Times New Roman" w:hAnsi="Times New Roman" w:cs="Times New Roman"/>
          <w:color w:val="000000"/>
          <w:sz w:val="24"/>
          <w:szCs w:val="24"/>
        </w:rPr>
        <w:t>long-term</w:t>
      </w:r>
      <w:r>
        <w:rPr>
          <w:rFonts w:ascii="Times New Roman" w:eastAsia="Times New Roman" w:hAnsi="Times New Roman" w:cs="Times New Roman"/>
          <w:color w:val="000000"/>
          <w:sz w:val="24"/>
          <w:szCs w:val="24"/>
        </w:rPr>
        <w:t xml:space="preserve"> </w:t>
      </w:r>
      <w:r w:rsidR="008E6B80">
        <w:rPr>
          <w:rFonts w:ascii="Times New Roman" w:eastAsia="Times New Roman" w:hAnsi="Times New Roman" w:cs="Times New Roman"/>
          <w:color w:val="000000"/>
          <w:sz w:val="24"/>
          <w:szCs w:val="24"/>
        </w:rPr>
        <w:t xml:space="preserve">strategy such as a </w:t>
      </w:r>
      <w:r w:rsidR="00B16BCD">
        <w:rPr>
          <w:rFonts w:ascii="Times New Roman" w:eastAsia="Times New Roman" w:hAnsi="Times New Roman" w:cs="Times New Roman"/>
          <w:color w:val="000000"/>
          <w:sz w:val="24"/>
          <w:szCs w:val="24"/>
        </w:rPr>
        <w:t>five-year</w:t>
      </w:r>
      <w:r w:rsidR="008E6B80">
        <w:rPr>
          <w:rFonts w:ascii="Times New Roman" w:eastAsia="Times New Roman" w:hAnsi="Times New Roman" w:cs="Times New Roman"/>
          <w:color w:val="000000"/>
          <w:sz w:val="24"/>
          <w:szCs w:val="24"/>
        </w:rPr>
        <w:t xml:space="preserve"> plan to ensure that M&amp;S finds the right balance </w:t>
      </w:r>
      <w:r w:rsidR="008D075D">
        <w:rPr>
          <w:rFonts w:ascii="Times New Roman" w:eastAsia="Times New Roman" w:hAnsi="Times New Roman" w:cs="Times New Roman"/>
          <w:color w:val="000000"/>
          <w:sz w:val="24"/>
          <w:szCs w:val="24"/>
        </w:rPr>
        <w:t xml:space="preserve">of high street stores, online presence and international stores. </w:t>
      </w:r>
    </w:p>
    <w:p w14:paraId="1DD8F9BC" w14:textId="77777777" w:rsidR="00B16BCD" w:rsidRPr="008F1E54" w:rsidRDefault="00B16BCD" w:rsidP="00B16BCD">
      <w:pPr>
        <w:rPr>
          <w:rFonts w:ascii="Times New Roman" w:eastAsia="Times New Roman" w:hAnsi="Times New Roman" w:cs="Times New Roman"/>
          <w:color w:val="000000"/>
          <w:sz w:val="24"/>
          <w:szCs w:val="24"/>
        </w:rPr>
      </w:pPr>
    </w:p>
    <w:p w14:paraId="6992B927" w14:textId="77777777" w:rsidR="00DF20DA" w:rsidRPr="008F1E54" w:rsidRDefault="00DF20DA" w:rsidP="001668C5">
      <w:pPr>
        <w:ind w:hanging="270"/>
        <w:rPr>
          <w:rFonts w:ascii="Times New Roman" w:eastAsia="Times New Roman" w:hAnsi="Times New Roman" w:cs="Times New Roman"/>
          <w:color w:val="000000"/>
          <w:sz w:val="24"/>
          <w:szCs w:val="24"/>
        </w:rPr>
      </w:pPr>
    </w:p>
    <w:p w14:paraId="77480FA9" w14:textId="7BC67272" w:rsidR="00DF20DA" w:rsidRPr="008F1E54" w:rsidRDefault="00DF20DA" w:rsidP="001668C5">
      <w:pPr>
        <w:ind w:hanging="270"/>
        <w:rPr>
          <w:rFonts w:ascii="Times New Roman" w:eastAsia="Times New Roman" w:hAnsi="Times New Roman" w:cs="Times New Roman"/>
          <w:color w:val="000000"/>
          <w:sz w:val="24"/>
          <w:szCs w:val="24"/>
        </w:rPr>
      </w:pPr>
      <w:r w:rsidRPr="008F1E54">
        <w:rPr>
          <w:rFonts w:ascii="Times New Roman" w:eastAsia="Times New Roman" w:hAnsi="Times New Roman" w:cs="Times New Roman"/>
          <w:color w:val="000000"/>
          <w:sz w:val="24"/>
          <w:szCs w:val="24"/>
        </w:rPr>
        <w:t xml:space="preserve">References: </w:t>
      </w:r>
    </w:p>
    <w:sdt>
      <w:sdtPr>
        <w:id w:val="-1894644832"/>
        <w:docPartObj>
          <w:docPartGallery w:val="Bibliographies"/>
          <w:docPartUnique/>
        </w:docPartObj>
      </w:sdtPr>
      <w:sdtEndPr>
        <w:rPr>
          <w:rFonts w:asciiTheme="minorHAnsi" w:eastAsiaTheme="minorEastAsia" w:hAnsiTheme="minorHAnsi" w:cstheme="minorBidi"/>
          <w:color w:val="auto"/>
          <w:sz w:val="22"/>
          <w:szCs w:val="22"/>
        </w:rPr>
      </w:sdtEndPr>
      <w:sdtContent>
        <w:p w14:paraId="5138E1FA" w14:textId="51BFD635" w:rsidR="00E462BD" w:rsidRDefault="00E462BD">
          <w:pPr>
            <w:pStyle w:val="Heading1"/>
          </w:pPr>
          <w:r>
            <w:t>Bibliography</w:t>
          </w:r>
        </w:p>
        <w:sdt>
          <w:sdtPr>
            <w:id w:val="111145805"/>
            <w:bibliography/>
          </w:sdtPr>
          <w:sdtContent>
            <w:p w14:paraId="11EED273" w14:textId="2C244F23" w:rsidR="00E462BD" w:rsidRDefault="00E462BD" w:rsidP="00E462BD">
              <w:pPr>
                <w:pStyle w:val="Bibliography"/>
                <w:ind w:left="720" w:hanging="720"/>
                <w:rPr>
                  <w:noProof/>
                  <w:sz w:val="24"/>
                  <w:szCs w:val="24"/>
                </w:rPr>
              </w:pPr>
              <w:r>
                <w:fldChar w:fldCharType="begin"/>
              </w:r>
              <w:r>
                <w:instrText xml:space="preserve"> BIBLIOGRAPHY </w:instrText>
              </w:r>
              <w:r>
                <w:fldChar w:fldCharType="separate"/>
              </w:r>
            </w:p>
            <w:p w14:paraId="120C33DD" w14:textId="77777777" w:rsidR="00E462BD" w:rsidRDefault="00E462BD" w:rsidP="00E462BD">
              <w:pPr>
                <w:pStyle w:val="Bibliography"/>
                <w:ind w:left="720" w:hanging="720"/>
                <w:rPr>
                  <w:noProof/>
                </w:rPr>
              </w:pPr>
              <w:r>
                <w:rPr>
                  <w:noProof/>
                </w:rPr>
                <w:t xml:space="preserve">Bhasin, H. (2019, April 17). </w:t>
              </w:r>
              <w:r>
                <w:rPr>
                  <w:i/>
                  <w:iCs/>
                  <w:noProof/>
                </w:rPr>
                <w:t>What is Bowman's Strategy Clock?</w:t>
              </w:r>
              <w:r>
                <w:rPr>
                  <w:noProof/>
                </w:rPr>
                <w:t xml:space="preserve"> Retrieved from Marketing91: https://www.marketing91.com/what-is-bowmans-strategy-clock/</w:t>
              </w:r>
            </w:p>
            <w:p w14:paraId="792E4D98" w14:textId="77777777" w:rsidR="00E462BD" w:rsidRDefault="00E462BD" w:rsidP="00E462BD">
              <w:pPr>
                <w:pStyle w:val="Bibliography"/>
                <w:ind w:left="720" w:hanging="720"/>
                <w:rPr>
                  <w:noProof/>
                </w:rPr>
              </w:pPr>
              <w:r>
                <w:rPr>
                  <w:noProof/>
                </w:rPr>
                <w:t xml:space="preserve">Britannica. (2014, January 8). </w:t>
              </w:r>
              <w:r>
                <w:rPr>
                  <w:i/>
                  <w:iCs/>
                  <w:noProof/>
                </w:rPr>
                <w:t>Marks and Spencer PLC</w:t>
              </w:r>
              <w:r>
                <w:rPr>
                  <w:noProof/>
                </w:rPr>
                <w:t>. Retrieved from Britannica: https://www.britannica.com/topic/Marks-and-Spencer-PLC</w:t>
              </w:r>
            </w:p>
            <w:p w14:paraId="0063B5C9" w14:textId="77777777" w:rsidR="00E462BD" w:rsidRDefault="00E462BD" w:rsidP="00E462BD">
              <w:pPr>
                <w:pStyle w:val="Bibliography"/>
                <w:ind w:left="720" w:hanging="720"/>
                <w:rPr>
                  <w:noProof/>
                </w:rPr>
              </w:pPr>
              <w:r>
                <w:rPr>
                  <w:noProof/>
                </w:rPr>
                <w:t xml:space="preserve">CFI. (n.d.). </w:t>
              </w:r>
              <w:r>
                <w:rPr>
                  <w:i/>
                  <w:iCs/>
                  <w:noProof/>
                </w:rPr>
                <w:t>What is the Ansoff Matrix?</w:t>
              </w:r>
              <w:r>
                <w:rPr>
                  <w:noProof/>
                </w:rPr>
                <w:t xml:space="preserve"> Retrieved from Corporate Finance Insitute: https://corporatefinanceinstitute.com/resources/knowledge/strategy/ansoff-matrix/</w:t>
              </w:r>
            </w:p>
            <w:p w14:paraId="0C419359" w14:textId="77777777" w:rsidR="00E462BD" w:rsidRDefault="00E462BD" w:rsidP="00E462BD">
              <w:pPr>
                <w:pStyle w:val="Bibliography"/>
                <w:ind w:left="720" w:hanging="720"/>
                <w:rPr>
                  <w:noProof/>
                </w:rPr>
              </w:pPr>
              <w:r>
                <w:rPr>
                  <w:noProof/>
                </w:rPr>
                <w:t xml:space="preserve">Davey, J. (2021, May 21). </w:t>
              </w:r>
              <w:r>
                <w:rPr>
                  <w:i/>
                  <w:iCs/>
                  <w:noProof/>
                </w:rPr>
                <w:t xml:space="preserve">M&amp;S profit seen crashing 90% in "lost year" of pandemic </w:t>
              </w:r>
              <w:r>
                <w:rPr>
                  <w:noProof/>
                </w:rPr>
                <w:t>. Retrieved from Reuters: https://www.reuters.com/business/retail-consumer/ms-profit-seen-crashing-90-lost-year-pandemic-2021-05-21/</w:t>
              </w:r>
            </w:p>
            <w:p w14:paraId="4ABE8111" w14:textId="77777777" w:rsidR="00E462BD" w:rsidRDefault="00E462BD" w:rsidP="00E462BD">
              <w:pPr>
                <w:pStyle w:val="Bibliography"/>
                <w:ind w:left="720" w:hanging="720"/>
                <w:rPr>
                  <w:noProof/>
                </w:rPr>
              </w:pPr>
              <w:r>
                <w:rPr>
                  <w:noProof/>
                </w:rPr>
                <w:t xml:space="preserve">Goodwin, C. (2021, April). </w:t>
              </w:r>
              <w:r>
                <w:rPr>
                  <w:i/>
                  <w:iCs/>
                  <w:noProof/>
                </w:rPr>
                <w:t xml:space="preserve">Colin v Cuthbert: the battle of the caterpillar cakes </w:t>
              </w:r>
              <w:r>
                <w:rPr>
                  <w:noProof/>
                </w:rPr>
                <w:t>. Retrieved from Leathersprior: https://www.leathesprior.co.uk/news/colin-v-cuthbert-the-battle-of-the-caterpillar-cakes</w:t>
              </w:r>
            </w:p>
            <w:p w14:paraId="096A5930" w14:textId="77777777" w:rsidR="00E462BD" w:rsidRDefault="00E462BD" w:rsidP="00E462BD">
              <w:pPr>
                <w:pStyle w:val="Bibliography"/>
                <w:ind w:left="720" w:hanging="720"/>
                <w:rPr>
                  <w:noProof/>
                </w:rPr>
              </w:pPr>
              <w:r>
                <w:rPr>
                  <w:noProof/>
                </w:rPr>
                <w:t xml:space="preserve">Holton, K. (2021, August 20). </w:t>
              </w:r>
              <w:r>
                <w:rPr>
                  <w:i/>
                  <w:iCs/>
                  <w:noProof/>
                </w:rPr>
                <w:t>M&amp;S springs rare profit upgrade as new strategy delivers</w:t>
              </w:r>
              <w:r>
                <w:rPr>
                  <w:noProof/>
                </w:rPr>
                <w:t>. Retrieved from Reuters: https://www.reuters.com/business/retail-consumer/ms-lifts-profit-outlook-trading-rebound-2021-08-20/</w:t>
              </w:r>
            </w:p>
            <w:p w14:paraId="4FEC3FD5" w14:textId="77777777" w:rsidR="00E462BD" w:rsidRDefault="00E462BD" w:rsidP="00E462BD">
              <w:pPr>
                <w:pStyle w:val="Bibliography"/>
                <w:ind w:left="720" w:hanging="720"/>
                <w:rPr>
                  <w:noProof/>
                </w:rPr>
              </w:pPr>
              <w:r>
                <w:rPr>
                  <w:noProof/>
                </w:rPr>
                <w:t xml:space="preserve">Juneja, P. (2015). </w:t>
              </w:r>
              <w:r>
                <w:rPr>
                  <w:i/>
                  <w:iCs/>
                  <w:noProof/>
                </w:rPr>
                <w:t>Strategy - definition and features</w:t>
              </w:r>
              <w:r>
                <w:rPr>
                  <w:noProof/>
                </w:rPr>
                <w:t>. Retrieved from Management Study Guide: https://www.managementstudyguide.com/strategy-definition.htm</w:t>
              </w:r>
            </w:p>
            <w:p w14:paraId="3559AD77" w14:textId="77777777" w:rsidR="00E462BD" w:rsidRDefault="00E462BD" w:rsidP="00E462BD">
              <w:pPr>
                <w:pStyle w:val="Bibliography"/>
                <w:ind w:left="720" w:hanging="720"/>
                <w:rPr>
                  <w:noProof/>
                </w:rPr>
              </w:pPr>
              <w:r>
                <w:rPr>
                  <w:noProof/>
                </w:rPr>
                <w:t xml:space="preserve">Juneja, P. (2021). </w:t>
              </w:r>
              <w:r>
                <w:rPr>
                  <w:i/>
                  <w:iCs/>
                  <w:noProof/>
                </w:rPr>
                <w:t>Strategic Management - Meaning and Important Concepts</w:t>
              </w:r>
              <w:r>
                <w:rPr>
                  <w:noProof/>
                </w:rPr>
                <w:t>. Retrieved from Management Study Guide: https://www.managementstudyguide.com/strategic-management.htm</w:t>
              </w:r>
            </w:p>
            <w:p w14:paraId="4C6074F6" w14:textId="77777777" w:rsidR="00E462BD" w:rsidRDefault="00E462BD" w:rsidP="00E462BD">
              <w:pPr>
                <w:pStyle w:val="Bibliography"/>
                <w:ind w:left="720" w:hanging="720"/>
                <w:rPr>
                  <w:noProof/>
                </w:rPr>
              </w:pPr>
              <w:r>
                <w:rPr>
                  <w:noProof/>
                </w:rPr>
                <w:lastRenderedPageBreak/>
                <w:t xml:space="preserve">M&amp;S. (2021). </w:t>
              </w:r>
              <w:r>
                <w:rPr>
                  <w:i/>
                  <w:iCs/>
                  <w:noProof/>
                </w:rPr>
                <w:t>Key Facts</w:t>
              </w:r>
              <w:r>
                <w:rPr>
                  <w:noProof/>
                </w:rPr>
                <w:t>. Retrieved from M&amp;S: https://corporate.marksandspencer.com/investors/key-facts</w:t>
              </w:r>
            </w:p>
            <w:p w14:paraId="2B73ED31" w14:textId="77777777" w:rsidR="00E462BD" w:rsidRDefault="00E462BD" w:rsidP="00E462BD">
              <w:pPr>
                <w:pStyle w:val="Bibliography"/>
                <w:ind w:left="720" w:hanging="720"/>
                <w:rPr>
                  <w:noProof/>
                </w:rPr>
              </w:pPr>
              <w:r>
                <w:rPr>
                  <w:noProof/>
                </w:rPr>
                <w:t xml:space="preserve">M&amp;S. (2021). </w:t>
              </w:r>
              <w:r>
                <w:rPr>
                  <w:i/>
                  <w:iCs/>
                  <w:noProof/>
                </w:rPr>
                <w:t>Waste and Circular Economy</w:t>
              </w:r>
              <w:r>
                <w:rPr>
                  <w:noProof/>
                </w:rPr>
                <w:t>. Retrieved from Corporate M&amp;S: https://corporate.marksandspencer.com/sustainability/plan-a-our-planet/waste-and-circular-economy#a93a521adaba4e24b5d40425ca47cb1f</w:t>
              </w:r>
            </w:p>
            <w:p w14:paraId="195F32E4" w14:textId="77777777" w:rsidR="00E462BD" w:rsidRDefault="00E462BD" w:rsidP="00E462BD">
              <w:pPr>
                <w:pStyle w:val="Bibliography"/>
                <w:ind w:left="720" w:hanging="720"/>
                <w:rPr>
                  <w:noProof/>
                </w:rPr>
              </w:pPr>
              <w:r>
                <w:rPr>
                  <w:noProof/>
                </w:rPr>
                <w:t xml:space="preserve">Management Study Guide. (2021). </w:t>
              </w:r>
              <w:r>
                <w:rPr>
                  <w:i/>
                  <w:iCs/>
                  <w:noProof/>
                </w:rPr>
                <w:t>Strategic Management - Meaning and Important Concepts</w:t>
              </w:r>
              <w:r>
                <w:rPr>
                  <w:noProof/>
                </w:rPr>
                <w:t>. Retrieved from Management Study Guide: https://www.managementstudyguide.com/strategic-management.htm</w:t>
              </w:r>
            </w:p>
            <w:p w14:paraId="7430103E" w14:textId="77777777" w:rsidR="00E462BD" w:rsidRDefault="00E462BD" w:rsidP="00E462BD">
              <w:pPr>
                <w:pStyle w:val="Bibliography"/>
                <w:ind w:left="720" w:hanging="720"/>
                <w:rPr>
                  <w:noProof/>
                </w:rPr>
              </w:pPr>
              <w:r>
                <w:rPr>
                  <w:noProof/>
                </w:rPr>
                <w:t xml:space="preserve">Marks and Spencer. (2020). </w:t>
              </w:r>
              <w:r>
                <w:rPr>
                  <w:i/>
                  <w:iCs/>
                  <w:noProof/>
                </w:rPr>
                <w:t>Strategic Report 2020.</w:t>
              </w:r>
              <w:r>
                <w:rPr>
                  <w:noProof/>
                </w:rPr>
                <w:t xml:space="preserve"> London: Corporate M&amp;S.</w:t>
              </w:r>
            </w:p>
            <w:p w14:paraId="72EC1C4C" w14:textId="77777777" w:rsidR="00E462BD" w:rsidRDefault="00E462BD" w:rsidP="00E462BD">
              <w:pPr>
                <w:pStyle w:val="Bibliography"/>
                <w:ind w:left="720" w:hanging="720"/>
                <w:rPr>
                  <w:noProof/>
                </w:rPr>
              </w:pPr>
              <w:r>
                <w:rPr>
                  <w:noProof/>
                </w:rPr>
                <w:t xml:space="preserve">Marks and Spencer. (2021). </w:t>
              </w:r>
              <w:r>
                <w:rPr>
                  <w:i/>
                  <w:iCs/>
                  <w:noProof/>
                </w:rPr>
                <w:t>M&amp;S Strategic Report 2021.</w:t>
              </w:r>
              <w:r>
                <w:rPr>
                  <w:noProof/>
                </w:rPr>
                <w:t xml:space="preserve"> London: Corporate M&amp;S.</w:t>
              </w:r>
            </w:p>
            <w:p w14:paraId="67068086" w14:textId="77777777" w:rsidR="00E462BD" w:rsidRDefault="00E462BD" w:rsidP="00E462BD">
              <w:pPr>
                <w:pStyle w:val="Bibliography"/>
                <w:ind w:left="720" w:hanging="720"/>
                <w:rPr>
                  <w:noProof/>
                </w:rPr>
              </w:pPr>
              <w:r>
                <w:rPr>
                  <w:noProof/>
                </w:rPr>
                <w:t xml:space="preserve">MindTools. (n.d.). </w:t>
              </w:r>
              <w:r>
                <w:rPr>
                  <w:i/>
                  <w:iCs/>
                  <w:noProof/>
                </w:rPr>
                <w:t>Mintzberg's 5 Ps of Strategy</w:t>
              </w:r>
              <w:r>
                <w:rPr>
                  <w:noProof/>
                </w:rPr>
                <w:t>. Retrieved from MindTools: https://www.mindtools.com/pages/article/mintzberg-5ps.htm</w:t>
              </w:r>
            </w:p>
            <w:p w14:paraId="7F7D8AB0" w14:textId="77777777" w:rsidR="00E462BD" w:rsidRDefault="00E462BD" w:rsidP="00E462BD">
              <w:pPr>
                <w:pStyle w:val="Bibliography"/>
                <w:ind w:left="720" w:hanging="720"/>
                <w:rPr>
                  <w:noProof/>
                </w:rPr>
              </w:pPr>
              <w:r>
                <w:rPr>
                  <w:noProof/>
                </w:rPr>
                <w:t xml:space="preserve">Reuters. (2021, September 16). </w:t>
              </w:r>
              <w:r>
                <w:rPr>
                  <w:i/>
                  <w:iCs/>
                  <w:noProof/>
                </w:rPr>
                <w:t>Britain's M&amp;S blames Brexit for closing French food stores</w:t>
              </w:r>
              <w:r>
                <w:rPr>
                  <w:noProof/>
                </w:rPr>
                <w:t>. Retrieved from Reuters: https://www.reuters.com/business/retail-consumer/uks-ms-close-11-franchise-stores-france-after-brexit-2021-09-16/</w:t>
              </w:r>
            </w:p>
            <w:p w14:paraId="0E3E855D" w14:textId="77777777" w:rsidR="00E462BD" w:rsidRDefault="00E462BD" w:rsidP="00E462BD">
              <w:pPr>
                <w:pStyle w:val="Bibliography"/>
                <w:ind w:left="720" w:hanging="720"/>
                <w:rPr>
                  <w:noProof/>
                </w:rPr>
              </w:pPr>
              <w:r>
                <w:rPr>
                  <w:noProof/>
                </w:rPr>
                <w:t xml:space="preserve">Saw, A. A. (2021, April 5). </w:t>
              </w:r>
              <w:r>
                <w:rPr>
                  <w:i/>
                  <w:iCs/>
                  <w:noProof/>
                </w:rPr>
                <w:t>SWOT Analysis of Marks and Spencer</w:t>
              </w:r>
              <w:r>
                <w:rPr>
                  <w:noProof/>
                </w:rPr>
                <w:t>. Retrieved from SwotandPestleanalysis.com: https://swotandpestleanalysis.com/swot-analysis-of-mark-and-spencer/</w:t>
              </w:r>
            </w:p>
            <w:p w14:paraId="0F8F0B58" w14:textId="77777777" w:rsidR="00E462BD" w:rsidRDefault="00E462BD" w:rsidP="00E462BD">
              <w:pPr>
                <w:pStyle w:val="Bibliography"/>
                <w:ind w:left="720" w:hanging="720"/>
                <w:rPr>
                  <w:noProof/>
                </w:rPr>
              </w:pPr>
              <w:r>
                <w:rPr>
                  <w:noProof/>
                </w:rPr>
                <w:t xml:space="preserve">SWOT &amp; PESTLE.com. (2020, September). </w:t>
              </w:r>
              <w:r>
                <w:rPr>
                  <w:i/>
                  <w:iCs/>
                  <w:noProof/>
                </w:rPr>
                <w:t>Mars and Spencer SWOT &amp; Pestle Analysis</w:t>
              </w:r>
              <w:r>
                <w:rPr>
                  <w:noProof/>
                </w:rPr>
                <w:t>. Retrieved from SWOT &amp; PESTLE.com: https://www.swotandpestle.com/marks-and-spencer/</w:t>
              </w:r>
            </w:p>
            <w:p w14:paraId="7DB2D82D" w14:textId="77777777" w:rsidR="00E462BD" w:rsidRDefault="00E462BD" w:rsidP="00E462BD">
              <w:pPr>
                <w:pStyle w:val="Bibliography"/>
                <w:ind w:left="720" w:hanging="720"/>
                <w:rPr>
                  <w:noProof/>
                </w:rPr>
              </w:pPr>
              <w:r>
                <w:rPr>
                  <w:noProof/>
                </w:rPr>
                <w:t xml:space="preserve">The Prince's Responsible Business Network. (2020, March 23). </w:t>
              </w:r>
              <w:r>
                <w:rPr>
                  <w:i/>
                  <w:iCs/>
                  <w:noProof/>
                </w:rPr>
                <w:t>COVID-19: Our members taking responsible business action</w:t>
              </w:r>
              <w:r>
                <w:rPr>
                  <w:noProof/>
                </w:rPr>
                <w:t>. Retrieved from The Prince's Responsible Business Network: https://www.bitc.org.uk/case-study/ms-we-are-all-in-this-together/</w:t>
              </w:r>
            </w:p>
            <w:p w14:paraId="511C32CE" w14:textId="77777777" w:rsidR="00E462BD" w:rsidRDefault="00E462BD" w:rsidP="00E462BD">
              <w:pPr>
                <w:pStyle w:val="Bibliography"/>
                <w:ind w:left="720" w:hanging="720"/>
                <w:rPr>
                  <w:noProof/>
                </w:rPr>
              </w:pPr>
              <w:r>
                <w:rPr>
                  <w:noProof/>
                </w:rPr>
                <w:t xml:space="preserve">U. Bertelè, V. C. (2001). </w:t>
              </w:r>
              <w:r>
                <w:rPr>
                  <w:i/>
                  <w:iCs/>
                  <w:noProof/>
                </w:rPr>
                <w:t>Competitive Strategies:</w:t>
              </w:r>
              <w:r>
                <w:rPr>
                  <w:noProof/>
                </w:rPr>
                <w:t>. Retrieved from Science Direct: https://www.sciencedirect.com/topics/computer-science/competitive-strategy</w:t>
              </w:r>
            </w:p>
            <w:p w14:paraId="41D5D770" w14:textId="77777777" w:rsidR="00E462BD" w:rsidRDefault="00E462BD" w:rsidP="00E462BD">
              <w:pPr>
                <w:pStyle w:val="Bibliography"/>
                <w:ind w:left="720" w:hanging="720"/>
                <w:rPr>
                  <w:noProof/>
                </w:rPr>
              </w:pPr>
              <w:r>
                <w:rPr>
                  <w:noProof/>
                </w:rPr>
                <w:t xml:space="preserve">U. Bertelè, V. C. (2002, November 2). </w:t>
              </w:r>
              <w:r>
                <w:rPr>
                  <w:i/>
                  <w:iCs/>
                  <w:noProof/>
                </w:rPr>
                <w:t>Competitive Strategies: Organizational</w:t>
              </w:r>
              <w:r>
                <w:rPr>
                  <w:noProof/>
                </w:rPr>
                <w:t>. Retrieved from Science Direct: https://www.sciencedirect.com/science/article/pii/B0080430767042674</w:t>
              </w:r>
            </w:p>
            <w:p w14:paraId="43B6ABEB" w14:textId="77777777" w:rsidR="00E462BD" w:rsidRDefault="00E462BD" w:rsidP="00E462BD">
              <w:pPr>
                <w:pStyle w:val="Bibliography"/>
                <w:ind w:left="720" w:hanging="720"/>
                <w:rPr>
                  <w:noProof/>
                </w:rPr>
              </w:pPr>
              <w:r>
                <w:rPr>
                  <w:noProof/>
                </w:rPr>
                <w:t xml:space="preserve">Valentine, M. (2021, March 11). </w:t>
              </w:r>
              <w:r>
                <w:rPr>
                  <w:i/>
                  <w:iCs/>
                  <w:noProof/>
                </w:rPr>
                <w:t>M&amp;S strategy to sell rival brands marks the end of an era.</w:t>
              </w:r>
              <w:r>
                <w:rPr>
                  <w:noProof/>
                </w:rPr>
                <w:t xml:space="preserve"> Retrieved from Marketing Week: https://www.marketingweek.com/ms-strategy-rival-brands/</w:t>
              </w:r>
            </w:p>
            <w:p w14:paraId="51EE341B" w14:textId="77777777" w:rsidR="00E462BD" w:rsidRDefault="00E462BD" w:rsidP="00E462BD">
              <w:pPr>
                <w:pStyle w:val="Bibliography"/>
                <w:ind w:left="720" w:hanging="720"/>
                <w:rPr>
                  <w:noProof/>
                </w:rPr>
              </w:pPr>
              <w:r>
                <w:rPr>
                  <w:noProof/>
                </w:rPr>
                <w:t xml:space="preserve">Winchester, L. (2021, May 17). </w:t>
              </w:r>
              <w:r>
                <w:rPr>
                  <w:i/>
                  <w:iCs/>
                  <w:noProof/>
                </w:rPr>
                <w:t>Aldi bringing back Cuthbert the Caterpillar today amid legal row with M&amp;S over Colin</w:t>
              </w:r>
              <w:r>
                <w:rPr>
                  <w:noProof/>
                </w:rPr>
                <w:t>. Retrieved from Mirror: https://www.mirror.co.uk/money/aldi-bringing-back-cuthbert-caterpillar-24124452</w:t>
              </w:r>
            </w:p>
            <w:p w14:paraId="3A51D291" w14:textId="77777777" w:rsidR="00E462BD" w:rsidRDefault="00E462BD" w:rsidP="00E462BD">
              <w:pPr>
                <w:pStyle w:val="Bibliography"/>
                <w:ind w:left="720" w:hanging="720"/>
                <w:rPr>
                  <w:noProof/>
                </w:rPr>
              </w:pPr>
              <w:r>
                <w:rPr>
                  <w:noProof/>
                </w:rPr>
                <w:t xml:space="preserve">Young, S. (2019, May 7th). </w:t>
              </w:r>
              <w:r>
                <w:rPr>
                  <w:i/>
                  <w:iCs/>
                  <w:noProof/>
                </w:rPr>
                <w:t>A UK supermarket released an 'LGBT' sandwich for charity, and people don't know how they feel about it</w:t>
              </w:r>
              <w:r>
                <w:rPr>
                  <w:noProof/>
                </w:rPr>
                <w:t>. Retrieved from Insider: https://www.businessinsider.com/marks-and-spencer-lgbt-sandwich-receives-mixed-reactions-2019-5?r=US&amp;IR=T</w:t>
              </w:r>
            </w:p>
            <w:p w14:paraId="0E42118F" w14:textId="639B23F8" w:rsidR="00E462BD" w:rsidRDefault="00E462BD" w:rsidP="00E462BD">
              <w:r>
                <w:rPr>
                  <w:b/>
                  <w:bCs/>
                  <w:noProof/>
                </w:rPr>
                <w:fldChar w:fldCharType="end"/>
              </w:r>
            </w:p>
          </w:sdtContent>
        </w:sdt>
      </w:sdtContent>
    </w:sdt>
    <w:p w14:paraId="28E7DC37" w14:textId="77777777" w:rsidR="00DF20DA" w:rsidRDefault="00DF20DA" w:rsidP="001668C5">
      <w:pPr>
        <w:ind w:hanging="270"/>
        <w:rPr>
          <w:rFonts w:ascii="-webkit-standard" w:eastAsia="Times New Roman" w:hAnsi="-webkit-standard" w:cs="Times New Roman"/>
          <w:color w:val="000000"/>
          <w:sz w:val="27"/>
          <w:szCs w:val="27"/>
        </w:rPr>
      </w:pPr>
    </w:p>
    <w:p w14:paraId="0C81DF88" w14:textId="7F0AB282" w:rsidR="009C019C" w:rsidRPr="009C019C" w:rsidRDefault="009C019C" w:rsidP="00F506FC">
      <w:pPr>
        <w:divId w:val="1108619475"/>
        <w:rPr>
          <w:rFonts w:ascii="-webkit-standard" w:hAnsi="-webkit-standard" w:cs="Times New Roman"/>
          <w:color w:val="000000"/>
          <w:sz w:val="27"/>
          <w:szCs w:val="27"/>
        </w:rPr>
      </w:pPr>
    </w:p>
    <w:p w14:paraId="6D691D20" w14:textId="77777777" w:rsidR="009C019C" w:rsidRDefault="009C019C"/>
    <w:sectPr w:rsidR="009C01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kit-standard">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2CF9"/>
    <w:multiLevelType w:val="hybridMultilevel"/>
    <w:tmpl w:val="F32A13B2"/>
    <w:lvl w:ilvl="0" w:tplc="FFFFFFFF">
      <w:start w:val="1"/>
      <w:numFmt w:val="bullet"/>
      <w:lvlText w:val="-"/>
      <w:lvlJc w:val="left"/>
      <w:pPr>
        <w:ind w:left="90" w:hanging="360"/>
      </w:pPr>
      <w:rPr>
        <w:rFonts w:ascii="-webkit-standard" w:eastAsia="Times New Roman" w:hAnsi="-webkit-standard" w:cs="Times New Roman" w:hint="default"/>
      </w:rPr>
    </w:lvl>
    <w:lvl w:ilvl="1" w:tplc="08090003" w:tentative="1">
      <w:start w:val="1"/>
      <w:numFmt w:val="bullet"/>
      <w:lvlText w:val="o"/>
      <w:lvlJc w:val="left"/>
      <w:pPr>
        <w:ind w:left="810" w:hanging="360"/>
      </w:pPr>
      <w:rPr>
        <w:rFonts w:ascii="Courier New" w:hAnsi="Courier New" w:cs="Courier New" w:hint="default"/>
      </w:rPr>
    </w:lvl>
    <w:lvl w:ilvl="2" w:tplc="08090005" w:tentative="1">
      <w:start w:val="1"/>
      <w:numFmt w:val="bullet"/>
      <w:lvlText w:val=""/>
      <w:lvlJc w:val="left"/>
      <w:pPr>
        <w:ind w:left="1530" w:hanging="360"/>
      </w:pPr>
      <w:rPr>
        <w:rFonts w:ascii="Wingdings" w:hAnsi="Wingdings" w:hint="default"/>
      </w:rPr>
    </w:lvl>
    <w:lvl w:ilvl="3" w:tplc="08090001" w:tentative="1">
      <w:start w:val="1"/>
      <w:numFmt w:val="bullet"/>
      <w:lvlText w:val=""/>
      <w:lvlJc w:val="left"/>
      <w:pPr>
        <w:ind w:left="2250" w:hanging="360"/>
      </w:pPr>
      <w:rPr>
        <w:rFonts w:ascii="Symbol" w:hAnsi="Symbol" w:hint="default"/>
      </w:rPr>
    </w:lvl>
    <w:lvl w:ilvl="4" w:tplc="08090003" w:tentative="1">
      <w:start w:val="1"/>
      <w:numFmt w:val="bullet"/>
      <w:lvlText w:val="o"/>
      <w:lvlJc w:val="left"/>
      <w:pPr>
        <w:ind w:left="2970" w:hanging="360"/>
      </w:pPr>
      <w:rPr>
        <w:rFonts w:ascii="Courier New" w:hAnsi="Courier New" w:cs="Courier New" w:hint="default"/>
      </w:rPr>
    </w:lvl>
    <w:lvl w:ilvl="5" w:tplc="08090005" w:tentative="1">
      <w:start w:val="1"/>
      <w:numFmt w:val="bullet"/>
      <w:lvlText w:val=""/>
      <w:lvlJc w:val="left"/>
      <w:pPr>
        <w:ind w:left="3690" w:hanging="360"/>
      </w:pPr>
      <w:rPr>
        <w:rFonts w:ascii="Wingdings" w:hAnsi="Wingdings" w:hint="default"/>
      </w:rPr>
    </w:lvl>
    <w:lvl w:ilvl="6" w:tplc="08090001" w:tentative="1">
      <w:start w:val="1"/>
      <w:numFmt w:val="bullet"/>
      <w:lvlText w:val=""/>
      <w:lvlJc w:val="left"/>
      <w:pPr>
        <w:ind w:left="4410" w:hanging="360"/>
      </w:pPr>
      <w:rPr>
        <w:rFonts w:ascii="Symbol" w:hAnsi="Symbol" w:hint="default"/>
      </w:rPr>
    </w:lvl>
    <w:lvl w:ilvl="7" w:tplc="08090003" w:tentative="1">
      <w:start w:val="1"/>
      <w:numFmt w:val="bullet"/>
      <w:lvlText w:val="o"/>
      <w:lvlJc w:val="left"/>
      <w:pPr>
        <w:ind w:left="5130" w:hanging="360"/>
      </w:pPr>
      <w:rPr>
        <w:rFonts w:ascii="Courier New" w:hAnsi="Courier New" w:cs="Courier New" w:hint="default"/>
      </w:rPr>
    </w:lvl>
    <w:lvl w:ilvl="8" w:tplc="08090005" w:tentative="1">
      <w:start w:val="1"/>
      <w:numFmt w:val="bullet"/>
      <w:lvlText w:val=""/>
      <w:lvlJc w:val="left"/>
      <w:pPr>
        <w:ind w:left="5850" w:hanging="360"/>
      </w:pPr>
      <w:rPr>
        <w:rFonts w:ascii="Wingdings" w:hAnsi="Wingdings" w:hint="default"/>
      </w:rPr>
    </w:lvl>
  </w:abstractNum>
  <w:abstractNum w:abstractNumId="1" w15:restartNumberingAfterBreak="0">
    <w:nsid w:val="1F8D1E33"/>
    <w:multiLevelType w:val="hybridMultilevel"/>
    <w:tmpl w:val="E0DC0A6C"/>
    <w:lvl w:ilvl="0" w:tplc="1A7A3CFC">
      <w:start w:val="1"/>
      <w:numFmt w:val="upp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 w15:restartNumberingAfterBreak="0">
    <w:nsid w:val="217B1397"/>
    <w:multiLevelType w:val="hybridMultilevel"/>
    <w:tmpl w:val="7A1E31B2"/>
    <w:lvl w:ilvl="0" w:tplc="88C2E1E4">
      <w:numFmt w:val="bullet"/>
      <w:lvlText w:val="-"/>
      <w:lvlJc w:val="left"/>
      <w:pPr>
        <w:ind w:left="90" w:hanging="360"/>
      </w:pPr>
      <w:rPr>
        <w:rFonts w:ascii="Times New Roman" w:eastAsia="Times New Roman" w:hAnsi="Times New Roman" w:cs="Times New Roman" w:hint="default"/>
      </w:rPr>
    </w:lvl>
    <w:lvl w:ilvl="1" w:tplc="08090003" w:tentative="1">
      <w:start w:val="1"/>
      <w:numFmt w:val="bullet"/>
      <w:lvlText w:val="o"/>
      <w:lvlJc w:val="left"/>
      <w:pPr>
        <w:ind w:left="810" w:hanging="360"/>
      </w:pPr>
      <w:rPr>
        <w:rFonts w:ascii="Courier New" w:hAnsi="Courier New" w:cs="Courier New" w:hint="default"/>
      </w:rPr>
    </w:lvl>
    <w:lvl w:ilvl="2" w:tplc="08090005" w:tentative="1">
      <w:start w:val="1"/>
      <w:numFmt w:val="bullet"/>
      <w:lvlText w:val=""/>
      <w:lvlJc w:val="left"/>
      <w:pPr>
        <w:ind w:left="1530" w:hanging="360"/>
      </w:pPr>
      <w:rPr>
        <w:rFonts w:ascii="Wingdings" w:hAnsi="Wingdings" w:hint="default"/>
      </w:rPr>
    </w:lvl>
    <w:lvl w:ilvl="3" w:tplc="08090001" w:tentative="1">
      <w:start w:val="1"/>
      <w:numFmt w:val="bullet"/>
      <w:lvlText w:val=""/>
      <w:lvlJc w:val="left"/>
      <w:pPr>
        <w:ind w:left="2250" w:hanging="360"/>
      </w:pPr>
      <w:rPr>
        <w:rFonts w:ascii="Symbol" w:hAnsi="Symbol" w:hint="default"/>
      </w:rPr>
    </w:lvl>
    <w:lvl w:ilvl="4" w:tplc="08090003" w:tentative="1">
      <w:start w:val="1"/>
      <w:numFmt w:val="bullet"/>
      <w:lvlText w:val="o"/>
      <w:lvlJc w:val="left"/>
      <w:pPr>
        <w:ind w:left="2970" w:hanging="360"/>
      </w:pPr>
      <w:rPr>
        <w:rFonts w:ascii="Courier New" w:hAnsi="Courier New" w:cs="Courier New" w:hint="default"/>
      </w:rPr>
    </w:lvl>
    <w:lvl w:ilvl="5" w:tplc="08090005" w:tentative="1">
      <w:start w:val="1"/>
      <w:numFmt w:val="bullet"/>
      <w:lvlText w:val=""/>
      <w:lvlJc w:val="left"/>
      <w:pPr>
        <w:ind w:left="3690" w:hanging="360"/>
      </w:pPr>
      <w:rPr>
        <w:rFonts w:ascii="Wingdings" w:hAnsi="Wingdings" w:hint="default"/>
      </w:rPr>
    </w:lvl>
    <w:lvl w:ilvl="6" w:tplc="08090001" w:tentative="1">
      <w:start w:val="1"/>
      <w:numFmt w:val="bullet"/>
      <w:lvlText w:val=""/>
      <w:lvlJc w:val="left"/>
      <w:pPr>
        <w:ind w:left="4410" w:hanging="360"/>
      </w:pPr>
      <w:rPr>
        <w:rFonts w:ascii="Symbol" w:hAnsi="Symbol" w:hint="default"/>
      </w:rPr>
    </w:lvl>
    <w:lvl w:ilvl="7" w:tplc="08090003" w:tentative="1">
      <w:start w:val="1"/>
      <w:numFmt w:val="bullet"/>
      <w:lvlText w:val="o"/>
      <w:lvlJc w:val="left"/>
      <w:pPr>
        <w:ind w:left="5130" w:hanging="360"/>
      </w:pPr>
      <w:rPr>
        <w:rFonts w:ascii="Courier New" w:hAnsi="Courier New" w:cs="Courier New" w:hint="default"/>
      </w:rPr>
    </w:lvl>
    <w:lvl w:ilvl="8" w:tplc="08090005" w:tentative="1">
      <w:start w:val="1"/>
      <w:numFmt w:val="bullet"/>
      <w:lvlText w:val=""/>
      <w:lvlJc w:val="left"/>
      <w:pPr>
        <w:ind w:left="5850" w:hanging="360"/>
      </w:pPr>
      <w:rPr>
        <w:rFonts w:ascii="Wingdings" w:hAnsi="Wingdings" w:hint="default"/>
      </w:rPr>
    </w:lvl>
  </w:abstractNum>
  <w:abstractNum w:abstractNumId="3" w15:restartNumberingAfterBreak="0">
    <w:nsid w:val="26E6121B"/>
    <w:multiLevelType w:val="hybridMultilevel"/>
    <w:tmpl w:val="7E86692C"/>
    <w:lvl w:ilvl="0" w:tplc="FFFFFFFF">
      <w:start w:val="1"/>
      <w:numFmt w:val="bullet"/>
      <w:lvlText w:val=""/>
      <w:lvlJc w:val="left"/>
      <w:pPr>
        <w:ind w:left="90" w:hanging="360"/>
      </w:pPr>
      <w:rPr>
        <w:rFonts w:ascii="-webkit-standard" w:eastAsia="Times New Roman" w:hAnsi="-webkit-standard" w:cs="Times New Roman" w:hint="default"/>
      </w:rPr>
    </w:lvl>
    <w:lvl w:ilvl="1" w:tplc="08090003" w:tentative="1">
      <w:start w:val="1"/>
      <w:numFmt w:val="bullet"/>
      <w:lvlText w:val="o"/>
      <w:lvlJc w:val="left"/>
      <w:pPr>
        <w:ind w:left="810" w:hanging="360"/>
      </w:pPr>
      <w:rPr>
        <w:rFonts w:ascii="Courier New" w:hAnsi="Courier New" w:cs="Courier New" w:hint="default"/>
      </w:rPr>
    </w:lvl>
    <w:lvl w:ilvl="2" w:tplc="08090005" w:tentative="1">
      <w:start w:val="1"/>
      <w:numFmt w:val="bullet"/>
      <w:lvlText w:val=""/>
      <w:lvlJc w:val="left"/>
      <w:pPr>
        <w:ind w:left="1530" w:hanging="360"/>
      </w:pPr>
      <w:rPr>
        <w:rFonts w:ascii="Wingdings" w:hAnsi="Wingdings" w:hint="default"/>
      </w:rPr>
    </w:lvl>
    <w:lvl w:ilvl="3" w:tplc="08090001" w:tentative="1">
      <w:start w:val="1"/>
      <w:numFmt w:val="bullet"/>
      <w:lvlText w:val=""/>
      <w:lvlJc w:val="left"/>
      <w:pPr>
        <w:ind w:left="2250" w:hanging="360"/>
      </w:pPr>
      <w:rPr>
        <w:rFonts w:ascii="Symbol" w:hAnsi="Symbol" w:hint="default"/>
      </w:rPr>
    </w:lvl>
    <w:lvl w:ilvl="4" w:tplc="08090003" w:tentative="1">
      <w:start w:val="1"/>
      <w:numFmt w:val="bullet"/>
      <w:lvlText w:val="o"/>
      <w:lvlJc w:val="left"/>
      <w:pPr>
        <w:ind w:left="2970" w:hanging="360"/>
      </w:pPr>
      <w:rPr>
        <w:rFonts w:ascii="Courier New" w:hAnsi="Courier New" w:cs="Courier New" w:hint="default"/>
      </w:rPr>
    </w:lvl>
    <w:lvl w:ilvl="5" w:tplc="08090005" w:tentative="1">
      <w:start w:val="1"/>
      <w:numFmt w:val="bullet"/>
      <w:lvlText w:val=""/>
      <w:lvlJc w:val="left"/>
      <w:pPr>
        <w:ind w:left="3690" w:hanging="360"/>
      </w:pPr>
      <w:rPr>
        <w:rFonts w:ascii="Wingdings" w:hAnsi="Wingdings" w:hint="default"/>
      </w:rPr>
    </w:lvl>
    <w:lvl w:ilvl="6" w:tplc="08090001" w:tentative="1">
      <w:start w:val="1"/>
      <w:numFmt w:val="bullet"/>
      <w:lvlText w:val=""/>
      <w:lvlJc w:val="left"/>
      <w:pPr>
        <w:ind w:left="4410" w:hanging="360"/>
      </w:pPr>
      <w:rPr>
        <w:rFonts w:ascii="Symbol" w:hAnsi="Symbol" w:hint="default"/>
      </w:rPr>
    </w:lvl>
    <w:lvl w:ilvl="7" w:tplc="08090003" w:tentative="1">
      <w:start w:val="1"/>
      <w:numFmt w:val="bullet"/>
      <w:lvlText w:val="o"/>
      <w:lvlJc w:val="left"/>
      <w:pPr>
        <w:ind w:left="5130" w:hanging="360"/>
      </w:pPr>
      <w:rPr>
        <w:rFonts w:ascii="Courier New" w:hAnsi="Courier New" w:cs="Courier New" w:hint="default"/>
      </w:rPr>
    </w:lvl>
    <w:lvl w:ilvl="8" w:tplc="08090005" w:tentative="1">
      <w:start w:val="1"/>
      <w:numFmt w:val="bullet"/>
      <w:lvlText w:val=""/>
      <w:lvlJc w:val="left"/>
      <w:pPr>
        <w:ind w:left="5850" w:hanging="360"/>
      </w:pPr>
      <w:rPr>
        <w:rFonts w:ascii="Wingdings" w:hAnsi="Wingdings" w:hint="default"/>
      </w:rPr>
    </w:lvl>
  </w:abstractNum>
  <w:abstractNum w:abstractNumId="4" w15:restartNumberingAfterBreak="0">
    <w:nsid w:val="50D95440"/>
    <w:multiLevelType w:val="hybridMultilevel"/>
    <w:tmpl w:val="915AB546"/>
    <w:lvl w:ilvl="0" w:tplc="F53A648A">
      <w:start w:val="1"/>
      <w:numFmt w:val="decimal"/>
      <w:lvlText w:val="%1."/>
      <w:lvlJc w:val="left"/>
      <w:pPr>
        <w:ind w:left="90" w:hanging="360"/>
      </w:pPr>
      <w:rPr>
        <w:rFonts w:hint="default"/>
      </w:rPr>
    </w:lvl>
    <w:lvl w:ilvl="1" w:tplc="08090019" w:tentative="1">
      <w:start w:val="1"/>
      <w:numFmt w:val="lowerLetter"/>
      <w:lvlText w:val="%2."/>
      <w:lvlJc w:val="left"/>
      <w:pPr>
        <w:ind w:left="810" w:hanging="360"/>
      </w:pPr>
    </w:lvl>
    <w:lvl w:ilvl="2" w:tplc="0809001B" w:tentative="1">
      <w:start w:val="1"/>
      <w:numFmt w:val="lowerRoman"/>
      <w:lvlText w:val="%3."/>
      <w:lvlJc w:val="right"/>
      <w:pPr>
        <w:ind w:left="1530" w:hanging="180"/>
      </w:pPr>
    </w:lvl>
    <w:lvl w:ilvl="3" w:tplc="0809000F" w:tentative="1">
      <w:start w:val="1"/>
      <w:numFmt w:val="decimal"/>
      <w:lvlText w:val="%4."/>
      <w:lvlJc w:val="left"/>
      <w:pPr>
        <w:ind w:left="2250" w:hanging="360"/>
      </w:pPr>
    </w:lvl>
    <w:lvl w:ilvl="4" w:tplc="08090019" w:tentative="1">
      <w:start w:val="1"/>
      <w:numFmt w:val="lowerLetter"/>
      <w:lvlText w:val="%5."/>
      <w:lvlJc w:val="left"/>
      <w:pPr>
        <w:ind w:left="2970" w:hanging="360"/>
      </w:pPr>
    </w:lvl>
    <w:lvl w:ilvl="5" w:tplc="0809001B" w:tentative="1">
      <w:start w:val="1"/>
      <w:numFmt w:val="lowerRoman"/>
      <w:lvlText w:val="%6."/>
      <w:lvlJc w:val="right"/>
      <w:pPr>
        <w:ind w:left="3690" w:hanging="180"/>
      </w:pPr>
    </w:lvl>
    <w:lvl w:ilvl="6" w:tplc="0809000F" w:tentative="1">
      <w:start w:val="1"/>
      <w:numFmt w:val="decimal"/>
      <w:lvlText w:val="%7."/>
      <w:lvlJc w:val="left"/>
      <w:pPr>
        <w:ind w:left="4410" w:hanging="360"/>
      </w:pPr>
    </w:lvl>
    <w:lvl w:ilvl="7" w:tplc="08090019" w:tentative="1">
      <w:start w:val="1"/>
      <w:numFmt w:val="lowerLetter"/>
      <w:lvlText w:val="%8."/>
      <w:lvlJc w:val="left"/>
      <w:pPr>
        <w:ind w:left="5130" w:hanging="360"/>
      </w:pPr>
    </w:lvl>
    <w:lvl w:ilvl="8" w:tplc="0809001B" w:tentative="1">
      <w:start w:val="1"/>
      <w:numFmt w:val="lowerRoman"/>
      <w:lvlText w:val="%9."/>
      <w:lvlJc w:val="right"/>
      <w:pPr>
        <w:ind w:left="5850" w:hanging="180"/>
      </w:pPr>
    </w:lvl>
  </w:abstractNum>
  <w:abstractNum w:abstractNumId="5" w15:restartNumberingAfterBreak="0">
    <w:nsid w:val="54BE4A83"/>
    <w:multiLevelType w:val="hybridMultilevel"/>
    <w:tmpl w:val="B950AF86"/>
    <w:lvl w:ilvl="0" w:tplc="A816C142">
      <w:start w:val="1"/>
      <w:numFmt w:val="decimal"/>
      <w:lvlText w:val="%1."/>
      <w:lvlJc w:val="left"/>
      <w:pPr>
        <w:ind w:left="90" w:hanging="360"/>
      </w:pPr>
      <w:rPr>
        <w:rFonts w:hint="default"/>
      </w:rPr>
    </w:lvl>
    <w:lvl w:ilvl="1" w:tplc="08090019" w:tentative="1">
      <w:start w:val="1"/>
      <w:numFmt w:val="lowerLetter"/>
      <w:lvlText w:val="%2."/>
      <w:lvlJc w:val="left"/>
      <w:pPr>
        <w:ind w:left="810" w:hanging="360"/>
      </w:pPr>
    </w:lvl>
    <w:lvl w:ilvl="2" w:tplc="0809001B" w:tentative="1">
      <w:start w:val="1"/>
      <w:numFmt w:val="lowerRoman"/>
      <w:lvlText w:val="%3."/>
      <w:lvlJc w:val="right"/>
      <w:pPr>
        <w:ind w:left="1530" w:hanging="180"/>
      </w:pPr>
    </w:lvl>
    <w:lvl w:ilvl="3" w:tplc="0809000F" w:tentative="1">
      <w:start w:val="1"/>
      <w:numFmt w:val="decimal"/>
      <w:lvlText w:val="%4."/>
      <w:lvlJc w:val="left"/>
      <w:pPr>
        <w:ind w:left="2250" w:hanging="360"/>
      </w:pPr>
    </w:lvl>
    <w:lvl w:ilvl="4" w:tplc="08090019" w:tentative="1">
      <w:start w:val="1"/>
      <w:numFmt w:val="lowerLetter"/>
      <w:lvlText w:val="%5."/>
      <w:lvlJc w:val="left"/>
      <w:pPr>
        <w:ind w:left="2970" w:hanging="360"/>
      </w:pPr>
    </w:lvl>
    <w:lvl w:ilvl="5" w:tplc="0809001B" w:tentative="1">
      <w:start w:val="1"/>
      <w:numFmt w:val="lowerRoman"/>
      <w:lvlText w:val="%6."/>
      <w:lvlJc w:val="right"/>
      <w:pPr>
        <w:ind w:left="3690" w:hanging="180"/>
      </w:pPr>
    </w:lvl>
    <w:lvl w:ilvl="6" w:tplc="0809000F" w:tentative="1">
      <w:start w:val="1"/>
      <w:numFmt w:val="decimal"/>
      <w:lvlText w:val="%7."/>
      <w:lvlJc w:val="left"/>
      <w:pPr>
        <w:ind w:left="4410" w:hanging="360"/>
      </w:pPr>
    </w:lvl>
    <w:lvl w:ilvl="7" w:tplc="08090019" w:tentative="1">
      <w:start w:val="1"/>
      <w:numFmt w:val="lowerLetter"/>
      <w:lvlText w:val="%8."/>
      <w:lvlJc w:val="left"/>
      <w:pPr>
        <w:ind w:left="5130" w:hanging="360"/>
      </w:pPr>
    </w:lvl>
    <w:lvl w:ilvl="8" w:tplc="0809001B" w:tentative="1">
      <w:start w:val="1"/>
      <w:numFmt w:val="lowerRoman"/>
      <w:lvlText w:val="%9."/>
      <w:lvlJc w:val="right"/>
      <w:pPr>
        <w:ind w:left="5850" w:hanging="180"/>
      </w:pPr>
    </w:lvl>
  </w:abstractNum>
  <w:abstractNum w:abstractNumId="6" w15:restartNumberingAfterBreak="0">
    <w:nsid w:val="7A3D3CCF"/>
    <w:multiLevelType w:val="hybridMultilevel"/>
    <w:tmpl w:val="F84C0A5E"/>
    <w:lvl w:ilvl="0" w:tplc="52E23B44">
      <w:start w:val="1"/>
      <w:numFmt w:val="upperLetter"/>
      <w:lvlText w:val="%1)"/>
      <w:lvlJc w:val="left"/>
      <w:pPr>
        <w:ind w:left="90" w:hanging="360"/>
      </w:pPr>
      <w:rPr>
        <w:rFonts w:hint="default"/>
      </w:rPr>
    </w:lvl>
    <w:lvl w:ilvl="1" w:tplc="08090019" w:tentative="1">
      <w:start w:val="1"/>
      <w:numFmt w:val="lowerLetter"/>
      <w:lvlText w:val="%2."/>
      <w:lvlJc w:val="left"/>
      <w:pPr>
        <w:ind w:left="810" w:hanging="360"/>
      </w:pPr>
    </w:lvl>
    <w:lvl w:ilvl="2" w:tplc="0809001B" w:tentative="1">
      <w:start w:val="1"/>
      <w:numFmt w:val="lowerRoman"/>
      <w:lvlText w:val="%3."/>
      <w:lvlJc w:val="right"/>
      <w:pPr>
        <w:ind w:left="1530" w:hanging="180"/>
      </w:pPr>
    </w:lvl>
    <w:lvl w:ilvl="3" w:tplc="0809000F" w:tentative="1">
      <w:start w:val="1"/>
      <w:numFmt w:val="decimal"/>
      <w:lvlText w:val="%4."/>
      <w:lvlJc w:val="left"/>
      <w:pPr>
        <w:ind w:left="2250" w:hanging="360"/>
      </w:pPr>
    </w:lvl>
    <w:lvl w:ilvl="4" w:tplc="08090019" w:tentative="1">
      <w:start w:val="1"/>
      <w:numFmt w:val="lowerLetter"/>
      <w:lvlText w:val="%5."/>
      <w:lvlJc w:val="left"/>
      <w:pPr>
        <w:ind w:left="2970" w:hanging="360"/>
      </w:pPr>
    </w:lvl>
    <w:lvl w:ilvl="5" w:tplc="0809001B" w:tentative="1">
      <w:start w:val="1"/>
      <w:numFmt w:val="lowerRoman"/>
      <w:lvlText w:val="%6."/>
      <w:lvlJc w:val="right"/>
      <w:pPr>
        <w:ind w:left="3690" w:hanging="180"/>
      </w:pPr>
    </w:lvl>
    <w:lvl w:ilvl="6" w:tplc="0809000F" w:tentative="1">
      <w:start w:val="1"/>
      <w:numFmt w:val="decimal"/>
      <w:lvlText w:val="%7."/>
      <w:lvlJc w:val="left"/>
      <w:pPr>
        <w:ind w:left="4410" w:hanging="360"/>
      </w:pPr>
    </w:lvl>
    <w:lvl w:ilvl="7" w:tplc="08090019" w:tentative="1">
      <w:start w:val="1"/>
      <w:numFmt w:val="lowerLetter"/>
      <w:lvlText w:val="%8."/>
      <w:lvlJc w:val="left"/>
      <w:pPr>
        <w:ind w:left="5130" w:hanging="360"/>
      </w:pPr>
    </w:lvl>
    <w:lvl w:ilvl="8" w:tplc="0809001B" w:tentative="1">
      <w:start w:val="1"/>
      <w:numFmt w:val="lowerRoman"/>
      <w:lvlText w:val="%9."/>
      <w:lvlJc w:val="right"/>
      <w:pPr>
        <w:ind w:left="5850" w:hanging="180"/>
      </w:pPr>
    </w:lvl>
  </w:abstractNum>
  <w:num w:numId="1">
    <w:abstractNumId w:val="3"/>
  </w:num>
  <w:num w:numId="2">
    <w:abstractNumId w:val="0"/>
  </w:num>
  <w:num w:numId="3">
    <w:abstractNumId w:val="5"/>
  </w:num>
  <w:num w:numId="4">
    <w:abstractNumId w:val="2"/>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19C"/>
    <w:rsid w:val="000029DF"/>
    <w:rsid w:val="000056E3"/>
    <w:rsid w:val="00012B8B"/>
    <w:rsid w:val="00033DD6"/>
    <w:rsid w:val="00041D14"/>
    <w:rsid w:val="000532C0"/>
    <w:rsid w:val="000568EB"/>
    <w:rsid w:val="00056A11"/>
    <w:rsid w:val="000579DD"/>
    <w:rsid w:val="00063A61"/>
    <w:rsid w:val="00064774"/>
    <w:rsid w:val="00076005"/>
    <w:rsid w:val="000779B7"/>
    <w:rsid w:val="00082106"/>
    <w:rsid w:val="00085A97"/>
    <w:rsid w:val="00092851"/>
    <w:rsid w:val="0009344D"/>
    <w:rsid w:val="00093B0F"/>
    <w:rsid w:val="00096884"/>
    <w:rsid w:val="000B1CCC"/>
    <w:rsid w:val="000B286A"/>
    <w:rsid w:val="000B3080"/>
    <w:rsid w:val="000B3336"/>
    <w:rsid w:val="000C1790"/>
    <w:rsid w:val="000C4F8B"/>
    <w:rsid w:val="000C57A7"/>
    <w:rsid w:val="000D6A1D"/>
    <w:rsid w:val="000E3E79"/>
    <w:rsid w:val="000E6367"/>
    <w:rsid w:val="000F586C"/>
    <w:rsid w:val="000F7426"/>
    <w:rsid w:val="0010316E"/>
    <w:rsid w:val="00104169"/>
    <w:rsid w:val="0010495C"/>
    <w:rsid w:val="00104F62"/>
    <w:rsid w:val="00112722"/>
    <w:rsid w:val="00124E26"/>
    <w:rsid w:val="0013091A"/>
    <w:rsid w:val="0013427D"/>
    <w:rsid w:val="00135E70"/>
    <w:rsid w:val="001369B4"/>
    <w:rsid w:val="00143D2C"/>
    <w:rsid w:val="00156C74"/>
    <w:rsid w:val="00163FE5"/>
    <w:rsid w:val="00164913"/>
    <w:rsid w:val="00164DF7"/>
    <w:rsid w:val="001668C5"/>
    <w:rsid w:val="00166A06"/>
    <w:rsid w:val="001704C0"/>
    <w:rsid w:val="001707FD"/>
    <w:rsid w:val="001934DC"/>
    <w:rsid w:val="00196659"/>
    <w:rsid w:val="00197A99"/>
    <w:rsid w:val="001A69C2"/>
    <w:rsid w:val="001A73BB"/>
    <w:rsid w:val="001B0C2C"/>
    <w:rsid w:val="001C6295"/>
    <w:rsid w:val="001C70A5"/>
    <w:rsid w:val="001D1310"/>
    <w:rsid w:val="001D334C"/>
    <w:rsid w:val="001D3D07"/>
    <w:rsid w:val="001E280A"/>
    <w:rsid w:val="001E6A2A"/>
    <w:rsid w:val="001F2536"/>
    <w:rsid w:val="0020014E"/>
    <w:rsid w:val="00206A43"/>
    <w:rsid w:val="00216E4F"/>
    <w:rsid w:val="00217F14"/>
    <w:rsid w:val="00221626"/>
    <w:rsid w:val="002250D1"/>
    <w:rsid w:val="00242B36"/>
    <w:rsid w:val="00251E7A"/>
    <w:rsid w:val="00262B3E"/>
    <w:rsid w:val="00265759"/>
    <w:rsid w:val="00265B2A"/>
    <w:rsid w:val="00281EFF"/>
    <w:rsid w:val="00286F6C"/>
    <w:rsid w:val="002876E1"/>
    <w:rsid w:val="00287CC8"/>
    <w:rsid w:val="00296FF6"/>
    <w:rsid w:val="002976AA"/>
    <w:rsid w:val="002A760F"/>
    <w:rsid w:val="002B00C5"/>
    <w:rsid w:val="002B110F"/>
    <w:rsid w:val="002B5214"/>
    <w:rsid w:val="002C0CA3"/>
    <w:rsid w:val="002C1959"/>
    <w:rsid w:val="002C4C1D"/>
    <w:rsid w:val="002C54DE"/>
    <w:rsid w:val="002C6091"/>
    <w:rsid w:val="002C6CD0"/>
    <w:rsid w:val="002C74EE"/>
    <w:rsid w:val="002D65AE"/>
    <w:rsid w:val="002E042F"/>
    <w:rsid w:val="002E18AA"/>
    <w:rsid w:val="002E2E1F"/>
    <w:rsid w:val="002E4845"/>
    <w:rsid w:val="002F3563"/>
    <w:rsid w:val="002F446F"/>
    <w:rsid w:val="002F5939"/>
    <w:rsid w:val="002F6C16"/>
    <w:rsid w:val="00304424"/>
    <w:rsid w:val="00320A3B"/>
    <w:rsid w:val="003220CA"/>
    <w:rsid w:val="00326726"/>
    <w:rsid w:val="00330716"/>
    <w:rsid w:val="0033409E"/>
    <w:rsid w:val="003442CF"/>
    <w:rsid w:val="003458AC"/>
    <w:rsid w:val="00350B65"/>
    <w:rsid w:val="00352C99"/>
    <w:rsid w:val="00355E7C"/>
    <w:rsid w:val="00357A5A"/>
    <w:rsid w:val="00363551"/>
    <w:rsid w:val="00374DF1"/>
    <w:rsid w:val="003872EC"/>
    <w:rsid w:val="003A00C1"/>
    <w:rsid w:val="003B06CE"/>
    <w:rsid w:val="003B5740"/>
    <w:rsid w:val="003B64F4"/>
    <w:rsid w:val="003C2D6A"/>
    <w:rsid w:val="003C4423"/>
    <w:rsid w:val="003C59F5"/>
    <w:rsid w:val="003D0BF8"/>
    <w:rsid w:val="003D5AD3"/>
    <w:rsid w:val="003E052A"/>
    <w:rsid w:val="003E0D36"/>
    <w:rsid w:val="003E66BB"/>
    <w:rsid w:val="003E6B03"/>
    <w:rsid w:val="003F151E"/>
    <w:rsid w:val="003F19CD"/>
    <w:rsid w:val="003F347C"/>
    <w:rsid w:val="004048C6"/>
    <w:rsid w:val="00406651"/>
    <w:rsid w:val="0041060C"/>
    <w:rsid w:val="004130A4"/>
    <w:rsid w:val="004132F5"/>
    <w:rsid w:val="004140E5"/>
    <w:rsid w:val="004210BF"/>
    <w:rsid w:val="00422FAE"/>
    <w:rsid w:val="004314EC"/>
    <w:rsid w:val="00435C41"/>
    <w:rsid w:val="004459E6"/>
    <w:rsid w:val="00447079"/>
    <w:rsid w:val="00453369"/>
    <w:rsid w:val="004547CC"/>
    <w:rsid w:val="0045636B"/>
    <w:rsid w:val="004741A4"/>
    <w:rsid w:val="00475F93"/>
    <w:rsid w:val="004807FB"/>
    <w:rsid w:val="00483092"/>
    <w:rsid w:val="00483DB1"/>
    <w:rsid w:val="004A21D8"/>
    <w:rsid w:val="004C24FB"/>
    <w:rsid w:val="004C6688"/>
    <w:rsid w:val="004D2F03"/>
    <w:rsid w:val="004E130C"/>
    <w:rsid w:val="004E386C"/>
    <w:rsid w:val="004E56CE"/>
    <w:rsid w:val="004E7196"/>
    <w:rsid w:val="004F5A92"/>
    <w:rsid w:val="004F7BB6"/>
    <w:rsid w:val="0050361E"/>
    <w:rsid w:val="005054AE"/>
    <w:rsid w:val="00512FB9"/>
    <w:rsid w:val="00521907"/>
    <w:rsid w:val="005303E8"/>
    <w:rsid w:val="005368CA"/>
    <w:rsid w:val="00545670"/>
    <w:rsid w:val="0054609B"/>
    <w:rsid w:val="0055472F"/>
    <w:rsid w:val="005571DC"/>
    <w:rsid w:val="005671E7"/>
    <w:rsid w:val="00567778"/>
    <w:rsid w:val="00567BB4"/>
    <w:rsid w:val="005774B4"/>
    <w:rsid w:val="00583830"/>
    <w:rsid w:val="005869F8"/>
    <w:rsid w:val="00586C4B"/>
    <w:rsid w:val="00587254"/>
    <w:rsid w:val="005A4AD7"/>
    <w:rsid w:val="005B15C4"/>
    <w:rsid w:val="005C439D"/>
    <w:rsid w:val="005E23EF"/>
    <w:rsid w:val="005E59CA"/>
    <w:rsid w:val="005E658E"/>
    <w:rsid w:val="005F1FE7"/>
    <w:rsid w:val="005F32D9"/>
    <w:rsid w:val="005F66B1"/>
    <w:rsid w:val="00600D1D"/>
    <w:rsid w:val="00617819"/>
    <w:rsid w:val="00620FA5"/>
    <w:rsid w:val="00621937"/>
    <w:rsid w:val="006246C6"/>
    <w:rsid w:val="00626441"/>
    <w:rsid w:val="00633821"/>
    <w:rsid w:val="00642185"/>
    <w:rsid w:val="0064260D"/>
    <w:rsid w:val="00647F35"/>
    <w:rsid w:val="00656B73"/>
    <w:rsid w:val="00660668"/>
    <w:rsid w:val="00674324"/>
    <w:rsid w:val="00674A1B"/>
    <w:rsid w:val="006805C4"/>
    <w:rsid w:val="006A76E0"/>
    <w:rsid w:val="006C7D98"/>
    <w:rsid w:val="006D0BD4"/>
    <w:rsid w:val="006D6A8E"/>
    <w:rsid w:val="006E70F7"/>
    <w:rsid w:val="006F1D1D"/>
    <w:rsid w:val="006F51E7"/>
    <w:rsid w:val="006F640D"/>
    <w:rsid w:val="007018DF"/>
    <w:rsid w:val="0071314E"/>
    <w:rsid w:val="0071689C"/>
    <w:rsid w:val="0072444C"/>
    <w:rsid w:val="00724FC9"/>
    <w:rsid w:val="00727BE2"/>
    <w:rsid w:val="00730737"/>
    <w:rsid w:val="00731042"/>
    <w:rsid w:val="00732C19"/>
    <w:rsid w:val="007361A4"/>
    <w:rsid w:val="0073746D"/>
    <w:rsid w:val="00744244"/>
    <w:rsid w:val="00747672"/>
    <w:rsid w:val="0075514F"/>
    <w:rsid w:val="00757192"/>
    <w:rsid w:val="007579E5"/>
    <w:rsid w:val="00757BF5"/>
    <w:rsid w:val="00770C6E"/>
    <w:rsid w:val="007714B2"/>
    <w:rsid w:val="00771C52"/>
    <w:rsid w:val="0077445A"/>
    <w:rsid w:val="00775D22"/>
    <w:rsid w:val="00777704"/>
    <w:rsid w:val="007800F0"/>
    <w:rsid w:val="00782BB0"/>
    <w:rsid w:val="007834FF"/>
    <w:rsid w:val="00790780"/>
    <w:rsid w:val="00791CF3"/>
    <w:rsid w:val="00793FF5"/>
    <w:rsid w:val="007A12ED"/>
    <w:rsid w:val="007A4597"/>
    <w:rsid w:val="007B0B74"/>
    <w:rsid w:val="007B6F50"/>
    <w:rsid w:val="007C21E8"/>
    <w:rsid w:val="007D488F"/>
    <w:rsid w:val="007E30B4"/>
    <w:rsid w:val="007F2762"/>
    <w:rsid w:val="007F51B9"/>
    <w:rsid w:val="007F7CB1"/>
    <w:rsid w:val="00805C3B"/>
    <w:rsid w:val="00820606"/>
    <w:rsid w:val="00820B30"/>
    <w:rsid w:val="0082318E"/>
    <w:rsid w:val="00825161"/>
    <w:rsid w:val="00830D90"/>
    <w:rsid w:val="008311AC"/>
    <w:rsid w:val="00833EB9"/>
    <w:rsid w:val="00850496"/>
    <w:rsid w:val="00851FAC"/>
    <w:rsid w:val="00853860"/>
    <w:rsid w:val="008543CE"/>
    <w:rsid w:val="00862895"/>
    <w:rsid w:val="00863775"/>
    <w:rsid w:val="008674F4"/>
    <w:rsid w:val="00870464"/>
    <w:rsid w:val="00872F0B"/>
    <w:rsid w:val="00881C6C"/>
    <w:rsid w:val="0088625E"/>
    <w:rsid w:val="008A70A4"/>
    <w:rsid w:val="008B6A05"/>
    <w:rsid w:val="008C030F"/>
    <w:rsid w:val="008C0722"/>
    <w:rsid w:val="008C2324"/>
    <w:rsid w:val="008D075D"/>
    <w:rsid w:val="008D4E86"/>
    <w:rsid w:val="008D736C"/>
    <w:rsid w:val="008E2726"/>
    <w:rsid w:val="008E6B80"/>
    <w:rsid w:val="008E7FB8"/>
    <w:rsid w:val="008F1E54"/>
    <w:rsid w:val="008F4758"/>
    <w:rsid w:val="00911514"/>
    <w:rsid w:val="009225C2"/>
    <w:rsid w:val="00926D14"/>
    <w:rsid w:val="00927FED"/>
    <w:rsid w:val="00933118"/>
    <w:rsid w:val="00940F68"/>
    <w:rsid w:val="00943168"/>
    <w:rsid w:val="00947DA5"/>
    <w:rsid w:val="0095298B"/>
    <w:rsid w:val="00957E58"/>
    <w:rsid w:val="00960A21"/>
    <w:rsid w:val="009756B9"/>
    <w:rsid w:val="009A09CE"/>
    <w:rsid w:val="009A1404"/>
    <w:rsid w:val="009A6525"/>
    <w:rsid w:val="009B0636"/>
    <w:rsid w:val="009B0D1B"/>
    <w:rsid w:val="009B14D0"/>
    <w:rsid w:val="009C019C"/>
    <w:rsid w:val="009C240B"/>
    <w:rsid w:val="009C2793"/>
    <w:rsid w:val="009C297C"/>
    <w:rsid w:val="009C4431"/>
    <w:rsid w:val="009C745B"/>
    <w:rsid w:val="009D088B"/>
    <w:rsid w:val="009D5076"/>
    <w:rsid w:val="009D5D95"/>
    <w:rsid w:val="009E1F02"/>
    <w:rsid w:val="009E2984"/>
    <w:rsid w:val="009F0337"/>
    <w:rsid w:val="009F3546"/>
    <w:rsid w:val="00A07740"/>
    <w:rsid w:val="00A11824"/>
    <w:rsid w:val="00A128EA"/>
    <w:rsid w:val="00A15447"/>
    <w:rsid w:val="00A30B34"/>
    <w:rsid w:val="00A31817"/>
    <w:rsid w:val="00A35E2F"/>
    <w:rsid w:val="00A51382"/>
    <w:rsid w:val="00A5341C"/>
    <w:rsid w:val="00A611F3"/>
    <w:rsid w:val="00A61591"/>
    <w:rsid w:val="00A648E7"/>
    <w:rsid w:val="00A665D3"/>
    <w:rsid w:val="00A70F19"/>
    <w:rsid w:val="00A71226"/>
    <w:rsid w:val="00A74949"/>
    <w:rsid w:val="00AB21DF"/>
    <w:rsid w:val="00AC0754"/>
    <w:rsid w:val="00AC2C7B"/>
    <w:rsid w:val="00AC3B44"/>
    <w:rsid w:val="00AC49BE"/>
    <w:rsid w:val="00AC768C"/>
    <w:rsid w:val="00AD2A81"/>
    <w:rsid w:val="00AD7DF0"/>
    <w:rsid w:val="00AE251B"/>
    <w:rsid w:val="00AF187A"/>
    <w:rsid w:val="00AF2CC4"/>
    <w:rsid w:val="00B0763D"/>
    <w:rsid w:val="00B16BCD"/>
    <w:rsid w:val="00B63A66"/>
    <w:rsid w:val="00B724AC"/>
    <w:rsid w:val="00B73388"/>
    <w:rsid w:val="00B73C99"/>
    <w:rsid w:val="00B73ECF"/>
    <w:rsid w:val="00B741F0"/>
    <w:rsid w:val="00B82DCA"/>
    <w:rsid w:val="00B9080A"/>
    <w:rsid w:val="00B9266B"/>
    <w:rsid w:val="00B935F1"/>
    <w:rsid w:val="00BA097D"/>
    <w:rsid w:val="00BA5586"/>
    <w:rsid w:val="00BB18AB"/>
    <w:rsid w:val="00BC3019"/>
    <w:rsid w:val="00BD7647"/>
    <w:rsid w:val="00BE2340"/>
    <w:rsid w:val="00BF16CD"/>
    <w:rsid w:val="00BF6618"/>
    <w:rsid w:val="00C0055C"/>
    <w:rsid w:val="00C039AF"/>
    <w:rsid w:val="00C132D4"/>
    <w:rsid w:val="00C136BC"/>
    <w:rsid w:val="00C24EFA"/>
    <w:rsid w:val="00C26CE8"/>
    <w:rsid w:val="00C65B9D"/>
    <w:rsid w:val="00C71F08"/>
    <w:rsid w:val="00C72F1F"/>
    <w:rsid w:val="00C730D1"/>
    <w:rsid w:val="00C855C8"/>
    <w:rsid w:val="00C93F53"/>
    <w:rsid w:val="00C957CE"/>
    <w:rsid w:val="00C96F15"/>
    <w:rsid w:val="00CA1AD0"/>
    <w:rsid w:val="00CB0ED3"/>
    <w:rsid w:val="00CB15B0"/>
    <w:rsid w:val="00CB44A2"/>
    <w:rsid w:val="00CC1383"/>
    <w:rsid w:val="00CC35B7"/>
    <w:rsid w:val="00CE0874"/>
    <w:rsid w:val="00CE271F"/>
    <w:rsid w:val="00CE58E1"/>
    <w:rsid w:val="00CE73B0"/>
    <w:rsid w:val="00CE73D7"/>
    <w:rsid w:val="00CF5A47"/>
    <w:rsid w:val="00D15142"/>
    <w:rsid w:val="00D1688E"/>
    <w:rsid w:val="00D2743B"/>
    <w:rsid w:val="00D339EF"/>
    <w:rsid w:val="00D361D0"/>
    <w:rsid w:val="00D36782"/>
    <w:rsid w:val="00D40FE8"/>
    <w:rsid w:val="00D5603E"/>
    <w:rsid w:val="00D57048"/>
    <w:rsid w:val="00D60CA1"/>
    <w:rsid w:val="00D764C1"/>
    <w:rsid w:val="00D92C92"/>
    <w:rsid w:val="00DA3D40"/>
    <w:rsid w:val="00DA4E04"/>
    <w:rsid w:val="00DA68D1"/>
    <w:rsid w:val="00DB290F"/>
    <w:rsid w:val="00DC692E"/>
    <w:rsid w:val="00DE0ECC"/>
    <w:rsid w:val="00DF081D"/>
    <w:rsid w:val="00DF20DA"/>
    <w:rsid w:val="00E0030C"/>
    <w:rsid w:val="00E01CCF"/>
    <w:rsid w:val="00E03B7D"/>
    <w:rsid w:val="00E11071"/>
    <w:rsid w:val="00E110BC"/>
    <w:rsid w:val="00E1111A"/>
    <w:rsid w:val="00E253BF"/>
    <w:rsid w:val="00E35563"/>
    <w:rsid w:val="00E462BD"/>
    <w:rsid w:val="00E50E38"/>
    <w:rsid w:val="00E60DD7"/>
    <w:rsid w:val="00E619BD"/>
    <w:rsid w:val="00E67336"/>
    <w:rsid w:val="00E7339A"/>
    <w:rsid w:val="00E82194"/>
    <w:rsid w:val="00E84406"/>
    <w:rsid w:val="00E86E62"/>
    <w:rsid w:val="00E93E65"/>
    <w:rsid w:val="00EA0D1A"/>
    <w:rsid w:val="00EA17B9"/>
    <w:rsid w:val="00EA35A5"/>
    <w:rsid w:val="00EA4E25"/>
    <w:rsid w:val="00EA5FFE"/>
    <w:rsid w:val="00EB11D3"/>
    <w:rsid w:val="00EB4D8F"/>
    <w:rsid w:val="00EB5722"/>
    <w:rsid w:val="00EC630A"/>
    <w:rsid w:val="00ED2F02"/>
    <w:rsid w:val="00EE2749"/>
    <w:rsid w:val="00EF19EF"/>
    <w:rsid w:val="00EF200B"/>
    <w:rsid w:val="00F00005"/>
    <w:rsid w:val="00F10D48"/>
    <w:rsid w:val="00F26B4B"/>
    <w:rsid w:val="00F31446"/>
    <w:rsid w:val="00F34286"/>
    <w:rsid w:val="00F46D3C"/>
    <w:rsid w:val="00F46E5C"/>
    <w:rsid w:val="00F506FC"/>
    <w:rsid w:val="00F520BD"/>
    <w:rsid w:val="00F53A28"/>
    <w:rsid w:val="00F56696"/>
    <w:rsid w:val="00F668FA"/>
    <w:rsid w:val="00F71252"/>
    <w:rsid w:val="00F77906"/>
    <w:rsid w:val="00F80B3E"/>
    <w:rsid w:val="00F84D04"/>
    <w:rsid w:val="00F87FE1"/>
    <w:rsid w:val="00F91997"/>
    <w:rsid w:val="00F94CAC"/>
    <w:rsid w:val="00F953E1"/>
    <w:rsid w:val="00FA25B2"/>
    <w:rsid w:val="00FA28E6"/>
    <w:rsid w:val="00FA5CCB"/>
    <w:rsid w:val="00FB68BB"/>
    <w:rsid w:val="00FC2614"/>
    <w:rsid w:val="00FD1134"/>
    <w:rsid w:val="00FE1302"/>
    <w:rsid w:val="00FE5110"/>
    <w:rsid w:val="00FE5720"/>
    <w:rsid w:val="00FE67BE"/>
    <w:rsid w:val="00FF2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C274E"/>
  <w15:chartTrackingRefBased/>
  <w15:docId w15:val="{E0447D90-DAA0-A944-8AA2-634435319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C9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019C"/>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9C019C"/>
  </w:style>
  <w:style w:type="character" w:customStyle="1" w:styleId="Heading1Char">
    <w:name w:val="Heading 1 Char"/>
    <w:basedOn w:val="DefaultParagraphFont"/>
    <w:link w:val="Heading1"/>
    <w:uiPriority w:val="9"/>
    <w:rsid w:val="00B73C9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C6091"/>
    <w:rPr>
      <w:color w:val="0563C1" w:themeColor="hyperlink"/>
      <w:u w:val="single"/>
    </w:rPr>
  </w:style>
  <w:style w:type="character" w:styleId="UnresolvedMention">
    <w:name w:val="Unresolved Mention"/>
    <w:basedOn w:val="DefaultParagraphFont"/>
    <w:uiPriority w:val="99"/>
    <w:semiHidden/>
    <w:unhideWhenUsed/>
    <w:rsid w:val="002C6091"/>
    <w:rPr>
      <w:color w:val="605E5C"/>
      <w:shd w:val="clear" w:color="auto" w:fill="E1DFDD"/>
    </w:rPr>
  </w:style>
  <w:style w:type="paragraph" w:styleId="ListParagraph">
    <w:name w:val="List Paragraph"/>
    <w:basedOn w:val="Normal"/>
    <w:uiPriority w:val="34"/>
    <w:qFormat/>
    <w:rsid w:val="00943168"/>
    <w:pPr>
      <w:ind w:left="720"/>
      <w:contextualSpacing/>
    </w:pPr>
  </w:style>
  <w:style w:type="character" w:styleId="FollowedHyperlink">
    <w:name w:val="FollowedHyperlink"/>
    <w:basedOn w:val="DefaultParagraphFont"/>
    <w:uiPriority w:val="99"/>
    <w:semiHidden/>
    <w:unhideWhenUsed/>
    <w:rsid w:val="00AC49BE"/>
    <w:rPr>
      <w:color w:val="954F72" w:themeColor="followedHyperlink"/>
      <w:u w:val="single"/>
    </w:rPr>
  </w:style>
  <w:style w:type="table" w:styleId="TableGrid">
    <w:name w:val="Table Grid"/>
    <w:basedOn w:val="TableNormal"/>
    <w:uiPriority w:val="39"/>
    <w:rsid w:val="003F34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46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44514">
      <w:bodyDiv w:val="1"/>
      <w:marLeft w:val="0"/>
      <w:marRight w:val="0"/>
      <w:marTop w:val="0"/>
      <w:marBottom w:val="0"/>
      <w:divBdr>
        <w:top w:val="none" w:sz="0" w:space="0" w:color="auto"/>
        <w:left w:val="none" w:sz="0" w:space="0" w:color="auto"/>
        <w:bottom w:val="none" w:sz="0" w:space="0" w:color="auto"/>
        <w:right w:val="none" w:sz="0" w:space="0" w:color="auto"/>
      </w:divBdr>
    </w:div>
    <w:div w:id="86121650">
      <w:bodyDiv w:val="1"/>
      <w:marLeft w:val="0"/>
      <w:marRight w:val="0"/>
      <w:marTop w:val="0"/>
      <w:marBottom w:val="0"/>
      <w:divBdr>
        <w:top w:val="none" w:sz="0" w:space="0" w:color="auto"/>
        <w:left w:val="none" w:sz="0" w:space="0" w:color="auto"/>
        <w:bottom w:val="none" w:sz="0" w:space="0" w:color="auto"/>
        <w:right w:val="none" w:sz="0" w:space="0" w:color="auto"/>
      </w:divBdr>
    </w:div>
    <w:div w:id="210457671">
      <w:bodyDiv w:val="1"/>
      <w:marLeft w:val="0"/>
      <w:marRight w:val="0"/>
      <w:marTop w:val="0"/>
      <w:marBottom w:val="0"/>
      <w:divBdr>
        <w:top w:val="none" w:sz="0" w:space="0" w:color="auto"/>
        <w:left w:val="none" w:sz="0" w:space="0" w:color="auto"/>
        <w:bottom w:val="none" w:sz="0" w:space="0" w:color="auto"/>
        <w:right w:val="none" w:sz="0" w:space="0" w:color="auto"/>
      </w:divBdr>
    </w:div>
    <w:div w:id="214202829">
      <w:marLeft w:val="270"/>
      <w:marRight w:val="0"/>
      <w:marTop w:val="0"/>
      <w:marBottom w:val="0"/>
      <w:divBdr>
        <w:top w:val="none" w:sz="0" w:space="0" w:color="auto"/>
        <w:left w:val="none" w:sz="0" w:space="0" w:color="auto"/>
        <w:bottom w:val="none" w:sz="0" w:space="0" w:color="auto"/>
        <w:right w:val="none" w:sz="0" w:space="0" w:color="auto"/>
      </w:divBdr>
    </w:div>
    <w:div w:id="288435240">
      <w:bodyDiv w:val="1"/>
      <w:marLeft w:val="0"/>
      <w:marRight w:val="0"/>
      <w:marTop w:val="0"/>
      <w:marBottom w:val="0"/>
      <w:divBdr>
        <w:top w:val="none" w:sz="0" w:space="0" w:color="auto"/>
        <w:left w:val="none" w:sz="0" w:space="0" w:color="auto"/>
        <w:bottom w:val="none" w:sz="0" w:space="0" w:color="auto"/>
        <w:right w:val="none" w:sz="0" w:space="0" w:color="auto"/>
      </w:divBdr>
    </w:div>
    <w:div w:id="289898374">
      <w:bodyDiv w:val="1"/>
      <w:marLeft w:val="0"/>
      <w:marRight w:val="0"/>
      <w:marTop w:val="0"/>
      <w:marBottom w:val="0"/>
      <w:divBdr>
        <w:top w:val="none" w:sz="0" w:space="0" w:color="auto"/>
        <w:left w:val="none" w:sz="0" w:space="0" w:color="auto"/>
        <w:bottom w:val="none" w:sz="0" w:space="0" w:color="auto"/>
        <w:right w:val="none" w:sz="0" w:space="0" w:color="auto"/>
      </w:divBdr>
      <w:divsChild>
        <w:div w:id="894047107">
          <w:marLeft w:val="0"/>
          <w:marRight w:val="0"/>
          <w:marTop w:val="0"/>
          <w:marBottom w:val="0"/>
          <w:divBdr>
            <w:top w:val="none" w:sz="0" w:space="0" w:color="auto"/>
            <w:left w:val="none" w:sz="0" w:space="0" w:color="auto"/>
            <w:bottom w:val="none" w:sz="0" w:space="0" w:color="auto"/>
            <w:right w:val="none" w:sz="0" w:space="0" w:color="auto"/>
          </w:divBdr>
          <w:divsChild>
            <w:div w:id="173685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739562">
      <w:bodyDiv w:val="1"/>
      <w:marLeft w:val="0"/>
      <w:marRight w:val="0"/>
      <w:marTop w:val="0"/>
      <w:marBottom w:val="0"/>
      <w:divBdr>
        <w:top w:val="none" w:sz="0" w:space="0" w:color="auto"/>
        <w:left w:val="none" w:sz="0" w:space="0" w:color="auto"/>
        <w:bottom w:val="none" w:sz="0" w:space="0" w:color="auto"/>
        <w:right w:val="none" w:sz="0" w:space="0" w:color="auto"/>
      </w:divBdr>
    </w:div>
    <w:div w:id="396898348">
      <w:bodyDiv w:val="1"/>
      <w:marLeft w:val="0"/>
      <w:marRight w:val="0"/>
      <w:marTop w:val="0"/>
      <w:marBottom w:val="0"/>
      <w:divBdr>
        <w:top w:val="none" w:sz="0" w:space="0" w:color="auto"/>
        <w:left w:val="none" w:sz="0" w:space="0" w:color="auto"/>
        <w:bottom w:val="none" w:sz="0" w:space="0" w:color="auto"/>
        <w:right w:val="none" w:sz="0" w:space="0" w:color="auto"/>
      </w:divBdr>
    </w:div>
    <w:div w:id="440876900">
      <w:bodyDiv w:val="1"/>
      <w:marLeft w:val="0"/>
      <w:marRight w:val="0"/>
      <w:marTop w:val="0"/>
      <w:marBottom w:val="0"/>
      <w:divBdr>
        <w:top w:val="none" w:sz="0" w:space="0" w:color="auto"/>
        <w:left w:val="none" w:sz="0" w:space="0" w:color="auto"/>
        <w:bottom w:val="none" w:sz="0" w:space="0" w:color="auto"/>
        <w:right w:val="none" w:sz="0" w:space="0" w:color="auto"/>
      </w:divBdr>
    </w:div>
    <w:div w:id="470945644">
      <w:bodyDiv w:val="1"/>
      <w:marLeft w:val="0"/>
      <w:marRight w:val="0"/>
      <w:marTop w:val="0"/>
      <w:marBottom w:val="0"/>
      <w:divBdr>
        <w:top w:val="none" w:sz="0" w:space="0" w:color="auto"/>
        <w:left w:val="none" w:sz="0" w:space="0" w:color="auto"/>
        <w:bottom w:val="none" w:sz="0" w:space="0" w:color="auto"/>
        <w:right w:val="none" w:sz="0" w:space="0" w:color="auto"/>
      </w:divBdr>
    </w:div>
    <w:div w:id="502279521">
      <w:bodyDiv w:val="1"/>
      <w:marLeft w:val="0"/>
      <w:marRight w:val="0"/>
      <w:marTop w:val="0"/>
      <w:marBottom w:val="0"/>
      <w:divBdr>
        <w:top w:val="none" w:sz="0" w:space="0" w:color="auto"/>
        <w:left w:val="none" w:sz="0" w:space="0" w:color="auto"/>
        <w:bottom w:val="none" w:sz="0" w:space="0" w:color="auto"/>
        <w:right w:val="none" w:sz="0" w:space="0" w:color="auto"/>
      </w:divBdr>
    </w:div>
    <w:div w:id="519323842">
      <w:bodyDiv w:val="1"/>
      <w:marLeft w:val="0"/>
      <w:marRight w:val="0"/>
      <w:marTop w:val="0"/>
      <w:marBottom w:val="0"/>
      <w:divBdr>
        <w:top w:val="none" w:sz="0" w:space="0" w:color="auto"/>
        <w:left w:val="none" w:sz="0" w:space="0" w:color="auto"/>
        <w:bottom w:val="none" w:sz="0" w:space="0" w:color="auto"/>
        <w:right w:val="none" w:sz="0" w:space="0" w:color="auto"/>
      </w:divBdr>
    </w:div>
    <w:div w:id="584995697">
      <w:bodyDiv w:val="1"/>
      <w:marLeft w:val="0"/>
      <w:marRight w:val="0"/>
      <w:marTop w:val="0"/>
      <w:marBottom w:val="0"/>
      <w:divBdr>
        <w:top w:val="none" w:sz="0" w:space="0" w:color="auto"/>
        <w:left w:val="none" w:sz="0" w:space="0" w:color="auto"/>
        <w:bottom w:val="none" w:sz="0" w:space="0" w:color="auto"/>
        <w:right w:val="none" w:sz="0" w:space="0" w:color="auto"/>
      </w:divBdr>
    </w:div>
    <w:div w:id="618881616">
      <w:marLeft w:val="270"/>
      <w:marRight w:val="0"/>
      <w:marTop w:val="0"/>
      <w:marBottom w:val="0"/>
      <w:divBdr>
        <w:top w:val="none" w:sz="0" w:space="0" w:color="auto"/>
        <w:left w:val="none" w:sz="0" w:space="0" w:color="auto"/>
        <w:bottom w:val="none" w:sz="0" w:space="0" w:color="auto"/>
        <w:right w:val="none" w:sz="0" w:space="0" w:color="auto"/>
      </w:divBdr>
    </w:div>
    <w:div w:id="638146036">
      <w:bodyDiv w:val="1"/>
      <w:marLeft w:val="0"/>
      <w:marRight w:val="0"/>
      <w:marTop w:val="0"/>
      <w:marBottom w:val="0"/>
      <w:divBdr>
        <w:top w:val="none" w:sz="0" w:space="0" w:color="auto"/>
        <w:left w:val="none" w:sz="0" w:space="0" w:color="auto"/>
        <w:bottom w:val="none" w:sz="0" w:space="0" w:color="auto"/>
        <w:right w:val="none" w:sz="0" w:space="0" w:color="auto"/>
      </w:divBdr>
      <w:divsChild>
        <w:div w:id="2106920054">
          <w:marLeft w:val="0"/>
          <w:marRight w:val="0"/>
          <w:marTop w:val="0"/>
          <w:marBottom w:val="0"/>
          <w:divBdr>
            <w:top w:val="none" w:sz="0" w:space="0" w:color="auto"/>
            <w:left w:val="none" w:sz="0" w:space="0" w:color="auto"/>
            <w:bottom w:val="none" w:sz="0" w:space="0" w:color="auto"/>
            <w:right w:val="none" w:sz="0" w:space="0" w:color="auto"/>
          </w:divBdr>
        </w:div>
      </w:divsChild>
    </w:div>
    <w:div w:id="660890009">
      <w:marLeft w:val="810"/>
      <w:marRight w:val="0"/>
      <w:marTop w:val="0"/>
      <w:marBottom w:val="0"/>
      <w:divBdr>
        <w:top w:val="none" w:sz="0" w:space="0" w:color="auto"/>
        <w:left w:val="none" w:sz="0" w:space="0" w:color="auto"/>
        <w:bottom w:val="none" w:sz="0" w:space="0" w:color="auto"/>
        <w:right w:val="none" w:sz="0" w:space="0" w:color="auto"/>
      </w:divBdr>
    </w:div>
    <w:div w:id="683433122">
      <w:bodyDiv w:val="1"/>
      <w:marLeft w:val="0"/>
      <w:marRight w:val="0"/>
      <w:marTop w:val="0"/>
      <w:marBottom w:val="0"/>
      <w:divBdr>
        <w:top w:val="none" w:sz="0" w:space="0" w:color="auto"/>
        <w:left w:val="none" w:sz="0" w:space="0" w:color="auto"/>
        <w:bottom w:val="none" w:sz="0" w:space="0" w:color="auto"/>
        <w:right w:val="none" w:sz="0" w:space="0" w:color="auto"/>
      </w:divBdr>
    </w:div>
    <w:div w:id="683477689">
      <w:bodyDiv w:val="1"/>
      <w:marLeft w:val="0"/>
      <w:marRight w:val="0"/>
      <w:marTop w:val="0"/>
      <w:marBottom w:val="0"/>
      <w:divBdr>
        <w:top w:val="none" w:sz="0" w:space="0" w:color="auto"/>
        <w:left w:val="none" w:sz="0" w:space="0" w:color="auto"/>
        <w:bottom w:val="none" w:sz="0" w:space="0" w:color="auto"/>
        <w:right w:val="none" w:sz="0" w:space="0" w:color="auto"/>
      </w:divBdr>
    </w:div>
    <w:div w:id="711224252">
      <w:bodyDiv w:val="1"/>
      <w:marLeft w:val="0"/>
      <w:marRight w:val="0"/>
      <w:marTop w:val="0"/>
      <w:marBottom w:val="0"/>
      <w:divBdr>
        <w:top w:val="none" w:sz="0" w:space="0" w:color="auto"/>
        <w:left w:val="none" w:sz="0" w:space="0" w:color="auto"/>
        <w:bottom w:val="none" w:sz="0" w:space="0" w:color="auto"/>
        <w:right w:val="none" w:sz="0" w:space="0" w:color="auto"/>
      </w:divBdr>
    </w:div>
    <w:div w:id="712998145">
      <w:bodyDiv w:val="1"/>
      <w:marLeft w:val="0"/>
      <w:marRight w:val="0"/>
      <w:marTop w:val="0"/>
      <w:marBottom w:val="0"/>
      <w:divBdr>
        <w:top w:val="none" w:sz="0" w:space="0" w:color="auto"/>
        <w:left w:val="none" w:sz="0" w:space="0" w:color="auto"/>
        <w:bottom w:val="none" w:sz="0" w:space="0" w:color="auto"/>
        <w:right w:val="none" w:sz="0" w:space="0" w:color="auto"/>
      </w:divBdr>
    </w:div>
    <w:div w:id="795635828">
      <w:bodyDiv w:val="1"/>
      <w:marLeft w:val="0"/>
      <w:marRight w:val="0"/>
      <w:marTop w:val="0"/>
      <w:marBottom w:val="0"/>
      <w:divBdr>
        <w:top w:val="none" w:sz="0" w:space="0" w:color="auto"/>
        <w:left w:val="none" w:sz="0" w:space="0" w:color="auto"/>
        <w:bottom w:val="none" w:sz="0" w:space="0" w:color="auto"/>
        <w:right w:val="none" w:sz="0" w:space="0" w:color="auto"/>
      </w:divBdr>
      <w:divsChild>
        <w:div w:id="165754585">
          <w:marLeft w:val="0"/>
          <w:marRight w:val="0"/>
          <w:marTop w:val="0"/>
          <w:marBottom w:val="0"/>
          <w:divBdr>
            <w:top w:val="none" w:sz="0" w:space="0" w:color="auto"/>
            <w:left w:val="none" w:sz="0" w:space="0" w:color="auto"/>
            <w:bottom w:val="none" w:sz="0" w:space="0" w:color="auto"/>
            <w:right w:val="none" w:sz="0" w:space="0" w:color="auto"/>
          </w:divBdr>
          <w:divsChild>
            <w:div w:id="633486801">
              <w:marLeft w:val="0"/>
              <w:marRight w:val="0"/>
              <w:marTop w:val="0"/>
              <w:marBottom w:val="0"/>
              <w:divBdr>
                <w:top w:val="none" w:sz="0" w:space="0" w:color="auto"/>
                <w:left w:val="none" w:sz="0" w:space="0" w:color="auto"/>
                <w:bottom w:val="none" w:sz="0" w:space="0" w:color="auto"/>
                <w:right w:val="none" w:sz="0" w:space="0" w:color="auto"/>
              </w:divBdr>
              <w:divsChild>
                <w:div w:id="380061422">
                  <w:marLeft w:val="0"/>
                  <w:marRight w:val="0"/>
                  <w:marTop w:val="0"/>
                  <w:marBottom w:val="0"/>
                  <w:divBdr>
                    <w:top w:val="none" w:sz="0" w:space="0" w:color="auto"/>
                    <w:left w:val="none" w:sz="0" w:space="0" w:color="auto"/>
                    <w:bottom w:val="none" w:sz="0" w:space="0" w:color="auto"/>
                    <w:right w:val="none" w:sz="0" w:space="0" w:color="auto"/>
                  </w:divBdr>
                  <w:divsChild>
                    <w:div w:id="194526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724334">
      <w:bodyDiv w:val="1"/>
      <w:marLeft w:val="0"/>
      <w:marRight w:val="0"/>
      <w:marTop w:val="0"/>
      <w:marBottom w:val="0"/>
      <w:divBdr>
        <w:top w:val="none" w:sz="0" w:space="0" w:color="auto"/>
        <w:left w:val="none" w:sz="0" w:space="0" w:color="auto"/>
        <w:bottom w:val="none" w:sz="0" w:space="0" w:color="auto"/>
        <w:right w:val="none" w:sz="0" w:space="0" w:color="auto"/>
      </w:divBdr>
    </w:div>
    <w:div w:id="851529364">
      <w:marLeft w:val="810"/>
      <w:marRight w:val="0"/>
      <w:marTop w:val="0"/>
      <w:marBottom w:val="0"/>
      <w:divBdr>
        <w:top w:val="none" w:sz="0" w:space="0" w:color="auto"/>
        <w:left w:val="none" w:sz="0" w:space="0" w:color="auto"/>
        <w:bottom w:val="none" w:sz="0" w:space="0" w:color="auto"/>
        <w:right w:val="none" w:sz="0" w:space="0" w:color="auto"/>
      </w:divBdr>
    </w:div>
    <w:div w:id="879853495">
      <w:marLeft w:val="810"/>
      <w:marRight w:val="0"/>
      <w:marTop w:val="0"/>
      <w:marBottom w:val="0"/>
      <w:divBdr>
        <w:top w:val="none" w:sz="0" w:space="0" w:color="auto"/>
        <w:left w:val="none" w:sz="0" w:space="0" w:color="auto"/>
        <w:bottom w:val="none" w:sz="0" w:space="0" w:color="auto"/>
        <w:right w:val="none" w:sz="0" w:space="0" w:color="auto"/>
      </w:divBdr>
    </w:div>
    <w:div w:id="922184532">
      <w:bodyDiv w:val="1"/>
      <w:marLeft w:val="0"/>
      <w:marRight w:val="0"/>
      <w:marTop w:val="0"/>
      <w:marBottom w:val="0"/>
      <w:divBdr>
        <w:top w:val="none" w:sz="0" w:space="0" w:color="auto"/>
        <w:left w:val="none" w:sz="0" w:space="0" w:color="auto"/>
        <w:bottom w:val="none" w:sz="0" w:space="0" w:color="auto"/>
        <w:right w:val="none" w:sz="0" w:space="0" w:color="auto"/>
      </w:divBdr>
      <w:divsChild>
        <w:div w:id="1104770461">
          <w:marLeft w:val="0"/>
          <w:marRight w:val="0"/>
          <w:marTop w:val="0"/>
          <w:marBottom w:val="0"/>
          <w:divBdr>
            <w:top w:val="none" w:sz="0" w:space="0" w:color="auto"/>
            <w:left w:val="none" w:sz="0" w:space="0" w:color="auto"/>
            <w:bottom w:val="none" w:sz="0" w:space="0" w:color="auto"/>
            <w:right w:val="none" w:sz="0" w:space="0" w:color="auto"/>
          </w:divBdr>
          <w:divsChild>
            <w:div w:id="572008379">
              <w:marLeft w:val="0"/>
              <w:marRight w:val="0"/>
              <w:marTop w:val="0"/>
              <w:marBottom w:val="0"/>
              <w:divBdr>
                <w:top w:val="none" w:sz="0" w:space="0" w:color="auto"/>
                <w:left w:val="none" w:sz="0" w:space="0" w:color="auto"/>
                <w:bottom w:val="none" w:sz="0" w:space="0" w:color="auto"/>
                <w:right w:val="none" w:sz="0" w:space="0" w:color="auto"/>
              </w:divBdr>
              <w:divsChild>
                <w:div w:id="1622345769">
                  <w:marLeft w:val="0"/>
                  <w:marRight w:val="0"/>
                  <w:marTop w:val="0"/>
                  <w:marBottom w:val="0"/>
                  <w:divBdr>
                    <w:top w:val="none" w:sz="0" w:space="0" w:color="auto"/>
                    <w:left w:val="none" w:sz="0" w:space="0" w:color="auto"/>
                    <w:bottom w:val="none" w:sz="0" w:space="0" w:color="auto"/>
                    <w:right w:val="none" w:sz="0" w:space="0" w:color="auto"/>
                  </w:divBdr>
                  <w:divsChild>
                    <w:div w:id="183896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865232">
      <w:bodyDiv w:val="1"/>
      <w:marLeft w:val="0"/>
      <w:marRight w:val="0"/>
      <w:marTop w:val="0"/>
      <w:marBottom w:val="0"/>
      <w:divBdr>
        <w:top w:val="none" w:sz="0" w:space="0" w:color="auto"/>
        <w:left w:val="none" w:sz="0" w:space="0" w:color="auto"/>
        <w:bottom w:val="none" w:sz="0" w:space="0" w:color="auto"/>
        <w:right w:val="none" w:sz="0" w:space="0" w:color="auto"/>
      </w:divBdr>
    </w:div>
    <w:div w:id="952370317">
      <w:bodyDiv w:val="1"/>
      <w:marLeft w:val="0"/>
      <w:marRight w:val="0"/>
      <w:marTop w:val="0"/>
      <w:marBottom w:val="0"/>
      <w:divBdr>
        <w:top w:val="none" w:sz="0" w:space="0" w:color="auto"/>
        <w:left w:val="none" w:sz="0" w:space="0" w:color="auto"/>
        <w:bottom w:val="none" w:sz="0" w:space="0" w:color="auto"/>
        <w:right w:val="none" w:sz="0" w:space="0" w:color="auto"/>
      </w:divBdr>
    </w:div>
    <w:div w:id="1064723153">
      <w:bodyDiv w:val="1"/>
      <w:marLeft w:val="0"/>
      <w:marRight w:val="0"/>
      <w:marTop w:val="0"/>
      <w:marBottom w:val="0"/>
      <w:divBdr>
        <w:top w:val="none" w:sz="0" w:space="0" w:color="auto"/>
        <w:left w:val="none" w:sz="0" w:space="0" w:color="auto"/>
        <w:bottom w:val="none" w:sz="0" w:space="0" w:color="auto"/>
        <w:right w:val="none" w:sz="0" w:space="0" w:color="auto"/>
      </w:divBdr>
    </w:div>
    <w:div w:id="1108619475">
      <w:marLeft w:val="810"/>
      <w:marRight w:val="0"/>
      <w:marTop w:val="0"/>
      <w:marBottom w:val="0"/>
      <w:divBdr>
        <w:top w:val="none" w:sz="0" w:space="0" w:color="auto"/>
        <w:left w:val="none" w:sz="0" w:space="0" w:color="auto"/>
        <w:bottom w:val="none" w:sz="0" w:space="0" w:color="auto"/>
        <w:right w:val="none" w:sz="0" w:space="0" w:color="auto"/>
      </w:divBdr>
    </w:div>
    <w:div w:id="1111631014">
      <w:bodyDiv w:val="1"/>
      <w:marLeft w:val="0"/>
      <w:marRight w:val="0"/>
      <w:marTop w:val="0"/>
      <w:marBottom w:val="0"/>
      <w:divBdr>
        <w:top w:val="none" w:sz="0" w:space="0" w:color="auto"/>
        <w:left w:val="none" w:sz="0" w:space="0" w:color="auto"/>
        <w:bottom w:val="none" w:sz="0" w:space="0" w:color="auto"/>
        <w:right w:val="none" w:sz="0" w:space="0" w:color="auto"/>
      </w:divBdr>
    </w:div>
    <w:div w:id="1117141856">
      <w:marLeft w:val="810"/>
      <w:marRight w:val="0"/>
      <w:marTop w:val="0"/>
      <w:marBottom w:val="0"/>
      <w:divBdr>
        <w:top w:val="none" w:sz="0" w:space="0" w:color="auto"/>
        <w:left w:val="none" w:sz="0" w:space="0" w:color="auto"/>
        <w:bottom w:val="none" w:sz="0" w:space="0" w:color="auto"/>
        <w:right w:val="none" w:sz="0" w:space="0" w:color="auto"/>
      </w:divBdr>
    </w:div>
    <w:div w:id="1209682568">
      <w:bodyDiv w:val="1"/>
      <w:marLeft w:val="0"/>
      <w:marRight w:val="0"/>
      <w:marTop w:val="0"/>
      <w:marBottom w:val="0"/>
      <w:divBdr>
        <w:top w:val="none" w:sz="0" w:space="0" w:color="auto"/>
        <w:left w:val="none" w:sz="0" w:space="0" w:color="auto"/>
        <w:bottom w:val="none" w:sz="0" w:space="0" w:color="auto"/>
        <w:right w:val="none" w:sz="0" w:space="0" w:color="auto"/>
      </w:divBdr>
    </w:div>
    <w:div w:id="1268929417">
      <w:bodyDiv w:val="1"/>
      <w:marLeft w:val="0"/>
      <w:marRight w:val="0"/>
      <w:marTop w:val="0"/>
      <w:marBottom w:val="0"/>
      <w:divBdr>
        <w:top w:val="none" w:sz="0" w:space="0" w:color="auto"/>
        <w:left w:val="none" w:sz="0" w:space="0" w:color="auto"/>
        <w:bottom w:val="none" w:sz="0" w:space="0" w:color="auto"/>
        <w:right w:val="none" w:sz="0" w:space="0" w:color="auto"/>
      </w:divBdr>
    </w:div>
    <w:div w:id="1352999366">
      <w:bodyDiv w:val="1"/>
      <w:marLeft w:val="0"/>
      <w:marRight w:val="0"/>
      <w:marTop w:val="0"/>
      <w:marBottom w:val="0"/>
      <w:divBdr>
        <w:top w:val="none" w:sz="0" w:space="0" w:color="auto"/>
        <w:left w:val="none" w:sz="0" w:space="0" w:color="auto"/>
        <w:bottom w:val="none" w:sz="0" w:space="0" w:color="auto"/>
        <w:right w:val="none" w:sz="0" w:space="0" w:color="auto"/>
      </w:divBdr>
    </w:div>
    <w:div w:id="1353996495">
      <w:bodyDiv w:val="1"/>
      <w:marLeft w:val="0"/>
      <w:marRight w:val="0"/>
      <w:marTop w:val="0"/>
      <w:marBottom w:val="0"/>
      <w:divBdr>
        <w:top w:val="none" w:sz="0" w:space="0" w:color="auto"/>
        <w:left w:val="none" w:sz="0" w:space="0" w:color="auto"/>
        <w:bottom w:val="none" w:sz="0" w:space="0" w:color="auto"/>
        <w:right w:val="none" w:sz="0" w:space="0" w:color="auto"/>
      </w:divBdr>
    </w:div>
    <w:div w:id="1382972722">
      <w:marLeft w:val="270"/>
      <w:marRight w:val="0"/>
      <w:marTop w:val="0"/>
      <w:marBottom w:val="0"/>
      <w:divBdr>
        <w:top w:val="none" w:sz="0" w:space="0" w:color="auto"/>
        <w:left w:val="none" w:sz="0" w:space="0" w:color="auto"/>
        <w:bottom w:val="none" w:sz="0" w:space="0" w:color="auto"/>
        <w:right w:val="none" w:sz="0" w:space="0" w:color="auto"/>
      </w:divBdr>
    </w:div>
    <w:div w:id="1444106786">
      <w:bodyDiv w:val="1"/>
      <w:marLeft w:val="0"/>
      <w:marRight w:val="0"/>
      <w:marTop w:val="0"/>
      <w:marBottom w:val="0"/>
      <w:divBdr>
        <w:top w:val="none" w:sz="0" w:space="0" w:color="auto"/>
        <w:left w:val="none" w:sz="0" w:space="0" w:color="auto"/>
        <w:bottom w:val="none" w:sz="0" w:space="0" w:color="auto"/>
        <w:right w:val="none" w:sz="0" w:space="0" w:color="auto"/>
      </w:divBdr>
    </w:div>
    <w:div w:id="1448545164">
      <w:bodyDiv w:val="1"/>
      <w:marLeft w:val="0"/>
      <w:marRight w:val="0"/>
      <w:marTop w:val="0"/>
      <w:marBottom w:val="0"/>
      <w:divBdr>
        <w:top w:val="none" w:sz="0" w:space="0" w:color="auto"/>
        <w:left w:val="none" w:sz="0" w:space="0" w:color="auto"/>
        <w:bottom w:val="none" w:sz="0" w:space="0" w:color="auto"/>
        <w:right w:val="none" w:sz="0" w:space="0" w:color="auto"/>
      </w:divBdr>
    </w:div>
    <w:div w:id="1530291607">
      <w:bodyDiv w:val="1"/>
      <w:marLeft w:val="0"/>
      <w:marRight w:val="0"/>
      <w:marTop w:val="0"/>
      <w:marBottom w:val="0"/>
      <w:divBdr>
        <w:top w:val="none" w:sz="0" w:space="0" w:color="auto"/>
        <w:left w:val="none" w:sz="0" w:space="0" w:color="auto"/>
        <w:bottom w:val="none" w:sz="0" w:space="0" w:color="auto"/>
        <w:right w:val="none" w:sz="0" w:space="0" w:color="auto"/>
      </w:divBdr>
    </w:div>
    <w:div w:id="1536500353">
      <w:bodyDiv w:val="1"/>
      <w:marLeft w:val="0"/>
      <w:marRight w:val="0"/>
      <w:marTop w:val="0"/>
      <w:marBottom w:val="0"/>
      <w:divBdr>
        <w:top w:val="none" w:sz="0" w:space="0" w:color="auto"/>
        <w:left w:val="none" w:sz="0" w:space="0" w:color="auto"/>
        <w:bottom w:val="none" w:sz="0" w:space="0" w:color="auto"/>
        <w:right w:val="none" w:sz="0" w:space="0" w:color="auto"/>
      </w:divBdr>
    </w:div>
    <w:div w:id="1604654409">
      <w:bodyDiv w:val="1"/>
      <w:marLeft w:val="0"/>
      <w:marRight w:val="0"/>
      <w:marTop w:val="0"/>
      <w:marBottom w:val="0"/>
      <w:divBdr>
        <w:top w:val="none" w:sz="0" w:space="0" w:color="auto"/>
        <w:left w:val="none" w:sz="0" w:space="0" w:color="auto"/>
        <w:bottom w:val="none" w:sz="0" w:space="0" w:color="auto"/>
        <w:right w:val="none" w:sz="0" w:space="0" w:color="auto"/>
      </w:divBdr>
    </w:div>
    <w:div w:id="1662077041">
      <w:bodyDiv w:val="1"/>
      <w:marLeft w:val="0"/>
      <w:marRight w:val="0"/>
      <w:marTop w:val="0"/>
      <w:marBottom w:val="0"/>
      <w:divBdr>
        <w:top w:val="none" w:sz="0" w:space="0" w:color="auto"/>
        <w:left w:val="none" w:sz="0" w:space="0" w:color="auto"/>
        <w:bottom w:val="none" w:sz="0" w:space="0" w:color="auto"/>
        <w:right w:val="none" w:sz="0" w:space="0" w:color="auto"/>
      </w:divBdr>
    </w:div>
    <w:div w:id="1662193009">
      <w:bodyDiv w:val="1"/>
      <w:marLeft w:val="0"/>
      <w:marRight w:val="0"/>
      <w:marTop w:val="0"/>
      <w:marBottom w:val="0"/>
      <w:divBdr>
        <w:top w:val="none" w:sz="0" w:space="0" w:color="auto"/>
        <w:left w:val="none" w:sz="0" w:space="0" w:color="auto"/>
        <w:bottom w:val="none" w:sz="0" w:space="0" w:color="auto"/>
        <w:right w:val="none" w:sz="0" w:space="0" w:color="auto"/>
      </w:divBdr>
    </w:div>
    <w:div w:id="1664356962">
      <w:bodyDiv w:val="1"/>
      <w:marLeft w:val="0"/>
      <w:marRight w:val="0"/>
      <w:marTop w:val="0"/>
      <w:marBottom w:val="0"/>
      <w:divBdr>
        <w:top w:val="none" w:sz="0" w:space="0" w:color="auto"/>
        <w:left w:val="none" w:sz="0" w:space="0" w:color="auto"/>
        <w:bottom w:val="none" w:sz="0" w:space="0" w:color="auto"/>
        <w:right w:val="none" w:sz="0" w:space="0" w:color="auto"/>
      </w:divBdr>
    </w:div>
    <w:div w:id="1686519082">
      <w:bodyDiv w:val="1"/>
      <w:marLeft w:val="0"/>
      <w:marRight w:val="0"/>
      <w:marTop w:val="0"/>
      <w:marBottom w:val="0"/>
      <w:divBdr>
        <w:top w:val="none" w:sz="0" w:space="0" w:color="auto"/>
        <w:left w:val="none" w:sz="0" w:space="0" w:color="auto"/>
        <w:bottom w:val="none" w:sz="0" w:space="0" w:color="auto"/>
        <w:right w:val="none" w:sz="0" w:space="0" w:color="auto"/>
      </w:divBdr>
    </w:div>
    <w:div w:id="1713769673">
      <w:bodyDiv w:val="1"/>
      <w:marLeft w:val="0"/>
      <w:marRight w:val="0"/>
      <w:marTop w:val="0"/>
      <w:marBottom w:val="0"/>
      <w:divBdr>
        <w:top w:val="none" w:sz="0" w:space="0" w:color="auto"/>
        <w:left w:val="none" w:sz="0" w:space="0" w:color="auto"/>
        <w:bottom w:val="none" w:sz="0" w:space="0" w:color="auto"/>
        <w:right w:val="none" w:sz="0" w:space="0" w:color="auto"/>
      </w:divBdr>
    </w:div>
    <w:div w:id="1763144521">
      <w:bodyDiv w:val="1"/>
      <w:marLeft w:val="0"/>
      <w:marRight w:val="0"/>
      <w:marTop w:val="0"/>
      <w:marBottom w:val="0"/>
      <w:divBdr>
        <w:top w:val="none" w:sz="0" w:space="0" w:color="auto"/>
        <w:left w:val="none" w:sz="0" w:space="0" w:color="auto"/>
        <w:bottom w:val="none" w:sz="0" w:space="0" w:color="auto"/>
        <w:right w:val="none" w:sz="0" w:space="0" w:color="auto"/>
      </w:divBdr>
    </w:div>
    <w:div w:id="1840384754">
      <w:bodyDiv w:val="1"/>
      <w:marLeft w:val="0"/>
      <w:marRight w:val="0"/>
      <w:marTop w:val="0"/>
      <w:marBottom w:val="0"/>
      <w:divBdr>
        <w:top w:val="none" w:sz="0" w:space="0" w:color="auto"/>
        <w:left w:val="none" w:sz="0" w:space="0" w:color="auto"/>
        <w:bottom w:val="none" w:sz="0" w:space="0" w:color="auto"/>
        <w:right w:val="none" w:sz="0" w:space="0" w:color="auto"/>
      </w:divBdr>
    </w:div>
    <w:div w:id="1875731551">
      <w:bodyDiv w:val="1"/>
      <w:marLeft w:val="0"/>
      <w:marRight w:val="0"/>
      <w:marTop w:val="0"/>
      <w:marBottom w:val="0"/>
      <w:divBdr>
        <w:top w:val="none" w:sz="0" w:space="0" w:color="auto"/>
        <w:left w:val="none" w:sz="0" w:space="0" w:color="auto"/>
        <w:bottom w:val="none" w:sz="0" w:space="0" w:color="auto"/>
        <w:right w:val="none" w:sz="0" w:space="0" w:color="auto"/>
      </w:divBdr>
    </w:div>
    <w:div w:id="1913390214">
      <w:bodyDiv w:val="1"/>
      <w:marLeft w:val="0"/>
      <w:marRight w:val="0"/>
      <w:marTop w:val="0"/>
      <w:marBottom w:val="0"/>
      <w:divBdr>
        <w:top w:val="none" w:sz="0" w:space="0" w:color="auto"/>
        <w:left w:val="none" w:sz="0" w:space="0" w:color="auto"/>
        <w:bottom w:val="none" w:sz="0" w:space="0" w:color="auto"/>
        <w:right w:val="none" w:sz="0" w:space="0" w:color="auto"/>
      </w:divBdr>
    </w:div>
    <w:div w:id="1963805771">
      <w:marLeft w:val="810"/>
      <w:marRight w:val="0"/>
      <w:marTop w:val="0"/>
      <w:marBottom w:val="0"/>
      <w:divBdr>
        <w:top w:val="none" w:sz="0" w:space="0" w:color="auto"/>
        <w:left w:val="none" w:sz="0" w:space="0" w:color="auto"/>
        <w:bottom w:val="none" w:sz="0" w:space="0" w:color="auto"/>
        <w:right w:val="none" w:sz="0" w:space="0" w:color="auto"/>
      </w:divBdr>
    </w:div>
    <w:div w:id="1981156239">
      <w:bodyDiv w:val="1"/>
      <w:marLeft w:val="0"/>
      <w:marRight w:val="0"/>
      <w:marTop w:val="0"/>
      <w:marBottom w:val="0"/>
      <w:divBdr>
        <w:top w:val="none" w:sz="0" w:space="0" w:color="auto"/>
        <w:left w:val="none" w:sz="0" w:space="0" w:color="auto"/>
        <w:bottom w:val="none" w:sz="0" w:space="0" w:color="auto"/>
        <w:right w:val="none" w:sz="0" w:space="0" w:color="auto"/>
      </w:divBdr>
    </w:div>
    <w:div w:id="1983073306">
      <w:marLeft w:val="270"/>
      <w:marRight w:val="0"/>
      <w:marTop w:val="0"/>
      <w:marBottom w:val="0"/>
      <w:divBdr>
        <w:top w:val="none" w:sz="0" w:space="0" w:color="auto"/>
        <w:left w:val="none" w:sz="0" w:space="0" w:color="auto"/>
        <w:bottom w:val="none" w:sz="0" w:space="0" w:color="auto"/>
        <w:right w:val="none" w:sz="0" w:space="0" w:color="auto"/>
      </w:divBdr>
    </w:div>
    <w:div w:id="2047482105">
      <w:marLeft w:val="810"/>
      <w:marRight w:val="0"/>
      <w:marTop w:val="0"/>
      <w:marBottom w:val="0"/>
      <w:divBdr>
        <w:top w:val="none" w:sz="0" w:space="0" w:color="auto"/>
        <w:left w:val="none" w:sz="0" w:space="0" w:color="auto"/>
        <w:bottom w:val="none" w:sz="0" w:space="0" w:color="auto"/>
        <w:right w:val="none" w:sz="0" w:space="0" w:color="auto"/>
      </w:divBdr>
    </w:div>
    <w:div w:id="2129858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Bri14</b:Tag>
    <b:SourceType>InternetSite</b:SourceType>
    <b:Guid>{871DC48C-8AAB-B348-9280-347003B7E809}</b:Guid>
    <b:Author>
      <b:Author>
        <b:Corporate>Britannica</b:Corporate>
      </b:Author>
    </b:Author>
    <b:Title>Marks and Spencer PLC</b:Title>
    <b:Year>2014</b:Year>
    <b:InternetSiteTitle>Britannica</b:InternetSiteTitle>
    <b:URL>https://www.britannica.com/topic/Marks-and-Spencer-PLC</b:URL>
    <b:Month>January</b:Month>
    <b:Day>8</b:Day>
    <b:RefOrder>1</b:RefOrder>
  </b:Source>
  <b:Source>
    <b:Tag>MS21</b:Tag>
    <b:SourceType>InternetSite</b:SourceType>
    <b:Guid>{DAD89219-456A-C543-906E-4931A809645E}</b:Guid>
    <b:Author>
      <b:Author>
        <b:Corporate>M&amp;S</b:Corporate>
      </b:Author>
    </b:Author>
    <b:Title>Key Facts</b:Title>
    <b:InternetSiteTitle>M&amp;S</b:InternetSiteTitle>
    <b:URL>https://corporate.marksandspencer.com/investors/key-facts</b:URL>
    <b:Year>2021</b:Year>
    <b:RefOrder>2</b:RefOrder>
  </b:Source>
  <b:Source>
    <b:Tag>Pra15</b:Tag>
    <b:SourceType>InternetSite</b:SourceType>
    <b:Guid>{D16FA98D-76D9-8943-A697-E0FBC129E96D}</b:Guid>
    <b:Author>
      <b:Author>
        <b:NameList>
          <b:Person>
            <b:Last>Juneja</b:Last>
            <b:First>Prachi</b:First>
          </b:Person>
        </b:NameList>
      </b:Author>
    </b:Author>
    <b:Title>Strategy - definition and features</b:Title>
    <b:InternetSiteTitle>Management Study Guide</b:InternetSiteTitle>
    <b:URL>https://www.managementstudyguide.com/strategy-definition.htm</b:URL>
    <b:Year>2015</b:Year>
    <b:RefOrder>3</b:RefOrder>
  </b:Source>
  <b:Source>
    <b:Tag>Kat21</b:Tag>
    <b:SourceType>InternetSite</b:SourceType>
    <b:Guid>{902F0FB6-1721-8E41-BA15-68DA90C0898B}</b:Guid>
    <b:Author>
      <b:Author>
        <b:NameList>
          <b:Person>
            <b:Last>Holton</b:Last>
            <b:First>Kate</b:First>
          </b:Person>
        </b:NameList>
      </b:Author>
    </b:Author>
    <b:Title>M&amp;S springs rare profit upgrade as new strategy delivers</b:Title>
    <b:InternetSiteTitle>Reuters</b:InternetSiteTitle>
    <b:URL>https://www.reuters.com/business/retail-consumer/ms-lifts-profit-outlook-trading-rebound-2021-08-20/</b:URL>
    <b:Year>2021</b:Year>
    <b:Month>August </b:Month>
    <b:Day>20</b:Day>
    <b:RefOrder>4</b:RefOrder>
  </b:Source>
  <b:Source>
    <b:Tag>Pra21</b:Tag>
    <b:SourceType>InternetSite</b:SourceType>
    <b:Guid>{17580E9F-E448-2744-A9CD-49AF514E3F4A}</b:Guid>
    <b:Author>
      <b:Author>
        <b:NameList>
          <b:Person>
            <b:Last>Juneja</b:Last>
            <b:First>Prachi</b:First>
          </b:Person>
        </b:NameList>
      </b:Author>
    </b:Author>
    <b:Title>Strategic Management - Meaning and Important Concepts</b:Title>
    <b:InternetSiteTitle>Management Study Guide</b:InternetSiteTitle>
    <b:URL>https://www.managementstudyguide.com/strategic-management.htm</b:URL>
    <b:Year>2021</b:Year>
    <b:RefOrder>5</b:RefOrder>
  </b:Source>
  <b:Source>
    <b:Tag>Man21</b:Tag>
    <b:SourceType>InternetSite</b:SourceType>
    <b:Guid>{9C45FA74-7E5F-254D-97FD-0040B03F7E23}</b:Guid>
    <b:Author>
      <b:Author>
        <b:Corporate>Management Study Guide</b:Corporate>
      </b:Author>
    </b:Author>
    <b:Title>Strategic Management - Meaning and Important Concepts</b:Title>
    <b:InternetSiteTitle>Management Study Guide</b:InternetSiteTitle>
    <b:URL>https://www.managementstudyguide.com/strategic-management.htm</b:URL>
    <b:Year>2021</b:Year>
    <b:RefOrder>6</b:RefOrder>
  </b:Source>
  <b:Source>
    <b:Tag>Sar19</b:Tag>
    <b:SourceType>InternetSite</b:SourceType>
    <b:Guid>{A52B81F3-4743-7F42-8EF6-88CB9C254799}</b:Guid>
    <b:Author>
      <b:Author>
        <b:NameList>
          <b:Person>
            <b:Last>Young</b:Last>
            <b:First>Sarah</b:First>
          </b:Person>
        </b:NameList>
      </b:Author>
    </b:Author>
    <b:Title>A UK supermarket released an 'LGBT' sandwich for charity, and people don't know how they feel about it</b:Title>
    <b:InternetSiteTitle>Insider</b:InternetSiteTitle>
    <b:URL>https://www.businessinsider.com/marks-and-spencer-lgbt-sandwich-receives-mixed-reactions-2019-5?r=US&amp;IR=T</b:URL>
    <b:Year>2019</b:Year>
    <b:Month>May</b:Month>
    <b:Day>7th</b:Day>
    <b:RefOrder>7</b:RefOrder>
  </b:Source>
  <b:Source>
    <b:Tag>Min</b:Tag>
    <b:SourceType>InternetSite</b:SourceType>
    <b:Guid>{8AB152F9-2AC8-4D40-B020-4B22B08633E7}</b:Guid>
    <b:Author>
      <b:Author>
        <b:Corporate>MindTools</b:Corporate>
      </b:Author>
    </b:Author>
    <b:Title>Mintzberg's 5 Ps of Strategy</b:Title>
    <b:InternetSiteTitle>MindTools</b:InternetSiteTitle>
    <b:URL>https://www.mindtools.com/pages/article/mintzberg-5ps.htm</b:URL>
    <b:RefOrder>8</b:RefOrder>
  </b:Source>
  <b:Source>
    <b:Tag>Mar20</b:Tag>
    <b:SourceType>Report</b:SourceType>
    <b:Guid>{C41E0800-D637-1243-A61E-8D788ACB8EE4}</b:Guid>
    <b:Title>Strategic Report 2020</b:Title>
    <b:Year>2020</b:Year>
    <b:Author>
      <b:Author>
        <b:Corporate>Marks and Spencer</b:Corporate>
      </b:Author>
    </b:Author>
    <b:Publisher>Corporate M&amp;S</b:Publisher>
    <b:City>London</b:City>
    <b:RefOrder>9</b:RefOrder>
  </b:Source>
  <b:Source>
    <b:Tag>UBe02</b:Tag>
    <b:SourceType>InternetSite</b:SourceType>
    <b:Guid>{CA0F1D04-F1B5-8B42-9BE0-3791B6D105C8}</b:Guid>
    <b:Title>Competitive Strategies: Organizational</b:Title>
    <b:Year>2002</b:Year>
    <b:Author>
      <b:Author>
        <b:NameList>
          <b:Person>
            <b:Last>U. Bertelè</b:Last>
            <b:First>V.</b:First>
            <b:Middle>Chiesa</b:Middle>
          </b:Person>
        </b:NameList>
      </b:Author>
    </b:Author>
    <b:InternetSiteTitle>Science Direct</b:InternetSiteTitle>
    <b:URL>https://www.sciencedirect.com/science/article/pii/B0080430767042674</b:URL>
    <b:Month>November</b:Month>
    <b:Day>2</b:Day>
    <b:RefOrder>11</b:RefOrder>
  </b:Source>
  <b:Source>
    <b:Tag>UBe01</b:Tag>
    <b:SourceType>InternetSite</b:SourceType>
    <b:Guid>{8F86D14B-CBC9-854A-9A91-F0850047D17F}</b:Guid>
    <b:Author>
      <b:Author>
        <b:NameList>
          <b:Person>
            <b:Last>U. Bertelè</b:Last>
            <b:First>V.</b:First>
            <b:Middle>Chiesa</b:Middle>
          </b:Person>
        </b:NameList>
      </b:Author>
    </b:Author>
    <b:Title>Competitive Strategies:</b:Title>
    <b:InternetSiteTitle>Science Direct</b:InternetSiteTitle>
    <b:URL>https://www.sciencedirect.com/topics/computer-science/competitive-strategy</b:URL>
    <b:Year>2001</b:Year>
    <b:RefOrder>10</b:RefOrder>
  </b:Source>
  <b:Source>
    <b:Tag>Hit19</b:Tag>
    <b:SourceType>InternetSite</b:SourceType>
    <b:Guid>{310425FE-83C6-B648-B3DD-8F927E178C54}</b:Guid>
    <b:Author>
      <b:Author>
        <b:NameList>
          <b:Person>
            <b:Last>Bhasin</b:Last>
            <b:First>Hitesh</b:First>
          </b:Person>
        </b:NameList>
      </b:Author>
    </b:Author>
    <b:Title>What is Bowman's Strategy Clock?</b:Title>
    <b:InternetSiteTitle>Marketing91</b:InternetSiteTitle>
    <b:URL>https://www.marketing91.com/what-is-bowmans-strategy-clock/</b:URL>
    <b:Year>2019</b:Year>
    <b:Month>April</b:Month>
    <b:Day>17</b:Day>
    <b:RefOrder>12</b:RefOrder>
  </b:Source>
  <b:Source>
    <b:Tag>Hit191</b:Tag>
    <b:SourceType>InternetSite</b:SourceType>
    <b:Guid>{EC3BD3B2-47C4-BE4B-89B7-1C7EC0A9A2DC}</b:Guid>
    <b:Author>
      <b:Author>
        <b:NameList>
          <b:Person>
            <b:Last>Bhasin</b:Last>
            <b:First>Hitesh</b:First>
          </b:Person>
        </b:NameList>
      </b:Author>
    </b:Author>
    <b:Title>What is Bowman's Strategy Clock?</b:Title>
    <b:InternetSiteTitle>Marketing91</b:InternetSiteTitle>
    <b:URL>https://www.marketing91.com/what-is-bowmans-strategy-clock/</b:URL>
    <b:Year>2019</b:Year>
    <b:Month>April</b:Month>
    <b:Day>17</b:Day>
    <b:RefOrder>13</b:RefOrder>
  </b:Source>
  <b:Source>
    <b:Tag>Lev21</b:Tag>
    <b:SourceType>InternetSite</b:SourceType>
    <b:Guid>{F31F6A4D-7FB9-2D4C-88E5-4B36C955137C}</b:Guid>
    <b:Author>
      <b:Author>
        <b:NameList>
          <b:Person>
            <b:Last>Winchester</b:Last>
            <b:First>Levi</b:First>
          </b:Person>
        </b:NameList>
      </b:Author>
    </b:Author>
    <b:Title>Aldi bringing back Cuthbert the Caterpillar today amid legal row with M&amp;S over Colin</b:Title>
    <b:InternetSiteTitle>Mirror</b:InternetSiteTitle>
    <b:URL>https://www.mirror.co.uk/money/aldi-bringing-back-cuthbert-caterpillar-24124452</b:URL>
    <b:Year>2021</b:Year>
    <b:Month>May</b:Month>
    <b:Day>17</b:Day>
    <b:RefOrder>14</b:RefOrder>
  </b:Source>
  <b:Source>
    <b:Tag>Chr21</b:Tag>
    <b:SourceType>InternetSite</b:SourceType>
    <b:Guid>{03BC8F12-91A8-F146-AB1B-F83C48585047}</b:Guid>
    <b:Author>
      <b:Author>
        <b:NameList>
          <b:Person>
            <b:Last>Goodwin</b:Last>
            <b:First>Chris</b:First>
          </b:Person>
        </b:NameList>
      </b:Author>
    </b:Author>
    <b:Title>Colin v Cuthbert: the battle of the caterpillar cakes </b:Title>
    <b:InternetSiteTitle>Leathersprior</b:InternetSiteTitle>
    <b:URL>https://www.leathesprior.co.uk/news/colin-v-cuthbert-the-battle-of-the-caterpillar-cakes</b:URL>
    <b:Year>2021</b:Year>
    <b:Month>April</b:Month>
    <b:RefOrder>15</b:RefOrder>
  </b:Source>
  <b:Source>
    <b:Tag>CFI</b:Tag>
    <b:SourceType>InternetSite</b:SourceType>
    <b:Guid>{D5DCABEB-9334-F544-B545-68B1BB7E6641}</b:Guid>
    <b:Author>
      <b:Author>
        <b:Corporate>CFI</b:Corporate>
      </b:Author>
    </b:Author>
    <b:Title>What is the Ansoff Matrix?</b:Title>
    <b:InternetSiteTitle>Corporate Finance Insitute</b:InternetSiteTitle>
    <b:URL>https://corporatefinanceinstitute.com/resources/knowledge/strategy/ansoff-matrix/</b:URL>
    <b:RefOrder>16</b:RefOrder>
  </b:Source>
  <b:Source>
    <b:Tag>Mar21</b:Tag>
    <b:SourceType>Report</b:SourceType>
    <b:Guid>{E6DD43D8-3A16-4049-BC06-82F4368DCFE1}</b:Guid>
    <b:Title>M&amp;S Strategic Report 2021</b:Title>
    <b:Year>2021</b:Year>
    <b:Author>
      <b:Author>
        <b:Corporate>Marks and Spencer</b:Corporate>
      </b:Author>
    </b:Author>
    <b:Publisher>Corporate M&amp;S</b:Publisher>
    <b:City>London</b:City>
    <b:RefOrder>17</b:RefOrder>
  </b:Source>
  <b:Source>
    <b:Tag>Val21</b:Tag>
    <b:SourceType>DocumentFromInternetSite</b:SourceType>
    <b:Guid>{F5F6B21C-45F8-9543-820A-33E1F45C7820}</b:Guid>
    <b:Author>
      <b:Author>
        <b:NameList>
          <b:Person>
            <b:Last>Valentine</b:Last>
            <b:First>Matthew</b:First>
          </b:Person>
        </b:NameList>
      </b:Author>
    </b:Author>
    <b:Title>M&amp;S strategy to sell rival brands marks the end of an era</b:Title>
    <b:Year>2021</b:Year>
    <b:InternetSiteTitle>Marketing Week</b:InternetSiteTitle>
    <b:URL>https://www.marketingweek.com/ms-strategy-rival-brands/</b:URL>
    <b:Month>March</b:Month>
    <b:Day>11</b:Day>
    <b:RefOrder>18</b:RefOrder>
  </b:Source>
  <b:Source>
    <b:Tag>Reu21</b:Tag>
    <b:SourceType>InternetSite</b:SourceType>
    <b:Guid>{D6A5E606-C726-934F-84EA-B21BADBD47C1}</b:Guid>
    <b:Author>
      <b:Author>
        <b:Corporate>Reuters</b:Corporate>
      </b:Author>
    </b:Author>
    <b:Title>Britain's M&amp;S blames Brexit for closing French food stores</b:Title>
    <b:InternetSiteTitle>Reuters</b:InternetSiteTitle>
    <b:URL>https://www.reuters.com/business/retail-consumer/uks-ms-close-11-franchise-stores-france-after-brexit-2021-09-16/</b:URL>
    <b:Year>2021</b:Year>
    <b:Month>September </b:Month>
    <b:Day>16</b:Day>
    <b:RefOrder>19</b:RefOrder>
  </b:Source>
  <b:Source>
    <b:Tag>The20</b:Tag>
    <b:SourceType>InternetSite</b:SourceType>
    <b:Guid>{3FCD3155-C189-1A43-90FD-BFB9E56C76F2}</b:Guid>
    <b:Author>
      <b:Author>
        <b:Corporate>The Prince's Responsible Business Network</b:Corporate>
      </b:Author>
    </b:Author>
    <b:Title>COVID-19: Our members taking responsible business action</b:Title>
    <b:InternetSiteTitle>The Prince's Responsible Business Network</b:InternetSiteTitle>
    <b:URL>https://www.bitc.org.uk/case-study/ms-we-are-all-in-this-together/</b:URL>
    <b:Year>2020</b:Year>
    <b:Month>March</b:Month>
    <b:Day>23</b:Day>
    <b:RefOrder>20</b:RefOrder>
  </b:Source>
  <b:Source>
    <b:Tag>MS211</b:Tag>
    <b:SourceType>InternetSite</b:SourceType>
    <b:Guid>{EEEDD1C2-99EC-6D47-9EC8-79ED85FA2778}</b:Guid>
    <b:Author>
      <b:Author>
        <b:Corporate>M&amp;S</b:Corporate>
      </b:Author>
    </b:Author>
    <b:Title>Waste and Circular Economy</b:Title>
    <b:InternetSiteTitle>Corporate M&amp;S</b:InternetSiteTitle>
    <b:URL>https://corporate.marksandspencer.com/sustainability/plan-a-our-planet/waste-and-circular-economy#a93a521adaba4e24b5d40425ca47cb1f</b:URL>
    <b:Year>2021</b:Year>
    <b:RefOrder>21</b:RefOrder>
  </b:Source>
  <b:Source>
    <b:Tag>SWO20</b:Tag>
    <b:SourceType>InternetSite</b:SourceType>
    <b:Guid>{5F60E3FF-1805-BD4F-8922-1A6EFC641F19}</b:Guid>
    <b:Author>
      <b:Author>
        <b:Corporate>SWOT &amp; PESTLE.com</b:Corporate>
      </b:Author>
    </b:Author>
    <b:Title>Mars and Spencer SWOT &amp; Pestle Analysis</b:Title>
    <b:InternetSiteTitle>SWOT &amp; PESTLE.com</b:InternetSiteTitle>
    <b:URL>https://www.swotandpestle.com/marks-and-spencer/</b:URL>
    <b:Year>2020</b:Year>
    <b:Month>September</b:Month>
    <b:RefOrder>22</b:RefOrder>
  </b:Source>
  <b:Source>
    <b:Tag>Jam21</b:Tag>
    <b:SourceType>InternetSite</b:SourceType>
    <b:Guid>{750D6550-B711-1A48-9A5C-4D37E8E07198}</b:Guid>
    <b:Author>
      <b:Author>
        <b:NameList>
          <b:Person>
            <b:Last>Davey</b:Last>
            <b:First>James</b:First>
          </b:Person>
        </b:NameList>
      </b:Author>
    </b:Author>
    <b:Title>M&amp;S profit seen crashing 90% in "lost year" of pandemic </b:Title>
    <b:InternetSiteTitle>Reuters</b:InternetSiteTitle>
    <b:URL>https://www.reuters.com/business/retail-consumer/ms-profit-seen-crashing-90-lost-year-pandemic-2021-05-21/</b:URL>
    <b:Year>2021</b:Year>
    <b:Month>May</b:Month>
    <b:Day>21</b:Day>
    <b:RefOrder>23</b:RefOrder>
  </b:Source>
  <b:Source>
    <b:Tag>Ahs21</b:Tag>
    <b:SourceType>InternetSite</b:SourceType>
    <b:Guid>{8B7DC127-86D9-C24D-8E16-27C40755E2B4}</b:Guid>
    <b:Author>
      <b:Author>
        <b:NameList>
          <b:Person>
            <b:Last>Saw</b:Last>
            <b:First>Ahsan</b:First>
            <b:Middle>Ali</b:Middle>
          </b:Person>
        </b:NameList>
      </b:Author>
    </b:Author>
    <b:Title>SWOT Analysis of Marks and Spencer</b:Title>
    <b:InternetSiteTitle>SwotandPestleanalysis.com</b:InternetSiteTitle>
    <b:URL>https://swotandpestleanalysis.com/swot-analysis-of-mark-and-spencer/</b:URL>
    <b:Year>2021</b:Year>
    <b:Month>April</b:Month>
    <b:Day>5</b:Day>
    <b:RefOrder>24</b:RefOrder>
  </b:Source>
</b:Sources>
</file>

<file path=customXml/itemProps1.xml><?xml version="1.0" encoding="utf-8"?>
<ds:datastoreItem xmlns:ds="http://schemas.openxmlformats.org/officeDocument/2006/customXml" ds:itemID="{1F3AFCCD-C6E5-C443-9B9D-E529DF539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3427</Words>
  <Characters>19368</Characters>
  <Application>Microsoft Office Word</Application>
  <DocSecurity>0</DocSecurity>
  <Lines>421</Lines>
  <Paragraphs>138</Paragraphs>
  <ScaleCrop>false</ScaleCrop>
  <Company/>
  <LinksUpToDate>false</LinksUpToDate>
  <CharactersWithSpaces>22657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James Rossiter (1910129)</dc:creator>
  <cp:keywords/>
  <dc:description/>
  <cp:lastModifiedBy>Samuel James Rossiter (1910129)</cp:lastModifiedBy>
  <cp:revision>2</cp:revision>
  <dcterms:created xsi:type="dcterms:W3CDTF">2021-10-30T00:35:00Z</dcterms:created>
  <dcterms:modified xsi:type="dcterms:W3CDTF">2021-10-30T00:35:00Z</dcterms:modified>
</cp:coreProperties>
</file>