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066EEC" w14:textId="77777777" w:rsidR="00B25AF5" w:rsidRDefault="00B25AF5" w:rsidP="00B25AF5">
      <w:pPr>
        <w:jc w:val="center"/>
        <w:rPr>
          <w:b/>
          <w:bCs/>
          <w:sz w:val="36"/>
          <w:szCs w:val="36"/>
          <w:u w:val="single"/>
        </w:rPr>
      </w:pPr>
      <w:r w:rsidRPr="00B25AF5">
        <w:rPr>
          <w:b/>
          <w:bCs/>
          <w:sz w:val="36"/>
          <w:szCs w:val="36"/>
          <w:u w:val="single"/>
        </w:rPr>
        <w:t>Digital Skills and Research Metho</w:t>
      </w:r>
      <w:r>
        <w:rPr>
          <w:b/>
          <w:bCs/>
          <w:sz w:val="36"/>
          <w:szCs w:val="36"/>
          <w:u w:val="single"/>
        </w:rPr>
        <w:t>ds</w:t>
      </w:r>
    </w:p>
    <w:p w14:paraId="65DA50CA" w14:textId="77777777" w:rsidR="007C25D9" w:rsidRDefault="00B25AF5" w:rsidP="007C25D9">
      <w:pPr>
        <w:jc w:val="center"/>
        <w:rPr>
          <w:b/>
          <w:bCs/>
          <w:sz w:val="36"/>
          <w:szCs w:val="36"/>
          <w:u w:val="single"/>
        </w:rPr>
      </w:pPr>
      <w:r>
        <w:rPr>
          <w:sz w:val="28"/>
          <w:szCs w:val="28"/>
        </w:rPr>
        <w:t xml:space="preserve">  </w:t>
      </w:r>
      <w:r w:rsidRPr="00B25AF5">
        <w:rPr>
          <w:sz w:val="28"/>
          <w:szCs w:val="28"/>
        </w:rPr>
        <w:t xml:space="preserve">Module Code: </w:t>
      </w:r>
      <w:r w:rsidRPr="00B25AF5">
        <w:rPr>
          <w:b/>
          <w:bCs/>
          <w:sz w:val="28"/>
          <w:szCs w:val="28"/>
        </w:rPr>
        <w:t xml:space="preserve">BMSW4003 </w:t>
      </w:r>
      <w:r w:rsidRPr="00B25AF5">
        <w:rPr>
          <w:sz w:val="28"/>
          <w:szCs w:val="28"/>
        </w:rPr>
        <w:t xml:space="preserve">                         </w:t>
      </w:r>
      <w:r>
        <w:rPr>
          <w:sz w:val="28"/>
          <w:szCs w:val="28"/>
        </w:rPr>
        <w:t xml:space="preserve"> </w:t>
      </w:r>
      <w:r w:rsidRPr="00B25AF5">
        <w:rPr>
          <w:sz w:val="28"/>
          <w:szCs w:val="28"/>
        </w:rPr>
        <w:t xml:space="preserve">     </w:t>
      </w:r>
      <w:r w:rsidR="007C25D9">
        <w:rPr>
          <w:sz w:val="28"/>
          <w:szCs w:val="28"/>
        </w:rPr>
        <w:t xml:space="preserve"> </w:t>
      </w:r>
      <w:r w:rsidRPr="00B25AF5">
        <w:rPr>
          <w:sz w:val="28"/>
          <w:szCs w:val="28"/>
        </w:rPr>
        <w:t xml:space="preserve"> Term 2 Assignment</w:t>
      </w:r>
      <w:r>
        <w:rPr>
          <w:sz w:val="28"/>
          <w:szCs w:val="28"/>
        </w:rPr>
        <w:t xml:space="preserve">: </w:t>
      </w:r>
      <w:r w:rsidRPr="007C25D9">
        <w:rPr>
          <w:b/>
          <w:bCs/>
          <w:sz w:val="28"/>
          <w:szCs w:val="28"/>
        </w:rPr>
        <w:t>Individual report</w:t>
      </w:r>
    </w:p>
    <w:p w14:paraId="035A354C" w14:textId="77777777" w:rsidR="00B25AF5" w:rsidRPr="007C25D9" w:rsidRDefault="007C25D9" w:rsidP="007C25D9">
      <w:pPr>
        <w:rPr>
          <w:b/>
          <w:bCs/>
          <w:sz w:val="36"/>
          <w:szCs w:val="36"/>
          <w:u w:val="single"/>
        </w:rPr>
      </w:pPr>
      <w:r>
        <w:rPr>
          <w:sz w:val="28"/>
          <w:szCs w:val="28"/>
        </w:rPr>
        <w:t xml:space="preserve">  </w:t>
      </w:r>
      <w:r w:rsidR="00B25AF5" w:rsidRPr="00B25AF5">
        <w:rPr>
          <w:sz w:val="28"/>
          <w:szCs w:val="28"/>
        </w:rPr>
        <w:t xml:space="preserve">Module Lecturer: </w:t>
      </w:r>
      <w:r w:rsidR="00B25AF5" w:rsidRPr="00B25AF5">
        <w:rPr>
          <w:b/>
          <w:bCs/>
          <w:sz w:val="28"/>
          <w:szCs w:val="28"/>
        </w:rPr>
        <w:t>Amitave Banik</w:t>
      </w:r>
      <w:r w:rsidR="00B25AF5" w:rsidRPr="00B25AF5">
        <w:rPr>
          <w:sz w:val="28"/>
          <w:szCs w:val="28"/>
        </w:rPr>
        <w:t xml:space="preserve">                       Group </w:t>
      </w:r>
      <w:r w:rsidR="00B25AF5" w:rsidRPr="00B25AF5">
        <w:rPr>
          <w:b/>
          <w:bCs/>
          <w:sz w:val="28"/>
          <w:szCs w:val="28"/>
        </w:rPr>
        <w:t>9</w:t>
      </w:r>
    </w:p>
    <w:p w14:paraId="36BB44E8" w14:textId="77777777" w:rsidR="00B25AF5" w:rsidRDefault="00B25AF5">
      <w:r>
        <w:t xml:space="preserve"> </w:t>
      </w:r>
    </w:p>
    <w:p w14:paraId="494F36C5" w14:textId="77777777" w:rsidR="00B25AF5" w:rsidRDefault="00B25AF5"/>
    <w:p w14:paraId="7EF51022" w14:textId="77777777" w:rsidR="00B25AF5" w:rsidRPr="00B25AF5" w:rsidRDefault="00B25AF5" w:rsidP="00B25AF5">
      <w:pPr>
        <w:jc w:val="center"/>
        <w:rPr>
          <w:sz w:val="28"/>
          <w:szCs w:val="28"/>
        </w:rPr>
      </w:pPr>
      <w:r w:rsidRPr="00B25AF5">
        <w:rPr>
          <w:sz w:val="28"/>
          <w:szCs w:val="28"/>
        </w:rPr>
        <w:t xml:space="preserve">Student name: </w:t>
      </w:r>
      <w:r w:rsidRPr="00B25AF5">
        <w:rPr>
          <w:b/>
          <w:bCs/>
          <w:sz w:val="28"/>
          <w:szCs w:val="28"/>
        </w:rPr>
        <w:t>Rafeda Rokshana Amin</w:t>
      </w:r>
    </w:p>
    <w:p w14:paraId="1A78F020" w14:textId="77777777" w:rsidR="00B25AF5" w:rsidRPr="00B25AF5" w:rsidRDefault="00B25AF5" w:rsidP="00B25AF5">
      <w:pPr>
        <w:jc w:val="center"/>
        <w:rPr>
          <w:sz w:val="28"/>
          <w:szCs w:val="28"/>
        </w:rPr>
      </w:pPr>
      <w:r w:rsidRPr="00B25AF5">
        <w:rPr>
          <w:sz w:val="28"/>
          <w:szCs w:val="28"/>
        </w:rPr>
        <w:t xml:space="preserve">Student ID: </w:t>
      </w:r>
      <w:r w:rsidRPr="00B25AF5">
        <w:rPr>
          <w:b/>
          <w:bCs/>
          <w:sz w:val="28"/>
          <w:szCs w:val="28"/>
        </w:rPr>
        <w:t>2022467</w:t>
      </w:r>
    </w:p>
    <w:p w14:paraId="2CA0B433" w14:textId="77777777" w:rsidR="00B25AF5" w:rsidRDefault="00B25AF5">
      <w:pPr>
        <w:rPr>
          <w:lang w:val="en-US"/>
        </w:rPr>
      </w:pPr>
    </w:p>
    <w:p w14:paraId="2C2DC153" w14:textId="77777777" w:rsidR="00B25AF5" w:rsidRDefault="00B25AF5">
      <w:pPr>
        <w:rPr>
          <w:lang w:val="en-US"/>
        </w:rPr>
      </w:pPr>
    </w:p>
    <w:p w14:paraId="725E5ADA" w14:textId="77777777" w:rsidR="00B25AF5" w:rsidRDefault="00B25AF5">
      <w:pPr>
        <w:rPr>
          <w:lang w:val="en-US"/>
        </w:rPr>
      </w:pPr>
    </w:p>
    <w:p w14:paraId="28D044E6" w14:textId="77777777" w:rsidR="00B25AF5" w:rsidRDefault="00B25AF5">
      <w:pPr>
        <w:rPr>
          <w:lang w:val="en-US"/>
        </w:rPr>
      </w:pPr>
    </w:p>
    <w:p w14:paraId="58EFEE04" w14:textId="77777777" w:rsidR="00B25AF5" w:rsidRDefault="00B25AF5">
      <w:pPr>
        <w:rPr>
          <w:lang w:val="en-US"/>
        </w:rPr>
      </w:pPr>
    </w:p>
    <w:p w14:paraId="078AEDB7" w14:textId="77777777" w:rsidR="00B25AF5" w:rsidRDefault="00B25AF5">
      <w:pPr>
        <w:rPr>
          <w:lang w:val="en-US"/>
        </w:rPr>
      </w:pPr>
    </w:p>
    <w:p w14:paraId="77CE4C49" w14:textId="77777777" w:rsidR="00B25AF5" w:rsidRDefault="00B25AF5">
      <w:pPr>
        <w:rPr>
          <w:lang w:val="en-US"/>
        </w:rPr>
      </w:pPr>
    </w:p>
    <w:p w14:paraId="40517F4F" w14:textId="77777777" w:rsidR="00B25AF5" w:rsidRDefault="00B25AF5">
      <w:pPr>
        <w:rPr>
          <w:lang w:val="en-US"/>
        </w:rPr>
      </w:pPr>
    </w:p>
    <w:p w14:paraId="118DDE08" w14:textId="77777777" w:rsidR="00B25AF5" w:rsidRDefault="00B25AF5">
      <w:pPr>
        <w:rPr>
          <w:lang w:val="en-US"/>
        </w:rPr>
      </w:pPr>
    </w:p>
    <w:p w14:paraId="0A8B94B4" w14:textId="77777777" w:rsidR="00B25AF5" w:rsidRDefault="00B25AF5">
      <w:pPr>
        <w:rPr>
          <w:lang w:val="en-US"/>
        </w:rPr>
      </w:pPr>
    </w:p>
    <w:p w14:paraId="27D46EEC" w14:textId="77777777" w:rsidR="00B25AF5" w:rsidRDefault="00B25AF5">
      <w:pPr>
        <w:rPr>
          <w:lang w:val="en-US"/>
        </w:rPr>
      </w:pPr>
    </w:p>
    <w:p w14:paraId="1BB009AF" w14:textId="77777777" w:rsidR="00B25AF5" w:rsidRDefault="00B25AF5">
      <w:pPr>
        <w:rPr>
          <w:lang w:val="en-US"/>
        </w:rPr>
      </w:pPr>
    </w:p>
    <w:p w14:paraId="4B705005" w14:textId="77777777" w:rsidR="00B25AF5" w:rsidRDefault="00B25AF5">
      <w:pPr>
        <w:rPr>
          <w:lang w:val="en-US"/>
        </w:rPr>
      </w:pPr>
    </w:p>
    <w:p w14:paraId="2EBABAAA" w14:textId="77777777" w:rsidR="00B25AF5" w:rsidRDefault="00B25AF5">
      <w:pPr>
        <w:rPr>
          <w:lang w:val="en-US"/>
        </w:rPr>
      </w:pPr>
    </w:p>
    <w:p w14:paraId="4C97E658" w14:textId="77777777" w:rsidR="00B25AF5" w:rsidRDefault="00B25AF5">
      <w:pPr>
        <w:rPr>
          <w:lang w:val="en-US"/>
        </w:rPr>
        <w:sectPr w:rsidR="00B25AF5" w:rsidSect="00B25AF5">
          <w:footerReference w:type="default" r:id="rId10"/>
          <w:pgSz w:w="11906" w:h="16838" w:code="9"/>
          <w:pgMar w:top="1418" w:right="1134" w:bottom="1134" w:left="1134" w:header="709" w:footer="709" w:gutter="0"/>
          <w:cols w:space="708"/>
          <w:vAlign w:val="center"/>
          <w:docGrid w:linePitch="360"/>
        </w:sectPr>
      </w:pPr>
    </w:p>
    <w:p w14:paraId="7A6CAEF5" w14:textId="3B046DB0" w:rsidR="00B25AF5" w:rsidRDefault="007C25D9">
      <w:pPr>
        <w:rPr>
          <w:b/>
          <w:bCs/>
          <w:sz w:val="36"/>
          <w:szCs w:val="36"/>
          <w:u w:val="single"/>
          <w:lang w:val="en-US"/>
        </w:rPr>
      </w:pPr>
      <w:r w:rsidRPr="007C25D9">
        <w:rPr>
          <w:b/>
          <w:bCs/>
          <w:sz w:val="36"/>
          <w:szCs w:val="36"/>
          <w:u w:val="single"/>
          <w:lang w:val="en-US"/>
        </w:rPr>
        <w:lastRenderedPageBreak/>
        <w:t>Content</w:t>
      </w:r>
      <w:r w:rsidR="001F421F">
        <w:rPr>
          <w:b/>
          <w:bCs/>
          <w:sz w:val="36"/>
          <w:szCs w:val="36"/>
          <w:u w:val="single"/>
          <w:lang w:val="en-US"/>
        </w:rPr>
        <w:t>s</w:t>
      </w:r>
    </w:p>
    <w:p w14:paraId="51089BEC" w14:textId="40EE3A60" w:rsidR="001F421F" w:rsidRDefault="001F421F">
      <w:pPr>
        <w:rPr>
          <w:sz w:val="28"/>
          <w:szCs w:val="28"/>
          <w:lang w:val="en-US"/>
        </w:rPr>
      </w:pPr>
      <w:r>
        <w:rPr>
          <w:sz w:val="28"/>
          <w:szCs w:val="28"/>
          <w:lang w:val="en-US"/>
        </w:rPr>
        <w:t>Introduction……………………………………………………………………………………….</w:t>
      </w:r>
      <w:r w:rsidR="00DD1CA9">
        <w:rPr>
          <w:sz w:val="28"/>
          <w:szCs w:val="28"/>
          <w:lang w:val="en-US"/>
        </w:rPr>
        <w:t>.3</w:t>
      </w:r>
    </w:p>
    <w:p w14:paraId="1822CE0F" w14:textId="0E423D5F" w:rsidR="001F421F" w:rsidRDefault="001F421F">
      <w:pPr>
        <w:rPr>
          <w:sz w:val="28"/>
          <w:szCs w:val="28"/>
          <w:lang w:val="en-US"/>
        </w:rPr>
      </w:pPr>
      <w:r>
        <w:rPr>
          <w:sz w:val="28"/>
          <w:szCs w:val="28"/>
          <w:lang w:val="en-US"/>
        </w:rPr>
        <w:t>VLE Literature Review…………………………………………………………………………</w:t>
      </w:r>
      <w:r w:rsidR="00DD1CA9">
        <w:rPr>
          <w:sz w:val="28"/>
          <w:szCs w:val="28"/>
          <w:lang w:val="en-US"/>
        </w:rPr>
        <w:t>3</w:t>
      </w:r>
    </w:p>
    <w:p w14:paraId="6A419ECF" w14:textId="1E39220E" w:rsidR="001F421F" w:rsidRDefault="001F421F">
      <w:pPr>
        <w:rPr>
          <w:sz w:val="28"/>
          <w:szCs w:val="28"/>
          <w:lang w:val="en-US"/>
        </w:rPr>
      </w:pPr>
      <w:r>
        <w:rPr>
          <w:sz w:val="28"/>
          <w:szCs w:val="28"/>
          <w:lang w:val="en-US"/>
        </w:rPr>
        <w:t>Historical background………………………………………………………………………….</w:t>
      </w:r>
      <w:r w:rsidR="00DD1CA9">
        <w:rPr>
          <w:sz w:val="28"/>
          <w:szCs w:val="28"/>
          <w:lang w:val="en-US"/>
        </w:rPr>
        <w:t>4</w:t>
      </w:r>
    </w:p>
    <w:p w14:paraId="664A2A18" w14:textId="0C694914" w:rsidR="001F421F" w:rsidRDefault="001F421F">
      <w:pPr>
        <w:rPr>
          <w:sz w:val="28"/>
          <w:szCs w:val="28"/>
          <w:lang w:val="en-US"/>
        </w:rPr>
      </w:pPr>
      <w:r>
        <w:rPr>
          <w:sz w:val="28"/>
          <w:szCs w:val="28"/>
          <w:lang w:val="en-US"/>
        </w:rPr>
        <w:t>The negative impact of VLE………………………………………………………………….</w:t>
      </w:r>
      <w:r w:rsidR="00DD1CA9">
        <w:rPr>
          <w:sz w:val="28"/>
          <w:szCs w:val="28"/>
          <w:lang w:val="en-US"/>
        </w:rPr>
        <w:t>4-5</w:t>
      </w:r>
    </w:p>
    <w:p w14:paraId="73A90098" w14:textId="363A4589" w:rsidR="001F421F" w:rsidRDefault="001F421F">
      <w:pPr>
        <w:rPr>
          <w:sz w:val="28"/>
          <w:szCs w:val="28"/>
          <w:lang w:val="en-US"/>
        </w:rPr>
      </w:pPr>
      <w:r>
        <w:rPr>
          <w:sz w:val="28"/>
          <w:szCs w:val="28"/>
          <w:lang w:val="en-US"/>
        </w:rPr>
        <w:t>The positive impact of VLE……………………………………………………………………</w:t>
      </w:r>
      <w:r w:rsidR="00DD1CA9">
        <w:rPr>
          <w:sz w:val="28"/>
          <w:szCs w:val="28"/>
          <w:lang w:val="en-US"/>
        </w:rPr>
        <w:t>5-6</w:t>
      </w:r>
    </w:p>
    <w:p w14:paraId="30F7E615" w14:textId="37BEA8B8" w:rsidR="001F421F" w:rsidRDefault="001F421F">
      <w:pPr>
        <w:rPr>
          <w:sz w:val="28"/>
          <w:szCs w:val="28"/>
          <w:lang w:val="en-US"/>
        </w:rPr>
      </w:pPr>
      <w:r>
        <w:rPr>
          <w:sz w:val="28"/>
          <w:szCs w:val="28"/>
          <w:lang w:val="en-US"/>
        </w:rPr>
        <w:t>Research and design methods………………………………………………………………</w:t>
      </w:r>
      <w:r w:rsidR="00DD1CA9">
        <w:rPr>
          <w:sz w:val="28"/>
          <w:szCs w:val="28"/>
          <w:lang w:val="en-US"/>
        </w:rPr>
        <w:t>6-7</w:t>
      </w:r>
    </w:p>
    <w:p w14:paraId="12D1028D" w14:textId="71163A6C" w:rsidR="001F421F" w:rsidRDefault="001F421F">
      <w:pPr>
        <w:rPr>
          <w:sz w:val="28"/>
          <w:szCs w:val="28"/>
          <w:lang w:val="en-US"/>
        </w:rPr>
      </w:pPr>
      <w:r>
        <w:rPr>
          <w:sz w:val="28"/>
          <w:szCs w:val="28"/>
          <w:lang w:val="en-US"/>
        </w:rPr>
        <w:t>Data presentation, analysis and discussion…………………………………………..</w:t>
      </w:r>
      <w:r w:rsidR="00DD1CA9">
        <w:rPr>
          <w:sz w:val="28"/>
          <w:szCs w:val="28"/>
          <w:lang w:val="en-US"/>
        </w:rPr>
        <w:t>7-9</w:t>
      </w:r>
    </w:p>
    <w:p w14:paraId="13C76582" w14:textId="7CCC2C61" w:rsidR="001F421F" w:rsidRDefault="001F421F">
      <w:pPr>
        <w:rPr>
          <w:sz w:val="28"/>
          <w:szCs w:val="28"/>
          <w:lang w:val="en-US"/>
        </w:rPr>
      </w:pPr>
      <w:r>
        <w:rPr>
          <w:sz w:val="28"/>
          <w:szCs w:val="28"/>
          <w:lang w:val="en-US"/>
        </w:rPr>
        <w:t>Conclusion…………………………………………………………………………………………….</w:t>
      </w:r>
      <w:r w:rsidR="00DD1CA9">
        <w:rPr>
          <w:sz w:val="28"/>
          <w:szCs w:val="28"/>
          <w:lang w:val="en-US"/>
        </w:rPr>
        <w:t>9</w:t>
      </w:r>
    </w:p>
    <w:p w14:paraId="541901A3" w14:textId="15CF225B" w:rsidR="001F421F" w:rsidRPr="001F421F" w:rsidRDefault="001F421F">
      <w:pPr>
        <w:rPr>
          <w:sz w:val="28"/>
          <w:szCs w:val="28"/>
          <w:lang w:val="en-US"/>
        </w:rPr>
      </w:pPr>
      <w:r>
        <w:rPr>
          <w:sz w:val="28"/>
          <w:szCs w:val="28"/>
          <w:lang w:val="en-US"/>
        </w:rPr>
        <w:t>References…………………………………………………………………………………………….</w:t>
      </w:r>
      <w:r w:rsidR="00DD1CA9">
        <w:rPr>
          <w:sz w:val="28"/>
          <w:szCs w:val="28"/>
          <w:lang w:val="en-US"/>
        </w:rPr>
        <w:t>10</w:t>
      </w:r>
      <w:bookmarkStart w:id="0" w:name="_GoBack"/>
      <w:bookmarkEnd w:id="0"/>
    </w:p>
    <w:p w14:paraId="0A9A61B2" w14:textId="77777777" w:rsidR="007C25D9" w:rsidRDefault="007C25D9">
      <w:pPr>
        <w:rPr>
          <w:b/>
          <w:bCs/>
          <w:sz w:val="36"/>
          <w:szCs w:val="36"/>
          <w:u w:val="single"/>
          <w:lang w:val="en-US"/>
        </w:rPr>
      </w:pPr>
    </w:p>
    <w:p w14:paraId="5FA2992B" w14:textId="77777777" w:rsidR="007C25D9" w:rsidRDefault="007C25D9">
      <w:pPr>
        <w:rPr>
          <w:b/>
          <w:bCs/>
          <w:sz w:val="36"/>
          <w:szCs w:val="36"/>
          <w:u w:val="single"/>
          <w:lang w:val="en-US"/>
        </w:rPr>
      </w:pPr>
    </w:p>
    <w:p w14:paraId="7BDAE69A" w14:textId="77777777" w:rsidR="007C25D9" w:rsidRDefault="007C25D9">
      <w:pPr>
        <w:rPr>
          <w:b/>
          <w:bCs/>
          <w:sz w:val="36"/>
          <w:szCs w:val="36"/>
          <w:u w:val="single"/>
          <w:lang w:val="en-US"/>
        </w:rPr>
      </w:pPr>
    </w:p>
    <w:p w14:paraId="17CD95F0" w14:textId="77777777" w:rsidR="007C25D9" w:rsidRDefault="007C25D9">
      <w:pPr>
        <w:rPr>
          <w:b/>
          <w:bCs/>
          <w:sz w:val="36"/>
          <w:szCs w:val="36"/>
          <w:u w:val="single"/>
          <w:lang w:val="en-US"/>
        </w:rPr>
      </w:pPr>
    </w:p>
    <w:p w14:paraId="44FDD28F" w14:textId="77777777" w:rsidR="007C25D9" w:rsidRDefault="007C25D9">
      <w:pPr>
        <w:rPr>
          <w:b/>
          <w:bCs/>
          <w:sz w:val="36"/>
          <w:szCs w:val="36"/>
          <w:u w:val="single"/>
          <w:lang w:val="en-US"/>
        </w:rPr>
      </w:pPr>
    </w:p>
    <w:p w14:paraId="58837E88" w14:textId="77777777" w:rsidR="007C25D9" w:rsidRDefault="007C25D9">
      <w:pPr>
        <w:rPr>
          <w:b/>
          <w:bCs/>
          <w:sz w:val="36"/>
          <w:szCs w:val="36"/>
          <w:u w:val="single"/>
          <w:lang w:val="en-US"/>
        </w:rPr>
      </w:pPr>
    </w:p>
    <w:p w14:paraId="479A054B" w14:textId="77777777" w:rsidR="007C25D9" w:rsidRDefault="007C25D9">
      <w:pPr>
        <w:rPr>
          <w:b/>
          <w:bCs/>
          <w:sz w:val="36"/>
          <w:szCs w:val="36"/>
          <w:u w:val="single"/>
          <w:lang w:val="en-US"/>
        </w:rPr>
      </w:pPr>
    </w:p>
    <w:p w14:paraId="7AC9D892" w14:textId="77777777" w:rsidR="007C25D9" w:rsidRDefault="007C25D9">
      <w:pPr>
        <w:rPr>
          <w:b/>
          <w:bCs/>
          <w:sz w:val="36"/>
          <w:szCs w:val="36"/>
          <w:u w:val="single"/>
          <w:lang w:val="en-US"/>
        </w:rPr>
      </w:pPr>
    </w:p>
    <w:p w14:paraId="2C866070" w14:textId="77777777" w:rsidR="007C25D9" w:rsidRDefault="007C25D9">
      <w:pPr>
        <w:rPr>
          <w:b/>
          <w:bCs/>
          <w:sz w:val="36"/>
          <w:szCs w:val="36"/>
          <w:u w:val="single"/>
          <w:lang w:val="en-US"/>
        </w:rPr>
      </w:pPr>
    </w:p>
    <w:p w14:paraId="3A2E64DB" w14:textId="77777777" w:rsidR="007C25D9" w:rsidRDefault="007C25D9">
      <w:pPr>
        <w:rPr>
          <w:b/>
          <w:bCs/>
          <w:sz w:val="36"/>
          <w:szCs w:val="36"/>
          <w:u w:val="single"/>
          <w:lang w:val="en-US"/>
        </w:rPr>
      </w:pPr>
    </w:p>
    <w:p w14:paraId="20DFF9EE" w14:textId="77777777" w:rsidR="007C25D9" w:rsidRDefault="007C25D9">
      <w:pPr>
        <w:rPr>
          <w:b/>
          <w:bCs/>
          <w:sz w:val="36"/>
          <w:szCs w:val="36"/>
          <w:u w:val="single"/>
          <w:lang w:val="en-US"/>
        </w:rPr>
      </w:pPr>
    </w:p>
    <w:p w14:paraId="4B83E72B" w14:textId="77777777" w:rsidR="007C25D9" w:rsidRDefault="007C25D9">
      <w:pPr>
        <w:rPr>
          <w:b/>
          <w:bCs/>
          <w:sz w:val="36"/>
          <w:szCs w:val="36"/>
          <w:u w:val="single"/>
          <w:lang w:val="en-US"/>
        </w:rPr>
      </w:pPr>
    </w:p>
    <w:p w14:paraId="1E482FF2" w14:textId="77777777" w:rsidR="007C25D9" w:rsidRDefault="007C25D9">
      <w:pPr>
        <w:rPr>
          <w:b/>
          <w:bCs/>
          <w:sz w:val="36"/>
          <w:szCs w:val="36"/>
          <w:u w:val="single"/>
          <w:lang w:val="en-US"/>
        </w:rPr>
      </w:pPr>
    </w:p>
    <w:p w14:paraId="526409CA" w14:textId="77777777" w:rsidR="007C25D9" w:rsidRDefault="007C25D9">
      <w:pPr>
        <w:rPr>
          <w:b/>
          <w:bCs/>
          <w:sz w:val="36"/>
          <w:szCs w:val="36"/>
          <w:u w:val="single"/>
          <w:lang w:val="en-US"/>
        </w:rPr>
      </w:pPr>
    </w:p>
    <w:p w14:paraId="62D87108" w14:textId="77777777" w:rsidR="007C25D9" w:rsidRDefault="007C25D9">
      <w:pPr>
        <w:rPr>
          <w:b/>
          <w:bCs/>
          <w:sz w:val="36"/>
          <w:szCs w:val="36"/>
          <w:u w:val="single"/>
          <w:lang w:val="en-US"/>
        </w:rPr>
      </w:pPr>
    </w:p>
    <w:p w14:paraId="24753A44" w14:textId="77777777" w:rsidR="007C25D9" w:rsidRDefault="007C25D9">
      <w:pPr>
        <w:rPr>
          <w:b/>
          <w:bCs/>
          <w:sz w:val="36"/>
          <w:szCs w:val="36"/>
          <w:u w:val="single"/>
          <w:lang w:val="en-US"/>
        </w:rPr>
      </w:pPr>
    </w:p>
    <w:p w14:paraId="40490DEE" w14:textId="77777777" w:rsidR="007C25D9" w:rsidRDefault="007C25D9">
      <w:pPr>
        <w:rPr>
          <w:b/>
          <w:bCs/>
          <w:sz w:val="36"/>
          <w:szCs w:val="36"/>
          <w:u w:val="single"/>
          <w:lang w:val="en-US"/>
        </w:rPr>
      </w:pPr>
    </w:p>
    <w:p w14:paraId="4DA84B63" w14:textId="77777777" w:rsidR="007C25D9" w:rsidRDefault="007C25D9">
      <w:pPr>
        <w:rPr>
          <w:b/>
          <w:bCs/>
          <w:sz w:val="36"/>
          <w:szCs w:val="36"/>
          <w:u w:val="single"/>
          <w:lang w:val="en-US"/>
        </w:rPr>
      </w:pPr>
    </w:p>
    <w:p w14:paraId="4C60EC55" w14:textId="77777777" w:rsidR="007C25D9" w:rsidRDefault="007C25D9">
      <w:pPr>
        <w:rPr>
          <w:b/>
          <w:bCs/>
          <w:sz w:val="36"/>
          <w:szCs w:val="36"/>
          <w:u w:val="single"/>
          <w:lang w:val="en-US"/>
        </w:rPr>
      </w:pPr>
    </w:p>
    <w:p w14:paraId="3D574AC7" w14:textId="77777777" w:rsidR="007C25D9" w:rsidRDefault="007C25D9">
      <w:pPr>
        <w:rPr>
          <w:b/>
          <w:bCs/>
          <w:sz w:val="36"/>
          <w:szCs w:val="36"/>
          <w:u w:val="single"/>
          <w:lang w:val="en-US"/>
        </w:rPr>
      </w:pPr>
    </w:p>
    <w:p w14:paraId="58DC7C39" w14:textId="77777777" w:rsidR="007C25D9" w:rsidRDefault="007C25D9">
      <w:pPr>
        <w:rPr>
          <w:b/>
          <w:bCs/>
          <w:u w:val="single"/>
          <w:lang w:val="en-US"/>
        </w:rPr>
      </w:pPr>
    </w:p>
    <w:p w14:paraId="1D967EEF" w14:textId="77777777" w:rsidR="007C25D9" w:rsidRPr="007C25D9" w:rsidRDefault="007C25D9">
      <w:pPr>
        <w:rPr>
          <w:rFonts w:ascii="Arial" w:hAnsi="Arial" w:cs="Arial"/>
          <w:b/>
          <w:bCs/>
          <w:sz w:val="28"/>
          <w:szCs w:val="28"/>
          <w:u w:val="single"/>
          <w:lang w:val="en-US"/>
        </w:rPr>
      </w:pPr>
      <w:r w:rsidRPr="007C25D9">
        <w:rPr>
          <w:rFonts w:ascii="Arial" w:hAnsi="Arial" w:cs="Arial"/>
          <w:b/>
          <w:bCs/>
          <w:sz w:val="28"/>
          <w:szCs w:val="28"/>
          <w:u w:val="single"/>
          <w:lang w:val="en-US"/>
        </w:rPr>
        <w:t>Introduction</w:t>
      </w:r>
    </w:p>
    <w:p w14:paraId="4C155BB4" w14:textId="32AC4B74" w:rsidR="00DF1DC5" w:rsidRPr="00BC7F85" w:rsidRDefault="00E015A4" w:rsidP="00E015A4">
      <w:pPr>
        <w:spacing w:line="360" w:lineRule="auto"/>
        <w:rPr>
          <w:rFonts w:ascii="Arial" w:hAnsi="Arial" w:cs="Arial"/>
          <w:lang w:val="en-US"/>
        </w:rPr>
      </w:pPr>
      <w:r w:rsidRPr="00BC7F85">
        <w:rPr>
          <w:rFonts w:ascii="Arial" w:hAnsi="Arial" w:cs="Arial"/>
          <w:lang w:val="en-US"/>
        </w:rPr>
        <w:t>Virtual Lea</w:t>
      </w:r>
      <w:r w:rsidR="00CD7DCA" w:rsidRPr="00BC7F85">
        <w:rPr>
          <w:rFonts w:ascii="Arial" w:hAnsi="Arial" w:cs="Arial"/>
          <w:lang w:val="en-US"/>
        </w:rPr>
        <w:t>rn</w:t>
      </w:r>
      <w:r w:rsidRPr="00BC7F85">
        <w:rPr>
          <w:rFonts w:ascii="Arial" w:hAnsi="Arial" w:cs="Arial"/>
          <w:lang w:val="en-US"/>
        </w:rPr>
        <w:t xml:space="preserve">ing Environment (VLE), are widely used in education, most commonly to deliver instructional materials and facilitate communication.   </w:t>
      </w:r>
      <w:r w:rsidR="004F6939">
        <w:rPr>
          <w:rFonts w:ascii="Arial" w:hAnsi="Arial" w:cs="Arial"/>
          <w:lang w:val="en-US"/>
        </w:rPr>
        <w:t xml:space="preserve">                                                                   </w:t>
      </w:r>
      <w:r w:rsidR="007F5E91">
        <w:rPr>
          <w:rFonts w:ascii="Arial" w:hAnsi="Arial" w:cs="Arial"/>
          <w:lang w:val="en-US"/>
        </w:rPr>
        <w:t xml:space="preserve">VLE is a web-based system designed </w:t>
      </w:r>
      <w:r w:rsidR="00C20F8F">
        <w:rPr>
          <w:rFonts w:ascii="Arial" w:hAnsi="Arial" w:cs="Arial"/>
          <w:lang w:val="en-US"/>
        </w:rPr>
        <w:t>to meet the teaching and learning needs of a school. It enables learning at any time</w:t>
      </w:r>
      <w:r w:rsidR="000031BC">
        <w:rPr>
          <w:rFonts w:ascii="Arial" w:hAnsi="Arial" w:cs="Arial"/>
          <w:lang w:val="en-US"/>
        </w:rPr>
        <w:t xml:space="preserve"> and from any location using a device connected to the internet. The purpose </w:t>
      </w:r>
      <w:r w:rsidR="00B77B96">
        <w:rPr>
          <w:rFonts w:ascii="Arial" w:hAnsi="Arial" w:cs="Arial"/>
          <w:lang w:val="en-US"/>
        </w:rPr>
        <w:t xml:space="preserve">of VLE is to replace or improve the interaction between the teacher and </w:t>
      </w:r>
      <w:r w:rsidR="004F6939">
        <w:rPr>
          <w:rFonts w:ascii="Arial" w:hAnsi="Arial" w:cs="Arial"/>
          <w:lang w:val="en-US"/>
        </w:rPr>
        <w:t xml:space="preserve">a student, so basically it was created to break down the barriers between school and home. </w:t>
      </w:r>
      <w:r w:rsidRPr="00BC7F85">
        <w:rPr>
          <w:rFonts w:ascii="Arial" w:hAnsi="Arial" w:cs="Arial"/>
          <w:lang w:val="en-US"/>
        </w:rPr>
        <w:t xml:space="preserve">                                                                                                                This essay reports on the impact of VLE – Moodle on students’ learning experience at the University of Wales Trinity Saint David. The report will help to conduct the results if the impact of VLE was positive or negative on the students. The survey investigated the reported impact of using VLE on </w:t>
      </w:r>
      <w:r w:rsidR="00BC7F85" w:rsidRPr="00BC7F85">
        <w:rPr>
          <w:rFonts w:ascii="Arial" w:hAnsi="Arial" w:cs="Arial"/>
          <w:lang w:val="en-US"/>
        </w:rPr>
        <w:t>learning and</w:t>
      </w:r>
      <w:r w:rsidRPr="00BC7F85">
        <w:rPr>
          <w:rFonts w:ascii="Arial" w:hAnsi="Arial" w:cs="Arial"/>
          <w:lang w:val="en-US"/>
        </w:rPr>
        <w:t xml:space="preserve"> was based in ten research questions which investigated whether the impact was positive or negative on student learning.</w:t>
      </w:r>
    </w:p>
    <w:p w14:paraId="459F5C74" w14:textId="77777777" w:rsidR="00DF1DC5" w:rsidRDefault="00DF1DC5" w:rsidP="00E015A4">
      <w:pPr>
        <w:spacing w:line="360" w:lineRule="auto"/>
        <w:rPr>
          <w:lang w:val="en-US"/>
        </w:rPr>
      </w:pPr>
    </w:p>
    <w:p w14:paraId="673A5702" w14:textId="77777777" w:rsidR="00DF1DC5" w:rsidRPr="00DF1DC5" w:rsidRDefault="00DF1DC5" w:rsidP="00E015A4">
      <w:pPr>
        <w:spacing w:line="360" w:lineRule="auto"/>
        <w:rPr>
          <w:rFonts w:ascii="Arial" w:hAnsi="Arial" w:cs="Arial"/>
          <w:sz w:val="28"/>
          <w:szCs w:val="28"/>
          <w:lang w:val="en-US"/>
        </w:rPr>
      </w:pPr>
    </w:p>
    <w:p w14:paraId="54EAE80D" w14:textId="6F2D2D49" w:rsidR="00DF1DC5" w:rsidRDefault="00DF1DC5" w:rsidP="00E015A4">
      <w:pPr>
        <w:spacing w:line="360" w:lineRule="auto"/>
        <w:rPr>
          <w:rFonts w:ascii="Arial" w:hAnsi="Arial" w:cs="Arial"/>
          <w:b/>
          <w:bCs/>
          <w:sz w:val="28"/>
          <w:szCs w:val="28"/>
          <w:u w:val="single"/>
          <w:lang w:val="en-US"/>
        </w:rPr>
      </w:pPr>
      <w:r w:rsidRPr="00DF1DC5">
        <w:rPr>
          <w:rFonts w:ascii="Arial" w:hAnsi="Arial" w:cs="Arial"/>
          <w:b/>
          <w:bCs/>
          <w:sz w:val="28"/>
          <w:szCs w:val="28"/>
          <w:u w:val="single"/>
          <w:lang w:val="en-US"/>
        </w:rPr>
        <w:t>VLE Literature Review</w:t>
      </w:r>
      <w:r w:rsidR="00E015A4" w:rsidRPr="00DF1DC5">
        <w:rPr>
          <w:rFonts w:ascii="Arial" w:hAnsi="Arial" w:cs="Arial"/>
          <w:b/>
          <w:bCs/>
          <w:sz w:val="28"/>
          <w:szCs w:val="28"/>
          <w:u w:val="single"/>
          <w:lang w:val="en-US"/>
        </w:rPr>
        <w:t xml:space="preserve"> </w:t>
      </w:r>
    </w:p>
    <w:p w14:paraId="332F4C1F" w14:textId="48417D2E" w:rsidR="00DF1DC5" w:rsidRDefault="00717F1A" w:rsidP="00E015A4">
      <w:pPr>
        <w:spacing w:line="360" w:lineRule="auto"/>
        <w:rPr>
          <w:rFonts w:ascii="Arial" w:hAnsi="Arial" w:cs="Arial"/>
          <w:lang w:val="en-US"/>
        </w:rPr>
      </w:pPr>
      <w:r>
        <w:rPr>
          <w:rFonts w:ascii="Arial" w:hAnsi="Arial" w:cs="Arial"/>
          <w:lang w:val="en-US"/>
        </w:rPr>
        <w:t xml:space="preserve">This </w:t>
      </w:r>
      <w:r w:rsidR="00BC7F85">
        <w:rPr>
          <w:rFonts w:ascii="Arial" w:hAnsi="Arial" w:cs="Arial"/>
          <w:lang w:val="en-US"/>
        </w:rPr>
        <w:t xml:space="preserve">literature review </w:t>
      </w:r>
      <w:r w:rsidR="004C191D">
        <w:rPr>
          <w:rFonts w:ascii="Arial" w:hAnsi="Arial" w:cs="Arial"/>
          <w:lang w:val="en-US"/>
        </w:rPr>
        <w:t xml:space="preserve">discusses </w:t>
      </w:r>
      <w:r w:rsidR="00541FD5">
        <w:rPr>
          <w:rFonts w:ascii="Arial" w:hAnsi="Arial" w:cs="Arial"/>
          <w:lang w:val="en-US"/>
        </w:rPr>
        <w:t xml:space="preserve">about the background </w:t>
      </w:r>
      <w:r w:rsidR="002C22D8">
        <w:rPr>
          <w:rFonts w:ascii="Arial" w:hAnsi="Arial" w:cs="Arial"/>
          <w:lang w:val="en-US"/>
        </w:rPr>
        <w:t xml:space="preserve">and the development </w:t>
      </w:r>
      <w:r w:rsidR="00541FD5">
        <w:rPr>
          <w:rFonts w:ascii="Arial" w:hAnsi="Arial" w:cs="Arial"/>
          <w:lang w:val="en-US"/>
        </w:rPr>
        <w:t>of VLE</w:t>
      </w:r>
      <w:r w:rsidR="002C22D8">
        <w:rPr>
          <w:rFonts w:ascii="Arial" w:hAnsi="Arial" w:cs="Arial"/>
          <w:lang w:val="en-US"/>
        </w:rPr>
        <w:t xml:space="preserve">. It begins with a brief </w:t>
      </w:r>
      <w:r w:rsidR="009322FC">
        <w:rPr>
          <w:rFonts w:ascii="Arial" w:hAnsi="Arial" w:cs="Arial"/>
          <w:lang w:val="en-US"/>
        </w:rPr>
        <w:t xml:space="preserve">historical background, then moves </w:t>
      </w:r>
      <w:r w:rsidR="00FE2304">
        <w:rPr>
          <w:rFonts w:ascii="Arial" w:hAnsi="Arial" w:cs="Arial"/>
          <w:lang w:val="en-US"/>
        </w:rPr>
        <w:t xml:space="preserve">on the general </w:t>
      </w:r>
      <w:r w:rsidR="005551D0">
        <w:rPr>
          <w:rFonts w:ascii="Arial" w:hAnsi="Arial" w:cs="Arial"/>
          <w:lang w:val="en-US"/>
        </w:rPr>
        <w:t xml:space="preserve">negative and positive </w:t>
      </w:r>
      <w:r w:rsidR="00FE2304">
        <w:rPr>
          <w:rFonts w:ascii="Arial" w:hAnsi="Arial" w:cs="Arial"/>
          <w:lang w:val="en-US"/>
        </w:rPr>
        <w:t>effects of VLE.</w:t>
      </w:r>
      <w:r w:rsidR="00B06C5B">
        <w:rPr>
          <w:rFonts w:ascii="Arial" w:hAnsi="Arial" w:cs="Arial"/>
          <w:lang w:val="en-US"/>
        </w:rPr>
        <w:t xml:space="preserve"> The final section is dedicated </w:t>
      </w:r>
      <w:r w:rsidR="004C033F">
        <w:rPr>
          <w:rFonts w:ascii="Arial" w:hAnsi="Arial" w:cs="Arial"/>
          <w:lang w:val="en-US"/>
        </w:rPr>
        <w:t xml:space="preserve">on a research based on a questionnaire created by the student and outlines the results of the </w:t>
      </w:r>
      <w:r w:rsidR="00BB3027">
        <w:rPr>
          <w:rFonts w:ascii="Arial" w:hAnsi="Arial" w:cs="Arial"/>
          <w:lang w:val="en-US"/>
        </w:rPr>
        <w:t>research based on the students’ answers.</w:t>
      </w:r>
    </w:p>
    <w:p w14:paraId="590337DB" w14:textId="6B82AE1D" w:rsidR="00BB3027" w:rsidRDefault="00BB3027" w:rsidP="00E015A4">
      <w:pPr>
        <w:spacing w:line="360" w:lineRule="auto"/>
        <w:rPr>
          <w:rFonts w:ascii="Arial" w:hAnsi="Arial" w:cs="Arial"/>
          <w:lang w:val="en-US"/>
        </w:rPr>
      </w:pPr>
    </w:p>
    <w:p w14:paraId="0F5E7B69" w14:textId="36B11BC6" w:rsidR="00BB3027" w:rsidRDefault="00BB3027" w:rsidP="00E015A4">
      <w:pPr>
        <w:spacing w:line="360" w:lineRule="auto"/>
        <w:rPr>
          <w:rFonts w:ascii="Arial" w:hAnsi="Arial" w:cs="Arial"/>
          <w:lang w:val="en-US"/>
        </w:rPr>
      </w:pPr>
    </w:p>
    <w:p w14:paraId="43835059" w14:textId="1FAE42DF" w:rsidR="00BB3027" w:rsidRDefault="00BB3027" w:rsidP="00E015A4">
      <w:pPr>
        <w:spacing w:line="360" w:lineRule="auto"/>
        <w:rPr>
          <w:rFonts w:ascii="Arial" w:hAnsi="Arial" w:cs="Arial"/>
          <w:lang w:val="en-US"/>
        </w:rPr>
      </w:pPr>
    </w:p>
    <w:p w14:paraId="7B4824FF" w14:textId="19C04F7D" w:rsidR="00BB3027" w:rsidRDefault="00BB3027" w:rsidP="00E015A4">
      <w:pPr>
        <w:spacing w:line="360" w:lineRule="auto"/>
        <w:rPr>
          <w:rFonts w:ascii="Arial" w:hAnsi="Arial" w:cs="Arial"/>
          <w:lang w:val="en-US"/>
        </w:rPr>
      </w:pPr>
    </w:p>
    <w:p w14:paraId="01B623D7" w14:textId="43898FC6" w:rsidR="00BB3027" w:rsidRDefault="00BB3027" w:rsidP="00E015A4">
      <w:pPr>
        <w:spacing w:line="360" w:lineRule="auto"/>
        <w:rPr>
          <w:rFonts w:ascii="Arial" w:hAnsi="Arial" w:cs="Arial"/>
          <w:lang w:val="en-US"/>
        </w:rPr>
      </w:pPr>
    </w:p>
    <w:p w14:paraId="0F5D8044" w14:textId="110E7950" w:rsidR="00BB3027" w:rsidRDefault="00BB3027" w:rsidP="00E015A4">
      <w:pPr>
        <w:spacing w:line="360" w:lineRule="auto"/>
        <w:rPr>
          <w:rFonts w:ascii="Arial" w:hAnsi="Arial" w:cs="Arial"/>
          <w:lang w:val="en-US"/>
        </w:rPr>
      </w:pPr>
    </w:p>
    <w:p w14:paraId="7350A5E9" w14:textId="77F9D028" w:rsidR="00BB3027" w:rsidRDefault="00BB3027" w:rsidP="00E015A4">
      <w:pPr>
        <w:spacing w:line="360" w:lineRule="auto"/>
        <w:rPr>
          <w:rFonts w:ascii="Arial" w:hAnsi="Arial" w:cs="Arial"/>
          <w:lang w:val="en-US"/>
        </w:rPr>
      </w:pPr>
    </w:p>
    <w:p w14:paraId="45B379C1" w14:textId="1152B842" w:rsidR="00BB3027" w:rsidRDefault="00BB3027" w:rsidP="00E015A4">
      <w:pPr>
        <w:spacing w:line="360" w:lineRule="auto"/>
        <w:rPr>
          <w:rFonts w:ascii="Arial" w:hAnsi="Arial" w:cs="Arial"/>
          <w:lang w:val="en-US"/>
        </w:rPr>
      </w:pPr>
    </w:p>
    <w:p w14:paraId="2D7378F8" w14:textId="41F49663" w:rsidR="00BB3027" w:rsidRDefault="00BB3027" w:rsidP="00E015A4">
      <w:pPr>
        <w:spacing w:line="360" w:lineRule="auto"/>
        <w:rPr>
          <w:rFonts w:ascii="Arial" w:hAnsi="Arial" w:cs="Arial"/>
          <w:lang w:val="en-US"/>
        </w:rPr>
      </w:pPr>
    </w:p>
    <w:p w14:paraId="5F3A3B11" w14:textId="57F8D29E" w:rsidR="00BB3027" w:rsidRDefault="00BB3027" w:rsidP="00E015A4">
      <w:pPr>
        <w:spacing w:line="360" w:lineRule="auto"/>
        <w:rPr>
          <w:rFonts w:ascii="Arial" w:hAnsi="Arial" w:cs="Arial"/>
          <w:lang w:val="en-US"/>
        </w:rPr>
      </w:pPr>
    </w:p>
    <w:p w14:paraId="62B6F306" w14:textId="77777777" w:rsidR="00403772" w:rsidRDefault="00403772" w:rsidP="00E015A4">
      <w:pPr>
        <w:spacing w:line="360" w:lineRule="auto"/>
        <w:rPr>
          <w:rFonts w:ascii="Arial" w:hAnsi="Arial" w:cs="Arial"/>
          <w:lang w:val="en-US"/>
        </w:rPr>
      </w:pPr>
    </w:p>
    <w:p w14:paraId="395E2698" w14:textId="62BFC41E" w:rsidR="00BB3027" w:rsidRPr="005551D0" w:rsidRDefault="00D93D0B" w:rsidP="00E015A4">
      <w:pPr>
        <w:spacing w:line="360" w:lineRule="auto"/>
        <w:rPr>
          <w:rFonts w:ascii="Arial" w:hAnsi="Arial" w:cs="Arial"/>
          <w:sz w:val="24"/>
          <w:szCs w:val="24"/>
          <w:u w:val="single"/>
          <w:lang w:val="en-US"/>
        </w:rPr>
      </w:pPr>
      <w:r w:rsidRPr="005551D0">
        <w:rPr>
          <w:rFonts w:ascii="Arial" w:hAnsi="Arial" w:cs="Arial"/>
          <w:sz w:val="24"/>
          <w:szCs w:val="24"/>
          <w:u w:val="single"/>
          <w:lang w:val="en-US"/>
        </w:rPr>
        <w:t>Historical background</w:t>
      </w:r>
    </w:p>
    <w:p w14:paraId="71D3A0F7" w14:textId="541B9965" w:rsidR="00D93D0B" w:rsidRDefault="0085576C" w:rsidP="00E015A4">
      <w:pPr>
        <w:spacing w:line="360" w:lineRule="auto"/>
        <w:rPr>
          <w:rFonts w:ascii="Arial" w:hAnsi="Arial" w:cs="Arial"/>
          <w:lang w:val="en-US"/>
        </w:rPr>
      </w:pPr>
      <w:r>
        <w:rPr>
          <w:rFonts w:ascii="Arial" w:hAnsi="Arial" w:cs="Arial"/>
          <w:lang w:val="en-US"/>
        </w:rPr>
        <w:t xml:space="preserve">Education used to be limited to a selected few with financial resources </w:t>
      </w:r>
      <w:r w:rsidR="00DA6740">
        <w:rPr>
          <w:rFonts w:ascii="Arial" w:hAnsi="Arial" w:cs="Arial"/>
          <w:lang w:val="en-US"/>
        </w:rPr>
        <w:t xml:space="preserve">and access to the institution. Technology, on the other hand, </w:t>
      </w:r>
      <w:r w:rsidR="00C04BBD">
        <w:rPr>
          <w:rFonts w:ascii="Arial" w:hAnsi="Arial" w:cs="Arial"/>
          <w:lang w:val="en-US"/>
        </w:rPr>
        <w:t xml:space="preserve">has helped to level the playing field. It increased the availability and the accessibility </w:t>
      </w:r>
      <w:r w:rsidR="00B825A3">
        <w:rPr>
          <w:rFonts w:ascii="Arial" w:hAnsi="Arial" w:cs="Arial"/>
          <w:lang w:val="en-US"/>
        </w:rPr>
        <w:t>of information. Starting with the invention of the printing machine all the way up to Google Books.</w:t>
      </w:r>
    </w:p>
    <w:p w14:paraId="41D89DE5" w14:textId="2EC60905" w:rsidR="00B825A3" w:rsidRDefault="00500FE2" w:rsidP="00E015A4">
      <w:pPr>
        <w:spacing w:line="360" w:lineRule="auto"/>
        <w:rPr>
          <w:rFonts w:ascii="Arial" w:hAnsi="Arial" w:cs="Arial"/>
          <w:lang w:val="en-US"/>
        </w:rPr>
      </w:pPr>
      <w:r>
        <w:rPr>
          <w:rFonts w:ascii="Arial" w:hAnsi="Arial" w:cs="Arial"/>
          <w:lang w:val="en-US"/>
        </w:rPr>
        <w:t xml:space="preserve">As </w:t>
      </w:r>
      <w:r w:rsidR="001F421F">
        <w:rPr>
          <w:rFonts w:ascii="Arial" w:hAnsi="Arial" w:cs="Arial"/>
          <w:lang w:val="en-US"/>
        </w:rPr>
        <w:t>a research by the team of Design Storm (2013) t</w:t>
      </w:r>
      <w:r w:rsidR="00617F5A">
        <w:rPr>
          <w:rFonts w:ascii="Arial" w:hAnsi="Arial" w:cs="Arial"/>
          <w:lang w:val="en-US"/>
        </w:rPr>
        <w:t xml:space="preserve">he first ever televised college credit course </w:t>
      </w:r>
      <w:r w:rsidR="00C123CA">
        <w:rPr>
          <w:rFonts w:ascii="Arial" w:hAnsi="Arial" w:cs="Arial"/>
          <w:lang w:val="en-US"/>
        </w:rPr>
        <w:t xml:space="preserve">was offered by the University of Huston, in the US. </w:t>
      </w:r>
      <w:r w:rsidR="007C4097">
        <w:rPr>
          <w:rFonts w:ascii="Arial" w:hAnsi="Arial" w:cs="Arial"/>
          <w:lang w:val="en-US"/>
        </w:rPr>
        <w:t xml:space="preserve">After that, a computerized instruction </w:t>
      </w:r>
      <w:r w:rsidR="0060127A">
        <w:rPr>
          <w:rFonts w:ascii="Arial" w:hAnsi="Arial" w:cs="Arial"/>
          <w:lang w:val="en-US"/>
        </w:rPr>
        <w:t xml:space="preserve">system called PLATO (Programmed Logic for Automated Teaching Operation) was developed. </w:t>
      </w:r>
      <w:r w:rsidR="00680E2B">
        <w:rPr>
          <w:rFonts w:ascii="Arial" w:hAnsi="Arial" w:cs="Arial"/>
          <w:lang w:val="en-US"/>
        </w:rPr>
        <w:t xml:space="preserve">Since that a lot of colleges and universities have begun to include online courses </w:t>
      </w:r>
      <w:r w:rsidR="003D77F0">
        <w:rPr>
          <w:rFonts w:ascii="Arial" w:hAnsi="Arial" w:cs="Arial"/>
          <w:lang w:val="en-US"/>
        </w:rPr>
        <w:t xml:space="preserve">in their curriculums. </w:t>
      </w:r>
    </w:p>
    <w:p w14:paraId="0B4DB1CE" w14:textId="0560C47A" w:rsidR="007C25D9" w:rsidRDefault="003D77F0" w:rsidP="007C25D9">
      <w:pPr>
        <w:spacing w:line="360" w:lineRule="auto"/>
        <w:rPr>
          <w:rFonts w:ascii="Arial" w:hAnsi="Arial" w:cs="Arial"/>
          <w:lang w:val="en-US"/>
        </w:rPr>
      </w:pPr>
      <w:r>
        <w:rPr>
          <w:rFonts w:ascii="Arial" w:hAnsi="Arial" w:cs="Arial"/>
          <w:lang w:val="en-US"/>
        </w:rPr>
        <w:t xml:space="preserve">Years later, </w:t>
      </w:r>
      <w:r w:rsidR="00DE764C">
        <w:rPr>
          <w:rFonts w:ascii="Arial" w:hAnsi="Arial" w:cs="Arial"/>
          <w:lang w:val="en-US"/>
        </w:rPr>
        <w:t>with the advent of the World Wide Web (WWW), plenty of LMS (L</w:t>
      </w:r>
      <w:r w:rsidR="00513FDD">
        <w:rPr>
          <w:rFonts w:ascii="Arial" w:hAnsi="Arial" w:cs="Arial"/>
          <w:lang w:val="en-US"/>
        </w:rPr>
        <w:t>earning Management System) emerged, including the most common, known as Moodle.</w:t>
      </w:r>
    </w:p>
    <w:p w14:paraId="6C5E35A3" w14:textId="307C0F2A" w:rsidR="00AD21E2" w:rsidRDefault="00AD21E2" w:rsidP="007C25D9">
      <w:pPr>
        <w:spacing w:line="360" w:lineRule="auto"/>
        <w:rPr>
          <w:rFonts w:ascii="Arial" w:hAnsi="Arial" w:cs="Arial"/>
          <w:lang w:val="en-US"/>
        </w:rPr>
      </w:pPr>
    </w:p>
    <w:p w14:paraId="225E7F4C" w14:textId="15A8CC67" w:rsidR="00AD21E2" w:rsidRPr="005551D0" w:rsidRDefault="00AD21E2" w:rsidP="007C25D9">
      <w:pPr>
        <w:spacing w:line="360" w:lineRule="auto"/>
        <w:rPr>
          <w:rFonts w:ascii="Arial" w:hAnsi="Arial" w:cs="Arial"/>
          <w:sz w:val="24"/>
          <w:szCs w:val="24"/>
          <w:u w:val="single"/>
          <w:lang w:val="en-US"/>
        </w:rPr>
      </w:pPr>
      <w:r w:rsidRPr="005551D0">
        <w:rPr>
          <w:rFonts w:ascii="Arial" w:hAnsi="Arial" w:cs="Arial"/>
          <w:sz w:val="24"/>
          <w:szCs w:val="24"/>
          <w:u w:val="single"/>
          <w:lang w:val="en-US"/>
        </w:rPr>
        <w:t>The negative impact of VLE</w:t>
      </w:r>
    </w:p>
    <w:p w14:paraId="16647FFD" w14:textId="77777777" w:rsidR="007F2362" w:rsidRDefault="00C82871" w:rsidP="007C25D9">
      <w:pPr>
        <w:spacing w:line="360" w:lineRule="auto"/>
        <w:rPr>
          <w:rFonts w:ascii="Arial" w:hAnsi="Arial" w:cs="Arial"/>
          <w:lang w:val="en-US"/>
        </w:rPr>
      </w:pPr>
      <w:r w:rsidRPr="00C82871">
        <w:rPr>
          <w:rFonts w:ascii="Arial" w:hAnsi="Arial" w:cs="Arial"/>
          <w:lang w:val="en-US"/>
        </w:rPr>
        <w:t xml:space="preserve">The coin, as we all know, has two sides. The Virtual Learning Environment does as well. Along with the many advantages, there are </w:t>
      </w:r>
      <w:r w:rsidR="00374CFD" w:rsidRPr="00C82871">
        <w:rPr>
          <w:rFonts w:ascii="Arial" w:hAnsi="Arial" w:cs="Arial"/>
          <w:lang w:val="en-US"/>
        </w:rPr>
        <w:t>several</w:t>
      </w:r>
      <w:r w:rsidR="00374CFD">
        <w:rPr>
          <w:rFonts w:ascii="Arial" w:hAnsi="Arial" w:cs="Arial"/>
          <w:lang w:val="en-US"/>
        </w:rPr>
        <w:t xml:space="preserve"> numbers</w:t>
      </w:r>
      <w:r w:rsidRPr="00C82871">
        <w:rPr>
          <w:rFonts w:ascii="Arial" w:hAnsi="Arial" w:cs="Arial"/>
          <w:lang w:val="en-US"/>
        </w:rPr>
        <w:t xml:space="preserve"> disadvantages to remember when implementing a VLE solution</w:t>
      </w:r>
      <w:r w:rsidR="00711292">
        <w:rPr>
          <w:rFonts w:ascii="Arial" w:hAnsi="Arial" w:cs="Arial"/>
          <w:lang w:val="en-US"/>
        </w:rPr>
        <w:t xml:space="preserve">. </w:t>
      </w:r>
    </w:p>
    <w:p w14:paraId="24C099E6" w14:textId="162C7D81" w:rsidR="00084D76" w:rsidRDefault="00551ECF" w:rsidP="007C25D9">
      <w:pPr>
        <w:spacing w:line="360" w:lineRule="auto"/>
        <w:rPr>
          <w:rFonts w:ascii="Arial" w:hAnsi="Arial" w:cs="Arial"/>
          <w:lang w:val="en-US"/>
        </w:rPr>
      </w:pPr>
      <w:r w:rsidRPr="00551ECF">
        <w:rPr>
          <w:rFonts w:ascii="Arial" w:hAnsi="Arial" w:cs="Arial"/>
          <w:lang w:val="en-US"/>
        </w:rPr>
        <w:t>For people who lack self-discipline or motivation, the flexibility of a virtual learning environment may become a challenge. It is difficult for them to remain focused and research effectively without close supervision and strict deadlines. Furthermore, since no one can see if you are using another computer when taking an online exam, VLE provides more ways to cheat on a test</w:t>
      </w:r>
      <w:r w:rsidR="00C962C7">
        <w:rPr>
          <w:rFonts w:ascii="Arial" w:hAnsi="Arial" w:cs="Arial"/>
          <w:lang w:val="en-US"/>
        </w:rPr>
        <w:t xml:space="preserve"> or actually doing everything yourself.</w:t>
      </w:r>
      <w:r w:rsidR="00F243A7">
        <w:rPr>
          <w:rFonts w:ascii="Arial" w:hAnsi="Arial" w:cs="Arial"/>
          <w:lang w:val="en-US"/>
        </w:rPr>
        <w:t xml:space="preserve">                                                                                      </w:t>
      </w:r>
      <w:r w:rsidR="007F2362">
        <w:rPr>
          <w:rFonts w:ascii="Arial" w:hAnsi="Arial" w:cs="Arial"/>
          <w:lang w:val="en-US"/>
        </w:rPr>
        <w:t xml:space="preserve">                      </w:t>
      </w:r>
      <w:r w:rsidR="00F243A7">
        <w:rPr>
          <w:rFonts w:ascii="Arial" w:hAnsi="Arial" w:cs="Arial"/>
          <w:lang w:val="en-US"/>
        </w:rPr>
        <w:t xml:space="preserve">  </w:t>
      </w:r>
      <w:r w:rsidR="00374CFD" w:rsidRPr="00F243A7">
        <w:rPr>
          <w:rFonts w:ascii="Arial" w:hAnsi="Arial" w:cs="Arial"/>
          <w:lang w:val="en-US"/>
        </w:rPr>
        <w:t>Even though</w:t>
      </w:r>
      <w:r w:rsidR="00F243A7" w:rsidRPr="00F243A7">
        <w:rPr>
          <w:rFonts w:ascii="Arial" w:hAnsi="Arial" w:cs="Arial"/>
          <w:lang w:val="en-US"/>
        </w:rPr>
        <w:t xml:space="preserve"> VLE systems provide a variety of communication mechanisms - chats, group discussions, and online lectures - they cannot provide the same interactions as face-to-face </w:t>
      </w:r>
      <w:r w:rsidR="00F243A7" w:rsidRPr="00F243A7">
        <w:rPr>
          <w:rFonts w:ascii="Arial" w:hAnsi="Arial" w:cs="Arial"/>
          <w:lang w:val="en-US"/>
        </w:rPr>
        <w:lastRenderedPageBreak/>
        <w:t xml:space="preserve">conversations. </w:t>
      </w:r>
      <w:r w:rsidR="001F421F">
        <w:rPr>
          <w:rFonts w:ascii="Arial" w:hAnsi="Arial" w:cs="Arial"/>
          <w:lang w:val="en-US"/>
        </w:rPr>
        <w:t>From the research of Armstrong S. (2013), t</w:t>
      </w:r>
      <w:r w:rsidR="00F243A7" w:rsidRPr="00F243A7">
        <w:rPr>
          <w:rFonts w:ascii="Arial" w:hAnsi="Arial" w:cs="Arial"/>
          <w:lang w:val="en-US"/>
        </w:rPr>
        <w:t>h</w:t>
      </w:r>
      <w:r w:rsidR="001F421F">
        <w:rPr>
          <w:rFonts w:ascii="Arial" w:hAnsi="Arial" w:cs="Arial"/>
          <w:lang w:val="en-US"/>
        </w:rPr>
        <w:t xml:space="preserve">e VLE </w:t>
      </w:r>
      <w:r w:rsidR="00F243A7" w:rsidRPr="00F243A7">
        <w:rPr>
          <w:rFonts w:ascii="Arial" w:hAnsi="Arial" w:cs="Arial"/>
          <w:lang w:val="en-US"/>
        </w:rPr>
        <w:t>not only discourages good relationships and mutual support within a group, but it also prevents students from learning communicative and conflict-resolution skills that would be useful in the real world.</w:t>
      </w:r>
      <w:r w:rsidR="00374CFD">
        <w:rPr>
          <w:rFonts w:ascii="Arial" w:hAnsi="Arial" w:cs="Arial"/>
          <w:lang w:val="en-US"/>
        </w:rPr>
        <w:t xml:space="preserve"> </w:t>
      </w:r>
      <w:r w:rsidR="00374CFD" w:rsidRPr="00374CFD">
        <w:rPr>
          <w:rFonts w:ascii="Arial" w:hAnsi="Arial" w:cs="Arial"/>
          <w:lang w:val="en-US"/>
        </w:rPr>
        <w:t>A weak internet connection is another issue with VLE, as it makes downloading resources and uploading homework difficult.</w:t>
      </w:r>
      <w:r w:rsidR="000537BE">
        <w:rPr>
          <w:rFonts w:ascii="Arial" w:hAnsi="Arial" w:cs="Arial"/>
          <w:lang w:val="en-US"/>
        </w:rPr>
        <w:t xml:space="preserve"> Another disadvantages about the VLE is the </w:t>
      </w:r>
      <w:r w:rsidR="006B447D">
        <w:rPr>
          <w:rFonts w:ascii="Arial" w:hAnsi="Arial" w:cs="Arial"/>
          <w:lang w:val="en-US"/>
        </w:rPr>
        <w:t>‘solo learning’, because if you need any clarification on a topic, it is not instantly available</w:t>
      </w:r>
      <w:r w:rsidR="00916C13">
        <w:rPr>
          <w:rFonts w:ascii="Arial" w:hAnsi="Arial" w:cs="Arial"/>
          <w:lang w:val="en-US"/>
        </w:rPr>
        <w:t xml:space="preserve">, </w:t>
      </w:r>
      <w:r w:rsidR="00BC21B4">
        <w:rPr>
          <w:rFonts w:ascii="Arial" w:hAnsi="Arial" w:cs="Arial"/>
          <w:lang w:val="en-US"/>
        </w:rPr>
        <w:t>as the answer may be delayed due to the online availability of the person who could answer the question.</w:t>
      </w:r>
      <w:r w:rsidR="004239B5">
        <w:rPr>
          <w:rFonts w:ascii="Arial" w:hAnsi="Arial" w:cs="Arial"/>
          <w:lang w:val="en-US"/>
        </w:rPr>
        <w:t xml:space="preserve">                                                                                                                                         </w:t>
      </w:r>
      <w:r w:rsidR="004239B5" w:rsidRPr="004239B5">
        <w:rPr>
          <w:rFonts w:ascii="Arial" w:hAnsi="Arial" w:cs="Arial"/>
          <w:lang w:val="en-US"/>
        </w:rPr>
        <w:t>Self-control is a virtue.</w:t>
      </w:r>
      <w:r w:rsidR="003D36DF">
        <w:rPr>
          <w:rFonts w:ascii="Arial" w:hAnsi="Arial" w:cs="Arial"/>
          <w:lang w:val="en-US"/>
        </w:rPr>
        <w:t xml:space="preserve"> </w:t>
      </w:r>
      <w:r w:rsidR="003D36DF" w:rsidRPr="003D36DF">
        <w:rPr>
          <w:rFonts w:ascii="Arial" w:hAnsi="Arial" w:cs="Arial"/>
          <w:lang w:val="en-US"/>
        </w:rPr>
        <w:t>A web-based course necessitates the development of individual time management skills. If you don't handle your time properly, you'll find yourself buried in an insuperable amount of coursework, as with so many stuffs. Online courses necessitate the need to set aside time to complete your studies. It implies that you must priorities online learning.</w:t>
      </w:r>
      <w:r w:rsidR="006A25E9">
        <w:rPr>
          <w:rFonts w:ascii="Arial" w:hAnsi="Arial" w:cs="Arial"/>
          <w:lang w:val="en-US"/>
        </w:rPr>
        <w:t xml:space="preserve"> </w:t>
      </w:r>
      <w:r w:rsidR="006A25E9" w:rsidRPr="006A25E9">
        <w:rPr>
          <w:rFonts w:ascii="Arial" w:hAnsi="Arial" w:cs="Arial"/>
          <w:lang w:val="en-US"/>
        </w:rPr>
        <w:t>You must be responsible for your own learning in online courses. You are entirely responsible for your education. Nobody will make you do it. Nobody may force you to study.</w:t>
      </w:r>
    </w:p>
    <w:p w14:paraId="6F695393" w14:textId="210FD95E" w:rsidR="006A25E9" w:rsidRDefault="00ED1A8E" w:rsidP="007C25D9">
      <w:pPr>
        <w:spacing w:line="360" w:lineRule="auto"/>
      </w:pPr>
      <w:r w:rsidRPr="00ED1A8E">
        <w:rPr>
          <w:rFonts w:ascii="Arial" w:hAnsi="Arial" w:cs="Arial"/>
          <w:lang w:val="en-US"/>
        </w:rPr>
        <w:t>In conclusion, online learning can be seen as a supplement to and expansion of traditional learning methods. Even the best online course can't completely replace face-to-face interaction with an instructor or the human bonds that form in a community. As a result, online learning can not be used to replace conventional classes.</w:t>
      </w:r>
      <w:r w:rsidR="001F112C">
        <w:t xml:space="preserve"> </w:t>
      </w:r>
    </w:p>
    <w:p w14:paraId="7812BB8B" w14:textId="01B1BFE2" w:rsidR="009D5C53" w:rsidRDefault="009D5C53" w:rsidP="007C25D9">
      <w:pPr>
        <w:spacing w:line="360" w:lineRule="auto"/>
      </w:pPr>
    </w:p>
    <w:p w14:paraId="1B1AE24C" w14:textId="3993A99A" w:rsidR="009D5C53" w:rsidRPr="005551D0" w:rsidRDefault="009D5C53" w:rsidP="007C25D9">
      <w:pPr>
        <w:spacing w:line="360" w:lineRule="auto"/>
        <w:rPr>
          <w:rFonts w:ascii="Arial" w:hAnsi="Arial" w:cs="Arial"/>
          <w:sz w:val="24"/>
          <w:szCs w:val="24"/>
          <w:u w:val="single"/>
          <w:lang w:val="en-US"/>
        </w:rPr>
      </w:pPr>
      <w:r w:rsidRPr="005551D0">
        <w:rPr>
          <w:rFonts w:ascii="Arial" w:hAnsi="Arial" w:cs="Arial"/>
          <w:sz w:val="24"/>
          <w:szCs w:val="24"/>
          <w:u w:val="single"/>
        </w:rPr>
        <w:t>The positive impact of VLE</w:t>
      </w:r>
    </w:p>
    <w:p w14:paraId="54E4344D" w14:textId="64AB0C1D" w:rsidR="00C421C1" w:rsidRDefault="00D00BB8" w:rsidP="007C25D9">
      <w:pPr>
        <w:spacing w:line="360" w:lineRule="auto"/>
        <w:rPr>
          <w:rFonts w:ascii="Arial" w:hAnsi="Arial" w:cs="Arial"/>
          <w:lang w:val="en-US"/>
        </w:rPr>
      </w:pPr>
      <w:r w:rsidRPr="00D00BB8">
        <w:rPr>
          <w:rFonts w:ascii="Arial" w:hAnsi="Arial" w:cs="Arial"/>
          <w:lang w:val="en-US"/>
        </w:rPr>
        <w:t xml:space="preserve">Many businesses switched to virtual meeting software to help to keep their businesses going during the recent coronavirus lockdowns. </w:t>
      </w:r>
      <w:r w:rsidR="00247F56" w:rsidRPr="00D00BB8">
        <w:rPr>
          <w:rFonts w:ascii="Arial" w:hAnsi="Arial" w:cs="Arial"/>
          <w:lang w:val="en-US"/>
        </w:rPr>
        <w:t>Also, several</w:t>
      </w:r>
      <w:r w:rsidRPr="00D00BB8">
        <w:rPr>
          <w:rFonts w:ascii="Arial" w:hAnsi="Arial" w:cs="Arial"/>
          <w:lang w:val="en-US"/>
        </w:rPr>
        <w:t xml:space="preserve"> universities began their new semesters with online lectures rather than face-to-face classes. The bottom line is that virtual classrooms can be very effective and are the technology of the future.</w:t>
      </w:r>
      <w:r w:rsidR="005F3EBF" w:rsidRPr="005F3EBF">
        <w:t xml:space="preserve"> </w:t>
      </w:r>
      <w:r w:rsidR="005F3EBF" w:rsidRPr="005F3EBF">
        <w:rPr>
          <w:rFonts w:ascii="Arial" w:hAnsi="Arial" w:cs="Arial"/>
          <w:lang w:val="en-US"/>
        </w:rPr>
        <w:t>Every new technology is implemented with the goal of making things easier, simpler, and quicker. The VLE implementation is no different.</w:t>
      </w:r>
    </w:p>
    <w:p w14:paraId="10FC9EF0" w14:textId="3376A00E" w:rsidR="00173B62" w:rsidRDefault="003A0E6B" w:rsidP="007C25D9">
      <w:pPr>
        <w:spacing w:line="360" w:lineRule="auto"/>
        <w:rPr>
          <w:rFonts w:ascii="Arial" w:hAnsi="Arial" w:cs="Arial"/>
          <w:lang w:val="en-US"/>
        </w:rPr>
      </w:pPr>
      <w:r w:rsidRPr="003A0E6B">
        <w:rPr>
          <w:rFonts w:ascii="Arial" w:hAnsi="Arial" w:cs="Arial"/>
          <w:lang w:val="en-US"/>
        </w:rPr>
        <w:t>The educational process becomes more flexible with the creation of VLE, particularly in terms of time. Students can better sync their studies with other plans and events when they have permanent and full access to all learning materials. Furthermore, students are allowed to work at their own pace. Everyone can read the texts and watch the videos as many times as they need to in order to fully comprehend the content.</w:t>
      </w:r>
      <w:r w:rsidR="00BC466C">
        <w:rPr>
          <w:rFonts w:ascii="Arial" w:hAnsi="Arial" w:cs="Arial"/>
          <w:lang w:val="en-US"/>
        </w:rPr>
        <w:t xml:space="preserve"> </w:t>
      </w:r>
      <w:r w:rsidR="00BC466C" w:rsidRPr="00BC466C">
        <w:rPr>
          <w:rFonts w:ascii="Arial" w:hAnsi="Arial" w:cs="Arial"/>
          <w:lang w:val="en-US"/>
        </w:rPr>
        <w:t>You will develop your digital skills while growing your expertise and skills in your field of study using the most advanced online learning technologies. As you continue to learn and research online, you can gain trust and become more efficient by using collaborative online resources including online assessments, homework drop boxes, and collaboration tools</w:t>
      </w:r>
      <w:r w:rsidR="00D861AC">
        <w:rPr>
          <w:rFonts w:ascii="Arial" w:hAnsi="Arial" w:cs="Arial"/>
          <w:lang w:val="en-US"/>
        </w:rPr>
        <w:t>, e-mail communications, and video presentations.</w:t>
      </w:r>
    </w:p>
    <w:p w14:paraId="482F6F73" w14:textId="6B445202" w:rsidR="00100B87" w:rsidRDefault="0025021E" w:rsidP="007C25D9">
      <w:pPr>
        <w:spacing w:line="360" w:lineRule="auto"/>
        <w:rPr>
          <w:rFonts w:ascii="Arial" w:hAnsi="Arial" w:cs="Arial"/>
          <w:lang w:val="en-US"/>
        </w:rPr>
      </w:pPr>
      <w:r w:rsidRPr="0025021E">
        <w:rPr>
          <w:rFonts w:ascii="Arial" w:hAnsi="Arial" w:cs="Arial"/>
          <w:lang w:val="en-US"/>
        </w:rPr>
        <w:t>The VLE serves as an ideal platform for cataloguing and exchanging resources and links in a variety of platforms, guiding students in the right direction while still allowing for meaningful study.</w:t>
      </w:r>
      <w:r w:rsidR="00682210" w:rsidRPr="00682210">
        <w:t xml:space="preserve"> </w:t>
      </w:r>
      <w:r w:rsidR="00682210" w:rsidRPr="00682210">
        <w:rPr>
          <w:rFonts w:ascii="Arial" w:hAnsi="Arial" w:cs="Arial"/>
          <w:lang w:val="en-US"/>
        </w:rPr>
        <w:lastRenderedPageBreak/>
        <w:t>Creating and storing learning activities centralized within the VLE is not only an excellent organizational tool, but it also allows for interaction and exchange of ideas among teammates, as well as reducing duplication of work between students.</w:t>
      </w:r>
    </w:p>
    <w:p w14:paraId="370B15E1" w14:textId="241A47C2" w:rsidR="007F167A" w:rsidRDefault="007F167A" w:rsidP="007C25D9">
      <w:pPr>
        <w:spacing w:line="360" w:lineRule="auto"/>
        <w:rPr>
          <w:rFonts w:ascii="Arial" w:hAnsi="Arial" w:cs="Arial"/>
          <w:lang w:val="en-US"/>
        </w:rPr>
      </w:pPr>
      <w:r>
        <w:rPr>
          <w:rFonts w:ascii="Arial" w:hAnsi="Arial" w:cs="Arial"/>
          <w:lang w:val="en-US"/>
        </w:rPr>
        <w:t>But is learning online as effective?</w:t>
      </w:r>
    </w:p>
    <w:p w14:paraId="1F3FAA21" w14:textId="02BB88B7" w:rsidR="007F167A" w:rsidRDefault="00B728CE" w:rsidP="00B42BB2">
      <w:pPr>
        <w:spacing w:line="360" w:lineRule="auto"/>
        <w:rPr>
          <w:rFonts w:ascii="Arial" w:hAnsi="Arial" w:cs="Arial"/>
          <w:lang w:val="en-US"/>
        </w:rPr>
      </w:pPr>
      <w:r w:rsidRPr="00B728CE">
        <w:rPr>
          <w:rFonts w:ascii="Arial" w:hAnsi="Arial" w:cs="Arial"/>
          <w:lang w:val="en-US"/>
        </w:rPr>
        <w:t>There is proof that online learning can be more efficient in a variety of ways to those that have access to appropriate technologies.</w:t>
      </w:r>
      <w:r w:rsidR="007418A2" w:rsidRPr="007418A2">
        <w:t xml:space="preserve"> </w:t>
      </w:r>
      <w:r w:rsidR="007418A2" w:rsidRPr="007418A2">
        <w:rPr>
          <w:rFonts w:ascii="Arial" w:hAnsi="Arial" w:cs="Arial"/>
          <w:lang w:val="en-US"/>
        </w:rPr>
        <w:t>According to some studies, students who learn online maintain 25-60% more content than those who learn in a classroom retain just 8-10%.</w:t>
      </w:r>
      <w:r w:rsidR="00B42BB2" w:rsidRPr="00B42BB2">
        <w:t xml:space="preserve"> </w:t>
      </w:r>
      <w:r w:rsidR="00B42BB2" w:rsidRPr="00B42BB2">
        <w:rPr>
          <w:rFonts w:ascii="Arial" w:hAnsi="Arial" w:cs="Arial"/>
          <w:lang w:val="en-US"/>
        </w:rPr>
        <w:t>This is due to the fact that students learn more quickly online.</w:t>
      </w:r>
      <w:r w:rsidR="00B42BB2">
        <w:rPr>
          <w:rFonts w:ascii="Arial" w:hAnsi="Arial" w:cs="Arial"/>
          <w:lang w:val="en-US"/>
        </w:rPr>
        <w:t xml:space="preserve"> </w:t>
      </w:r>
      <w:r w:rsidR="00B42BB2" w:rsidRPr="00B42BB2">
        <w:rPr>
          <w:rFonts w:ascii="Arial" w:hAnsi="Arial" w:cs="Arial"/>
          <w:lang w:val="en-US"/>
        </w:rPr>
        <w:t>However, the success of online learning varies by age group. Especially for the youngest, as children are easily distracted.</w:t>
      </w:r>
      <w:r w:rsidR="00EF78F0" w:rsidRPr="00EF78F0">
        <w:t xml:space="preserve"> </w:t>
      </w:r>
      <w:r w:rsidR="00EF78F0" w:rsidRPr="00EF78F0">
        <w:rPr>
          <w:rFonts w:ascii="Arial" w:hAnsi="Arial" w:cs="Arial"/>
          <w:lang w:val="en-US"/>
        </w:rPr>
        <w:t>To get the most out of online learning, a concerted effort must be made to have this structure and to replicate a physical class.</w:t>
      </w:r>
    </w:p>
    <w:p w14:paraId="6F788183" w14:textId="1D2C6348" w:rsidR="00E72EE7" w:rsidRDefault="00B725D4" w:rsidP="00B42BB2">
      <w:pPr>
        <w:spacing w:line="360" w:lineRule="auto"/>
        <w:rPr>
          <w:rFonts w:ascii="Arial" w:hAnsi="Arial" w:cs="Arial"/>
          <w:lang w:val="en-US"/>
        </w:rPr>
      </w:pPr>
      <w:r w:rsidRPr="00B725D4">
        <w:rPr>
          <w:rFonts w:ascii="Arial" w:hAnsi="Arial" w:cs="Arial"/>
          <w:lang w:val="en-US"/>
        </w:rPr>
        <w:t>In conclusion, there are numerous advantages of using a VLE, as well as numerous drawbacks; but, with the proper effort, online learning will replace face-to-face lessons, as all students would already have done due to the lockdowns.</w:t>
      </w:r>
    </w:p>
    <w:p w14:paraId="6DE30CA6" w14:textId="1B53B17E" w:rsidR="00B725D4" w:rsidRPr="005551D0" w:rsidRDefault="00B725D4" w:rsidP="00B42BB2">
      <w:pPr>
        <w:spacing w:line="360" w:lineRule="auto"/>
        <w:rPr>
          <w:rFonts w:ascii="Arial" w:hAnsi="Arial" w:cs="Arial"/>
          <w:sz w:val="24"/>
          <w:szCs w:val="24"/>
          <w:lang w:val="en-US"/>
        </w:rPr>
      </w:pPr>
    </w:p>
    <w:p w14:paraId="74CCF773" w14:textId="6F5D0B8A" w:rsidR="00F35330" w:rsidRPr="005551D0" w:rsidRDefault="00196244" w:rsidP="00B42BB2">
      <w:pPr>
        <w:spacing w:line="360" w:lineRule="auto"/>
        <w:rPr>
          <w:rFonts w:ascii="Arial" w:hAnsi="Arial" w:cs="Arial"/>
          <w:sz w:val="24"/>
          <w:szCs w:val="24"/>
          <w:u w:val="single"/>
          <w:lang w:val="en-US"/>
        </w:rPr>
      </w:pPr>
      <w:r>
        <w:rPr>
          <w:rFonts w:ascii="Arial" w:hAnsi="Arial" w:cs="Arial"/>
          <w:sz w:val="24"/>
          <w:szCs w:val="24"/>
          <w:u w:val="single"/>
          <w:lang w:val="en-US"/>
        </w:rPr>
        <w:t>Research and design methods</w:t>
      </w:r>
    </w:p>
    <w:p w14:paraId="622559E6" w14:textId="04E0D5B0" w:rsidR="00193934" w:rsidRDefault="006E7441" w:rsidP="00B42BB2">
      <w:pPr>
        <w:spacing w:line="360" w:lineRule="auto"/>
        <w:rPr>
          <w:rFonts w:ascii="Arial" w:hAnsi="Arial" w:cs="Arial"/>
          <w:lang w:val="en-US"/>
        </w:rPr>
      </w:pPr>
      <w:r>
        <w:rPr>
          <w:rFonts w:ascii="Arial" w:hAnsi="Arial" w:cs="Arial"/>
          <w:lang w:val="en-US"/>
        </w:rPr>
        <w:t>The re</w:t>
      </w:r>
      <w:r w:rsidR="003160DB">
        <w:rPr>
          <w:rFonts w:ascii="Arial" w:hAnsi="Arial" w:cs="Arial"/>
          <w:lang w:val="en-US"/>
        </w:rPr>
        <w:t xml:space="preserve">search was carried </w:t>
      </w:r>
      <w:r w:rsidR="00262F61">
        <w:rPr>
          <w:rFonts w:ascii="Arial" w:hAnsi="Arial" w:cs="Arial"/>
          <w:lang w:val="en-US"/>
        </w:rPr>
        <w:t>out in the form of a questionnaire</w:t>
      </w:r>
      <w:r w:rsidR="00930394">
        <w:rPr>
          <w:rFonts w:ascii="Arial" w:hAnsi="Arial" w:cs="Arial"/>
          <w:lang w:val="en-US"/>
        </w:rPr>
        <w:t xml:space="preserve"> all</w:t>
      </w:r>
      <w:r w:rsidR="002D281F">
        <w:rPr>
          <w:rFonts w:ascii="Arial" w:hAnsi="Arial" w:cs="Arial"/>
          <w:lang w:val="en-US"/>
        </w:rPr>
        <w:t>owing analysis with excel.</w:t>
      </w:r>
      <w:r w:rsidR="008F15EA">
        <w:rPr>
          <w:rFonts w:ascii="Arial" w:hAnsi="Arial" w:cs="Arial"/>
          <w:lang w:val="en-US"/>
        </w:rPr>
        <w:t xml:space="preserve"> The ten questions was about the Moodle environment and </w:t>
      </w:r>
      <w:r w:rsidR="00193934">
        <w:rPr>
          <w:rFonts w:ascii="Arial" w:hAnsi="Arial" w:cs="Arial"/>
          <w:lang w:val="en-US"/>
        </w:rPr>
        <w:t>the impact of it.</w:t>
      </w:r>
      <w:r w:rsidR="00612160">
        <w:rPr>
          <w:rFonts w:ascii="Arial" w:hAnsi="Arial" w:cs="Arial"/>
          <w:lang w:val="en-US"/>
        </w:rPr>
        <w:t xml:space="preserve"> The questionnaire was </w:t>
      </w:r>
      <w:r w:rsidR="00CA75E5">
        <w:rPr>
          <w:rFonts w:ascii="Arial" w:hAnsi="Arial" w:cs="Arial"/>
          <w:lang w:val="en-US"/>
        </w:rPr>
        <w:t>generated and organized b</w:t>
      </w:r>
      <w:r w:rsidR="009C7B5E">
        <w:rPr>
          <w:rFonts w:ascii="Arial" w:hAnsi="Arial" w:cs="Arial"/>
          <w:lang w:val="en-US"/>
        </w:rPr>
        <w:t>y asking the students about how confident they were with the Moodle environment.</w:t>
      </w:r>
    </w:p>
    <w:p w14:paraId="4072667A" w14:textId="6D444ACE" w:rsidR="009C7B5E" w:rsidRDefault="00AE638F" w:rsidP="00B42BB2">
      <w:pPr>
        <w:spacing w:line="360" w:lineRule="auto"/>
        <w:rPr>
          <w:rFonts w:ascii="Arial" w:hAnsi="Arial" w:cs="Arial"/>
          <w:lang w:val="en-US"/>
        </w:rPr>
      </w:pPr>
      <w:r>
        <w:rPr>
          <w:rFonts w:ascii="Arial" w:hAnsi="Arial" w:cs="Arial"/>
          <w:lang w:val="en-US"/>
        </w:rPr>
        <w:t>Q.1) Are you familiar with the Moodle environment?</w:t>
      </w:r>
    </w:p>
    <w:p w14:paraId="6FF6C4C8" w14:textId="3F7F3A70" w:rsidR="00AE638F" w:rsidRDefault="00AE638F" w:rsidP="00B42BB2">
      <w:pPr>
        <w:spacing w:line="360" w:lineRule="auto"/>
        <w:rPr>
          <w:rFonts w:ascii="Arial" w:hAnsi="Arial" w:cs="Arial"/>
          <w:lang w:val="en-US"/>
        </w:rPr>
      </w:pPr>
      <w:r>
        <w:rPr>
          <w:rFonts w:ascii="Arial" w:hAnsi="Arial" w:cs="Arial"/>
          <w:lang w:val="en-US"/>
        </w:rPr>
        <w:t xml:space="preserve">Q. 2) </w:t>
      </w:r>
      <w:r w:rsidR="004F7E2E">
        <w:rPr>
          <w:rFonts w:ascii="Arial" w:hAnsi="Arial" w:cs="Arial"/>
          <w:lang w:val="en-US"/>
        </w:rPr>
        <w:t>Is Moodle useful for your learning?</w:t>
      </w:r>
    </w:p>
    <w:p w14:paraId="0EF1C17E" w14:textId="70A03F6B" w:rsidR="004F7E2E" w:rsidRDefault="004F7E2E" w:rsidP="00B42BB2">
      <w:pPr>
        <w:spacing w:line="360" w:lineRule="auto"/>
        <w:rPr>
          <w:rFonts w:ascii="Arial" w:hAnsi="Arial" w:cs="Arial"/>
          <w:lang w:val="en-US"/>
        </w:rPr>
      </w:pPr>
      <w:r>
        <w:rPr>
          <w:rFonts w:ascii="Arial" w:hAnsi="Arial" w:cs="Arial"/>
          <w:lang w:val="en-US"/>
        </w:rPr>
        <w:t>Q. 3) How do you find Online Learning in terms of Moodle?</w:t>
      </w:r>
    </w:p>
    <w:p w14:paraId="4EADDF7C" w14:textId="3E38B1D3" w:rsidR="004F7E2E" w:rsidRDefault="004F7E2E" w:rsidP="00B42BB2">
      <w:pPr>
        <w:spacing w:line="360" w:lineRule="auto"/>
        <w:rPr>
          <w:rFonts w:ascii="Arial" w:hAnsi="Arial" w:cs="Arial"/>
          <w:lang w:val="en-US"/>
        </w:rPr>
      </w:pPr>
      <w:r>
        <w:rPr>
          <w:rFonts w:ascii="Arial" w:hAnsi="Arial" w:cs="Arial"/>
          <w:lang w:val="en-US"/>
        </w:rPr>
        <w:t xml:space="preserve">Q. 4) </w:t>
      </w:r>
      <w:r w:rsidR="00EC2AA5">
        <w:rPr>
          <w:rFonts w:ascii="Arial" w:hAnsi="Arial" w:cs="Arial"/>
          <w:lang w:val="en-US"/>
        </w:rPr>
        <w:t>On a scale 1 to 10 how much user friendly is Moodle?</w:t>
      </w:r>
    </w:p>
    <w:p w14:paraId="200ABF93" w14:textId="4BD8887F" w:rsidR="00EC2AA5" w:rsidRDefault="00EC2AA5" w:rsidP="00B42BB2">
      <w:pPr>
        <w:spacing w:line="360" w:lineRule="auto"/>
        <w:rPr>
          <w:rFonts w:ascii="Arial" w:hAnsi="Arial" w:cs="Arial"/>
          <w:lang w:val="en-US"/>
        </w:rPr>
      </w:pPr>
      <w:r>
        <w:rPr>
          <w:rFonts w:ascii="Arial" w:hAnsi="Arial" w:cs="Arial"/>
          <w:lang w:val="en-US"/>
        </w:rPr>
        <w:t>Q. 5) How often do you use Moodle?</w:t>
      </w:r>
    </w:p>
    <w:p w14:paraId="4CF93BF7" w14:textId="49EDACC9" w:rsidR="00EC2AA5" w:rsidRDefault="00EC2AA5" w:rsidP="00B42BB2">
      <w:pPr>
        <w:spacing w:line="360" w:lineRule="auto"/>
        <w:rPr>
          <w:rFonts w:ascii="Arial" w:hAnsi="Arial" w:cs="Arial"/>
          <w:lang w:val="en-US"/>
        </w:rPr>
      </w:pPr>
      <w:r>
        <w:rPr>
          <w:rFonts w:ascii="Arial" w:hAnsi="Arial" w:cs="Arial"/>
          <w:lang w:val="en-US"/>
        </w:rPr>
        <w:t xml:space="preserve">Q. 6) </w:t>
      </w:r>
      <w:r w:rsidR="003843E7">
        <w:rPr>
          <w:rFonts w:ascii="Arial" w:hAnsi="Arial" w:cs="Arial"/>
          <w:lang w:val="en-US"/>
        </w:rPr>
        <w:t>How do you feel about using Moodle?</w:t>
      </w:r>
    </w:p>
    <w:p w14:paraId="3E0A7156" w14:textId="12AC05DF" w:rsidR="003843E7" w:rsidRDefault="003843E7" w:rsidP="00B42BB2">
      <w:pPr>
        <w:spacing w:line="360" w:lineRule="auto"/>
        <w:rPr>
          <w:rFonts w:ascii="Arial" w:hAnsi="Arial" w:cs="Arial"/>
          <w:lang w:val="en-US"/>
        </w:rPr>
      </w:pPr>
      <w:r>
        <w:rPr>
          <w:rFonts w:ascii="Arial" w:hAnsi="Arial" w:cs="Arial"/>
          <w:lang w:val="en-US"/>
        </w:rPr>
        <w:t>Q. 7) Do you find easy to find the information you are looking for?</w:t>
      </w:r>
    </w:p>
    <w:p w14:paraId="6C6A0451" w14:textId="42AF6324" w:rsidR="003843E7" w:rsidRDefault="003843E7" w:rsidP="00B42BB2">
      <w:pPr>
        <w:spacing w:line="360" w:lineRule="auto"/>
        <w:rPr>
          <w:rFonts w:ascii="Arial" w:hAnsi="Arial" w:cs="Arial"/>
          <w:lang w:val="en-US"/>
        </w:rPr>
      </w:pPr>
      <w:r>
        <w:rPr>
          <w:rFonts w:ascii="Arial" w:hAnsi="Arial" w:cs="Arial"/>
          <w:lang w:val="en-US"/>
        </w:rPr>
        <w:t>Q. 8) Which setting do you use the most on Moodle?</w:t>
      </w:r>
    </w:p>
    <w:p w14:paraId="5D7B31B8" w14:textId="0BC7FC4F" w:rsidR="003843E7" w:rsidRDefault="003843E7" w:rsidP="00B42BB2">
      <w:pPr>
        <w:spacing w:line="360" w:lineRule="auto"/>
        <w:rPr>
          <w:rFonts w:ascii="Arial" w:hAnsi="Arial" w:cs="Arial"/>
          <w:lang w:val="en-US"/>
        </w:rPr>
      </w:pPr>
      <w:r>
        <w:rPr>
          <w:rFonts w:ascii="Arial" w:hAnsi="Arial" w:cs="Arial"/>
          <w:lang w:val="en-US"/>
        </w:rPr>
        <w:t xml:space="preserve">Q. 9) </w:t>
      </w:r>
      <w:r w:rsidR="00F32D31">
        <w:rPr>
          <w:rFonts w:ascii="Arial" w:hAnsi="Arial" w:cs="Arial"/>
          <w:lang w:val="en-US"/>
        </w:rPr>
        <w:t>What device do you use to connect to Moodle?</w:t>
      </w:r>
    </w:p>
    <w:p w14:paraId="12271BF3" w14:textId="69403390" w:rsidR="00F32D31" w:rsidRDefault="00F32D31" w:rsidP="00B42BB2">
      <w:pPr>
        <w:spacing w:line="360" w:lineRule="auto"/>
        <w:rPr>
          <w:rFonts w:ascii="Arial" w:hAnsi="Arial" w:cs="Arial"/>
          <w:lang w:val="en-US"/>
        </w:rPr>
      </w:pPr>
      <w:r>
        <w:rPr>
          <w:rFonts w:ascii="Arial" w:hAnsi="Arial" w:cs="Arial"/>
          <w:lang w:val="en-US"/>
        </w:rPr>
        <w:t>Q. 10) On a scale 1 to 5 how useful is Moodle for Online Learning?</w:t>
      </w:r>
    </w:p>
    <w:p w14:paraId="1598224D" w14:textId="1D534071" w:rsidR="004D1E5B" w:rsidRDefault="008F462F" w:rsidP="00B42BB2">
      <w:pPr>
        <w:spacing w:line="360" w:lineRule="auto"/>
        <w:rPr>
          <w:rFonts w:ascii="Arial" w:hAnsi="Arial" w:cs="Arial"/>
          <w:lang w:val="en-US"/>
        </w:rPr>
      </w:pPr>
      <w:r>
        <w:rPr>
          <w:rFonts w:ascii="Arial" w:hAnsi="Arial" w:cs="Arial"/>
          <w:lang w:val="en-US"/>
        </w:rPr>
        <w:lastRenderedPageBreak/>
        <w:t>These questions</w:t>
      </w:r>
      <w:r w:rsidR="00F32D31">
        <w:rPr>
          <w:rFonts w:ascii="Arial" w:hAnsi="Arial" w:cs="Arial"/>
          <w:lang w:val="en-US"/>
        </w:rPr>
        <w:t xml:space="preserve"> w</w:t>
      </w:r>
      <w:r w:rsidR="006D163C">
        <w:rPr>
          <w:rFonts w:ascii="Arial" w:hAnsi="Arial" w:cs="Arial"/>
          <w:lang w:val="en-US"/>
        </w:rPr>
        <w:t>ere</w:t>
      </w:r>
      <w:r w:rsidR="00F32D31">
        <w:rPr>
          <w:rFonts w:ascii="Arial" w:hAnsi="Arial" w:cs="Arial"/>
          <w:lang w:val="en-US"/>
        </w:rPr>
        <w:t xml:space="preserve"> asked to 5 students </w:t>
      </w:r>
      <w:r w:rsidR="00A178D4">
        <w:rPr>
          <w:rFonts w:ascii="Arial" w:hAnsi="Arial" w:cs="Arial"/>
          <w:lang w:val="en-US"/>
        </w:rPr>
        <w:t>(2 male, 3 female).</w:t>
      </w:r>
      <w:r w:rsidR="004D1E5B">
        <w:rPr>
          <w:rFonts w:ascii="Arial" w:hAnsi="Arial" w:cs="Arial"/>
          <w:lang w:val="en-US"/>
        </w:rPr>
        <w:t xml:space="preserve">  </w:t>
      </w:r>
      <w:r w:rsidR="006D163C">
        <w:rPr>
          <w:rFonts w:ascii="Arial" w:hAnsi="Arial" w:cs="Arial"/>
          <w:lang w:val="en-US"/>
        </w:rPr>
        <w:t xml:space="preserve">                                                    </w:t>
      </w:r>
      <w:r w:rsidR="004D1E5B">
        <w:rPr>
          <w:rFonts w:ascii="Arial" w:hAnsi="Arial" w:cs="Arial"/>
          <w:lang w:val="en-US"/>
        </w:rPr>
        <w:t>Some of the question was multiple choice</w:t>
      </w:r>
      <w:r w:rsidR="006D163C">
        <w:rPr>
          <w:rFonts w:ascii="Arial" w:hAnsi="Arial" w:cs="Arial"/>
          <w:lang w:val="en-US"/>
        </w:rPr>
        <w:t xml:space="preserve"> (</w:t>
      </w:r>
      <w:r w:rsidR="00BD7DF1">
        <w:rPr>
          <w:rFonts w:ascii="Arial" w:hAnsi="Arial" w:cs="Arial"/>
          <w:lang w:val="en-US"/>
        </w:rPr>
        <w:t xml:space="preserve">1, 2, 4, 5, 6, 7, 8, </w:t>
      </w:r>
      <w:r w:rsidR="00661006">
        <w:rPr>
          <w:rFonts w:ascii="Arial" w:hAnsi="Arial" w:cs="Arial"/>
          <w:lang w:val="en-US"/>
        </w:rPr>
        <w:t>10)</w:t>
      </w:r>
      <w:r w:rsidR="004D1E5B">
        <w:rPr>
          <w:rFonts w:ascii="Arial" w:hAnsi="Arial" w:cs="Arial"/>
          <w:lang w:val="en-US"/>
        </w:rPr>
        <w:t xml:space="preserve"> </w:t>
      </w:r>
      <w:r w:rsidR="00A74BC8">
        <w:rPr>
          <w:rFonts w:ascii="Arial" w:hAnsi="Arial" w:cs="Arial"/>
          <w:lang w:val="en-US"/>
        </w:rPr>
        <w:t xml:space="preserve">that asked </w:t>
      </w:r>
      <w:r w:rsidR="00B3776E">
        <w:rPr>
          <w:rFonts w:ascii="Arial" w:hAnsi="Arial" w:cs="Arial"/>
          <w:lang w:val="en-US"/>
        </w:rPr>
        <w:t>the respondents about their use of Moodle;</w:t>
      </w:r>
      <w:r w:rsidR="006D163C">
        <w:rPr>
          <w:rFonts w:ascii="Arial" w:hAnsi="Arial" w:cs="Arial"/>
          <w:lang w:val="en-US"/>
        </w:rPr>
        <w:t xml:space="preserve"> </w:t>
      </w:r>
      <w:r w:rsidR="00B3776E">
        <w:rPr>
          <w:rFonts w:ascii="Arial" w:hAnsi="Arial" w:cs="Arial"/>
          <w:lang w:val="en-US"/>
        </w:rPr>
        <w:t xml:space="preserve">some other questions </w:t>
      </w:r>
      <w:r>
        <w:rPr>
          <w:rFonts w:ascii="Arial" w:hAnsi="Arial" w:cs="Arial"/>
          <w:lang w:val="en-US"/>
        </w:rPr>
        <w:t xml:space="preserve">were responded by a likert </w:t>
      </w:r>
      <w:r w:rsidR="006D163C">
        <w:rPr>
          <w:rFonts w:ascii="Arial" w:hAnsi="Arial" w:cs="Arial"/>
          <w:lang w:val="en-US"/>
        </w:rPr>
        <w:t>scale</w:t>
      </w:r>
      <w:r w:rsidR="00661006">
        <w:rPr>
          <w:rFonts w:ascii="Arial" w:hAnsi="Arial" w:cs="Arial"/>
          <w:lang w:val="en-US"/>
        </w:rPr>
        <w:t xml:space="preserve"> (3, 9).</w:t>
      </w:r>
    </w:p>
    <w:p w14:paraId="1DDBE0F5" w14:textId="0D4ADB47" w:rsidR="00661006" w:rsidRDefault="00661006" w:rsidP="00B42BB2">
      <w:pPr>
        <w:spacing w:line="360" w:lineRule="auto"/>
        <w:rPr>
          <w:rFonts w:ascii="Arial" w:hAnsi="Arial" w:cs="Arial"/>
          <w:lang w:val="en-US"/>
        </w:rPr>
      </w:pPr>
    </w:p>
    <w:p w14:paraId="0D06978A" w14:textId="77777777" w:rsidR="00F03C67" w:rsidRDefault="00F03C67" w:rsidP="00B42BB2">
      <w:pPr>
        <w:spacing w:line="360" w:lineRule="auto"/>
        <w:rPr>
          <w:rFonts w:ascii="Arial" w:hAnsi="Arial" w:cs="Arial"/>
          <w:sz w:val="24"/>
          <w:szCs w:val="24"/>
          <w:u w:val="single"/>
          <w:lang w:val="en-US"/>
        </w:rPr>
      </w:pPr>
    </w:p>
    <w:p w14:paraId="2C859082" w14:textId="77777777" w:rsidR="00F03C67" w:rsidRDefault="00F03C67" w:rsidP="00B42BB2">
      <w:pPr>
        <w:spacing w:line="360" w:lineRule="auto"/>
        <w:rPr>
          <w:rFonts w:ascii="Arial" w:hAnsi="Arial" w:cs="Arial"/>
          <w:sz w:val="24"/>
          <w:szCs w:val="24"/>
          <w:u w:val="single"/>
          <w:lang w:val="en-US"/>
        </w:rPr>
      </w:pPr>
    </w:p>
    <w:p w14:paraId="3FB1D058" w14:textId="77777777" w:rsidR="00F03C67" w:rsidRDefault="00F03C67" w:rsidP="00B42BB2">
      <w:pPr>
        <w:spacing w:line="360" w:lineRule="auto"/>
        <w:rPr>
          <w:rFonts w:ascii="Arial" w:hAnsi="Arial" w:cs="Arial"/>
          <w:sz w:val="24"/>
          <w:szCs w:val="24"/>
          <w:u w:val="single"/>
          <w:lang w:val="en-US"/>
        </w:rPr>
      </w:pPr>
    </w:p>
    <w:p w14:paraId="71AB4A30" w14:textId="77777777" w:rsidR="006722E4" w:rsidRDefault="00F03C67" w:rsidP="00B42BB2">
      <w:pPr>
        <w:spacing w:line="360" w:lineRule="auto"/>
        <w:rPr>
          <w:rFonts w:ascii="Arial" w:hAnsi="Arial" w:cs="Arial"/>
          <w:sz w:val="24"/>
          <w:szCs w:val="24"/>
          <w:u w:val="single"/>
          <w:lang w:val="en-US"/>
        </w:rPr>
      </w:pPr>
      <w:r w:rsidRPr="00F03C67">
        <w:rPr>
          <w:rFonts w:ascii="Arial" w:hAnsi="Arial" w:cs="Arial"/>
          <w:sz w:val="24"/>
          <w:szCs w:val="24"/>
          <w:u w:val="single"/>
          <w:lang w:val="en-US"/>
        </w:rPr>
        <w:t>Data presentation, analysis and discussion</w:t>
      </w:r>
    </w:p>
    <w:p w14:paraId="44EDE8FD" w14:textId="60AC6FC6" w:rsidR="007D69F4" w:rsidRPr="006722E4" w:rsidRDefault="00320472" w:rsidP="00B42BB2">
      <w:pPr>
        <w:spacing w:line="360" w:lineRule="auto"/>
        <w:rPr>
          <w:rFonts w:ascii="Arial" w:hAnsi="Arial" w:cs="Arial"/>
          <w:sz w:val="24"/>
          <w:szCs w:val="24"/>
          <w:u w:val="single"/>
          <w:lang w:val="en-US"/>
        </w:rPr>
      </w:pPr>
      <w:r>
        <w:rPr>
          <w:rFonts w:ascii="Arial" w:hAnsi="Arial" w:cs="Arial"/>
          <w:lang w:val="en-US"/>
        </w:rPr>
        <w:t>In the following</w:t>
      </w:r>
      <w:r w:rsidR="006C3E87">
        <w:rPr>
          <w:rFonts w:ascii="Arial" w:hAnsi="Arial" w:cs="Arial"/>
          <w:lang w:val="en-US"/>
        </w:rPr>
        <w:t xml:space="preserve"> section each of the research question is addressed. Table one presents </w:t>
      </w:r>
      <w:r w:rsidR="00925A66">
        <w:rPr>
          <w:rFonts w:ascii="Arial" w:hAnsi="Arial" w:cs="Arial"/>
          <w:lang w:val="en-US"/>
        </w:rPr>
        <w:t>the overall results of the question ‘</w:t>
      </w:r>
      <w:r w:rsidR="007225F3">
        <w:rPr>
          <w:rFonts w:ascii="Arial" w:hAnsi="Arial" w:cs="Arial"/>
          <w:lang w:val="en-US"/>
        </w:rPr>
        <w:t>Are</w:t>
      </w:r>
      <w:r w:rsidR="00BD6930">
        <w:rPr>
          <w:rFonts w:ascii="Arial" w:hAnsi="Arial" w:cs="Arial"/>
          <w:lang w:val="en-US"/>
        </w:rPr>
        <w:t xml:space="preserve"> familiar are you with the Moodle environment?’</w:t>
      </w:r>
    </w:p>
    <w:p w14:paraId="0518D780" w14:textId="228EB54E" w:rsidR="00AC26F2" w:rsidRDefault="006722E4" w:rsidP="00B42BB2">
      <w:pPr>
        <w:spacing w:line="360" w:lineRule="auto"/>
        <w:rPr>
          <w:rFonts w:ascii="Arial" w:hAnsi="Arial" w:cs="Arial"/>
          <w:b/>
          <w:bCs/>
          <w:lang w:val="en-US"/>
        </w:rPr>
      </w:pPr>
      <w:r>
        <w:rPr>
          <w:noProof/>
        </w:rPr>
        <w:drawing>
          <wp:anchor distT="0" distB="0" distL="114300" distR="114300" simplePos="0" relativeHeight="251657728" behindDoc="0" locked="0" layoutInCell="1" allowOverlap="1" wp14:anchorId="557C9BA0" wp14:editId="1CF393E1">
            <wp:simplePos x="0" y="0"/>
            <wp:positionH relativeFrom="margin">
              <wp:align>left</wp:align>
            </wp:positionH>
            <wp:positionV relativeFrom="paragraph">
              <wp:posOffset>240665</wp:posOffset>
            </wp:positionV>
            <wp:extent cx="2009775" cy="2114550"/>
            <wp:effectExtent l="0" t="0" r="9525" b="0"/>
            <wp:wrapThrough wrapText="bothSides">
              <wp:wrapPolygon edited="0">
                <wp:start x="0" y="0"/>
                <wp:lineTo x="0" y="21405"/>
                <wp:lineTo x="21498" y="21405"/>
                <wp:lineTo x="21498" y="0"/>
                <wp:lineTo x="0" y="0"/>
              </wp:wrapPolygon>
            </wp:wrapThrough>
            <wp:docPr id="1" name="Grafico 1">
              <a:extLst xmlns:a="http://schemas.openxmlformats.org/drawingml/2006/main">
                <a:ext uri="{FF2B5EF4-FFF2-40B4-BE49-F238E27FC236}">
                  <a16:creationId xmlns:a16="http://schemas.microsoft.com/office/drawing/2014/main" id="{05374F7E-5648-4E2D-9D7A-E3ECB0EB56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sidR="00B95BB0" w:rsidRPr="00B95BB0">
        <w:rPr>
          <w:rFonts w:ascii="Arial" w:hAnsi="Arial" w:cs="Arial"/>
          <w:b/>
          <w:bCs/>
          <w:lang w:val="en-US"/>
        </w:rPr>
        <w:t xml:space="preserve">Tab. </w:t>
      </w:r>
      <w:r>
        <w:rPr>
          <w:rFonts w:ascii="Arial" w:hAnsi="Arial" w:cs="Arial"/>
          <w:b/>
          <w:bCs/>
          <w:lang w:val="en-US"/>
        </w:rPr>
        <w:t>1</w:t>
      </w:r>
    </w:p>
    <w:p w14:paraId="5ACB4BEC" w14:textId="46660D33" w:rsidR="00AC26F2" w:rsidRPr="00AC26F2" w:rsidRDefault="00AF5FA3" w:rsidP="00B42BB2">
      <w:pPr>
        <w:spacing w:line="360" w:lineRule="auto"/>
        <w:rPr>
          <w:rFonts w:ascii="Arial" w:hAnsi="Arial" w:cs="Arial"/>
          <w:b/>
          <w:bCs/>
          <w:lang w:val="en-US"/>
        </w:rPr>
      </w:pPr>
      <w:r>
        <w:rPr>
          <w:rFonts w:ascii="Arial" w:hAnsi="Arial" w:cs="Arial"/>
          <w:lang w:val="en-US"/>
        </w:rPr>
        <w:t>The 80% of the students answered that they are familiar wi</w:t>
      </w:r>
      <w:r w:rsidR="007225F3">
        <w:rPr>
          <w:rFonts w:ascii="Arial" w:hAnsi="Arial" w:cs="Arial"/>
          <w:lang w:val="en-US"/>
        </w:rPr>
        <w:t>th the Moodle environment</w:t>
      </w:r>
      <w:r w:rsidR="00523FD8">
        <w:rPr>
          <w:rFonts w:ascii="Arial" w:hAnsi="Arial" w:cs="Arial"/>
          <w:lang w:val="en-US"/>
        </w:rPr>
        <w:t xml:space="preserve"> and only the 20% of the students answered that is not familiar</w:t>
      </w:r>
      <w:r w:rsidR="00B95BB0">
        <w:rPr>
          <w:rFonts w:ascii="Arial" w:hAnsi="Arial" w:cs="Arial"/>
          <w:lang w:val="en-US"/>
        </w:rPr>
        <w:t>.</w:t>
      </w:r>
      <w:r w:rsidR="006722E4">
        <w:rPr>
          <w:rFonts w:ascii="Arial" w:hAnsi="Arial" w:cs="Arial"/>
          <w:lang w:val="en-US"/>
        </w:rPr>
        <w:t xml:space="preserve"> </w:t>
      </w:r>
    </w:p>
    <w:p w14:paraId="79D06B6F" w14:textId="5B8FF31F" w:rsidR="00AC26F2" w:rsidRDefault="00AC26F2" w:rsidP="00B42BB2">
      <w:pPr>
        <w:spacing w:line="360" w:lineRule="auto"/>
        <w:rPr>
          <w:rFonts w:ascii="Arial" w:hAnsi="Arial" w:cs="Arial"/>
          <w:lang w:val="en-US"/>
        </w:rPr>
      </w:pPr>
    </w:p>
    <w:p w14:paraId="2FAB96CC" w14:textId="5EF04C45" w:rsidR="00AC26F2" w:rsidRDefault="00AC26F2" w:rsidP="00B42BB2">
      <w:pPr>
        <w:spacing w:line="360" w:lineRule="auto"/>
        <w:rPr>
          <w:rFonts w:ascii="Arial" w:hAnsi="Arial" w:cs="Arial"/>
          <w:lang w:val="en-US"/>
        </w:rPr>
      </w:pPr>
    </w:p>
    <w:p w14:paraId="714935E9" w14:textId="328EE3D5" w:rsidR="00AC26F2" w:rsidRDefault="00AC26F2" w:rsidP="00B42BB2">
      <w:pPr>
        <w:spacing w:line="360" w:lineRule="auto"/>
        <w:rPr>
          <w:rFonts w:ascii="Arial" w:hAnsi="Arial" w:cs="Arial"/>
          <w:lang w:val="en-US"/>
        </w:rPr>
      </w:pPr>
    </w:p>
    <w:p w14:paraId="22E70A68" w14:textId="77777777" w:rsidR="00AC26F2" w:rsidRDefault="00AC26F2" w:rsidP="00B42BB2">
      <w:pPr>
        <w:spacing w:line="360" w:lineRule="auto"/>
        <w:rPr>
          <w:rFonts w:ascii="Arial" w:hAnsi="Arial" w:cs="Arial"/>
          <w:lang w:val="en-US"/>
        </w:rPr>
      </w:pPr>
    </w:p>
    <w:p w14:paraId="78FF4B57" w14:textId="68134245" w:rsidR="00D00438" w:rsidRPr="006722E4" w:rsidRDefault="00D00438" w:rsidP="00B42BB2">
      <w:pPr>
        <w:spacing w:line="360" w:lineRule="auto"/>
        <w:rPr>
          <w:rFonts w:ascii="Arial" w:hAnsi="Arial" w:cs="Arial"/>
          <w:lang w:val="en-US"/>
        </w:rPr>
      </w:pPr>
    </w:p>
    <w:tbl>
      <w:tblPr>
        <w:tblStyle w:val="Grigliatabella"/>
        <w:tblpPr w:leftFromText="141" w:rightFromText="141" w:vertAnchor="text" w:horzAnchor="margin" w:tblpY="446"/>
        <w:tblW w:w="0" w:type="auto"/>
        <w:tblLook w:val="04A0" w:firstRow="1" w:lastRow="0" w:firstColumn="1" w:lastColumn="0" w:noHBand="0" w:noVBand="1"/>
      </w:tblPr>
      <w:tblGrid>
        <w:gridCol w:w="2755"/>
        <w:gridCol w:w="892"/>
        <w:gridCol w:w="877"/>
      </w:tblGrid>
      <w:tr w:rsidR="00AC26F2" w14:paraId="217C90A0" w14:textId="77777777" w:rsidTr="00AC26F2">
        <w:trPr>
          <w:trHeight w:val="404"/>
        </w:trPr>
        <w:tc>
          <w:tcPr>
            <w:tcW w:w="2755" w:type="dxa"/>
          </w:tcPr>
          <w:p w14:paraId="2E9546F7" w14:textId="77777777" w:rsidR="00AC26F2" w:rsidRDefault="00AC26F2" w:rsidP="00AC26F2">
            <w:pPr>
              <w:spacing w:line="360" w:lineRule="auto"/>
              <w:rPr>
                <w:rFonts w:ascii="Arial" w:hAnsi="Arial" w:cs="Arial"/>
                <w:lang w:val="en-US"/>
              </w:rPr>
            </w:pPr>
            <w:r>
              <w:rPr>
                <w:rFonts w:ascii="Arial" w:hAnsi="Arial" w:cs="Arial"/>
                <w:lang w:val="en-US"/>
              </w:rPr>
              <w:t>Answer options</w:t>
            </w:r>
          </w:p>
        </w:tc>
        <w:tc>
          <w:tcPr>
            <w:tcW w:w="892" w:type="dxa"/>
          </w:tcPr>
          <w:p w14:paraId="2FD03DC9" w14:textId="77777777" w:rsidR="00AC26F2" w:rsidRDefault="00AC26F2" w:rsidP="00AC26F2">
            <w:pPr>
              <w:spacing w:line="360" w:lineRule="auto"/>
              <w:rPr>
                <w:rFonts w:ascii="Arial" w:hAnsi="Arial" w:cs="Arial"/>
                <w:lang w:val="en-US"/>
              </w:rPr>
            </w:pPr>
            <w:r>
              <w:rPr>
                <w:rFonts w:ascii="Arial" w:hAnsi="Arial" w:cs="Arial"/>
                <w:lang w:val="en-US"/>
              </w:rPr>
              <w:t>Yes</w:t>
            </w:r>
          </w:p>
        </w:tc>
        <w:tc>
          <w:tcPr>
            <w:tcW w:w="877" w:type="dxa"/>
          </w:tcPr>
          <w:p w14:paraId="62DF0981" w14:textId="77777777" w:rsidR="00AC26F2" w:rsidRDefault="00AC26F2" w:rsidP="00AC26F2">
            <w:pPr>
              <w:spacing w:line="360" w:lineRule="auto"/>
              <w:rPr>
                <w:rFonts w:ascii="Arial" w:hAnsi="Arial" w:cs="Arial"/>
                <w:lang w:val="en-US"/>
              </w:rPr>
            </w:pPr>
            <w:r>
              <w:rPr>
                <w:rFonts w:ascii="Arial" w:hAnsi="Arial" w:cs="Arial"/>
                <w:lang w:val="en-US"/>
              </w:rPr>
              <w:t>No</w:t>
            </w:r>
          </w:p>
        </w:tc>
      </w:tr>
      <w:tr w:rsidR="00AC26F2" w14:paraId="30CD3051" w14:textId="77777777" w:rsidTr="00AC26F2">
        <w:trPr>
          <w:trHeight w:val="808"/>
        </w:trPr>
        <w:tc>
          <w:tcPr>
            <w:tcW w:w="2755" w:type="dxa"/>
          </w:tcPr>
          <w:p w14:paraId="42C52025" w14:textId="77777777" w:rsidR="00AC26F2" w:rsidRDefault="00AC26F2" w:rsidP="00AC26F2">
            <w:pPr>
              <w:spacing w:line="360" w:lineRule="auto"/>
              <w:rPr>
                <w:rFonts w:ascii="Arial" w:hAnsi="Arial" w:cs="Arial"/>
                <w:lang w:val="en-US"/>
              </w:rPr>
            </w:pPr>
            <w:r>
              <w:rPr>
                <w:rFonts w:ascii="Arial" w:hAnsi="Arial" w:cs="Arial"/>
                <w:lang w:val="en-US"/>
              </w:rPr>
              <w:t>Is Moodle useful for your learning?</w:t>
            </w:r>
          </w:p>
        </w:tc>
        <w:tc>
          <w:tcPr>
            <w:tcW w:w="892" w:type="dxa"/>
          </w:tcPr>
          <w:p w14:paraId="1F6EF300" w14:textId="77777777" w:rsidR="00AC26F2" w:rsidRDefault="00AC26F2" w:rsidP="00AC26F2">
            <w:pPr>
              <w:spacing w:line="360" w:lineRule="auto"/>
              <w:rPr>
                <w:rFonts w:ascii="Arial" w:hAnsi="Arial" w:cs="Arial"/>
                <w:lang w:val="en-US"/>
              </w:rPr>
            </w:pPr>
            <w:r>
              <w:rPr>
                <w:rFonts w:ascii="Arial" w:hAnsi="Arial" w:cs="Arial"/>
                <w:lang w:val="en-US"/>
              </w:rPr>
              <w:t>4</w:t>
            </w:r>
          </w:p>
          <w:p w14:paraId="7E6D0C61" w14:textId="77777777" w:rsidR="00AC26F2" w:rsidRDefault="00AC26F2" w:rsidP="00AC26F2">
            <w:pPr>
              <w:spacing w:line="360" w:lineRule="auto"/>
              <w:rPr>
                <w:rFonts w:ascii="Arial" w:hAnsi="Arial" w:cs="Arial"/>
                <w:lang w:val="en-US"/>
              </w:rPr>
            </w:pPr>
            <w:r>
              <w:rPr>
                <w:rFonts w:ascii="Arial" w:hAnsi="Arial" w:cs="Arial"/>
                <w:lang w:val="en-US"/>
              </w:rPr>
              <w:t>80%</w:t>
            </w:r>
          </w:p>
        </w:tc>
        <w:tc>
          <w:tcPr>
            <w:tcW w:w="877" w:type="dxa"/>
          </w:tcPr>
          <w:p w14:paraId="3880ED16" w14:textId="77777777" w:rsidR="00AC26F2" w:rsidRDefault="00AC26F2" w:rsidP="00AC26F2">
            <w:pPr>
              <w:spacing w:line="360" w:lineRule="auto"/>
              <w:rPr>
                <w:rFonts w:ascii="Arial" w:hAnsi="Arial" w:cs="Arial"/>
                <w:lang w:val="en-US"/>
              </w:rPr>
            </w:pPr>
            <w:r>
              <w:rPr>
                <w:rFonts w:ascii="Arial" w:hAnsi="Arial" w:cs="Arial"/>
                <w:lang w:val="en-US"/>
              </w:rPr>
              <w:t>1</w:t>
            </w:r>
          </w:p>
          <w:p w14:paraId="4514249B" w14:textId="77777777" w:rsidR="00AC26F2" w:rsidRDefault="00AC26F2" w:rsidP="00AC26F2">
            <w:pPr>
              <w:spacing w:line="360" w:lineRule="auto"/>
              <w:rPr>
                <w:rFonts w:ascii="Arial" w:hAnsi="Arial" w:cs="Arial"/>
                <w:lang w:val="en-US"/>
              </w:rPr>
            </w:pPr>
            <w:r>
              <w:rPr>
                <w:rFonts w:ascii="Arial" w:hAnsi="Arial" w:cs="Arial"/>
                <w:lang w:val="en-US"/>
              </w:rPr>
              <w:t>20%</w:t>
            </w:r>
          </w:p>
        </w:tc>
      </w:tr>
      <w:tr w:rsidR="00AC26F2" w14:paraId="2C0EA4DE" w14:textId="77777777" w:rsidTr="00AC26F2">
        <w:trPr>
          <w:trHeight w:val="808"/>
        </w:trPr>
        <w:tc>
          <w:tcPr>
            <w:tcW w:w="2755" w:type="dxa"/>
          </w:tcPr>
          <w:p w14:paraId="4AC35D61" w14:textId="77777777" w:rsidR="00AC26F2" w:rsidRDefault="00AC26F2" w:rsidP="00AC26F2">
            <w:pPr>
              <w:spacing w:line="360" w:lineRule="auto"/>
              <w:rPr>
                <w:rFonts w:ascii="Arial" w:hAnsi="Arial" w:cs="Arial"/>
                <w:lang w:val="en-US"/>
              </w:rPr>
            </w:pPr>
            <w:r>
              <w:rPr>
                <w:rFonts w:ascii="Arial" w:hAnsi="Arial" w:cs="Arial"/>
                <w:lang w:val="en-US"/>
              </w:rPr>
              <w:t>Do you find easy to find information you are looking for?</w:t>
            </w:r>
          </w:p>
        </w:tc>
        <w:tc>
          <w:tcPr>
            <w:tcW w:w="892" w:type="dxa"/>
          </w:tcPr>
          <w:p w14:paraId="43E236CB" w14:textId="77777777" w:rsidR="00AC26F2" w:rsidRDefault="00AC26F2" w:rsidP="00AC26F2">
            <w:pPr>
              <w:spacing w:line="360" w:lineRule="auto"/>
              <w:rPr>
                <w:rFonts w:ascii="Arial" w:hAnsi="Arial" w:cs="Arial"/>
                <w:lang w:val="en-US"/>
              </w:rPr>
            </w:pPr>
            <w:r>
              <w:rPr>
                <w:rFonts w:ascii="Arial" w:hAnsi="Arial" w:cs="Arial"/>
                <w:lang w:val="en-US"/>
              </w:rPr>
              <w:t>4</w:t>
            </w:r>
          </w:p>
          <w:p w14:paraId="585CDA71" w14:textId="77777777" w:rsidR="00AC26F2" w:rsidRDefault="00AC26F2" w:rsidP="00AC26F2">
            <w:pPr>
              <w:spacing w:line="360" w:lineRule="auto"/>
              <w:rPr>
                <w:rFonts w:ascii="Arial" w:hAnsi="Arial" w:cs="Arial"/>
                <w:lang w:val="en-US"/>
              </w:rPr>
            </w:pPr>
            <w:r>
              <w:rPr>
                <w:rFonts w:ascii="Arial" w:hAnsi="Arial" w:cs="Arial"/>
                <w:lang w:val="en-US"/>
              </w:rPr>
              <w:t>80%</w:t>
            </w:r>
          </w:p>
        </w:tc>
        <w:tc>
          <w:tcPr>
            <w:tcW w:w="877" w:type="dxa"/>
          </w:tcPr>
          <w:p w14:paraId="7D3512F0" w14:textId="772A92AD" w:rsidR="00AC26F2" w:rsidRDefault="00AC26F2" w:rsidP="00AC26F2">
            <w:pPr>
              <w:spacing w:line="360" w:lineRule="auto"/>
              <w:rPr>
                <w:rFonts w:ascii="Arial" w:hAnsi="Arial" w:cs="Arial"/>
                <w:lang w:val="en-US"/>
              </w:rPr>
            </w:pPr>
            <w:r>
              <w:rPr>
                <w:rFonts w:ascii="Arial" w:hAnsi="Arial" w:cs="Arial"/>
                <w:lang w:val="en-US"/>
              </w:rPr>
              <w:t>1</w:t>
            </w:r>
          </w:p>
          <w:p w14:paraId="782484FC" w14:textId="4D4BDFB1" w:rsidR="00AC26F2" w:rsidRDefault="00AC26F2" w:rsidP="00AC26F2">
            <w:pPr>
              <w:spacing w:line="360" w:lineRule="auto"/>
              <w:rPr>
                <w:rFonts w:ascii="Arial" w:hAnsi="Arial" w:cs="Arial"/>
                <w:lang w:val="en-US"/>
              </w:rPr>
            </w:pPr>
            <w:r>
              <w:rPr>
                <w:rFonts w:ascii="Arial" w:hAnsi="Arial" w:cs="Arial"/>
                <w:lang w:val="en-US"/>
              </w:rPr>
              <w:t>20%</w:t>
            </w:r>
          </w:p>
        </w:tc>
      </w:tr>
    </w:tbl>
    <w:p w14:paraId="5B5C8A7E" w14:textId="60E37864" w:rsidR="00B95BB0" w:rsidRPr="00AC26F2" w:rsidRDefault="00AC26F2" w:rsidP="00B42BB2">
      <w:pPr>
        <w:spacing w:line="360" w:lineRule="auto"/>
        <w:rPr>
          <w:rFonts w:ascii="Arial" w:hAnsi="Arial" w:cs="Arial"/>
          <w:b/>
          <w:bCs/>
          <w:lang w:val="en-US"/>
        </w:rPr>
      </w:pPr>
      <w:r w:rsidRPr="00AC26F2">
        <w:rPr>
          <w:rFonts w:ascii="Arial" w:hAnsi="Arial" w:cs="Arial"/>
          <w:b/>
          <w:bCs/>
          <w:lang w:val="en-US"/>
        </w:rPr>
        <w:t>Tab. 2</w:t>
      </w:r>
    </w:p>
    <w:p w14:paraId="42780EC2" w14:textId="349994D9" w:rsidR="006722E4" w:rsidRDefault="00AC26F2" w:rsidP="00B42BB2">
      <w:pPr>
        <w:spacing w:line="360" w:lineRule="auto"/>
        <w:rPr>
          <w:rFonts w:ascii="Arial" w:hAnsi="Arial" w:cs="Arial"/>
          <w:lang w:val="en-US"/>
        </w:rPr>
      </w:pPr>
      <w:r>
        <w:rPr>
          <w:rFonts w:ascii="Arial" w:hAnsi="Arial" w:cs="Arial"/>
          <w:lang w:val="en-US"/>
        </w:rPr>
        <w:t>By the results of the two questions</w:t>
      </w:r>
      <w:r w:rsidR="009D188B">
        <w:rPr>
          <w:rFonts w:ascii="Arial" w:hAnsi="Arial" w:cs="Arial"/>
          <w:lang w:val="en-US"/>
        </w:rPr>
        <w:t xml:space="preserve"> which indicates if the students f</w:t>
      </w:r>
      <w:r w:rsidR="002B6294">
        <w:rPr>
          <w:rFonts w:ascii="Arial" w:hAnsi="Arial" w:cs="Arial"/>
          <w:lang w:val="en-US"/>
        </w:rPr>
        <w:t>ind</w:t>
      </w:r>
      <w:r w:rsidR="009D188B">
        <w:rPr>
          <w:rFonts w:ascii="Arial" w:hAnsi="Arial" w:cs="Arial"/>
          <w:lang w:val="en-US"/>
        </w:rPr>
        <w:t xml:space="preserve"> useful Moodle for their Online Learning and if they find it easy to find the </w:t>
      </w:r>
      <w:r w:rsidR="0004576E">
        <w:rPr>
          <w:rFonts w:ascii="Arial" w:hAnsi="Arial" w:cs="Arial"/>
          <w:lang w:val="en-US"/>
        </w:rPr>
        <w:t>information</w:t>
      </w:r>
      <w:r w:rsidR="009D188B">
        <w:rPr>
          <w:rFonts w:ascii="Arial" w:hAnsi="Arial" w:cs="Arial"/>
          <w:lang w:val="en-US"/>
        </w:rPr>
        <w:t xml:space="preserve"> they are looking for</w:t>
      </w:r>
      <w:r w:rsidR="002B6294">
        <w:rPr>
          <w:rFonts w:ascii="Arial" w:hAnsi="Arial" w:cs="Arial"/>
          <w:lang w:val="en-US"/>
        </w:rPr>
        <w:t xml:space="preserve"> we have got the same results. </w:t>
      </w:r>
      <w:r w:rsidR="005D3DDE">
        <w:rPr>
          <w:rFonts w:ascii="Arial" w:hAnsi="Arial" w:cs="Arial"/>
          <w:lang w:val="en-US"/>
        </w:rPr>
        <w:t xml:space="preserve">80% of them find useful Moodle and 20% of them disagree; for the </w:t>
      </w:r>
      <w:r w:rsidR="0014519B">
        <w:rPr>
          <w:rFonts w:ascii="Arial" w:hAnsi="Arial" w:cs="Arial"/>
          <w:lang w:val="en-US"/>
        </w:rPr>
        <w:t xml:space="preserve">second question, 80% of the students </w:t>
      </w:r>
      <w:r w:rsidR="0004576E">
        <w:rPr>
          <w:rFonts w:ascii="Arial" w:hAnsi="Arial" w:cs="Arial"/>
          <w:lang w:val="en-US"/>
        </w:rPr>
        <w:t>find easy to find the information they are looking for and the 20% of them did not find it easy.</w:t>
      </w:r>
    </w:p>
    <w:p w14:paraId="78A6BB91" w14:textId="2F76A0F7" w:rsidR="006722E4" w:rsidRDefault="006722E4" w:rsidP="00B42BB2">
      <w:pPr>
        <w:spacing w:line="360" w:lineRule="auto"/>
        <w:rPr>
          <w:rFonts w:ascii="Arial" w:hAnsi="Arial" w:cs="Arial"/>
          <w:lang w:val="en-US"/>
        </w:rPr>
      </w:pPr>
    </w:p>
    <w:p w14:paraId="48ADBDAE" w14:textId="6801C7BF" w:rsidR="00AC26F2" w:rsidRDefault="00AC26F2" w:rsidP="00B42BB2">
      <w:pPr>
        <w:spacing w:line="360" w:lineRule="auto"/>
        <w:rPr>
          <w:rFonts w:ascii="Arial" w:hAnsi="Arial" w:cs="Arial"/>
          <w:b/>
          <w:bCs/>
          <w:lang w:val="en-US"/>
        </w:rPr>
      </w:pPr>
    </w:p>
    <w:p w14:paraId="2758E904" w14:textId="18F0173F" w:rsidR="0004576E" w:rsidRDefault="0004576E" w:rsidP="00B42BB2">
      <w:pPr>
        <w:spacing w:line="360" w:lineRule="auto"/>
        <w:rPr>
          <w:rFonts w:ascii="Arial" w:hAnsi="Arial" w:cs="Arial"/>
          <w:b/>
          <w:bCs/>
          <w:lang w:val="en-US"/>
        </w:rPr>
      </w:pPr>
    </w:p>
    <w:p w14:paraId="4DB888BA" w14:textId="77777777" w:rsidR="0004576E" w:rsidRDefault="0004576E" w:rsidP="00B42BB2">
      <w:pPr>
        <w:spacing w:line="360" w:lineRule="auto"/>
        <w:rPr>
          <w:rFonts w:ascii="Arial" w:hAnsi="Arial" w:cs="Arial"/>
          <w:b/>
          <w:bCs/>
          <w:lang w:val="en-US"/>
        </w:rPr>
      </w:pPr>
    </w:p>
    <w:p w14:paraId="18BD721A" w14:textId="382240B0" w:rsidR="00AC26F2" w:rsidRDefault="00AC26F2" w:rsidP="00B42BB2">
      <w:pPr>
        <w:spacing w:line="360" w:lineRule="auto"/>
        <w:rPr>
          <w:rFonts w:ascii="Arial" w:hAnsi="Arial" w:cs="Arial"/>
          <w:b/>
          <w:bCs/>
          <w:lang w:val="en-US"/>
        </w:rPr>
      </w:pPr>
    </w:p>
    <w:p w14:paraId="414ACB67" w14:textId="04DF3818" w:rsidR="00AC26F2" w:rsidRDefault="0004576E" w:rsidP="00B42BB2">
      <w:pPr>
        <w:spacing w:line="360" w:lineRule="auto"/>
        <w:rPr>
          <w:rFonts w:ascii="Arial" w:hAnsi="Arial" w:cs="Arial"/>
          <w:b/>
          <w:bCs/>
          <w:lang w:val="en-US"/>
        </w:rPr>
      </w:pPr>
      <w:r>
        <w:rPr>
          <w:noProof/>
        </w:rPr>
        <w:drawing>
          <wp:anchor distT="0" distB="0" distL="114300" distR="114300" simplePos="0" relativeHeight="251663872" behindDoc="0" locked="0" layoutInCell="1" allowOverlap="1" wp14:anchorId="154773A4" wp14:editId="5D1D85D6">
            <wp:simplePos x="0" y="0"/>
            <wp:positionH relativeFrom="margin">
              <wp:align>left</wp:align>
            </wp:positionH>
            <wp:positionV relativeFrom="paragraph">
              <wp:posOffset>257175</wp:posOffset>
            </wp:positionV>
            <wp:extent cx="2771775" cy="2314575"/>
            <wp:effectExtent l="0" t="0" r="9525" b="9525"/>
            <wp:wrapThrough wrapText="bothSides">
              <wp:wrapPolygon edited="0">
                <wp:start x="0" y="0"/>
                <wp:lineTo x="0" y="21511"/>
                <wp:lineTo x="21526" y="21511"/>
                <wp:lineTo x="21526" y="0"/>
                <wp:lineTo x="0" y="0"/>
              </wp:wrapPolygon>
            </wp:wrapThrough>
            <wp:docPr id="2" name="Grafico 2">
              <a:extLst xmlns:a="http://schemas.openxmlformats.org/drawingml/2006/main">
                <a:ext uri="{FF2B5EF4-FFF2-40B4-BE49-F238E27FC236}">
                  <a16:creationId xmlns:a16="http://schemas.microsoft.com/office/drawing/2014/main" id="{83A3A118-5964-461A-9742-D48358FFDF9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r>
        <w:rPr>
          <w:rFonts w:ascii="Arial" w:hAnsi="Arial" w:cs="Arial"/>
          <w:b/>
          <w:bCs/>
          <w:lang w:val="en-US"/>
        </w:rPr>
        <w:t>Tab. 3</w:t>
      </w:r>
    </w:p>
    <w:p w14:paraId="1C87E259" w14:textId="79500E95" w:rsidR="00410113" w:rsidRDefault="00FD3261" w:rsidP="00B42BB2">
      <w:pPr>
        <w:spacing w:line="360" w:lineRule="auto"/>
        <w:rPr>
          <w:rFonts w:ascii="Arial" w:hAnsi="Arial" w:cs="Arial"/>
          <w:lang w:val="en-US"/>
        </w:rPr>
      </w:pPr>
      <w:r>
        <w:rPr>
          <w:rFonts w:ascii="Arial" w:hAnsi="Arial" w:cs="Arial"/>
          <w:lang w:val="en-US"/>
        </w:rPr>
        <w:t>In this question I asked to the students how they find the Online Learning in terms of Moodle and</w:t>
      </w:r>
      <w:r w:rsidR="000231A4">
        <w:rPr>
          <w:rFonts w:ascii="Arial" w:hAnsi="Arial" w:cs="Arial"/>
          <w:lang w:val="en-US"/>
        </w:rPr>
        <w:t xml:space="preserve"> the results </w:t>
      </w:r>
      <w:r w:rsidR="00A14C93">
        <w:rPr>
          <w:rFonts w:ascii="Arial" w:hAnsi="Arial" w:cs="Arial"/>
          <w:lang w:val="en-US"/>
        </w:rPr>
        <w:t xml:space="preserve">are: </w:t>
      </w:r>
      <w:r w:rsidR="000231A4">
        <w:rPr>
          <w:rFonts w:ascii="Arial" w:hAnsi="Arial" w:cs="Arial"/>
          <w:lang w:val="en-US"/>
        </w:rPr>
        <w:t xml:space="preserve">60% of the students find it difficult </w:t>
      </w:r>
      <w:r w:rsidR="00A14C93">
        <w:rPr>
          <w:rFonts w:ascii="Arial" w:hAnsi="Arial" w:cs="Arial"/>
          <w:lang w:val="en-US"/>
        </w:rPr>
        <w:t>and 40% of the students find it fairly easy.</w:t>
      </w:r>
    </w:p>
    <w:p w14:paraId="278A2D7C" w14:textId="507F659A" w:rsidR="00410113" w:rsidRDefault="00410113" w:rsidP="00B42BB2">
      <w:pPr>
        <w:spacing w:line="360" w:lineRule="auto"/>
        <w:rPr>
          <w:rFonts w:ascii="Arial" w:hAnsi="Arial" w:cs="Arial"/>
          <w:lang w:val="en-US"/>
        </w:rPr>
      </w:pPr>
    </w:p>
    <w:p w14:paraId="3FB89740" w14:textId="1DD42CE7" w:rsidR="00410113" w:rsidRDefault="00410113" w:rsidP="00B42BB2">
      <w:pPr>
        <w:spacing w:line="360" w:lineRule="auto"/>
        <w:rPr>
          <w:rFonts w:ascii="Arial" w:hAnsi="Arial" w:cs="Arial"/>
          <w:lang w:val="en-US"/>
        </w:rPr>
      </w:pPr>
    </w:p>
    <w:p w14:paraId="4177C83B" w14:textId="2A0E9DD7" w:rsidR="00410113" w:rsidRDefault="00410113" w:rsidP="00B42BB2">
      <w:pPr>
        <w:spacing w:line="360" w:lineRule="auto"/>
        <w:rPr>
          <w:rFonts w:ascii="Arial" w:hAnsi="Arial" w:cs="Arial"/>
          <w:lang w:val="en-US"/>
        </w:rPr>
      </w:pPr>
    </w:p>
    <w:p w14:paraId="0DCA115B" w14:textId="3D51FC83" w:rsidR="00AB0AC7" w:rsidRDefault="00AB0AC7" w:rsidP="00B42BB2">
      <w:pPr>
        <w:spacing w:line="360" w:lineRule="auto"/>
        <w:rPr>
          <w:rFonts w:ascii="Arial" w:hAnsi="Arial" w:cs="Arial"/>
          <w:lang w:val="en-US"/>
        </w:rPr>
      </w:pPr>
    </w:p>
    <w:p w14:paraId="0D511299" w14:textId="7A43255C" w:rsidR="00B61880" w:rsidRDefault="00B61880" w:rsidP="00B42BB2">
      <w:pPr>
        <w:spacing w:line="360" w:lineRule="auto"/>
        <w:rPr>
          <w:rFonts w:ascii="Arial" w:hAnsi="Arial" w:cs="Arial"/>
          <w:lang w:val="en-US"/>
        </w:rPr>
      </w:pPr>
    </w:p>
    <w:p w14:paraId="7CFD39F2" w14:textId="59025DA9" w:rsidR="00B61880" w:rsidRPr="00B61880" w:rsidRDefault="00B61880" w:rsidP="00B42BB2">
      <w:pPr>
        <w:spacing w:line="360" w:lineRule="auto"/>
        <w:rPr>
          <w:rFonts w:ascii="Arial" w:hAnsi="Arial" w:cs="Arial"/>
          <w:b/>
          <w:bCs/>
          <w:lang w:val="en-US"/>
        </w:rPr>
      </w:pPr>
      <w:r w:rsidRPr="00B61880">
        <w:rPr>
          <w:rFonts w:ascii="Arial" w:hAnsi="Arial" w:cs="Arial"/>
          <w:b/>
          <w:bCs/>
          <w:lang w:val="en-US"/>
        </w:rPr>
        <w:t>Tab. 4</w:t>
      </w:r>
    </w:p>
    <w:tbl>
      <w:tblPr>
        <w:tblStyle w:val="Grigliatabella"/>
        <w:tblW w:w="0" w:type="auto"/>
        <w:tblLook w:val="04A0" w:firstRow="1" w:lastRow="0" w:firstColumn="1" w:lastColumn="0" w:noHBand="0" w:noVBand="1"/>
      </w:tblPr>
      <w:tblGrid>
        <w:gridCol w:w="2122"/>
        <w:gridCol w:w="1275"/>
        <w:gridCol w:w="1560"/>
        <w:gridCol w:w="1461"/>
        <w:gridCol w:w="1605"/>
        <w:gridCol w:w="1605"/>
      </w:tblGrid>
      <w:tr w:rsidR="0021156F" w14:paraId="13E7AC6B" w14:textId="77777777" w:rsidTr="00B61880">
        <w:tc>
          <w:tcPr>
            <w:tcW w:w="2122" w:type="dxa"/>
          </w:tcPr>
          <w:p w14:paraId="1238841E" w14:textId="6FAA5A98" w:rsidR="0021156F" w:rsidRDefault="00485CA6" w:rsidP="00B42BB2">
            <w:pPr>
              <w:spacing w:line="360" w:lineRule="auto"/>
              <w:rPr>
                <w:rFonts w:ascii="Arial" w:hAnsi="Arial" w:cs="Arial"/>
                <w:lang w:val="en-US"/>
              </w:rPr>
            </w:pPr>
            <w:r>
              <w:rPr>
                <w:rFonts w:ascii="Arial" w:hAnsi="Arial" w:cs="Arial"/>
                <w:lang w:val="en-US"/>
              </w:rPr>
              <w:t>Student ref. No.</w:t>
            </w:r>
          </w:p>
        </w:tc>
        <w:tc>
          <w:tcPr>
            <w:tcW w:w="1275" w:type="dxa"/>
          </w:tcPr>
          <w:p w14:paraId="1D314060" w14:textId="280198C6" w:rsidR="0021156F" w:rsidRDefault="00485CA6" w:rsidP="00485CA6">
            <w:pPr>
              <w:spacing w:line="360" w:lineRule="auto"/>
              <w:jc w:val="center"/>
              <w:rPr>
                <w:rFonts w:ascii="Arial" w:hAnsi="Arial" w:cs="Arial"/>
                <w:lang w:val="en-US"/>
              </w:rPr>
            </w:pPr>
            <w:r>
              <w:rPr>
                <w:rFonts w:ascii="Arial" w:hAnsi="Arial" w:cs="Arial"/>
                <w:lang w:val="en-US"/>
              </w:rPr>
              <w:t>1</w:t>
            </w:r>
          </w:p>
        </w:tc>
        <w:tc>
          <w:tcPr>
            <w:tcW w:w="1560" w:type="dxa"/>
          </w:tcPr>
          <w:p w14:paraId="057F75AD" w14:textId="2A938243" w:rsidR="0021156F" w:rsidRDefault="00485CA6" w:rsidP="00485CA6">
            <w:pPr>
              <w:spacing w:line="360" w:lineRule="auto"/>
              <w:jc w:val="center"/>
              <w:rPr>
                <w:rFonts w:ascii="Arial" w:hAnsi="Arial" w:cs="Arial"/>
                <w:lang w:val="en-US"/>
              </w:rPr>
            </w:pPr>
            <w:r>
              <w:rPr>
                <w:rFonts w:ascii="Arial" w:hAnsi="Arial" w:cs="Arial"/>
                <w:lang w:val="en-US"/>
              </w:rPr>
              <w:t>2</w:t>
            </w:r>
          </w:p>
        </w:tc>
        <w:tc>
          <w:tcPr>
            <w:tcW w:w="1461" w:type="dxa"/>
          </w:tcPr>
          <w:p w14:paraId="05D21650" w14:textId="77F90A9F" w:rsidR="0021156F" w:rsidRDefault="00485CA6" w:rsidP="00485CA6">
            <w:pPr>
              <w:spacing w:line="360" w:lineRule="auto"/>
              <w:jc w:val="center"/>
              <w:rPr>
                <w:rFonts w:ascii="Arial" w:hAnsi="Arial" w:cs="Arial"/>
                <w:lang w:val="en-US"/>
              </w:rPr>
            </w:pPr>
            <w:r>
              <w:rPr>
                <w:rFonts w:ascii="Arial" w:hAnsi="Arial" w:cs="Arial"/>
                <w:lang w:val="en-US"/>
              </w:rPr>
              <w:t>3</w:t>
            </w:r>
          </w:p>
        </w:tc>
        <w:tc>
          <w:tcPr>
            <w:tcW w:w="1605" w:type="dxa"/>
          </w:tcPr>
          <w:p w14:paraId="67AEB1D5" w14:textId="28195E23" w:rsidR="0021156F" w:rsidRDefault="00485CA6" w:rsidP="00485CA6">
            <w:pPr>
              <w:spacing w:line="360" w:lineRule="auto"/>
              <w:jc w:val="center"/>
              <w:rPr>
                <w:rFonts w:ascii="Arial" w:hAnsi="Arial" w:cs="Arial"/>
                <w:lang w:val="en-US"/>
              </w:rPr>
            </w:pPr>
            <w:r>
              <w:rPr>
                <w:rFonts w:ascii="Arial" w:hAnsi="Arial" w:cs="Arial"/>
                <w:lang w:val="en-US"/>
              </w:rPr>
              <w:t>4</w:t>
            </w:r>
          </w:p>
        </w:tc>
        <w:tc>
          <w:tcPr>
            <w:tcW w:w="1605" w:type="dxa"/>
          </w:tcPr>
          <w:p w14:paraId="33E9301E" w14:textId="703D3F9A" w:rsidR="0021156F" w:rsidRDefault="00485CA6" w:rsidP="00485CA6">
            <w:pPr>
              <w:spacing w:line="360" w:lineRule="auto"/>
              <w:jc w:val="center"/>
              <w:rPr>
                <w:rFonts w:ascii="Arial" w:hAnsi="Arial" w:cs="Arial"/>
                <w:lang w:val="en-US"/>
              </w:rPr>
            </w:pPr>
            <w:r>
              <w:rPr>
                <w:rFonts w:ascii="Arial" w:hAnsi="Arial" w:cs="Arial"/>
                <w:lang w:val="en-US"/>
              </w:rPr>
              <w:t>5</w:t>
            </w:r>
          </w:p>
        </w:tc>
      </w:tr>
      <w:tr w:rsidR="0021156F" w14:paraId="5140A2FA" w14:textId="77777777" w:rsidTr="00B61880">
        <w:tc>
          <w:tcPr>
            <w:tcW w:w="2122" w:type="dxa"/>
          </w:tcPr>
          <w:p w14:paraId="39CE3D38" w14:textId="2ABF8CEB" w:rsidR="0021156F" w:rsidRDefault="00A96CBC" w:rsidP="00B42BB2">
            <w:pPr>
              <w:spacing w:line="360" w:lineRule="auto"/>
              <w:rPr>
                <w:rFonts w:ascii="Arial" w:hAnsi="Arial" w:cs="Arial"/>
                <w:lang w:val="en-US"/>
              </w:rPr>
            </w:pPr>
            <w:r>
              <w:rPr>
                <w:rFonts w:ascii="Arial" w:hAnsi="Arial" w:cs="Arial"/>
                <w:lang w:val="en-US"/>
              </w:rPr>
              <w:t>How often do you use Moodle?</w:t>
            </w:r>
          </w:p>
        </w:tc>
        <w:tc>
          <w:tcPr>
            <w:tcW w:w="1275" w:type="dxa"/>
          </w:tcPr>
          <w:p w14:paraId="380F5799" w14:textId="059E93B5" w:rsidR="0021156F" w:rsidRDefault="00704B82" w:rsidP="00B42BB2">
            <w:pPr>
              <w:spacing w:line="360" w:lineRule="auto"/>
              <w:rPr>
                <w:rFonts w:ascii="Arial" w:hAnsi="Arial" w:cs="Arial"/>
                <w:lang w:val="en-US"/>
              </w:rPr>
            </w:pPr>
            <w:r>
              <w:rPr>
                <w:rFonts w:ascii="Arial" w:hAnsi="Arial" w:cs="Arial"/>
                <w:lang w:val="en-US"/>
              </w:rPr>
              <w:t>3-4 times a week</w:t>
            </w:r>
          </w:p>
        </w:tc>
        <w:tc>
          <w:tcPr>
            <w:tcW w:w="1560" w:type="dxa"/>
          </w:tcPr>
          <w:p w14:paraId="3FA062A5" w14:textId="7E6FA9E3" w:rsidR="0021156F" w:rsidRDefault="00704B82" w:rsidP="00B42BB2">
            <w:pPr>
              <w:spacing w:line="360" w:lineRule="auto"/>
              <w:rPr>
                <w:rFonts w:ascii="Arial" w:hAnsi="Arial" w:cs="Arial"/>
                <w:lang w:val="en-US"/>
              </w:rPr>
            </w:pPr>
            <w:r>
              <w:rPr>
                <w:rFonts w:ascii="Arial" w:hAnsi="Arial" w:cs="Arial"/>
                <w:lang w:val="en-US"/>
              </w:rPr>
              <w:t>3-4 times a week</w:t>
            </w:r>
          </w:p>
        </w:tc>
        <w:tc>
          <w:tcPr>
            <w:tcW w:w="1461" w:type="dxa"/>
          </w:tcPr>
          <w:p w14:paraId="06F53A86" w14:textId="4A3D527B" w:rsidR="0021156F" w:rsidRDefault="00704B82" w:rsidP="00B42BB2">
            <w:pPr>
              <w:spacing w:line="360" w:lineRule="auto"/>
              <w:rPr>
                <w:rFonts w:ascii="Arial" w:hAnsi="Arial" w:cs="Arial"/>
                <w:lang w:val="en-US"/>
              </w:rPr>
            </w:pPr>
            <w:r>
              <w:rPr>
                <w:rFonts w:ascii="Arial" w:hAnsi="Arial" w:cs="Arial"/>
                <w:lang w:val="en-US"/>
              </w:rPr>
              <w:t>3-4 times a week</w:t>
            </w:r>
          </w:p>
        </w:tc>
        <w:tc>
          <w:tcPr>
            <w:tcW w:w="1605" w:type="dxa"/>
          </w:tcPr>
          <w:p w14:paraId="08D2CD59" w14:textId="0F4B136D" w:rsidR="0021156F" w:rsidRDefault="00704B82" w:rsidP="00B42BB2">
            <w:pPr>
              <w:spacing w:line="360" w:lineRule="auto"/>
              <w:rPr>
                <w:rFonts w:ascii="Arial" w:hAnsi="Arial" w:cs="Arial"/>
                <w:lang w:val="en-US"/>
              </w:rPr>
            </w:pPr>
            <w:r>
              <w:rPr>
                <w:rFonts w:ascii="Arial" w:hAnsi="Arial" w:cs="Arial"/>
                <w:lang w:val="en-US"/>
              </w:rPr>
              <w:t>3-4 times a week</w:t>
            </w:r>
          </w:p>
        </w:tc>
        <w:tc>
          <w:tcPr>
            <w:tcW w:w="1605" w:type="dxa"/>
          </w:tcPr>
          <w:p w14:paraId="1A1C7852" w14:textId="7F2E3549" w:rsidR="0021156F" w:rsidRDefault="00704B82" w:rsidP="00B42BB2">
            <w:pPr>
              <w:spacing w:line="360" w:lineRule="auto"/>
              <w:rPr>
                <w:rFonts w:ascii="Arial" w:hAnsi="Arial" w:cs="Arial"/>
                <w:lang w:val="en-US"/>
              </w:rPr>
            </w:pPr>
            <w:r>
              <w:rPr>
                <w:rFonts w:ascii="Arial" w:hAnsi="Arial" w:cs="Arial"/>
                <w:lang w:val="en-US"/>
              </w:rPr>
              <w:t>3-4 times a week</w:t>
            </w:r>
          </w:p>
        </w:tc>
      </w:tr>
      <w:tr w:rsidR="0021156F" w14:paraId="7D0DD8D7" w14:textId="77777777" w:rsidTr="00B61880">
        <w:tc>
          <w:tcPr>
            <w:tcW w:w="2122" w:type="dxa"/>
          </w:tcPr>
          <w:p w14:paraId="37B92BB6" w14:textId="564A0808" w:rsidR="0021156F" w:rsidRDefault="00A96CBC" w:rsidP="00B42BB2">
            <w:pPr>
              <w:spacing w:line="360" w:lineRule="auto"/>
              <w:rPr>
                <w:rFonts w:ascii="Arial" w:hAnsi="Arial" w:cs="Arial"/>
                <w:lang w:val="en-US"/>
              </w:rPr>
            </w:pPr>
            <w:r>
              <w:rPr>
                <w:rFonts w:ascii="Arial" w:hAnsi="Arial" w:cs="Arial"/>
                <w:lang w:val="en-US"/>
              </w:rPr>
              <w:t>How do you feel about using Moodle?</w:t>
            </w:r>
          </w:p>
        </w:tc>
        <w:tc>
          <w:tcPr>
            <w:tcW w:w="1275" w:type="dxa"/>
          </w:tcPr>
          <w:p w14:paraId="73189C5A" w14:textId="77777777" w:rsidR="00B61880" w:rsidRDefault="00B61880" w:rsidP="00B42BB2">
            <w:pPr>
              <w:spacing w:line="360" w:lineRule="auto"/>
              <w:rPr>
                <w:rFonts w:ascii="Arial" w:hAnsi="Arial" w:cs="Arial"/>
                <w:lang w:val="en-US"/>
              </w:rPr>
            </w:pPr>
          </w:p>
          <w:p w14:paraId="55CEA541" w14:textId="0A622B02" w:rsidR="0021156F" w:rsidRDefault="008E6420" w:rsidP="00B42BB2">
            <w:pPr>
              <w:spacing w:line="360" w:lineRule="auto"/>
              <w:rPr>
                <w:rFonts w:ascii="Arial" w:hAnsi="Arial" w:cs="Arial"/>
                <w:lang w:val="en-US"/>
              </w:rPr>
            </w:pPr>
            <w:r>
              <w:rPr>
                <w:rFonts w:ascii="Arial" w:hAnsi="Arial" w:cs="Arial"/>
                <w:lang w:val="en-US"/>
              </w:rPr>
              <w:t>Satisfied</w:t>
            </w:r>
          </w:p>
        </w:tc>
        <w:tc>
          <w:tcPr>
            <w:tcW w:w="1560" w:type="dxa"/>
          </w:tcPr>
          <w:p w14:paraId="4F0B38DB" w14:textId="77777777" w:rsidR="00B61880" w:rsidRDefault="00B61880" w:rsidP="00B42BB2">
            <w:pPr>
              <w:spacing w:line="360" w:lineRule="auto"/>
              <w:rPr>
                <w:rFonts w:ascii="Arial" w:hAnsi="Arial" w:cs="Arial"/>
                <w:lang w:val="en-US"/>
              </w:rPr>
            </w:pPr>
          </w:p>
          <w:p w14:paraId="73A69B08" w14:textId="1233247B" w:rsidR="0021156F" w:rsidRDefault="008E6420" w:rsidP="00B42BB2">
            <w:pPr>
              <w:spacing w:line="360" w:lineRule="auto"/>
              <w:rPr>
                <w:rFonts w:ascii="Arial" w:hAnsi="Arial" w:cs="Arial"/>
                <w:lang w:val="en-US"/>
              </w:rPr>
            </w:pPr>
            <w:r>
              <w:rPr>
                <w:rFonts w:ascii="Arial" w:hAnsi="Arial" w:cs="Arial"/>
                <w:lang w:val="en-US"/>
              </w:rPr>
              <w:t>Not satisfied at all</w:t>
            </w:r>
          </w:p>
        </w:tc>
        <w:tc>
          <w:tcPr>
            <w:tcW w:w="1461" w:type="dxa"/>
          </w:tcPr>
          <w:p w14:paraId="641C3C21" w14:textId="77777777" w:rsidR="00B61880" w:rsidRDefault="00B61880" w:rsidP="00B42BB2">
            <w:pPr>
              <w:spacing w:line="360" w:lineRule="auto"/>
              <w:rPr>
                <w:rFonts w:ascii="Arial" w:hAnsi="Arial" w:cs="Arial"/>
                <w:lang w:val="en-US"/>
              </w:rPr>
            </w:pPr>
          </w:p>
          <w:p w14:paraId="59967BBD" w14:textId="2A3B99C7" w:rsidR="0021156F" w:rsidRDefault="008E6420" w:rsidP="00B42BB2">
            <w:pPr>
              <w:spacing w:line="360" w:lineRule="auto"/>
              <w:rPr>
                <w:rFonts w:ascii="Arial" w:hAnsi="Arial" w:cs="Arial"/>
                <w:lang w:val="en-US"/>
              </w:rPr>
            </w:pPr>
            <w:r>
              <w:rPr>
                <w:rFonts w:ascii="Arial" w:hAnsi="Arial" w:cs="Arial"/>
                <w:lang w:val="en-US"/>
              </w:rPr>
              <w:t>Satisfied</w:t>
            </w:r>
          </w:p>
        </w:tc>
        <w:tc>
          <w:tcPr>
            <w:tcW w:w="1605" w:type="dxa"/>
          </w:tcPr>
          <w:p w14:paraId="1A81FFD7" w14:textId="77777777" w:rsidR="00B61880" w:rsidRDefault="00B61880" w:rsidP="00B42BB2">
            <w:pPr>
              <w:spacing w:line="360" w:lineRule="auto"/>
              <w:rPr>
                <w:rFonts w:ascii="Arial" w:hAnsi="Arial" w:cs="Arial"/>
                <w:lang w:val="en-US"/>
              </w:rPr>
            </w:pPr>
          </w:p>
          <w:p w14:paraId="7D15E8FC" w14:textId="05E76E60" w:rsidR="0021156F" w:rsidRDefault="008E6420" w:rsidP="00B42BB2">
            <w:pPr>
              <w:spacing w:line="360" w:lineRule="auto"/>
              <w:rPr>
                <w:rFonts w:ascii="Arial" w:hAnsi="Arial" w:cs="Arial"/>
                <w:lang w:val="en-US"/>
              </w:rPr>
            </w:pPr>
            <w:r>
              <w:rPr>
                <w:rFonts w:ascii="Arial" w:hAnsi="Arial" w:cs="Arial"/>
                <w:lang w:val="en-US"/>
              </w:rPr>
              <w:t>Not satisfied at all</w:t>
            </w:r>
          </w:p>
        </w:tc>
        <w:tc>
          <w:tcPr>
            <w:tcW w:w="1605" w:type="dxa"/>
          </w:tcPr>
          <w:p w14:paraId="32459DCC" w14:textId="77777777" w:rsidR="00B61880" w:rsidRDefault="00B61880" w:rsidP="00B42BB2">
            <w:pPr>
              <w:spacing w:line="360" w:lineRule="auto"/>
              <w:rPr>
                <w:rFonts w:ascii="Arial" w:hAnsi="Arial" w:cs="Arial"/>
                <w:lang w:val="en-US"/>
              </w:rPr>
            </w:pPr>
          </w:p>
          <w:p w14:paraId="4C97F7E5" w14:textId="08409FF8" w:rsidR="0021156F" w:rsidRDefault="008E6420" w:rsidP="00B42BB2">
            <w:pPr>
              <w:spacing w:line="360" w:lineRule="auto"/>
              <w:rPr>
                <w:rFonts w:ascii="Arial" w:hAnsi="Arial" w:cs="Arial"/>
                <w:lang w:val="en-US"/>
              </w:rPr>
            </w:pPr>
            <w:r>
              <w:rPr>
                <w:rFonts w:ascii="Arial" w:hAnsi="Arial" w:cs="Arial"/>
                <w:lang w:val="en-US"/>
              </w:rPr>
              <w:t>Satisfied</w:t>
            </w:r>
          </w:p>
        </w:tc>
      </w:tr>
      <w:tr w:rsidR="0021156F" w14:paraId="2816277C" w14:textId="77777777" w:rsidTr="00B61880">
        <w:tc>
          <w:tcPr>
            <w:tcW w:w="2122" w:type="dxa"/>
          </w:tcPr>
          <w:p w14:paraId="1744A958" w14:textId="49B5A30F" w:rsidR="0021156F" w:rsidRDefault="00A96CBC" w:rsidP="00B42BB2">
            <w:pPr>
              <w:spacing w:line="360" w:lineRule="auto"/>
              <w:rPr>
                <w:rFonts w:ascii="Arial" w:hAnsi="Arial" w:cs="Arial"/>
                <w:lang w:val="en-US"/>
              </w:rPr>
            </w:pPr>
            <w:r>
              <w:rPr>
                <w:rFonts w:ascii="Arial" w:hAnsi="Arial" w:cs="Arial"/>
                <w:lang w:val="en-US"/>
              </w:rPr>
              <w:t>Which setting do you use the most on Moodle?</w:t>
            </w:r>
          </w:p>
        </w:tc>
        <w:tc>
          <w:tcPr>
            <w:tcW w:w="1275" w:type="dxa"/>
          </w:tcPr>
          <w:p w14:paraId="5B5C1702" w14:textId="77777777" w:rsidR="00B61880" w:rsidRDefault="00B61880" w:rsidP="00B42BB2">
            <w:pPr>
              <w:spacing w:line="360" w:lineRule="auto"/>
              <w:rPr>
                <w:rFonts w:ascii="Arial" w:hAnsi="Arial" w:cs="Arial"/>
                <w:lang w:val="en-US"/>
              </w:rPr>
            </w:pPr>
          </w:p>
          <w:p w14:paraId="4021448C" w14:textId="7FA79716" w:rsidR="0021156F" w:rsidRDefault="005B0A7B" w:rsidP="00B42BB2">
            <w:pPr>
              <w:spacing w:line="360" w:lineRule="auto"/>
              <w:rPr>
                <w:rFonts w:ascii="Arial" w:hAnsi="Arial" w:cs="Arial"/>
                <w:lang w:val="en-US"/>
              </w:rPr>
            </w:pPr>
            <w:r>
              <w:rPr>
                <w:rFonts w:ascii="Arial" w:hAnsi="Arial" w:cs="Arial"/>
                <w:lang w:val="en-US"/>
              </w:rPr>
              <w:t>Email</w:t>
            </w:r>
          </w:p>
        </w:tc>
        <w:tc>
          <w:tcPr>
            <w:tcW w:w="1560" w:type="dxa"/>
          </w:tcPr>
          <w:p w14:paraId="79DBC87F" w14:textId="77777777" w:rsidR="00B61880" w:rsidRDefault="00B61880" w:rsidP="00B42BB2">
            <w:pPr>
              <w:spacing w:line="360" w:lineRule="auto"/>
              <w:rPr>
                <w:rFonts w:ascii="Arial" w:hAnsi="Arial" w:cs="Arial"/>
                <w:lang w:val="en-US"/>
              </w:rPr>
            </w:pPr>
          </w:p>
          <w:p w14:paraId="574F95CF" w14:textId="1C40B7E7" w:rsidR="0021156F" w:rsidRDefault="005B0A7B" w:rsidP="00B42BB2">
            <w:pPr>
              <w:spacing w:line="360" w:lineRule="auto"/>
              <w:rPr>
                <w:rFonts w:ascii="Arial" w:hAnsi="Arial" w:cs="Arial"/>
                <w:lang w:val="en-US"/>
              </w:rPr>
            </w:pPr>
            <w:r>
              <w:rPr>
                <w:rFonts w:ascii="Arial" w:hAnsi="Arial" w:cs="Arial"/>
                <w:lang w:val="en-US"/>
              </w:rPr>
              <w:t>Calendar</w:t>
            </w:r>
          </w:p>
        </w:tc>
        <w:tc>
          <w:tcPr>
            <w:tcW w:w="1461" w:type="dxa"/>
          </w:tcPr>
          <w:p w14:paraId="6843C179" w14:textId="77777777" w:rsidR="00B61880" w:rsidRDefault="00B61880" w:rsidP="00B42BB2">
            <w:pPr>
              <w:spacing w:line="360" w:lineRule="auto"/>
              <w:rPr>
                <w:rFonts w:ascii="Arial" w:hAnsi="Arial" w:cs="Arial"/>
                <w:lang w:val="en-US"/>
              </w:rPr>
            </w:pPr>
          </w:p>
          <w:p w14:paraId="23331612" w14:textId="408FD0A3" w:rsidR="0021156F" w:rsidRDefault="005B0A7B" w:rsidP="00B42BB2">
            <w:pPr>
              <w:spacing w:line="360" w:lineRule="auto"/>
              <w:rPr>
                <w:rFonts w:ascii="Arial" w:hAnsi="Arial" w:cs="Arial"/>
                <w:lang w:val="en-US"/>
              </w:rPr>
            </w:pPr>
            <w:r>
              <w:rPr>
                <w:rFonts w:ascii="Arial" w:hAnsi="Arial" w:cs="Arial"/>
                <w:lang w:val="en-US"/>
              </w:rPr>
              <w:t>My Modules</w:t>
            </w:r>
          </w:p>
        </w:tc>
        <w:tc>
          <w:tcPr>
            <w:tcW w:w="1605" w:type="dxa"/>
          </w:tcPr>
          <w:p w14:paraId="6C5CD622" w14:textId="77777777" w:rsidR="00B61880" w:rsidRDefault="00B61880" w:rsidP="00B42BB2">
            <w:pPr>
              <w:spacing w:line="360" w:lineRule="auto"/>
              <w:rPr>
                <w:rFonts w:ascii="Arial" w:hAnsi="Arial" w:cs="Arial"/>
                <w:lang w:val="en-US"/>
              </w:rPr>
            </w:pPr>
          </w:p>
          <w:p w14:paraId="79E26B48" w14:textId="60104CBD" w:rsidR="0021156F" w:rsidRDefault="005B0A7B" w:rsidP="00B42BB2">
            <w:pPr>
              <w:spacing w:line="360" w:lineRule="auto"/>
              <w:rPr>
                <w:rFonts w:ascii="Arial" w:hAnsi="Arial" w:cs="Arial"/>
                <w:lang w:val="en-US"/>
              </w:rPr>
            </w:pPr>
            <w:r>
              <w:rPr>
                <w:rFonts w:ascii="Arial" w:hAnsi="Arial" w:cs="Arial"/>
                <w:lang w:val="en-US"/>
              </w:rPr>
              <w:t>My Modules</w:t>
            </w:r>
          </w:p>
        </w:tc>
        <w:tc>
          <w:tcPr>
            <w:tcW w:w="1605" w:type="dxa"/>
          </w:tcPr>
          <w:p w14:paraId="0D5063C6" w14:textId="77777777" w:rsidR="00B61880" w:rsidRDefault="00B61880" w:rsidP="00B42BB2">
            <w:pPr>
              <w:spacing w:line="360" w:lineRule="auto"/>
              <w:rPr>
                <w:rFonts w:ascii="Arial" w:hAnsi="Arial" w:cs="Arial"/>
                <w:lang w:val="en-US"/>
              </w:rPr>
            </w:pPr>
          </w:p>
          <w:p w14:paraId="7E3A9294" w14:textId="4D9CA41A" w:rsidR="0021156F" w:rsidRDefault="005B0A7B" w:rsidP="00B42BB2">
            <w:pPr>
              <w:spacing w:line="360" w:lineRule="auto"/>
              <w:rPr>
                <w:rFonts w:ascii="Arial" w:hAnsi="Arial" w:cs="Arial"/>
                <w:lang w:val="en-US"/>
              </w:rPr>
            </w:pPr>
            <w:r>
              <w:rPr>
                <w:rFonts w:ascii="Arial" w:hAnsi="Arial" w:cs="Arial"/>
                <w:lang w:val="en-US"/>
              </w:rPr>
              <w:t>My Modules</w:t>
            </w:r>
          </w:p>
        </w:tc>
      </w:tr>
      <w:tr w:rsidR="0021156F" w14:paraId="39E6208F" w14:textId="77777777" w:rsidTr="00B61880">
        <w:tc>
          <w:tcPr>
            <w:tcW w:w="2122" w:type="dxa"/>
          </w:tcPr>
          <w:p w14:paraId="74F5934A" w14:textId="53AF5410" w:rsidR="0021156F" w:rsidRDefault="00A96CBC" w:rsidP="00B42BB2">
            <w:pPr>
              <w:spacing w:line="360" w:lineRule="auto"/>
              <w:rPr>
                <w:rFonts w:ascii="Arial" w:hAnsi="Arial" w:cs="Arial"/>
                <w:lang w:val="en-US"/>
              </w:rPr>
            </w:pPr>
            <w:r>
              <w:rPr>
                <w:rFonts w:ascii="Arial" w:hAnsi="Arial" w:cs="Arial"/>
                <w:lang w:val="en-US"/>
              </w:rPr>
              <w:t>What device do you use to connect on Moodle?</w:t>
            </w:r>
          </w:p>
        </w:tc>
        <w:tc>
          <w:tcPr>
            <w:tcW w:w="1275" w:type="dxa"/>
          </w:tcPr>
          <w:p w14:paraId="4706C49E" w14:textId="77777777" w:rsidR="00B61880" w:rsidRDefault="00B61880" w:rsidP="00B42BB2">
            <w:pPr>
              <w:spacing w:line="360" w:lineRule="auto"/>
              <w:rPr>
                <w:rFonts w:ascii="Arial" w:hAnsi="Arial" w:cs="Arial"/>
                <w:lang w:val="en-US"/>
              </w:rPr>
            </w:pPr>
          </w:p>
          <w:p w14:paraId="60C1E4ED" w14:textId="76EB96D8" w:rsidR="0021156F" w:rsidRDefault="00B61880" w:rsidP="00B42BB2">
            <w:pPr>
              <w:spacing w:line="360" w:lineRule="auto"/>
              <w:rPr>
                <w:rFonts w:ascii="Arial" w:hAnsi="Arial" w:cs="Arial"/>
                <w:lang w:val="en-US"/>
              </w:rPr>
            </w:pPr>
            <w:r>
              <w:rPr>
                <w:rFonts w:ascii="Arial" w:hAnsi="Arial" w:cs="Arial"/>
                <w:lang w:val="en-US"/>
              </w:rPr>
              <w:t>Laptop</w:t>
            </w:r>
          </w:p>
          <w:p w14:paraId="64FDC064" w14:textId="77777777" w:rsidR="00B61880" w:rsidRDefault="00B61880" w:rsidP="00B61880">
            <w:pPr>
              <w:rPr>
                <w:rFonts w:ascii="Arial" w:hAnsi="Arial" w:cs="Arial"/>
                <w:lang w:val="en-US"/>
              </w:rPr>
            </w:pPr>
          </w:p>
          <w:p w14:paraId="0C207685" w14:textId="15FFADBF" w:rsidR="00B61880" w:rsidRPr="00B61880" w:rsidRDefault="00B61880" w:rsidP="00B61880">
            <w:pPr>
              <w:rPr>
                <w:rFonts w:ascii="Arial" w:hAnsi="Arial" w:cs="Arial"/>
                <w:lang w:val="en-US"/>
              </w:rPr>
            </w:pPr>
          </w:p>
        </w:tc>
        <w:tc>
          <w:tcPr>
            <w:tcW w:w="1560" w:type="dxa"/>
          </w:tcPr>
          <w:p w14:paraId="051B0783" w14:textId="77777777" w:rsidR="00B61880" w:rsidRDefault="00B61880" w:rsidP="00B42BB2">
            <w:pPr>
              <w:spacing w:line="360" w:lineRule="auto"/>
              <w:rPr>
                <w:rFonts w:ascii="Arial" w:hAnsi="Arial" w:cs="Arial"/>
                <w:lang w:val="en-US"/>
              </w:rPr>
            </w:pPr>
          </w:p>
          <w:p w14:paraId="546F90E0" w14:textId="1FEDE947" w:rsidR="0021156F" w:rsidRDefault="00B61880" w:rsidP="00B42BB2">
            <w:pPr>
              <w:spacing w:line="360" w:lineRule="auto"/>
              <w:rPr>
                <w:rFonts w:ascii="Arial" w:hAnsi="Arial" w:cs="Arial"/>
                <w:lang w:val="en-US"/>
              </w:rPr>
            </w:pPr>
            <w:r>
              <w:rPr>
                <w:rFonts w:ascii="Arial" w:hAnsi="Arial" w:cs="Arial"/>
                <w:lang w:val="en-US"/>
              </w:rPr>
              <w:t>Laptop</w:t>
            </w:r>
          </w:p>
        </w:tc>
        <w:tc>
          <w:tcPr>
            <w:tcW w:w="1461" w:type="dxa"/>
          </w:tcPr>
          <w:p w14:paraId="72009BA5" w14:textId="77777777" w:rsidR="00B61880" w:rsidRDefault="00B61880" w:rsidP="00B42BB2">
            <w:pPr>
              <w:spacing w:line="360" w:lineRule="auto"/>
              <w:rPr>
                <w:rFonts w:ascii="Arial" w:hAnsi="Arial" w:cs="Arial"/>
                <w:lang w:val="en-US"/>
              </w:rPr>
            </w:pPr>
          </w:p>
          <w:p w14:paraId="5715C2EE" w14:textId="78FBE156" w:rsidR="0021156F" w:rsidRDefault="00B61880" w:rsidP="00B42BB2">
            <w:pPr>
              <w:spacing w:line="360" w:lineRule="auto"/>
              <w:rPr>
                <w:rFonts w:ascii="Arial" w:hAnsi="Arial" w:cs="Arial"/>
                <w:lang w:val="en-US"/>
              </w:rPr>
            </w:pPr>
            <w:r>
              <w:rPr>
                <w:rFonts w:ascii="Arial" w:hAnsi="Arial" w:cs="Arial"/>
                <w:lang w:val="en-US"/>
              </w:rPr>
              <w:t>Laptop</w:t>
            </w:r>
          </w:p>
        </w:tc>
        <w:tc>
          <w:tcPr>
            <w:tcW w:w="1605" w:type="dxa"/>
          </w:tcPr>
          <w:p w14:paraId="2C3D1754" w14:textId="77777777" w:rsidR="00B61880" w:rsidRDefault="00B61880" w:rsidP="00B42BB2">
            <w:pPr>
              <w:spacing w:line="360" w:lineRule="auto"/>
              <w:rPr>
                <w:rFonts w:ascii="Arial" w:hAnsi="Arial" w:cs="Arial"/>
                <w:lang w:val="en-US"/>
              </w:rPr>
            </w:pPr>
          </w:p>
          <w:p w14:paraId="78E41154" w14:textId="1C600F71" w:rsidR="0021156F" w:rsidRDefault="00B61880" w:rsidP="00B42BB2">
            <w:pPr>
              <w:spacing w:line="360" w:lineRule="auto"/>
              <w:rPr>
                <w:rFonts w:ascii="Arial" w:hAnsi="Arial" w:cs="Arial"/>
                <w:lang w:val="en-US"/>
              </w:rPr>
            </w:pPr>
            <w:r>
              <w:rPr>
                <w:rFonts w:ascii="Arial" w:hAnsi="Arial" w:cs="Arial"/>
                <w:lang w:val="en-US"/>
              </w:rPr>
              <w:t>Laptop</w:t>
            </w:r>
          </w:p>
        </w:tc>
        <w:tc>
          <w:tcPr>
            <w:tcW w:w="1605" w:type="dxa"/>
          </w:tcPr>
          <w:p w14:paraId="34020C3F" w14:textId="77777777" w:rsidR="00B61880" w:rsidRDefault="00B61880" w:rsidP="00B42BB2">
            <w:pPr>
              <w:spacing w:line="360" w:lineRule="auto"/>
              <w:rPr>
                <w:rFonts w:ascii="Arial" w:hAnsi="Arial" w:cs="Arial"/>
                <w:lang w:val="en-US"/>
              </w:rPr>
            </w:pPr>
          </w:p>
          <w:p w14:paraId="6079C0CB" w14:textId="3EB4AA9D" w:rsidR="0021156F" w:rsidRDefault="00B61880" w:rsidP="00B42BB2">
            <w:pPr>
              <w:spacing w:line="360" w:lineRule="auto"/>
              <w:rPr>
                <w:rFonts w:ascii="Arial" w:hAnsi="Arial" w:cs="Arial"/>
                <w:lang w:val="en-US"/>
              </w:rPr>
            </w:pPr>
            <w:r>
              <w:rPr>
                <w:rFonts w:ascii="Arial" w:hAnsi="Arial" w:cs="Arial"/>
                <w:lang w:val="en-US"/>
              </w:rPr>
              <w:t>Laptop</w:t>
            </w:r>
          </w:p>
        </w:tc>
      </w:tr>
    </w:tbl>
    <w:p w14:paraId="7156ED06" w14:textId="44C80351" w:rsidR="006722E4" w:rsidRDefault="006722E4" w:rsidP="00B42BB2">
      <w:pPr>
        <w:spacing w:line="360" w:lineRule="auto"/>
        <w:rPr>
          <w:rFonts w:ascii="Arial" w:hAnsi="Arial" w:cs="Arial"/>
          <w:lang w:val="en-US"/>
        </w:rPr>
      </w:pPr>
    </w:p>
    <w:p w14:paraId="75BF05FB" w14:textId="4729C9C5" w:rsidR="005435C0" w:rsidRDefault="00B61880" w:rsidP="00B42BB2">
      <w:pPr>
        <w:spacing w:line="360" w:lineRule="auto"/>
        <w:rPr>
          <w:rFonts w:ascii="Arial" w:hAnsi="Arial" w:cs="Arial"/>
          <w:lang w:val="en-US"/>
        </w:rPr>
      </w:pPr>
      <w:r>
        <w:rPr>
          <w:rFonts w:ascii="Arial" w:hAnsi="Arial" w:cs="Arial"/>
          <w:lang w:val="en-US"/>
        </w:rPr>
        <w:t xml:space="preserve">If we look up to this chart, </w:t>
      </w:r>
      <w:r w:rsidR="001312DD">
        <w:rPr>
          <w:rFonts w:ascii="Arial" w:hAnsi="Arial" w:cs="Arial"/>
          <w:lang w:val="en-US"/>
        </w:rPr>
        <w:t>we can see that all the student</w:t>
      </w:r>
      <w:r w:rsidR="002E1A9C">
        <w:rPr>
          <w:rFonts w:ascii="Arial" w:hAnsi="Arial" w:cs="Arial"/>
          <w:lang w:val="en-US"/>
        </w:rPr>
        <w:t>s (100%)</w:t>
      </w:r>
      <w:r w:rsidR="001312DD">
        <w:rPr>
          <w:rFonts w:ascii="Arial" w:hAnsi="Arial" w:cs="Arial"/>
          <w:lang w:val="en-US"/>
        </w:rPr>
        <w:t xml:space="preserve"> use Moodle 3-4 times a week</w:t>
      </w:r>
      <w:r w:rsidR="00B43EFF">
        <w:rPr>
          <w:rFonts w:ascii="Arial" w:hAnsi="Arial" w:cs="Arial"/>
          <w:lang w:val="en-US"/>
        </w:rPr>
        <w:t xml:space="preserve"> and </w:t>
      </w:r>
      <w:r w:rsidR="000D1D7C">
        <w:rPr>
          <w:rFonts w:ascii="Arial" w:hAnsi="Arial" w:cs="Arial"/>
          <w:lang w:val="en-US"/>
        </w:rPr>
        <w:t xml:space="preserve">also all the students login to Moodle with their laptop. </w:t>
      </w:r>
      <w:r w:rsidR="006F6E8F">
        <w:rPr>
          <w:rFonts w:ascii="Arial" w:hAnsi="Arial" w:cs="Arial"/>
          <w:lang w:val="en-US"/>
        </w:rPr>
        <w:t xml:space="preserve">At the question </w:t>
      </w:r>
      <w:r w:rsidR="00F55541">
        <w:rPr>
          <w:rFonts w:ascii="Arial" w:hAnsi="Arial" w:cs="Arial"/>
          <w:lang w:val="en-US"/>
        </w:rPr>
        <w:t>about how do they feel o</w:t>
      </w:r>
      <w:r w:rsidR="005F5460">
        <w:rPr>
          <w:rFonts w:ascii="Arial" w:hAnsi="Arial" w:cs="Arial"/>
          <w:lang w:val="en-US"/>
        </w:rPr>
        <w:t>n using Moodle, 60% of the students answered that they are satisfied and 40% of the students are not satisfied at all.</w:t>
      </w:r>
      <w:r w:rsidR="005435C0">
        <w:rPr>
          <w:rFonts w:ascii="Arial" w:hAnsi="Arial" w:cs="Arial"/>
          <w:lang w:val="en-US"/>
        </w:rPr>
        <w:t xml:space="preserve">  On Moodle we all we find different options and we all use Moodle </w:t>
      </w:r>
      <w:r w:rsidR="005435C0">
        <w:rPr>
          <w:rFonts w:ascii="Arial" w:hAnsi="Arial" w:cs="Arial"/>
          <w:lang w:val="en-US"/>
        </w:rPr>
        <w:lastRenderedPageBreak/>
        <w:t>differen</w:t>
      </w:r>
      <w:r w:rsidR="0082387A">
        <w:rPr>
          <w:rFonts w:ascii="Arial" w:hAnsi="Arial" w:cs="Arial"/>
          <w:lang w:val="en-US"/>
        </w:rPr>
        <w:t xml:space="preserve">tly. The 60% of the students that answered at this questionnaire use it for </w:t>
      </w:r>
      <w:r w:rsidR="004C195C">
        <w:rPr>
          <w:rFonts w:ascii="Arial" w:hAnsi="Arial" w:cs="Arial"/>
          <w:lang w:val="en-US"/>
        </w:rPr>
        <w:t>checking the modules and only 20% of them use it for other</w:t>
      </w:r>
      <w:r w:rsidR="00B43EFF">
        <w:rPr>
          <w:rFonts w:ascii="Arial" w:hAnsi="Arial" w:cs="Arial"/>
          <w:lang w:val="en-US"/>
        </w:rPr>
        <w:t xml:space="preserve"> purposes.</w:t>
      </w:r>
    </w:p>
    <w:p w14:paraId="292E5E30" w14:textId="72E0262F" w:rsidR="000D1D7C" w:rsidRDefault="000D1D7C" w:rsidP="00B42BB2">
      <w:pPr>
        <w:spacing w:line="360" w:lineRule="auto"/>
        <w:rPr>
          <w:rFonts w:ascii="Arial" w:hAnsi="Arial" w:cs="Arial"/>
          <w:lang w:val="en-US"/>
        </w:rPr>
      </w:pPr>
    </w:p>
    <w:p w14:paraId="1C25D59C" w14:textId="728070F3" w:rsidR="000D1D7C" w:rsidRDefault="000D1D7C" w:rsidP="00B42BB2">
      <w:pPr>
        <w:spacing w:line="360" w:lineRule="auto"/>
        <w:rPr>
          <w:rFonts w:ascii="Arial" w:hAnsi="Arial" w:cs="Arial"/>
          <w:lang w:val="en-US"/>
        </w:rPr>
      </w:pPr>
    </w:p>
    <w:p w14:paraId="7560D0E4" w14:textId="77777777" w:rsidR="00C51F50" w:rsidRPr="00D14CF0" w:rsidRDefault="00D14CF0" w:rsidP="00B42BB2">
      <w:pPr>
        <w:spacing w:line="360" w:lineRule="auto"/>
        <w:rPr>
          <w:rFonts w:ascii="Arial" w:hAnsi="Arial" w:cs="Arial"/>
          <w:b/>
          <w:bCs/>
          <w:lang w:val="en-US"/>
        </w:rPr>
      </w:pPr>
      <w:r w:rsidRPr="00D14CF0">
        <w:rPr>
          <w:rFonts w:ascii="Arial" w:hAnsi="Arial" w:cs="Arial"/>
          <w:b/>
          <w:bCs/>
          <w:lang w:val="en-US"/>
        </w:rPr>
        <w:t>Tab. 5</w:t>
      </w:r>
    </w:p>
    <w:tbl>
      <w:tblPr>
        <w:tblStyle w:val="Grigliatabella"/>
        <w:tblW w:w="0" w:type="auto"/>
        <w:tblLook w:val="04A0" w:firstRow="1" w:lastRow="0" w:firstColumn="1" w:lastColumn="0" w:noHBand="0" w:noVBand="1"/>
      </w:tblPr>
      <w:tblGrid>
        <w:gridCol w:w="1838"/>
        <w:gridCol w:w="1370"/>
        <w:gridCol w:w="1605"/>
        <w:gridCol w:w="1605"/>
        <w:gridCol w:w="1605"/>
        <w:gridCol w:w="1605"/>
      </w:tblGrid>
      <w:tr w:rsidR="00C51F50" w14:paraId="6321F706" w14:textId="77777777" w:rsidTr="00E55ACA">
        <w:tc>
          <w:tcPr>
            <w:tcW w:w="1838" w:type="dxa"/>
          </w:tcPr>
          <w:p w14:paraId="5191ED92" w14:textId="08BD7657" w:rsidR="00C51F50" w:rsidRPr="00E55ACA" w:rsidRDefault="00E55ACA" w:rsidP="00B42BB2">
            <w:pPr>
              <w:spacing w:line="360" w:lineRule="auto"/>
              <w:rPr>
                <w:rFonts w:ascii="Arial" w:hAnsi="Arial" w:cs="Arial"/>
                <w:lang w:val="en-US"/>
              </w:rPr>
            </w:pPr>
            <w:r>
              <w:rPr>
                <w:rFonts w:ascii="Arial" w:hAnsi="Arial" w:cs="Arial"/>
                <w:lang w:val="en-US"/>
              </w:rPr>
              <w:t>Student ref. no.</w:t>
            </w:r>
          </w:p>
        </w:tc>
        <w:tc>
          <w:tcPr>
            <w:tcW w:w="1370" w:type="dxa"/>
          </w:tcPr>
          <w:p w14:paraId="6653E431" w14:textId="2D51A928" w:rsidR="00C51F50" w:rsidRPr="00E55ACA" w:rsidRDefault="00E55ACA" w:rsidP="00E55ACA">
            <w:pPr>
              <w:spacing w:line="360" w:lineRule="auto"/>
              <w:jc w:val="center"/>
              <w:rPr>
                <w:rFonts w:ascii="Arial" w:hAnsi="Arial" w:cs="Arial"/>
                <w:lang w:val="en-US"/>
              </w:rPr>
            </w:pPr>
            <w:r>
              <w:rPr>
                <w:rFonts w:ascii="Arial" w:hAnsi="Arial" w:cs="Arial"/>
                <w:lang w:val="en-US"/>
              </w:rPr>
              <w:t>1</w:t>
            </w:r>
          </w:p>
        </w:tc>
        <w:tc>
          <w:tcPr>
            <w:tcW w:w="1605" w:type="dxa"/>
          </w:tcPr>
          <w:p w14:paraId="3B661C45" w14:textId="30D32BB0" w:rsidR="00C51F50" w:rsidRPr="00E55ACA" w:rsidRDefault="00E55ACA" w:rsidP="00E55ACA">
            <w:pPr>
              <w:spacing w:line="360" w:lineRule="auto"/>
              <w:jc w:val="center"/>
              <w:rPr>
                <w:rFonts w:ascii="Arial" w:hAnsi="Arial" w:cs="Arial"/>
                <w:lang w:val="en-US"/>
              </w:rPr>
            </w:pPr>
            <w:r>
              <w:rPr>
                <w:rFonts w:ascii="Arial" w:hAnsi="Arial" w:cs="Arial"/>
                <w:lang w:val="en-US"/>
              </w:rPr>
              <w:t>2</w:t>
            </w:r>
          </w:p>
        </w:tc>
        <w:tc>
          <w:tcPr>
            <w:tcW w:w="1605" w:type="dxa"/>
          </w:tcPr>
          <w:p w14:paraId="57574F31" w14:textId="303FD5B5" w:rsidR="00C51F50" w:rsidRPr="00E55ACA" w:rsidRDefault="00E55ACA" w:rsidP="00E55ACA">
            <w:pPr>
              <w:spacing w:line="360" w:lineRule="auto"/>
              <w:jc w:val="center"/>
              <w:rPr>
                <w:rFonts w:ascii="Arial" w:hAnsi="Arial" w:cs="Arial"/>
                <w:lang w:val="en-US"/>
              </w:rPr>
            </w:pPr>
            <w:r>
              <w:rPr>
                <w:rFonts w:ascii="Arial" w:hAnsi="Arial" w:cs="Arial"/>
                <w:lang w:val="en-US"/>
              </w:rPr>
              <w:t>3</w:t>
            </w:r>
          </w:p>
        </w:tc>
        <w:tc>
          <w:tcPr>
            <w:tcW w:w="1605" w:type="dxa"/>
          </w:tcPr>
          <w:p w14:paraId="4B85F99F" w14:textId="1BF64145" w:rsidR="00C51F50" w:rsidRPr="00E55ACA" w:rsidRDefault="00E55ACA" w:rsidP="00E55ACA">
            <w:pPr>
              <w:spacing w:line="360" w:lineRule="auto"/>
              <w:jc w:val="center"/>
              <w:rPr>
                <w:rFonts w:ascii="Arial" w:hAnsi="Arial" w:cs="Arial"/>
                <w:lang w:val="en-US"/>
              </w:rPr>
            </w:pPr>
            <w:r>
              <w:rPr>
                <w:rFonts w:ascii="Arial" w:hAnsi="Arial" w:cs="Arial"/>
                <w:lang w:val="en-US"/>
              </w:rPr>
              <w:t>4</w:t>
            </w:r>
          </w:p>
        </w:tc>
        <w:tc>
          <w:tcPr>
            <w:tcW w:w="1605" w:type="dxa"/>
          </w:tcPr>
          <w:p w14:paraId="6DC61509" w14:textId="5132B69A" w:rsidR="00C51F50" w:rsidRPr="00E55ACA" w:rsidRDefault="00E55ACA" w:rsidP="00E55ACA">
            <w:pPr>
              <w:spacing w:line="360" w:lineRule="auto"/>
              <w:jc w:val="center"/>
              <w:rPr>
                <w:rFonts w:ascii="Arial" w:hAnsi="Arial" w:cs="Arial"/>
                <w:lang w:val="en-US"/>
              </w:rPr>
            </w:pPr>
            <w:r>
              <w:rPr>
                <w:rFonts w:ascii="Arial" w:hAnsi="Arial" w:cs="Arial"/>
                <w:lang w:val="en-US"/>
              </w:rPr>
              <w:t>5</w:t>
            </w:r>
          </w:p>
        </w:tc>
      </w:tr>
      <w:tr w:rsidR="00C51F50" w14:paraId="13CB9DE6" w14:textId="77777777" w:rsidTr="00E55ACA">
        <w:tc>
          <w:tcPr>
            <w:tcW w:w="1838" w:type="dxa"/>
          </w:tcPr>
          <w:p w14:paraId="290E8BA8" w14:textId="06B3F121" w:rsidR="00C51F50" w:rsidRPr="00C51F50" w:rsidRDefault="00C51F50" w:rsidP="00B42BB2">
            <w:pPr>
              <w:spacing w:line="360" w:lineRule="auto"/>
              <w:rPr>
                <w:rFonts w:ascii="Arial" w:hAnsi="Arial" w:cs="Arial"/>
                <w:lang w:val="en-US"/>
              </w:rPr>
            </w:pPr>
            <w:r>
              <w:rPr>
                <w:rFonts w:ascii="Arial" w:hAnsi="Arial" w:cs="Arial"/>
                <w:lang w:val="en-US"/>
              </w:rPr>
              <w:t>On a scale 1 to 10, how much user friendly is Moodle?</w:t>
            </w:r>
          </w:p>
        </w:tc>
        <w:tc>
          <w:tcPr>
            <w:tcW w:w="1370" w:type="dxa"/>
          </w:tcPr>
          <w:p w14:paraId="4949DC09" w14:textId="77777777" w:rsidR="00C51F50" w:rsidRDefault="00C51F50" w:rsidP="00B42BB2">
            <w:pPr>
              <w:spacing w:line="360" w:lineRule="auto"/>
              <w:rPr>
                <w:rFonts w:ascii="Arial" w:hAnsi="Arial" w:cs="Arial"/>
                <w:b/>
                <w:bCs/>
                <w:lang w:val="en-US"/>
              </w:rPr>
            </w:pPr>
          </w:p>
          <w:p w14:paraId="2E1063C8" w14:textId="1539BDE8" w:rsidR="00E55ACA" w:rsidRPr="001E5B05" w:rsidRDefault="001E5B05" w:rsidP="001E5B05">
            <w:pPr>
              <w:spacing w:line="360" w:lineRule="auto"/>
              <w:jc w:val="center"/>
              <w:rPr>
                <w:rFonts w:ascii="Arial" w:hAnsi="Arial" w:cs="Arial"/>
                <w:lang w:val="en-US"/>
              </w:rPr>
            </w:pPr>
            <w:r w:rsidRPr="001E5B05">
              <w:rPr>
                <w:rFonts w:ascii="Arial" w:hAnsi="Arial" w:cs="Arial"/>
                <w:lang w:val="en-US"/>
              </w:rPr>
              <w:t>5</w:t>
            </w:r>
          </w:p>
        </w:tc>
        <w:tc>
          <w:tcPr>
            <w:tcW w:w="1605" w:type="dxa"/>
          </w:tcPr>
          <w:p w14:paraId="13B28C2D" w14:textId="77777777" w:rsidR="001E5B05" w:rsidRDefault="001E5B05" w:rsidP="001E5B05">
            <w:pPr>
              <w:spacing w:line="360" w:lineRule="auto"/>
              <w:jc w:val="center"/>
              <w:rPr>
                <w:rFonts w:ascii="Arial" w:hAnsi="Arial" w:cs="Arial"/>
                <w:lang w:val="en-US"/>
              </w:rPr>
            </w:pPr>
          </w:p>
          <w:p w14:paraId="45D0A887" w14:textId="2419FAAD" w:rsidR="00C51F50" w:rsidRPr="001E5B05" w:rsidRDefault="001E5B05" w:rsidP="001E5B05">
            <w:pPr>
              <w:spacing w:line="360" w:lineRule="auto"/>
              <w:jc w:val="center"/>
              <w:rPr>
                <w:rFonts w:ascii="Arial" w:hAnsi="Arial" w:cs="Arial"/>
                <w:lang w:val="en-US"/>
              </w:rPr>
            </w:pPr>
            <w:r w:rsidRPr="001E5B05">
              <w:rPr>
                <w:rFonts w:ascii="Arial" w:hAnsi="Arial" w:cs="Arial"/>
                <w:lang w:val="en-US"/>
              </w:rPr>
              <w:t>3</w:t>
            </w:r>
          </w:p>
        </w:tc>
        <w:tc>
          <w:tcPr>
            <w:tcW w:w="1605" w:type="dxa"/>
          </w:tcPr>
          <w:p w14:paraId="13294B53" w14:textId="77777777" w:rsidR="001E5B05" w:rsidRDefault="001E5B05" w:rsidP="001E5B05">
            <w:pPr>
              <w:spacing w:line="360" w:lineRule="auto"/>
              <w:jc w:val="center"/>
              <w:rPr>
                <w:rFonts w:ascii="Arial" w:hAnsi="Arial" w:cs="Arial"/>
                <w:lang w:val="en-US"/>
              </w:rPr>
            </w:pPr>
          </w:p>
          <w:p w14:paraId="70DE17B6" w14:textId="43B85F35" w:rsidR="00C51F50" w:rsidRPr="001E5B05" w:rsidRDefault="001E5B05" w:rsidP="001E5B05">
            <w:pPr>
              <w:spacing w:line="360" w:lineRule="auto"/>
              <w:jc w:val="center"/>
              <w:rPr>
                <w:rFonts w:ascii="Arial" w:hAnsi="Arial" w:cs="Arial"/>
                <w:lang w:val="en-US"/>
              </w:rPr>
            </w:pPr>
            <w:r w:rsidRPr="001E5B05">
              <w:rPr>
                <w:rFonts w:ascii="Arial" w:hAnsi="Arial" w:cs="Arial"/>
                <w:lang w:val="en-US"/>
              </w:rPr>
              <w:t>7</w:t>
            </w:r>
          </w:p>
        </w:tc>
        <w:tc>
          <w:tcPr>
            <w:tcW w:w="1605" w:type="dxa"/>
          </w:tcPr>
          <w:p w14:paraId="2BA547C4" w14:textId="77777777" w:rsidR="001E5B05" w:rsidRDefault="001E5B05" w:rsidP="001E5B05">
            <w:pPr>
              <w:spacing w:line="360" w:lineRule="auto"/>
              <w:jc w:val="center"/>
              <w:rPr>
                <w:rFonts w:ascii="Arial" w:hAnsi="Arial" w:cs="Arial"/>
                <w:lang w:val="en-US"/>
              </w:rPr>
            </w:pPr>
          </w:p>
          <w:p w14:paraId="134084B3" w14:textId="323B652D" w:rsidR="00C51F50" w:rsidRPr="001E5B05" w:rsidRDefault="001E5B05" w:rsidP="001E5B05">
            <w:pPr>
              <w:spacing w:line="360" w:lineRule="auto"/>
              <w:jc w:val="center"/>
              <w:rPr>
                <w:rFonts w:ascii="Arial" w:hAnsi="Arial" w:cs="Arial"/>
                <w:lang w:val="en-US"/>
              </w:rPr>
            </w:pPr>
            <w:r w:rsidRPr="001E5B05">
              <w:rPr>
                <w:rFonts w:ascii="Arial" w:hAnsi="Arial" w:cs="Arial"/>
                <w:lang w:val="en-US"/>
              </w:rPr>
              <w:t>6</w:t>
            </w:r>
          </w:p>
        </w:tc>
        <w:tc>
          <w:tcPr>
            <w:tcW w:w="1605" w:type="dxa"/>
          </w:tcPr>
          <w:p w14:paraId="7D3997A3" w14:textId="77777777" w:rsidR="001E5B05" w:rsidRDefault="001E5B05" w:rsidP="001E5B05">
            <w:pPr>
              <w:spacing w:line="360" w:lineRule="auto"/>
              <w:jc w:val="center"/>
              <w:rPr>
                <w:rFonts w:ascii="Arial" w:hAnsi="Arial" w:cs="Arial"/>
                <w:lang w:val="en-US"/>
              </w:rPr>
            </w:pPr>
          </w:p>
          <w:p w14:paraId="2D2F89F1" w14:textId="7EBEEA90" w:rsidR="00C51F50" w:rsidRPr="001E5B05" w:rsidRDefault="001E5B05" w:rsidP="001E5B05">
            <w:pPr>
              <w:spacing w:line="360" w:lineRule="auto"/>
              <w:jc w:val="center"/>
              <w:rPr>
                <w:rFonts w:ascii="Arial" w:hAnsi="Arial" w:cs="Arial"/>
                <w:lang w:val="en-US"/>
              </w:rPr>
            </w:pPr>
            <w:r w:rsidRPr="001E5B05">
              <w:rPr>
                <w:rFonts w:ascii="Arial" w:hAnsi="Arial" w:cs="Arial"/>
                <w:lang w:val="en-US"/>
              </w:rPr>
              <w:t>4</w:t>
            </w:r>
          </w:p>
        </w:tc>
      </w:tr>
      <w:tr w:rsidR="00C51F50" w14:paraId="3C29E21C" w14:textId="77777777" w:rsidTr="00E55ACA">
        <w:tc>
          <w:tcPr>
            <w:tcW w:w="1838" w:type="dxa"/>
          </w:tcPr>
          <w:p w14:paraId="05752EA4" w14:textId="477AC9D1" w:rsidR="00C51F50" w:rsidRPr="00C51F50" w:rsidRDefault="00C51F50" w:rsidP="00B42BB2">
            <w:pPr>
              <w:spacing w:line="360" w:lineRule="auto"/>
              <w:rPr>
                <w:rFonts w:ascii="Arial" w:hAnsi="Arial" w:cs="Arial"/>
                <w:lang w:val="en-US"/>
              </w:rPr>
            </w:pPr>
            <w:r w:rsidRPr="00C51F50">
              <w:rPr>
                <w:rFonts w:ascii="Arial" w:hAnsi="Arial" w:cs="Arial"/>
                <w:lang w:val="en-US"/>
              </w:rPr>
              <w:t>On a scale 1 to 5</w:t>
            </w:r>
            <w:r>
              <w:rPr>
                <w:rFonts w:ascii="Arial" w:hAnsi="Arial" w:cs="Arial"/>
                <w:lang w:val="en-US"/>
              </w:rPr>
              <w:t>, how much u</w:t>
            </w:r>
            <w:r w:rsidR="00E55ACA">
              <w:rPr>
                <w:rFonts w:ascii="Arial" w:hAnsi="Arial" w:cs="Arial"/>
                <w:lang w:val="en-US"/>
              </w:rPr>
              <w:t>seful is Moodle for Online Learning?</w:t>
            </w:r>
          </w:p>
        </w:tc>
        <w:tc>
          <w:tcPr>
            <w:tcW w:w="1370" w:type="dxa"/>
          </w:tcPr>
          <w:p w14:paraId="0D8D36E7" w14:textId="77777777" w:rsidR="005B00C7" w:rsidRDefault="005B00C7" w:rsidP="005B00C7">
            <w:pPr>
              <w:spacing w:line="360" w:lineRule="auto"/>
              <w:jc w:val="center"/>
              <w:rPr>
                <w:rFonts w:ascii="Arial" w:hAnsi="Arial" w:cs="Arial"/>
                <w:lang w:val="en-US"/>
              </w:rPr>
            </w:pPr>
          </w:p>
          <w:p w14:paraId="2F355132" w14:textId="77777777" w:rsidR="005B00C7" w:rsidRDefault="005B00C7" w:rsidP="005B00C7">
            <w:pPr>
              <w:spacing w:line="360" w:lineRule="auto"/>
              <w:jc w:val="center"/>
              <w:rPr>
                <w:rFonts w:ascii="Arial" w:hAnsi="Arial" w:cs="Arial"/>
                <w:lang w:val="en-US"/>
              </w:rPr>
            </w:pPr>
          </w:p>
          <w:p w14:paraId="7B8AF1E3" w14:textId="7D7FE9B2" w:rsidR="00C51F50" w:rsidRPr="005B00C7" w:rsidRDefault="005B00C7" w:rsidP="005B00C7">
            <w:pPr>
              <w:spacing w:line="360" w:lineRule="auto"/>
              <w:jc w:val="center"/>
              <w:rPr>
                <w:rFonts w:ascii="Arial" w:hAnsi="Arial" w:cs="Arial"/>
                <w:lang w:val="en-US"/>
              </w:rPr>
            </w:pPr>
            <w:r w:rsidRPr="005B00C7">
              <w:rPr>
                <w:rFonts w:ascii="Arial" w:hAnsi="Arial" w:cs="Arial"/>
                <w:lang w:val="en-US"/>
              </w:rPr>
              <w:t>4</w:t>
            </w:r>
          </w:p>
        </w:tc>
        <w:tc>
          <w:tcPr>
            <w:tcW w:w="1605" w:type="dxa"/>
          </w:tcPr>
          <w:p w14:paraId="4E50C0E7" w14:textId="77777777" w:rsidR="005B00C7" w:rsidRDefault="005B00C7" w:rsidP="005B00C7">
            <w:pPr>
              <w:spacing w:line="360" w:lineRule="auto"/>
              <w:jc w:val="center"/>
              <w:rPr>
                <w:rFonts w:ascii="Arial" w:hAnsi="Arial" w:cs="Arial"/>
                <w:lang w:val="en-US"/>
              </w:rPr>
            </w:pPr>
          </w:p>
          <w:p w14:paraId="647D8506" w14:textId="77777777" w:rsidR="005B00C7" w:rsidRDefault="005B00C7" w:rsidP="005B00C7">
            <w:pPr>
              <w:spacing w:line="360" w:lineRule="auto"/>
              <w:jc w:val="center"/>
              <w:rPr>
                <w:rFonts w:ascii="Arial" w:hAnsi="Arial" w:cs="Arial"/>
                <w:lang w:val="en-US"/>
              </w:rPr>
            </w:pPr>
          </w:p>
          <w:p w14:paraId="1C6E8708" w14:textId="0B0546E5" w:rsidR="00C51F50" w:rsidRPr="005B00C7" w:rsidRDefault="005B00C7" w:rsidP="005B00C7">
            <w:pPr>
              <w:spacing w:line="360" w:lineRule="auto"/>
              <w:jc w:val="center"/>
              <w:rPr>
                <w:rFonts w:ascii="Arial" w:hAnsi="Arial" w:cs="Arial"/>
                <w:lang w:val="en-US"/>
              </w:rPr>
            </w:pPr>
            <w:r w:rsidRPr="005B00C7">
              <w:rPr>
                <w:rFonts w:ascii="Arial" w:hAnsi="Arial" w:cs="Arial"/>
                <w:lang w:val="en-US"/>
              </w:rPr>
              <w:t>2</w:t>
            </w:r>
          </w:p>
        </w:tc>
        <w:tc>
          <w:tcPr>
            <w:tcW w:w="1605" w:type="dxa"/>
          </w:tcPr>
          <w:p w14:paraId="47F42B59" w14:textId="77777777" w:rsidR="005B00C7" w:rsidRDefault="005B00C7" w:rsidP="005B00C7">
            <w:pPr>
              <w:spacing w:line="360" w:lineRule="auto"/>
              <w:jc w:val="center"/>
              <w:rPr>
                <w:rFonts w:ascii="Arial" w:hAnsi="Arial" w:cs="Arial"/>
                <w:lang w:val="en-US"/>
              </w:rPr>
            </w:pPr>
          </w:p>
          <w:p w14:paraId="2EAFD6B5" w14:textId="77777777" w:rsidR="005B00C7" w:rsidRDefault="005B00C7" w:rsidP="005B00C7">
            <w:pPr>
              <w:spacing w:line="360" w:lineRule="auto"/>
              <w:jc w:val="center"/>
              <w:rPr>
                <w:rFonts w:ascii="Arial" w:hAnsi="Arial" w:cs="Arial"/>
                <w:lang w:val="en-US"/>
              </w:rPr>
            </w:pPr>
          </w:p>
          <w:p w14:paraId="573EF13B" w14:textId="7D2FD29D" w:rsidR="00C51F50" w:rsidRPr="005B00C7" w:rsidRDefault="005B00C7" w:rsidP="005B00C7">
            <w:pPr>
              <w:spacing w:line="360" w:lineRule="auto"/>
              <w:jc w:val="center"/>
              <w:rPr>
                <w:rFonts w:ascii="Arial" w:hAnsi="Arial" w:cs="Arial"/>
                <w:lang w:val="en-US"/>
              </w:rPr>
            </w:pPr>
            <w:r w:rsidRPr="005B00C7">
              <w:rPr>
                <w:rFonts w:ascii="Arial" w:hAnsi="Arial" w:cs="Arial"/>
                <w:lang w:val="en-US"/>
              </w:rPr>
              <w:t>4</w:t>
            </w:r>
          </w:p>
        </w:tc>
        <w:tc>
          <w:tcPr>
            <w:tcW w:w="1605" w:type="dxa"/>
          </w:tcPr>
          <w:p w14:paraId="0AF110CA" w14:textId="77777777" w:rsidR="005B00C7" w:rsidRDefault="005B00C7" w:rsidP="005B00C7">
            <w:pPr>
              <w:spacing w:line="360" w:lineRule="auto"/>
              <w:jc w:val="center"/>
              <w:rPr>
                <w:rFonts w:ascii="Arial" w:hAnsi="Arial" w:cs="Arial"/>
                <w:lang w:val="en-US"/>
              </w:rPr>
            </w:pPr>
          </w:p>
          <w:p w14:paraId="5D0B166F" w14:textId="77777777" w:rsidR="005B00C7" w:rsidRDefault="005B00C7" w:rsidP="005B00C7">
            <w:pPr>
              <w:spacing w:line="360" w:lineRule="auto"/>
              <w:jc w:val="center"/>
              <w:rPr>
                <w:rFonts w:ascii="Arial" w:hAnsi="Arial" w:cs="Arial"/>
                <w:lang w:val="en-US"/>
              </w:rPr>
            </w:pPr>
          </w:p>
          <w:p w14:paraId="24B94E89" w14:textId="5D1DD898" w:rsidR="00C51F50" w:rsidRPr="005B00C7" w:rsidRDefault="005B00C7" w:rsidP="005B00C7">
            <w:pPr>
              <w:spacing w:line="360" w:lineRule="auto"/>
              <w:jc w:val="center"/>
              <w:rPr>
                <w:rFonts w:ascii="Arial" w:hAnsi="Arial" w:cs="Arial"/>
                <w:lang w:val="en-US"/>
              </w:rPr>
            </w:pPr>
            <w:r w:rsidRPr="005B00C7">
              <w:rPr>
                <w:rFonts w:ascii="Arial" w:hAnsi="Arial" w:cs="Arial"/>
                <w:lang w:val="en-US"/>
              </w:rPr>
              <w:t>3</w:t>
            </w:r>
          </w:p>
        </w:tc>
        <w:tc>
          <w:tcPr>
            <w:tcW w:w="1605" w:type="dxa"/>
          </w:tcPr>
          <w:p w14:paraId="7E9BD279" w14:textId="77777777" w:rsidR="005B00C7" w:rsidRDefault="005B00C7" w:rsidP="005B00C7">
            <w:pPr>
              <w:spacing w:line="360" w:lineRule="auto"/>
              <w:jc w:val="center"/>
              <w:rPr>
                <w:rFonts w:ascii="Arial" w:hAnsi="Arial" w:cs="Arial"/>
                <w:lang w:val="en-US"/>
              </w:rPr>
            </w:pPr>
          </w:p>
          <w:p w14:paraId="36DB5B1B" w14:textId="77777777" w:rsidR="005B00C7" w:rsidRDefault="005B00C7" w:rsidP="005B00C7">
            <w:pPr>
              <w:spacing w:line="360" w:lineRule="auto"/>
              <w:jc w:val="center"/>
              <w:rPr>
                <w:rFonts w:ascii="Arial" w:hAnsi="Arial" w:cs="Arial"/>
                <w:lang w:val="en-US"/>
              </w:rPr>
            </w:pPr>
          </w:p>
          <w:p w14:paraId="74069909" w14:textId="3AE679CC" w:rsidR="00C51F50" w:rsidRPr="005B00C7" w:rsidRDefault="005B00C7" w:rsidP="005B00C7">
            <w:pPr>
              <w:spacing w:line="360" w:lineRule="auto"/>
              <w:jc w:val="center"/>
              <w:rPr>
                <w:rFonts w:ascii="Arial" w:hAnsi="Arial" w:cs="Arial"/>
                <w:lang w:val="en-US"/>
              </w:rPr>
            </w:pPr>
            <w:r w:rsidRPr="005B00C7">
              <w:rPr>
                <w:rFonts w:ascii="Arial" w:hAnsi="Arial" w:cs="Arial"/>
                <w:lang w:val="en-US"/>
              </w:rPr>
              <w:t>4</w:t>
            </w:r>
          </w:p>
        </w:tc>
      </w:tr>
    </w:tbl>
    <w:p w14:paraId="447A0BB8" w14:textId="5A9C48B1" w:rsidR="000D1D7C" w:rsidRDefault="000D1D7C" w:rsidP="00B42BB2">
      <w:pPr>
        <w:spacing w:line="360" w:lineRule="auto"/>
        <w:rPr>
          <w:rFonts w:ascii="Arial" w:hAnsi="Arial" w:cs="Arial"/>
          <w:b/>
          <w:bCs/>
          <w:lang w:val="en-US"/>
        </w:rPr>
      </w:pPr>
    </w:p>
    <w:p w14:paraId="71B754F8" w14:textId="602099F1" w:rsidR="00E77DF8" w:rsidRDefault="00531AF8" w:rsidP="00B42BB2">
      <w:pPr>
        <w:spacing w:line="360" w:lineRule="auto"/>
        <w:rPr>
          <w:rFonts w:ascii="Arial" w:hAnsi="Arial" w:cs="Arial"/>
          <w:lang w:val="en-US"/>
        </w:rPr>
      </w:pPr>
      <w:r>
        <w:rPr>
          <w:rFonts w:ascii="Arial" w:hAnsi="Arial" w:cs="Arial"/>
          <w:lang w:val="en-US"/>
        </w:rPr>
        <w:t xml:space="preserve">From the chart </w:t>
      </w:r>
      <w:r w:rsidR="00715DC3">
        <w:rPr>
          <w:rFonts w:ascii="Arial" w:hAnsi="Arial" w:cs="Arial"/>
          <w:lang w:val="en-US"/>
        </w:rPr>
        <w:t xml:space="preserve">above, we can see that the majority of the students find Moodle user friendly </w:t>
      </w:r>
      <w:r w:rsidR="0037102C">
        <w:rPr>
          <w:rFonts w:ascii="Arial" w:hAnsi="Arial" w:cs="Arial"/>
          <w:lang w:val="en-US"/>
        </w:rPr>
        <w:t>and they also find it useful for Online Learning.</w:t>
      </w:r>
    </w:p>
    <w:p w14:paraId="5DBEA710" w14:textId="761BFBF5" w:rsidR="00E77DF8" w:rsidRDefault="00E77DF8" w:rsidP="00B42BB2">
      <w:pPr>
        <w:spacing w:line="360" w:lineRule="auto"/>
        <w:rPr>
          <w:rFonts w:ascii="Arial" w:hAnsi="Arial" w:cs="Arial"/>
          <w:lang w:val="en-US"/>
        </w:rPr>
      </w:pPr>
    </w:p>
    <w:p w14:paraId="2A9DDC78" w14:textId="12330D96" w:rsidR="00E77DF8" w:rsidRDefault="00E77DF8" w:rsidP="00B42BB2">
      <w:pPr>
        <w:spacing w:line="360" w:lineRule="auto"/>
        <w:rPr>
          <w:rFonts w:ascii="Arial" w:hAnsi="Arial" w:cs="Arial"/>
          <w:sz w:val="24"/>
          <w:szCs w:val="24"/>
          <w:u w:val="single"/>
          <w:lang w:val="en-US"/>
        </w:rPr>
      </w:pPr>
      <w:r w:rsidRPr="00E77DF8">
        <w:rPr>
          <w:rFonts w:ascii="Arial" w:hAnsi="Arial" w:cs="Arial"/>
          <w:sz w:val="24"/>
          <w:szCs w:val="24"/>
          <w:u w:val="single"/>
          <w:lang w:val="en-US"/>
        </w:rPr>
        <w:t>Conclusion</w:t>
      </w:r>
    </w:p>
    <w:p w14:paraId="328AC0EC" w14:textId="500AC32E" w:rsidR="0086019D" w:rsidRDefault="00E77DF8" w:rsidP="00B42BB2">
      <w:pPr>
        <w:spacing w:line="360" w:lineRule="auto"/>
        <w:rPr>
          <w:rFonts w:ascii="Arial" w:hAnsi="Arial" w:cs="Arial"/>
          <w:lang w:val="en-US"/>
        </w:rPr>
      </w:pPr>
      <w:r>
        <w:rPr>
          <w:rFonts w:ascii="Arial" w:hAnsi="Arial" w:cs="Arial"/>
          <w:lang w:val="en-US"/>
        </w:rPr>
        <w:t xml:space="preserve">After </w:t>
      </w:r>
      <w:r w:rsidR="000F1265">
        <w:rPr>
          <w:rFonts w:ascii="Arial" w:hAnsi="Arial" w:cs="Arial"/>
          <w:lang w:val="en-US"/>
        </w:rPr>
        <w:t xml:space="preserve">doing the questionnaire and </w:t>
      </w:r>
      <w:r w:rsidR="00D93317">
        <w:rPr>
          <w:rFonts w:ascii="Arial" w:hAnsi="Arial" w:cs="Arial"/>
          <w:lang w:val="en-US"/>
        </w:rPr>
        <w:t xml:space="preserve">processing the answers, </w:t>
      </w:r>
      <w:r w:rsidR="00340BEE">
        <w:rPr>
          <w:rFonts w:ascii="Arial" w:hAnsi="Arial" w:cs="Arial"/>
          <w:lang w:val="en-US"/>
        </w:rPr>
        <w:t xml:space="preserve">we can say that most of the students are friendly user with the Moodle environment but there are also students that </w:t>
      </w:r>
      <w:r w:rsidR="0086019D">
        <w:rPr>
          <w:rFonts w:ascii="Arial" w:hAnsi="Arial" w:cs="Arial"/>
          <w:lang w:val="en-US"/>
        </w:rPr>
        <w:t>are not satisfied about the VLE through Moodle.</w:t>
      </w:r>
      <w:r w:rsidR="00355C22">
        <w:rPr>
          <w:rFonts w:ascii="Arial" w:hAnsi="Arial" w:cs="Arial"/>
          <w:lang w:val="en-US"/>
        </w:rPr>
        <w:t xml:space="preserve"> </w:t>
      </w:r>
      <w:r w:rsidR="007A24A8">
        <w:rPr>
          <w:rFonts w:ascii="Arial" w:hAnsi="Arial" w:cs="Arial"/>
          <w:lang w:val="en-US"/>
        </w:rPr>
        <w:t xml:space="preserve">The data </w:t>
      </w:r>
      <w:r w:rsidR="00355C22">
        <w:rPr>
          <w:rFonts w:ascii="Arial" w:hAnsi="Arial" w:cs="Arial"/>
          <w:lang w:val="en-US"/>
        </w:rPr>
        <w:t xml:space="preserve">also </w:t>
      </w:r>
      <w:r w:rsidR="00153DA5">
        <w:rPr>
          <w:rFonts w:ascii="Arial" w:hAnsi="Arial" w:cs="Arial"/>
          <w:lang w:val="en-US"/>
        </w:rPr>
        <w:t>confirms that the VLE has a positive impact on</w:t>
      </w:r>
      <w:r w:rsidR="00B42D6E">
        <w:rPr>
          <w:rFonts w:ascii="Arial" w:hAnsi="Arial" w:cs="Arial"/>
          <w:lang w:val="en-US"/>
        </w:rPr>
        <w:t xml:space="preserve"> learning for the students.</w:t>
      </w:r>
      <w:r w:rsidR="00355C22">
        <w:rPr>
          <w:rFonts w:ascii="Arial" w:hAnsi="Arial" w:cs="Arial"/>
          <w:lang w:val="en-US"/>
        </w:rPr>
        <w:t xml:space="preserve"> Obviously there are students that </w:t>
      </w:r>
      <w:r w:rsidR="00373B70">
        <w:rPr>
          <w:rFonts w:ascii="Arial" w:hAnsi="Arial" w:cs="Arial"/>
          <w:lang w:val="en-US"/>
        </w:rPr>
        <w:t xml:space="preserve">find difficult to </w:t>
      </w:r>
      <w:r w:rsidR="00111A8F">
        <w:rPr>
          <w:rFonts w:ascii="Arial" w:hAnsi="Arial" w:cs="Arial"/>
          <w:lang w:val="en-US"/>
        </w:rPr>
        <w:t xml:space="preserve">use the new technologies, but with improvement </w:t>
      </w:r>
      <w:r w:rsidR="00CC112C">
        <w:rPr>
          <w:rFonts w:ascii="Arial" w:hAnsi="Arial" w:cs="Arial"/>
          <w:lang w:val="en-US"/>
        </w:rPr>
        <w:t xml:space="preserve">of the systems and with the help of someone, the </w:t>
      </w:r>
      <w:r w:rsidR="00912790">
        <w:rPr>
          <w:rFonts w:ascii="Arial" w:hAnsi="Arial" w:cs="Arial"/>
          <w:lang w:val="en-US"/>
        </w:rPr>
        <w:t>results can change in better.</w:t>
      </w:r>
    </w:p>
    <w:p w14:paraId="47EEAEBA" w14:textId="2AB1E871" w:rsidR="008B53CE" w:rsidRDefault="008B53CE" w:rsidP="00B42BB2">
      <w:pPr>
        <w:spacing w:line="360" w:lineRule="auto"/>
        <w:rPr>
          <w:rFonts w:ascii="Arial" w:hAnsi="Arial" w:cs="Arial"/>
          <w:lang w:val="en-US"/>
        </w:rPr>
      </w:pPr>
    </w:p>
    <w:p w14:paraId="062F0CD9" w14:textId="560C937C" w:rsidR="008B53CE" w:rsidRDefault="008B53CE" w:rsidP="00B42BB2">
      <w:pPr>
        <w:spacing w:line="360" w:lineRule="auto"/>
        <w:rPr>
          <w:rFonts w:ascii="Arial" w:hAnsi="Arial" w:cs="Arial"/>
          <w:lang w:val="en-US"/>
        </w:rPr>
      </w:pPr>
    </w:p>
    <w:p w14:paraId="3B82CDCB" w14:textId="241DC51B" w:rsidR="008B53CE" w:rsidRDefault="008B53CE" w:rsidP="00B42BB2">
      <w:pPr>
        <w:spacing w:line="360" w:lineRule="auto"/>
        <w:rPr>
          <w:rFonts w:ascii="Arial" w:hAnsi="Arial" w:cs="Arial"/>
          <w:lang w:val="en-US"/>
        </w:rPr>
      </w:pPr>
    </w:p>
    <w:p w14:paraId="251F66EA" w14:textId="40BBEB23" w:rsidR="008B53CE" w:rsidRDefault="008B53CE" w:rsidP="00B42BB2">
      <w:pPr>
        <w:spacing w:line="360" w:lineRule="auto"/>
        <w:rPr>
          <w:rFonts w:ascii="Arial" w:hAnsi="Arial" w:cs="Arial"/>
          <w:lang w:val="en-US"/>
        </w:rPr>
      </w:pPr>
    </w:p>
    <w:p w14:paraId="0438662D" w14:textId="02B47244" w:rsidR="008B53CE" w:rsidRDefault="008B53CE" w:rsidP="00B42BB2">
      <w:pPr>
        <w:spacing w:line="360" w:lineRule="auto"/>
        <w:rPr>
          <w:rFonts w:ascii="Arial" w:hAnsi="Arial" w:cs="Arial"/>
          <w:lang w:val="en-US"/>
        </w:rPr>
      </w:pPr>
    </w:p>
    <w:p w14:paraId="5F904ABB" w14:textId="3D8FD256" w:rsidR="008B53CE" w:rsidRDefault="008B53CE" w:rsidP="00B42BB2">
      <w:pPr>
        <w:spacing w:line="360" w:lineRule="auto"/>
        <w:rPr>
          <w:rFonts w:ascii="Arial" w:hAnsi="Arial" w:cs="Arial"/>
          <w:lang w:val="en-US"/>
        </w:rPr>
      </w:pPr>
    </w:p>
    <w:p w14:paraId="5184F506" w14:textId="74B8C177" w:rsidR="008B53CE" w:rsidRDefault="008B53CE" w:rsidP="00B42BB2">
      <w:pPr>
        <w:spacing w:line="360" w:lineRule="auto"/>
        <w:rPr>
          <w:rFonts w:ascii="Arial" w:hAnsi="Arial" w:cs="Arial"/>
          <w:lang w:val="en-US"/>
        </w:rPr>
      </w:pPr>
    </w:p>
    <w:p w14:paraId="6EE2EDB6" w14:textId="12C64626" w:rsidR="008B53CE" w:rsidRDefault="008B53CE" w:rsidP="00B42BB2">
      <w:pPr>
        <w:spacing w:line="360" w:lineRule="auto"/>
        <w:rPr>
          <w:rFonts w:ascii="Arial" w:hAnsi="Arial" w:cs="Arial"/>
          <w:lang w:val="en-US"/>
        </w:rPr>
      </w:pPr>
    </w:p>
    <w:p w14:paraId="017A15C7" w14:textId="43A233F5" w:rsidR="008B53CE" w:rsidRDefault="008B53CE" w:rsidP="00B42BB2">
      <w:pPr>
        <w:spacing w:line="360" w:lineRule="auto"/>
        <w:rPr>
          <w:rFonts w:ascii="Arial" w:hAnsi="Arial" w:cs="Arial"/>
          <w:lang w:val="en-US"/>
        </w:rPr>
      </w:pPr>
    </w:p>
    <w:p w14:paraId="40B00E7A" w14:textId="5D7E5172" w:rsidR="008B53CE" w:rsidRDefault="008B53CE" w:rsidP="00B42BB2">
      <w:pPr>
        <w:spacing w:line="360" w:lineRule="auto"/>
        <w:rPr>
          <w:rFonts w:ascii="Arial" w:hAnsi="Arial" w:cs="Arial"/>
          <w:b/>
          <w:bCs/>
          <w:sz w:val="28"/>
          <w:szCs w:val="28"/>
          <w:u w:val="single"/>
          <w:lang w:val="en-US"/>
        </w:rPr>
      </w:pPr>
      <w:r w:rsidRPr="008B53CE">
        <w:rPr>
          <w:rFonts w:ascii="Arial" w:hAnsi="Arial" w:cs="Arial"/>
          <w:b/>
          <w:bCs/>
          <w:sz w:val="28"/>
          <w:szCs w:val="28"/>
          <w:u w:val="single"/>
          <w:lang w:val="en-US"/>
        </w:rPr>
        <w:t>References</w:t>
      </w:r>
    </w:p>
    <w:p w14:paraId="29DD9124" w14:textId="549A1466" w:rsidR="00D20F3C" w:rsidRPr="00D20F3C" w:rsidRDefault="00D20F3C" w:rsidP="00D20F3C">
      <w:pPr>
        <w:pStyle w:val="NormaleWeb"/>
        <w:numPr>
          <w:ilvl w:val="0"/>
          <w:numId w:val="3"/>
        </w:numPr>
        <w:spacing w:before="0" w:beforeAutospacing="0" w:after="0" w:afterAutospacing="0" w:line="360" w:lineRule="atLeast"/>
        <w:rPr>
          <w:rFonts w:ascii="Calibri" w:hAnsi="Calibri"/>
          <w:color w:val="000000"/>
          <w:sz w:val="27"/>
          <w:szCs w:val="27"/>
          <w:lang w:val="en-US"/>
        </w:rPr>
      </w:pPr>
      <w:r w:rsidRPr="00D20F3C">
        <w:rPr>
          <w:rFonts w:ascii="Calibri" w:hAnsi="Calibri"/>
          <w:color w:val="000000"/>
          <w:sz w:val="27"/>
          <w:szCs w:val="27"/>
          <w:lang w:val="en-US"/>
        </w:rPr>
        <w:t>Historical Timeline of Vi</w:t>
      </w:r>
      <w:r w:rsidR="001F421F">
        <w:rPr>
          <w:rFonts w:ascii="Calibri" w:hAnsi="Calibri"/>
          <w:color w:val="000000"/>
          <w:sz w:val="27"/>
          <w:szCs w:val="27"/>
          <w:lang w:val="en-US"/>
        </w:rPr>
        <w:t>r</w:t>
      </w:r>
      <w:r w:rsidRPr="00D20F3C">
        <w:rPr>
          <w:rFonts w:ascii="Calibri" w:hAnsi="Calibri"/>
          <w:color w:val="000000"/>
          <w:sz w:val="27"/>
          <w:szCs w:val="27"/>
          <w:lang w:val="en-US"/>
        </w:rPr>
        <w:t xml:space="preserve">tual Learning Environments. (2015). [online] Available at: http://www.designstorm.in/thoughtstorm/historical-timeline-of-virtual-learning-environments/ [Accessed </w:t>
      </w:r>
      <w:r w:rsidR="00500FE2">
        <w:rPr>
          <w:rFonts w:ascii="Calibri" w:hAnsi="Calibri"/>
          <w:color w:val="000000"/>
          <w:sz w:val="27"/>
          <w:szCs w:val="27"/>
          <w:lang w:val="en-US"/>
        </w:rPr>
        <w:t>1/05/2021</w:t>
      </w:r>
      <w:r w:rsidRPr="00D20F3C">
        <w:rPr>
          <w:rFonts w:ascii="Calibri" w:hAnsi="Calibri"/>
          <w:color w:val="000000"/>
          <w:sz w:val="27"/>
          <w:szCs w:val="27"/>
          <w:lang w:val="en-US"/>
        </w:rPr>
        <w:t>].</w:t>
      </w:r>
    </w:p>
    <w:p w14:paraId="21605B7E" w14:textId="705B3E31" w:rsidR="00D20F3C" w:rsidRPr="00D20F3C" w:rsidRDefault="00D20F3C" w:rsidP="00D20F3C">
      <w:pPr>
        <w:pStyle w:val="NormaleWeb"/>
        <w:numPr>
          <w:ilvl w:val="0"/>
          <w:numId w:val="3"/>
        </w:numPr>
        <w:rPr>
          <w:rFonts w:ascii="Calibri" w:hAnsi="Calibri"/>
          <w:color w:val="000000"/>
          <w:sz w:val="27"/>
          <w:szCs w:val="27"/>
        </w:rPr>
      </w:pPr>
      <w:r w:rsidRPr="00D20F3C">
        <w:rPr>
          <w:rFonts w:ascii="Calibri" w:hAnsi="Calibri"/>
          <w:color w:val="000000"/>
          <w:sz w:val="27"/>
          <w:szCs w:val="27"/>
          <w:lang w:val="en-US"/>
        </w:rPr>
        <w:t>Puzhevich V. (2020). </w:t>
      </w:r>
      <w:r w:rsidRPr="00D20F3C">
        <w:rPr>
          <w:rFonts w:ascii="Calibri" w:hAnsi="Calibri"/>
          <w:i/>
          <w:iCs/>
          <w:color w:val="000000"/>
          <w:sz w:val="27"/>
          <w:szCs w:val="27"/>
          <w:lang w:val="en-US"/>
        </w:rPr>
        <w:t>The Use of Virtual Learning Environment in Education</w:t>
      </w:r>
      <w:r w:rsidRPr="00D20F3C">
        <w:rPr>
          <w:rFonts w:ascii="Calibri" w:hAnsi="Calibri"/>
          <w:color w:val="000000"/>
          <w:sz w:val="27"/>
          <w:szCs w:val="27"/>
          <w:lang w:val="en-US"/>
        </w:rPr>
        <w:t>. [online] Available at: https://scand.com/company/blog/the-use-of-virtual-learning-environment-in-education/ [Accessed 1/05/2020].</w:t>
      </w:r>
    </w:p>
    <w:p w14:paraId="72AED1D9" w14:textId="53E4ED4A" w:rsidR="00D20F3C" w:rsidRPr="00D20F3C" w:rsidRDefault="00D20F3C" w:rsidP="00D20F3C">
      <w:pPr>
        <w:pStyle w:val="NormaleWeb"/>
        <w:numPr>
          <w:ilvl w:val="0"/>
          <w:numId w:val="3"/>
        </w:numPr>
        <w:spacing w:before="0" w:beforeAutospacing="0" w:after="0" w:afterAutospacing="0" w:line="360" w:lineRule="atLeast"/>
        <w:rPr>
          <w:rFonts w:ascii="Calibri" w:hAnsi="Calibri"/>
          <w:color w:val="000000"/>
          <w:sz w:val="27"/>
          <w:szCs w:val="27"/>
          <w:lang w:val="en-US"/>
        </w:rPr>
      </w:pPr>
      <w:r w:rsidRPr="00D20F3C">
        <w:rPr>
          <w:rFonts w:ascii="Calibri" w:hAnsi="Calibri"/>
          <w:color w:val="000000"/>
          <w:sz w:val="27"/>
          <w:szCs w:val="27"/>
          <w:lang w:val="en-US"/>
        </w:rPr>
        <w:t>CIF Training. (</w:t>
      </w:r>
      <w:r w:rsidR="00500FE2">
        <w:rPr>
          <w:rFonts w:ascii="Calibri" w:hAnsi="Calibri"/>
          <w:color w:val="000000"/>
          <w:sz w:val="27"/>
          <w:szCs w:val="27"/>
          <w:lang w:val="en-US"/>
        </w:rPr>
        <w:t>2018</w:t>
      </w:r>
      <w:r w:rsidRPr="00D20F3C">
        <w:rPr>
          <w:rFonts w:ascii="Calibri" w:hAnsi="Calibri"/>
          <w:color w:val="000000"/>
          <w:sz w:val="27"/>
          <w:szCs w:val="27"/>
          <w:lang w:val="en-US"/>
        </w:rPr>
        <w:t>). </w:t>
      </w:r>
      <w:r w:rsidRPr="00D20F3C">
        <w:rPr>
          <w:rFonts w:ascii="Calibri" w:hAnsi="Calibri"/>
          <w:i/>
          <w:iCs/>
          <w:color w:val="000000"/>
          <w:sz w:val="27"/>
          <w:szCs w:val="27"/>
          <w:lang w:val="en-US"/>
        </w:rPr>
        <w:t>The Advantages and Disadvantages of Virtual Learning</w:t>
      </w:r>
      <w:r w:rsidRPr="00D20F3C">
        <w:rPr>
          <w:rFonts w:ascii="Calibri" w:hAnsi="Calibri"/>
          <w:color w:val="000000"/>
          <w:sz w:val="27"/>
          <w:szCs w:val="27"/>
          <w:lang w:val="en-US"/>
        </w:rPr>
        <w:t xml:space="preserve">. [online] Available at: https://ciftraining.ie/2018/01/advantages-disadvantages-virtual-learning/ [Accessed </w:t>
      </w:r>
      <w:r w:rsidR="00500FE2">
        <w:rPr>
          <w:rFonts w:ascii="Calibri" w:hAnsi="Calibri"/>
          <w:color w:val="000000"/>
          <w:sz w:val="27"/>
          <w:szCs w:val="27"/>
          <w:lang w:val="en-US"/>
        </w:rPr>
        <w:t>02/05/2021</w:t>
      </w:r>
      <w:r w:rsidRPr="00D20F3C">
        <w:rPr>
          <w:rFonts w:ascii="Calibri" w:hAnsi="Calibri"/>
          <w:color w:val="000000"/>
          <w:sz w:val="27"/>
          <w:szCs w:val="27"/>
          <w:lang w:val="en-US"/>
        </w:rPr>
        <w:t>].</w:t>
      </w:r>
    </w:p>
    <w:p w14:paraId="3BEE376E" w14:textId="3AB9AD57" w:rsidR="00500FE2" w:rsidRPr="00500FE2" w:rsidRDefault="00500FE2" w:rsidP="00500FE2">
      <w:pPr>
        <w:pStyle w:val="NormaleWeb"/>
        <w:numPr>
          <w:ilvl w:val="0"/>
          <w:numId w:val="3"/>
        </w:numPr>
        <w:spacing w:before="0" w:beforeAutospacing="0" w:after="0" w:afterAutospacing="0" w:line="360" w:lineRule="atLeast"/>
        <w:rPr>
          <w:rFonts w:ascii="Calibri" w:hAnsi="Calibri"/>
          <w:color w:val="000000"/>
          <w:sz w:val="27"/>
          <w:szCs w:val="27"/>
          <w:lang w:val="en-US"/>
        </w:rPr>
      </w:pPr>
      <w:r w:rsidRPr="00500FE2">
        <w:rPr>
          <w:rFonts w:ascii="Calibri" w:hAnsi="Calibri"/>
          <w:color w:val="000000"/>
          <w:sz w:val="27"/>
          <w:szCs w:val="27"/>
          <w:lang w:val="en-US"/>
        </w:rPr>
        <w:t>Armstrong, S. ed., (</w:t>
      </w:r>
      <w:r>
        <w:rPr>
          <w:rFonts w:ascii="Calibri" w:hAnsi="Calibri"/>
          <w:color w:val="000000"/>
          <w:sz w:val="27"/>
          <w:szCs w:val="27"/>
          <w:lang w:val="en-US"/>
        </w:rPr>
        <w:t>2013</w:t>
      </w:r>
      <w:r w:rsidRPr="00500FE2">
        <w:rPr>
          <w:rFonts w:ascii="Calibri" w:hAnsi="Calibri"/>
          <w:color w:val="000000"/>
          <w:sz w:val="27"/>
          <w:szCs w:val="27"/>
          <w:lang w:val="en-US"/>
        </w:rPr>
        <w:t>). </w:t>
      </w:r>
      <w:r w:rsidRPr="00500FE2">
        <w:rPr>
          <w:rFonts w:ascii="Calibri" w:hAnsi="Calibri"/>
          <w:i/>
          <w:iCs/>
          <w:color w:val="000000"/>
          <w:sz w:val="27"/>
          <w:szCs w:val="27"/>
          <w:lang w:val="en-US"/>
        </w:rPr>
        <w:t>What Are the Advantages and Disadvantages of Online Learning?</w:t>
      </w:r>
      <w:r w:rsidRPr="00500FE2">
        <w:rPr>
          <w:rFonts w:ascii="Calibri" w:hAnsi="Calibri"/>
          <w:color w:val="000000"/>
          <w:sz w:val="27"/>
          <w:szCs w:val="27"/>
          <w:lang w:val="en-US"/>
        </w:rPr>
        <w:t xml:space="preserve"> [online] eLearning Industry. Available at: https://elearningindustry.com/advantages-and-disadvantages-of-online-learning [Accessed </w:t>
      </w:r>
      <w:r>
        <w:rPr>
          <w:rFonts w:ascii="Calibri" w:hAnsi="Calibri"/>
          <w:color w:val="000000"/>
          <w:sz w:val="27"/>
          <w:szCs w:val="27"/>
          <w:lang w:val="en-US"/>
        </w:rPr>
        <w:t>02/05/2021</w:t>
      </w:r>
      <w:r w:rsidRPr="00500FE2">
        <w:rPr>
          <w:rFonts w:ascii="Calibri" w:hAnsi="Calibri"/>
          <w:color w:val="000000"/>
          <w:sz w:val="27"/>
          <w:szCs w:val="27"/>
          <w:lang w:val="en-US"/>
        </w:rPr>
        <w:t>].</w:t>
      </w:r>
    </w:p>
    <w:p w14:paraId="4EB379B6" w14:textId="00A655EE" w:rsidR="00500FE2" w:rsidRPr="00500FE2" w:rsidRDefault="00500FE2" w:rsidP="00500FE2">
      <w:pPr>
        <w:pStyle w:val="NormaleWeb"/>
        <w:numPr>
          <w:ilvl w:val="0"/>
          <w:numId w:val="3"/>
        </w:numPr>
        <w:spacing w:before="0" w:beforeAutospacing="0" w:after="0" w:afterAutospacing="0" w:line="360" w:lineRule="atLeast"/>
        <w:rPr>
          <w:rFonts w:ascii="Calibri" w:hAnsi="Calibri"/>
          <w:color w:val="000000"/>
          <w:sz w:val="27"/>
          <w:szCs w:val="27"/>
          <w:lang w:val="en-US"/>
        </w:rPr>
      </w:pPr>
      <w:r w:rsidRPr="00500FE2">
        <w:rPr>
          <w:rFonts w:ascii="Calibri" w:hAnsi="Calibri"/>
          <w:color w:val="000000"/>
          <w:sz w:val="27"/>
          <w:szCs w:val="27"/>
          <w:lang w:val="en-US"/>
        </w:rPr>
        <w:t>‌Johnson, S. (</w:t>
      </w:r>
      <w:r>
        <w:rPr>
          <w:rFonts w:ascii="Calibri" w:hAnsi="Calibri"/>
          <w:color w:val="000000"/>
          <w:sz w:val="27"/>
          <w:szCs w:val="27"/>
          <w:lang w:val="en-US"/>
        </w:rPr>
        <w:t>2019</w:t>
      </w:r>
      <w:r w:rsidRPr="00500FE2">
        <w:rPr>
          <w:rFonts w:ascii="Calibri" w:hAnsi="Calibri"/>
          <w:color w:val="000000"/>
          <w:sz w:val="27"/>
          <w:szCs w:val="27"/>
          <w:lang w:val="en-US"/>
        </w:rPr>
        <w:t xml:space="preserve">). [online] The Advantages and Disadvantages of Virtual Learning Environment. Available at: https://www.knowledgeanywhere.com/resources/article-detail/the-advantages-and-disadvantages-of-a-virtual-learning-environment [Accessed </w:t>
      </w:r>
      <w:r>
        <w:rPr>
          <w:rFonts w:ascii="Calibri" w:hAnsi="Calibri"/>
          <w:color w:val="000000"/>
          <w:sz w:val="27"/>
          <w:szCs w:val="27"/>
          <w:lang w:val="en-US"/>
        </w:rPr>
        <w:t>02/05/2021</w:t>
      </w:r>
      <w:r w:rsidRPr="00500FE2">
        <w:rPr>
          <w:rFonts w:ascii="Calibri" w:hAnsi="Calibri"/>
          <w:color w:val="000000"/>
          <w:sz w:val="27"/>
          <w:szCs w:val="27"/>
          <w:lang w:val="en-US"/>
        </w:rPr>
        <w:t>].</w:t>
      </w:r>
    </w:p>
    <w:p w14:paraId="11A7FE81" w14:textId="0608A6FD" w:rsidR="00500FE2" w:rsidRPr="00500FE2" w:rsidRDefault="00500FE2" w:rsidP="00500FE2">
      <w:pPr>
        <w:pStyle w:val="NormaleWeb"/>
        <w:numPr>
          <w:ilvl w:val="0"/>
          <w:numId w:val="3"/>
        </w:numPr>
        <w:spacing w:before="0" w:beforeAutospacing="0" w:after="0" w:afterAutospacing="0" w:line="360" w:lineRule="atLeast"/>
        <w:rPr>
          <w:rFonts w:ascii="Calibri" w:hAnsi="Calibri"/>
          <w:color w:val="000000"/>
          <w:sz w:val="27"/>
          <w:szCs w:val="27"/>
          <w:lang w:val="en-US"/>
        </w:rPr>
      </w:pPr>
      <w:r w:rsidRPr="00500FE2">
        <w:rPr>
          <w:rFonts w:ascii="Calibri" w:hAnsi="Calibri"/>
          <w:color w:val="000000"/>
          <w:sz w:val="27"/>
          <w:szCs w:val="27"/>
          <w:lang w:val="en-US"/>
        </w:rPr>
        <w:t>FunTech. (2020). </w:t>
      </w:r>
      <w:r w:rsidRPr="00500FE2">
        <w:rPr>
          <w:rFonts w:ascii="Calibri" w:hAnsi="Calibri"/>
          <w:i/>
          <w:iCs/>
          <w:color w:val="000000"/>
          <w:sz w:val="27"/>
          <w:szCs w:val="27"/>
          <w:lang w:val="en-US"/>
        </w:rPr>
        <w:t>8 Benefits of Virtual Learning Environment</w:t>
      </w:r>
      <w:r w:rsidRPr="00500FE2">
        <w:rPr>
          <w:rFonts w:ascii="Calibri" w:hAnsi="Calibri"/>
          <w:color w:val="000000"/>
          <w:sz w:val="27"/>
          <w:szCs w:val="27"/>
          <w:lang w:val="en-US"/>
        </w:rPr>
        <w:t>. [online] Available at: https://funtech.co.uk/latest/benefits-virtual-learning-environments-classrooms [Accessed</w:t>
      </w:r>
      <w:r>
        <w:rPr>
          <w:rFonts w:ascii="Calibri" w:hAnsi="Calibri"/>
          <w:color w:val="000000"/>
          <w:sz w:val="27"/>
          <w:szCs w:val="27"/>
          <w:lang w:val="en-US"/>
        </w:rPr>
        <w:t xml:space="preserve"> 02/05/2021</w:t>
      </w:r>
      <w:r w:rsidRPr="00500FE2">
        <w:rPr>
          <w:rFonts w:ascii="Calibri" w:hAnsi="Calibri"/>
          <w:color w:val="000000"/>
          <w:sz w:val="27"/>
          <w:szCs w:val="27"/>
          <w:lang w:val="en-US"/>
        </w:rPr>
        <w:t>].</w:t>
      </w:r>
    </w:p>
    <w:p w14:paraId="3CD13EE5" w14:textId="4FE34751" w:rsidR="00500FE2" w:rsidRPr="00500FE2" w:rsidRDefault="00500FE2" w:rsidP="00500FE2">
      <w:pPr>
        <w:pStyle w:val="NormaleWeb"/>
        <w:rPr>
          <w:rFonts w:ascii="Calibri" w:hAnsi="Calibri"/>
          <w:color w:val="000000"/>
          <w:sz w:val="27"/>
          <w:szCs w:val="27"/>
          <w:lang w:val="en-US"/>
        </w:rPr>
      </w:pPr>
    </w:p>
    <w:p w14:paraId="776DC845" w14:textId="5E054BBC" w:rsidR="00D20F3C" w:rsidRPr="00500FE2" w:rsidRDefault="00D20F3C" w:rsidP="00500FE2">
      <w:pPr>
        <w:pStyle w:val="NormaleWeb"/>
        <w:ind w:left="720"/>
        <w:rPr>
          <w:rFonts w:ascii="Calibri" w:hAnsi="Calibri"/>
          <w:color w:val="000000"/>
          <w:sz w:val="27"/>
          <w:szCs w:val="27"/>
          <w:lang w:val="en-US"/>
        </w:rPr>
      </w:pPr>
    </w:p>
    <w:p w14:paraId="5A63FA80" w14:textId="6B3CCE2C" w:rsidR="00D20F3C" w:rsidRPr="00D20F3C" w:rsidRDefault="00D20F3C" w:rsidP="00D20F3C">
      <w:pPr>
        <w:pStyle w:val="NormaleWeb"/>
        <w:spacing w:before="0" w:beforeAutospacing="0" w:after="0" w:afterAutospacing="0" w:line="360" w:lineRule="atLeast"/>
        <w:rPr>
          <w:rFonts w:ascii="Calibri" w:hAnsi="Calibri"/>
          <w:color w:val="000000"/>
          <w:sz w:val="27"/>
          <w:szCs w:val="27"/>
          <w:lang w:val="en-US"/>
        </w:rPr>
      </w:pPr>
      <w:r w:rsidRPr="00D20F3C">
        <w:rPr>
          <w:rFonts w:ascii="Calibri" w:hAnsi="Calibri"/>
          <w:color w:val="000000"/>
          <w:sz w:val="27"/>
          <w:szCs w:val="27"/>
          <w:lang w:val="en-US"/>
        </w:rPr>
        <w:t xml:space="preserve">‌ </w:t>
      </w:r>
    </w:p>
    <w:p w14:paraId="488DF670" w14:textId="77777777" w:rsidR="00D20F3C" w:rsidRDefault="00D20F3C" w:rsidP="00D20F3C">
      <w:pPr>
        <w:pStyle w:val="NormaleWeb"/>
        <w:rPr>
          <w:rFonts w:ascii="Calibri" w:hAnsi="Calibri"/>
          <w:color w:val="000000"/>
          <w:sz w:val="27"/>
          <w:szCs w:val="27"/>
        </w:rPr>
      </w:pPr>
      <w:r>
        <w:rPr>
          <w:rFonts w:ascii="Calibri" w:hAnsi="Calibri"/>
          <w:color w:val="000000"/>
          <w:sz w:val="27"/>
          <w:szCs w:val="27"/>
        </w:rPr>
        <w:t>‌</w:t>
      </w:r>
    </w:p>
    <w:p w14:paraId="08A2C72B" w14:textId="0933FCC9" w:rsidR="00D20F3C" w:rsidRDefault="00D20F3C" w:rsidP="00D20F3C">
      <w:pPr>
        <w:pStyle w:val="NormaleWeb"/>
        <w:ind w:left="720"/>
        <w:rPr>
          <w:rFonts w:ascii="Calibri" w:hAnsi="Calibri"/>
          <w:color w:val="000000"/>
          <w:sz w:val="27"/>
          <w:szCs w:val="27"/>
        </w:rPr>
      </w:pPr>
    </w:p>
    <w:p w14:paraId="51F8FF89" w14:textId="77777777" w:rsidR="0037102C" w:rsidRPr="00531AF8" w:rsidRDefault="0037102C" w:rsidP="00B42BB2">
      <w:pPr>
        <w:spacing w:line="360" w:lineRule="auto"/>
        <w:rPr>
          <w:rFonts w:ascii="Arial" w:hAnsi="Arial" w:cs="Arial"/>
          <w:lang w:val="en-US"/>
        </w:rPr>
      </w:pPr>
    </w:p>
    <w:p w14:paraId="09C088FE" w14:textId="77777777" w:rsidR="00B43EFF" w:rsidRPr="002E50E8" w:rsidRDefault="00B43EFF" w:rsidP="00B42BB2">
      <w:pPr>
        <w:spacing w:line="360" w:lineRule="auto"/>
        <w:rPr>
          <w:rFonts w:ascii="Arial" w:hAnsi="Arial" w:cs="Arial"/>
          <w:lang w:val="en-US"/>
        </w:rPr>
      </w:pPr>
    </w:p>
    <w:sectPr w:rsidR="00B43EFF" w:rsidRPr="002E50E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097CC7" w14:textId="77777777" w:rsidR="003D64E1" w:rsidRDefault="003D64E1" w:rsidP="00BE7D68">
      <w:pPr>
        <w:spacing w:after="0" w:line="240" w:lineRule="auto"/>
      </w:pPr>
      <w:r>
        <w:separator/>
      </w:r>
    </w:p>
  </w:endnote>
  <w:endnote w:type="continuationSeparator" w:id="0">
    <w:p w14:paraId="754CD6B6" w14:textId="77777777" w:rsidR="003D64E1" w:rsidRDefault="003D64E1" w:rsidP="00BE7D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347397"/>
      <w:docPartObj>
        <w:docPartGallery w:val="Page Numbers (Bottom of Page)"/>
        <w:docPartUnique/>
      </w:docPartObj>
    </w:sdtPr>
    <w:sdtContent>
      <w:p w14:paraId="4310E1BC" w14:textId="0A2D0A91" w:rsidR="001F421F" w:rsidRDefault="001F421F">
        <w:pPr>
          <w:pStyle w:val="Pidipagina"/>
          <w:jc w:val="center"/>
        </w:pPr>
        <w:r>
          <w:fldChar w:fldCharType="begin"/>
        </w:r>
        <w:r>
          <w:instrText>PAGE   \* MERGEFORMAT</w:instrText>
        </w:r>
        <w:r>
          <w:fldChar w:fldCharType="separate"/>
        </w:r>
        <w:r>
          <w:rPr>
            <w:lang w:val="it-IT"/>
          </w:rPr>
          <w:t>2</w:t>
        </w:r>
        <w:r>
          <w:fldChar w:fldCharType="end"/>
        </w:r>
      </w:p>
    </w:sdtContent>
  </w:sdt>
  <w:p w14:paraId="783C0EB3" w14:textId="77777777" w:rsidR="001F421F" w:rsidRDefault="001F421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0ACF4A" w14:textId="77777777" w:rsidR="003D64E1" w:rsidRDefault="003D64E1" w:rsidP="00BE7D68">
      <w:pPr>
        <w:spacing w:after="0" w:line="240" w:lineRule="auto"/>
      </w:pPr>
      <w:r>
        <w:separator/>
      </w:r>
    </w:p>
  </w:footnote>
  <w:footnote w:type="continuationSeparator" w:id="0">
    <w:p w14:paraId="10B294E0" w14:textId="77777777" w:rsidR="003D64E1" w:rsidRDefault="003D64E1" w:rsidP="00BE7D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E4302A"/>
    <w:multiLevelType w:val="hybridMultilevel"/>
    <w:tmpl w:val="8BB2CCA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47F00E6F"/>
    <w:multiLevelType w:val="hybridMultilevel"/>
    <w:tmpl w:val="C69031C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7D5740CC"/>
    <w:multiLevelType w:val="hybridMultilevel"/>
    <w:tmpl w:val="C680916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AF5"/>
    <w:rsid w:val="000031BC"/>
    <w:rsid w:val="00013D13"/>
    <w:rsid w:val="000231A4"/>
    <w:rsid w:val="000266D8"/>
    <w:rsid w:val="0004235B"/>
    <w:rsid w:val="000426EB"/>
    <w:rsid w:val="0004576E"/>
    <w:rsid w:val="000537BE"/>
    <w:rsid w:val="00084D76"/>
    <w:rsid w:val="000D1D7C"/>
    <w:rsid w:val="000E5495"/>
    <w:rsid w:val="000F1265"/>
    <w:rsid w:val="00100B87"/>
    <w:rsid w:val="00111A8F"/>
    <w:rsid w:val="001312DD"/>
    <w:rsid w:val="0014519B"/>
    <w:rsid w:val="00153DA5"/>
    <w:rsid w:val="00173B62"/>
    <w:rsid w:val="00193934"/>
    <w:rsid w:val="001947C5"/>
    <w:rsid w:val="00196244"/>
    <w:rsid w:val="001E5B05"/>
    <w:rsid w:val="001F112C"/>
    <w:rsid w:val="001F421F"/>
    <w:rsid w:val="001F7E7E"/>
    <w:rsid w:val="0021156F"/>
    <w:rsid w:val="00211AD9"/>
    <w:rsid w:val="002345E6"/>
    <w:rsid w:val="00247F56"/>
    <w:rsid w:val="0025021E"/>
    <w:rsid w:val="00262F61"/>
    <w:rsid w:val="002B6294"/>
    <w:rsid w:val="002C22D8"/>
    <w:rsid w:val="002D281F"/>
    <w:rsid w:val="002E1A9C"/>
    <w:rsid w:val="002E50E8"/>
    <w:rsid w:val="003158E9"/>
    <w:rsid w:val="003160DB"/>
    <w:rsid w:val="00320472"/>
    <w:rsid w:val="00340BEE"/>
    <w:rsid w:val="00355C22"/>
    <w:rsid w:val="0037102C"/>
    <w:rsid w:val="00373B70"/>
    <w:rsid w:val="00374CFD"/>
    <w:rsid w:val="003843E7"/>
    <w:rsid w:val="0039114E"/>
    <w:rsid w:val="003A0E6B"/>
    <w:rsid w:val="003D36DF"/>
    <w:rsid w:val="003D64E1"/>
    <w:rsid w:val="003D6D22"/>
    <w:rsid w:val="003D77F0"/>
    <w:rsid w:val="003F50D9"/>
    <w:rsid w:val="00403772"/>
    <w:rsid w:val="00410113"/>
    <w:rsid w:val="004239B5"/>
    <w:rsid w:val="00433795"/>
    <w:rsid w:val="00485CA6"/>
    <w:rsid w:val="00486864"/>
    <w:rsid w:val="0049579B"/>
    <w:rsid w:val="004C033F"/>
    <w:rsid w:val="004C191D"/>
    <w:rsid w:val="004C195C"/>
    <w:rsid w:val="004D1E5B"/>
    <w:rsid w:val="004F6939"/>
    <w:rsid w:val="004F7E2E"/>
    <w:rsid w:val="00500FE2"/>
    <w:rsid w:val="00513FDD"/>
    <w:rsid w:val="00523FD8"/>
    <w:rsid w:val="00531AF8"/>
    <w:rsid w:val="00541FD5"/>
    <w:rsid w:val="005435C0"/>
    <w:rsid w:val="00551ECF"/>
    <w:rsid w:val="00553393"/>
    <w:rsid w:val="00554FAC"/>
    <w:rsid w:val="005551D0"/>
    <w:rsid w:val="005B00C7"/>
    <w:rsid w:val="005B0A7B"/>
    <w:rsid w:val="005B2C7A"/>
    <w:rsid w:val="005D3DDE"/>
    <w:rsid w:val="005F3EBF"/>
    <w:rsid w:val="005F5460"/>
    <w:rsid w:val="005F7609"/>
    <w:rsid w:val="0060127A"/>
    <w:rsid w:val="00612160"/>
    <w:rsid w:val="00617F5A"/>
    <w:rsid w:val="00634B68"/>
    <w:rsid w:val="00661006"/>
    <w:rsid w:val="006722E4"/>
    <w:rsid w:val="00680E2B"/>
    <w:rsid w:val="00682210"/>
    <w:rsid w:val="006A25E9"/>
    <w:rsid w:val="006B447D"/>
    <w:rsid w:val="006C3E87"/>
    <w:rsid w:val="006D163C"/>
    <w:rsid w:val="006E7441"/>
    <w:rsid w:val="006F6E8F"/>
    <w:rsid w:val="00704B82"/>
    <w:rsid w:val="00711292"/>
    <w:rsid w:val="0071353C"/>
    <w:rsid w:val="00715DC3"/>
    <w:rsid w:val="00717F1A"/>
    <w:rsid w:val="007225F3"/>
    <w:rsid w:val="007418A2"/>
    <w:rsid w:val="00767C8A"/>
    <w:rsid w:val="0077544C"/>
    <w:rsid w:val="00793AA4"/>
    <w:rsid w:val="007A24A8"/>
    <w:rsid w:val="007B2B78"/>
    <w:rsid w:val="007C25D9"/>
    <w:rsid w:val="007C4097"/>
    <w:rsid w:val="007D69F4"/>
    <w:rsid w:val="007F167A"/>
    <w:rsid w:val="007F2362"/>
    <w:rsid w:val="007F5E91"/>
    <w:rsid w:val="00800440"/>
    <w:rsid w:val="0082387A"/>
    <w:rsid w:val="0085576C"/>
    <w:rsid w:val="0086019D"/>
    <w:rsid w:val="008B24F9"/>
    <w:rsid w:val="008B3F96"/>
    <w:rsid w:val="008B53CE"/>
    <w:rsid w:val="008E6420"/>
    <w:rsid w:val="008F15EA"/>
    <w:rsid w:val="008F462F"/>
    <w:rsid w:val="00912790"/>
    <w:rsid w:val="00916C13"/>
    <w:rsid w:val="00925A66"/>
    <w:rsid w:val="00930394"/>
    <w:rsid w:val="009322FC"/>
    <w:rsid w:val="00985CB8"/>
    <w:rsid w:val="009C7B5E"/>
    <w:rsid w:val="009D188B"/>
    <w:rsid w:val="009D5C53"/>
    <w:rsid w:val="00A14C93"/>
    <w:rsid w:val="00A178D4"/>
    <w:rsid w:val="00A42A50"/>
    <w:rsid w:val="00A74BC8"/>
    <w:rsid w:val="00A96CBC"/>
    <w:rsid w:val="00AB0AC7"/>
    <w:rsid w:val="00AC2688"/>
    <w:rsid w:val="00AC26F2"/>
    <w:rsid w:val="00AD21E2"/>
    <w:rsid w:val="00AD4CA0"/>
    <w:rsid w:val="00AE638F"/>
    <w:rsid w:val="00AF5FA3"/>
    <w:rsid w:val="00B06C5B"/>
    <w:rsid w:val="00B25AF5"/>
    <w:rsid w:val="00B3776E"/>
    <w:rsid w:val="00B42BB2"/>
    <w:rsid w:val="00B42D6E"/>
    <w:rsid w:val="00B43EFF"/>
    <w:rsid w:val="00B61880"/>
    <w:rsid w:val="00B725D4"/>
    <w:rsid w:val="00B728CE"/>
    <w:rsid w:val="00B77B96"/>
    <w:rsid w:val="00B825A3"/>
    <w:rsid w:val="00B95BB0"/>
    <w:rsid w:val="00BB3027"/>
    <w:rsid w:val="00BC21B4"/>
    <w:rsid w:val="00BC466C"/>
    <w:rsid w:val="00BC7F85"/>
    <w:rsid w:val="00BD6930"/>
    <w:rsid w:val="00BD7DF1"/>
    <w:rsid w:val="00BE52C6"/>
    <w:rsid w:val="00BE7D68"/>
    <w:rsid w:val="00C04BBD"/>
    <w:rsid w:val="00C123CA"/>
    <w:rsid w:val="00C20F8F"/>
    <w:rsid w:val="00C347E3"/>
    <w:rsid w:val="00C421C1"/>
    <w:rsid w:val="00C51F50"/>
    <w:rsid w:val="00C73BBF"/>
    <w:rsid w:val="00C82871"/>
    <w:rsid w:val="00C94F0A"/>
    <w:rsid w:val="00C962C7"/>
    <w:rsid w:val="00CA75E5"/>
    <w:rsid w:val="00CC112C"/>
    <w:rsid w:val="00CD2FE9"/>
    <w:rsid w:val="00CD7DCA"/>
    <w:rsid w:val="00D00438"/>
    <w:rsid w:val="00D00BB8"/>
    <w:rsid w:val="00D1095A"/>
    <w:rsid w:val="00D14CF0"/>
    <w:rsid w:val="00D20F3C"/>
    <w:rsid w:val="00D827E3"/>
    <w:rsid w:val="00D84DD5"/>
    <w:rsid w:val="00D861AC"/>
    <w:rsid w:val="00D93317"/>
    <w:rsid w:val="00D93D0B"/>
    <w:rsid w:val="00DA6740"/>
    <w:rsid w:val="00DC13B4"/>
    <w:rsid w:val="00DD1CA9"/>
    <w:rsid w:val="00DE764C"/>
    <w:rsid w:val="00DF1DC5"/>
    <w:rsid w:val="00E015A4"/>
    <w:rsid w:val="00E55ACA"/>
    <w:rsid w:val="00E72EE7"/>
    <w:rsid w:val="00E77DF8"/>
    <w:rsid w:val="00EC2AA5"/>
    <w:rsid w:val="00ED1A8E"/>
    <w:rsid w:val="00EF78F0"/>
    <w:rsid w:val="00F03C67"/>
    <w:rsid w:val="00F07F53"/>
    <w:rsid w:val="00F243A7"/>
    <w:rsid w:val="00F32D31"/>
    <w:rsid w:val="00F35330"/>
    <w:rsid w:val="00F55541"/>
    <w:rsid w:val="00F805B8"/>
    <w:rsid w:val="00FD3261"/>
    <w:rsid w:val="00FE230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69C29"/>
  <w15:chartTrackingRefBased/>
  <w15:docId w15:val="{8CB8FDF6-5FBF-449B-802B-445F9D040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lang w:val="en-G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BE7D6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BE7D68"/>
    <w:rPr>
      <w:lang w:val="en-GB"/>
    </w:rPr>
  </w:style>
  <w:style w:type="paragraph" w:styleId="Pidipagina">
    <w:name w:val="footer"/>
    <w:basedOn w:val="Normale"/>
    <w:link w:val="PidipaginaCarattere"/>
    <w:uiPriority w:val="99"/>
    <w:unhideWhenUsed/>
    <w:rsid w:val="00BE7D6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BE7D68"/>
    <w:rPr>
      <w:lang w:val="en-GB"/>
    </w:rPr>
  </w:style>
  <w:style w:type="table" w:styleId="Grigliatabella">
    <w:name w:val="Table Grid"/>
    <w:basedOn w:val="Tabellanormale"/>
    <w:uiPriority w:val="39"/>
    <w:rsid w:val="004337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D20F3C"/>
    <w:pPr>
      <w:ind w:left="720"/>
      <w:contextualSpacing/>
    </w:pPr>
  </w:style>
  <w:style w:type="paragraph" w:styleId="NormaleWeb">
    <w:name w:val="Normal (Web)"/>
    <w:basedOn w:val="Normale"/>
    <w:uiPriority w:val="99"/>
    <w:semiHidden/>
    <w:unhideWhenUsed/>
    <w:rsid w:val="00D20F3C"/>
    <w:pPr>
      <w:spacing w:before="100" w:beforeAutospacing="1" w:after="100" w:afterAutospacing="1" w:line="240" w:lineRule="auto"/>
    </w:pPr>
    <w:rPr>
      <w:rFonts w:ascii="Times New Roman" w:eastAsia="Times New Roman" w:hAnsi="Times New Roman" w:cs="Times New Roman"/>
      <w:sz w:val="24"/>
      <w:szCs w:val="24"/>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1136571">
      <w:bodyDiv w:val="1"/>
      <w:marLeft w:val="0"/>
      <w:marRight w:val="0"/>
      <w:marTop w:val="0"/>
      <w:marBottom w:val="0"/>
      <w:divBdr>
        <w:top w:val="none" w:sz="0" w:space="0" w:color="auto"/>
        <w:left w:val="none" w:sz="0" w:space="0" w:color="auto"/>
        <w:bottom w:val="none" w:sz="0" w:space="0" w:color="auto"/>
        <w:right w:val="none" w:sz="0" w:space="0" w:color="auto"/>
      </w:divBdr>
    </w:div>
    <w:div w:id="937451138">
      <w:bodyDiv w:val="1"/>
      <w:marLeft w:val="0"/>
      <w:marRight w:val="0"/>
      <w:marTop w:val="0"/>
      <w:marBottom w:val="0"/>
      <w:divBdr>
        <w:top w:val="none" w:sz="0" w:space="0" w:color="auto"/>
        <w:left w:val="none" w:sz="0" w:space="0" w:color="auto"/>
        <w:bottom w:val="none" w:sz="0" w:space="0" w:color="auto"/>
        <w:right w:val="none" w:sz="0" w:space="0" w:color="auto"/>
      </w:divBdr>
    </w:div>
    <w:div w:id="963386712">
      <w:bodyDiv w:val="1"/>
      <w:marLeft w:val="0"/>
      <w:marRight w:val="0"/>
      <w:marTop w:val="0"/>
      <w:marBottom w:val="0"/>
      <w:divBdr>
        <w:top w:val="none" w:sz="0" w:space="0" w:color="auto"/>
        <w:left w:val="none" w:sz="0" w:space="0" w:color="auto"/>
        <w:bottom w:val="none" w:sz="0" w:space="0" w:color="auto"/>
        <w:right w:val="none" w:sz="0" w:space="0" w:color="auto"/>
      </w:divBdr>
    </w:div>
    <w:div w:id="1004363031">
      <w:bodyDiv w:val="1"/>
      <w:marLeft w:val="0"/>
      <w:marRight w:val="0"/>
      <w:marTop w:val="0"/>
      <w:marBottom w:val="0"/>
      <w:divBdr>
        <w:top w:val="none" w:sz="0" w:space="0" w:color="auto"/>
        <w:left w:val="none" w:sz="0" w:space="0" w:color="auto"/>
        <w:bottom w:val="none" w:sz="0" w:space="0" w:color="auto"/>
        <w:right w:val="none" w:sz="0" w:space="0" w:color="auto"/>
      </w:divBdr>
    </w:div>
    <w:div w:id="1583098272">
      <w:bodyDiv w:val="1"/>
      <w:marLeft w:val="0"/>
      <w:marRight w:val="0"/>
      <w:marTop w:val="0"/>
      <w:marBottom w:val="0"/>
      <w:divBdr>
        <w:top w:val="none" w:sz="0" w:space="0" w:color="auto"/>
        <w:left w:val="none" w:sz="0" w:space="0" w:color="auto"/>
        <w:bottom w:val="none" w:sz="0" w:space="0" w:color="auto"/>
        <w:right w:val="none" w:sz="0" w:space="0" w:color="auto"/>
      </w:divBdr>
    </w:div>
    <w:div w:id="1618638397">
      <w:bodyDiv w:val="1"/>
      <w:marLeft w:val="0"/>
      <w:marRight w:val="0"/>
      <w:marTop w:val="0"/>
      <w:marBottom w:val="0"/>
      <w:divBdr>
        <w:top w:val="none" w:sz="0" w:space="0" w:color="auto"/>
        <w:left w:val="none" w:sz="0" w:space="0" w:color="auto"/>
        <w:bottom w:val="none" w:sz="0" w:space="0" w:color="auto"/>
        <w:right w:val="none" w:sz="0" w:space="0" w:color="auto"/>
      </w:divBdr>
    </w:div>
    <w:div w:id="1806121746">
      <w:bodyDiv w:val="1"/>
      <w:marLeft w:val="0"/>
      <w:marRight w:val="0"/>
      <w:marTop w:val="0"/>
      <w:marBottom w:val="0"/>
      <w:divBdr>
        <w:top w:val="none" w:sz="0" w:space="0" w:color="auto"/>
        <w:left w:val="none" w:sz="0" w:space="0" w:color="auto"/>
        <w:bottom w:val="none" w:sz="0" w:space="0" w:color="auto"/>
        <w:right w:val="none" w:sz="0" w:space="0" w:color="auto"/>
      </w:divBdr>
    </w:div>
    <w:div w:id="2006782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chart" Target="charts/chart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hart" Target="charts/chart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it-IT"/>
              <a:t>Familiar</a:t>
            </a:r>
            <a:r>
              <a:rPr lang="it-IT" baseline="0"/>
              <a:t> with Moodle</a:t>
            </a:r>
            <a:endParaRPr lang="it-IT"/>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it-IT"/>
        </a:p>
      </c:txPr>
    </c:title>
    <c:autoTitleDeleted val="0"/>
    <c:plotArea>
      <c:layout/>
      <c:pieChart>
        <c:varyColors val="1"/>
        <c:ser>
          <c:idx val="0"/>
          <c:order val="0"/>
          <c:tx>
            <c:strRef>
              <c:f>Foglio4!$B$1</c:f>
              <c:strCache>
                <c:ptCount val="1"/>
                <c:pt idx="0">
                  <c:v>n pers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222-41BB-8119-A895AD24F78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222-41BB-8119-A895AD24F786}"/>
              </c:ext>
            </c:extLst>
          </c:dPt>
          <c:cat>
            <c:strRef>
              <c:f>Foglio4!$A$2:$A$3</c:f>
              <c:strCache>
                <c:ptCount val="2"/>
                <c:pt idx="0">
                  <c:v>yes</c:v>
                </c:pt>
                <c:pt idx="1">
                  <c:v>no</c:v>
                </c:pt>
              </c:strCache>
            </c:strRef>
          </c:cat>
          <c:val>
            <c:numRef>
              <c:f>Foglio4!$B$2:$B$3</c:f>
              <c:numCache>
                <c:formatCode>General</c:formatCode>
                <c:ptCount val="2"/>
                <c:pt idx="0">
                  <c:v>4</c:v>
                </c:pt>
                <c:pt idx="1">
                  <c:v>1</c:v>
                </c:pt>
              </c:numCache>
            </c:numRef>
          </c:val>
          <c:extLst>
            <c:ext xmlns:c16="http://schemas.microsoft.com/office/drawing/2014/chart" uri="{C3380CC4-5D6E-409C-BE32-E72D297353CC}">
              <c16:uniqueId val="{00000004-F222-41BB-8119-A895AD24F78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I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it-IT"/>
              <a:t>How</a:t>
            </a:r>
            <a:r>
              <a:rPr lang="it-IT" baseline="0"/>
              <a:t> do you find Online Learning in terms of Moodle</a:t>
            </a:r>
            <a:endParaRPr lang="it-IT"/>
          </a:p>
        </c:rich>
      </c:tx>
      <c:layout>
        <c:manualLayout>
          <c:xMode val="edge"/>
          <c:yMode val="edge"/>
          <c:x val="0.14705594790341928"/>
          <c:y val="7.110074203687505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it-IT"/>
        </a:p>
      </c:txPr>
    </c:title>
    <c:autoTitleDeleted val="0"/>
    <c:plotArea>
      <c:layout>
        <c:manualLayout>
          <c:layoutTarget val="inner"/>
          <c:xMode val="edge"/>
          <c:yMode val="edge"/>
          <c:x val="9.3512640816805118E-2"/>
          <c:y val="0.29728395061728397"/>
          <c:w val="0.860668344292015"/>
          <c:h val="0.51684434507414967"/>
        </c:manualLayout>
      </c:layout>
      <c:barChart>
        <c:barDir val="col"/>
        <c:grouping val="clustered"/>
        <c:varyColors val="0"/>
        <c:ser>
          <c:idx val="0"/>
          <c:order val="0"/>
          <c:tx>
            <c:strRef>
              <c:f>Foglio5!$A$2</c:f>
              <c:strCache>
                <c:ptCount val="1"/>
                <c:pt idx="0">
                  <c:v>easy</c:v>
                </c:pt>
              </c:strCache>
            </c:strRef>
          </c:tx>
          <c:spPr>
            <a:solidFill>
              <a:schemeClr val="accent1"/>
            </a:solidFill>
            <a:ln>
              <a:noFill/>
            </a:ln>
            <a:effectLst/>
          </c:spPr>
          <c:invertIfNegative val="0"/>
          <c:cat>
            <c:strRef>
              <c:f>Foglio5!$B$1</c:f>
              <c:strCache>
                <c:ptCount val="1"/>
                <c:pt idx="0">
                  <c:v>n di persone</c:v>
                </c:pt>
              </c:strCache>
            </c:strRef>
          </c:cat>
          <c:val>
            <c:numRef>
              <c:f>Foglio5!$B$2</c:f>
              <c:numCache>
                <c:formatCode>General</c:formatCode>
                <c:ptCount val="1"/>
                <c:pt idx="0">
                  <c:v>0</c:v>
                </c:pt>
              </c:numCache>
            </c:numRef>
          </c:val>
          <c:extLst>
            <c:ext xmlns:c16="http://schemas.microsoft.com/office/drawing/2014/chart" uri="{C3380CC4-5D6E-409C-BE32-E72D297353CC}">
              <c16:uniqueId val="{00000000-B066-4CCC-A153-12167AB65B28}"/>
            </c:ext>
          </c:extLst>
        </c:ser>
        <c:ser>
          <c:idx val="1"/>
          <c:order val="1"/>
          <c:tx>
            <c:strRef>
              <c:f>Foglio5!$A$3</c:f>
              <c:strCache>
                <c:ptCount val="1"/>
                <c:pt idx="0">
                  <c:v>fairly easy</c:v>
                </c:pt>
              </c:strCache>
            </c:strRef>
          </c:tx>
          <c:spPr>
            <a:solidFill>
              <a:schemeClr val="accent2"/>
            </a:solidFill>
            <a:ln>
              <a:noFill/>
            </a:ln>
            <a:effectLst/>
          </c:spPr>
          <c:invertIfNegative val="0"/>
          <c:cat>
            <c:strRef>
              <c:f>Foglio5!$B$1</c:f>
              <c:strCache>
                <c:ptCount val="1"/>
                <c:pt idx="0">
                  <c:v>n di persone</c:v>
                </c:pt>
              </c:strCache>
            </c:strRef>
          </c:cat>
          <c:val>
            <c:numRef>
              <c:f>Foglio5!$B$3</c:f>
              <c:numCache>
                <c:formatCode>General</c:formatCode>
                <c:ptCount val="1"/>
                <c:pt idx="0">
                  <c:v>2</c:v>
                </c:pt>
              </c:numCache>
            </c:numRef>
          </c:val>
          <c:extLst>
            <c:ext xmlns:c16="http://schemas.microsoft.com/office/drawing/2014/chart" uri="{C3380CC4-5D6E-409C-BE32-E72D297353CC}">
              <c16:uniqueId val="{00000001-B066-4CCC-A153-12167AB65B28}"/>
            </c:ext>
          </c:extLst>
        </c:ser>
        <c:ser>
          <c:idx val="2"/>
          <c:order val="2"/>
          <c:tx>
            <c:strRef>
              <c:f>Foglio5!$A$4</c:f>
              <c:strCache>
                <c:ptCount val="1"/>
                <c:pt idx="0">
                  <c:v>difficult</c:v>
                </c:pt>
              </c:strCache>
            </c:strRef>
          </c:tx>
          <c:spPr>
            <a:solidFill>
              <a:schemeClr val="accent3"/>
            </a:solidFill>
            <a:ln>
              <a:noFill/>
            </a:ln>
            <a:effectLst/>
          </c:spPr>
          <c:invertIfNegative val="0"/>
          <c:cat>
            <c:strRef>
              <c:f>Foglio5!$B$1</c:f>
              <c:strCache>
                <c:ptCount val="1"/>
                <c:pt idx="0">
                  <c:v>n di persone</c:v>
                </c:pt>
              </c:strCache>
            </c:strRef>
          </c:cat>
          <c:val>
            <c:numRef>
              <c:f>Foglio5!$B$4</c:f>
              <c:numCache>
                <c:formatCode>General</c:formatCode>
                <c:ptCount val="1"/>
                <c:pt idx="0">
                  <c:v>3</c:v>
                </c:pt>
              </c:numCache>
            </c:numRef>
          </c:val>
          <c:extLst>
            <c:ext xmlns:c16="http://schemas.microsoft.com/office/drawing/2014/chart" uri="{C3380CC4-5D6E-409C-BE32-E72D297353CC}">
              <c16:uniqueId val="{00000002-B066-4CCC-A153-12167AB65B28}"/>
            </c:ext>
          </c:extLst>
        </c:ser>
        <c:ser>
          <c:idx val="3"/>
          <c:order val="3"/>
          <c:tx>
            <c:strRef>
              <c:f>Foglio5!$A$5</c:f>
              <c:strCache>
                <c:ptCount val="1"/>
                <c:pt idx="0">
                  <c:v>hard</c:v>
                </c:pt>
              </c:strCache>
            </c:strRef>
          </c:tx>
          <c:spPr>
            <a:solidFill>
              <a:schemeClr val="accent4"/>
            </a:solidFill>
            <a:ln>
              <a:noFill/>
            </a:ln>
            <a:effectLst/>
          </c:spPr>
          <c:invertIfNegative val="0"/>
          <c:cat>
            <c:strRef>
              <c:f>Foglio5!$B$1</c:f>
              <c:strCache>
                <c:ptCount val="1"/>
                <c:pt idx="0">
                  <c:v>n di persone</c:v>
                </c:pt>
              </c:strCache>
            </c:strRef>
          </c:cat>
          <c:val>
            <c:numRef>
              <c:f>Foglio5!$B$5</c:f>
              <c:numCache>
                <c:formatCode>General</c:formatCode>
                <c:ptCount val="1"/>
                <c:pt idx="0">
                  <c:v>0</c:v>
                </c:pt>
              </c:numCache>
            </c:numRef>
          </c:val>
          <c:extLst>
            <c:ext xmlns:c16="http://schemas.microsoft.com/office/drawing/2014/chart" uri="{C3380CC4-5D6E-409C-BE32-E72D297353CC}">
              <c16:uniqueId val="{00000003-B066-4CCC-A153-12167AB65B28}"/>
            </c:ext>
          </c:extLst>
        </c:ser>
        <c:dLbls>
          <c:showLegendKey val="0"/>
          <c:showVal val="0"/>
          <c:showCatName val="0"/>
          <c:showSerName val="0"/>
          <c:showPercent val="0"/>
          <c:showBubbleSize val="0"/>
        </c:dLbls>
        <c:gapWidth val="219"/>
        <c:overlap val="-27"/>
        <c:axId val="531974792"/>
        <c:axId val="531975120"/>
      </c:barChart>
      <c:catAx>
        <c:axId val="531974792"/>
        <c:scaling>
          <c:orientation val="minMax"/>
        </c:scaling>
        <c:delete val="1"/>
        <c:axPos val="b"/>
        <c:numFmt formatCode="General" sourceLinked="1"/>
        <c:majorTickMark val="none"/>
        <c:minorTickMark val="none"/>
        <c:tickLblPos val="nextTo"/>
        <c:crossAx val="531975120"/>
        <c:crosses val="autoZero"/>
        <c:auto val="1"/>
        <c:lblAlgn val="ctr"/>
        <c:lblOffset val="100"/>
        <c:noMultiLvlLbl val="0"/>
      </c:catAx>
      <c:valAx>
        <c:axId val="5319751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crossAx val="531974792"/>
        <c:crosses val="autoZero"/>
        <c:crossBetween val="between"/>
      </c:valAx>
      <c:spPr>
        <a:noFill/>
        <a:ln>
          <a:noFill/>
        </a:ln>
        <a:effectLst/>
      </c:spPr>
    </c:plotArea>
    <c:legend>
      <c:legendPos val="b"/>
      <c:layout>
        <c:manualLayout>
          <c:xMode val="edge"/>
          <c:yMode val="edge"/>
          <c:x val="7.7285399086070433E-2"/>
          <c:y val="0.88219812837531431"/>
          <c:w val="0.87730129351360964"/>
          <c:h val="0.1178018716246856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I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EF19F696A98440A924379150D22D5E" ma:contentTypeVersion="2" ma:contentTypeDescription="Create a new document." ma:contentTypeScope="" ma:versionID="75b40b0863934ab773040bd87528660f">
  <xsd:schema xmlns:xsd="http://www.w3.org/2001/XMLSchema" xmlns:xs="http://www.w3.org/2001/XMLSchema" xmlns:p="http://schemas.microsoft.com/office/2006/metadata/properties" xmlns:ns3="1e817316-4aca-4b9e-ace6-40706940dca6" targetNamespace="http://schemas.microsoft.com/office/2006/metadata/properties" ma:root="true" ma:fieldsID="dd3b915b714e1222b0e1aea65443d6e4" ns3:_="">
    <xsd:import namespace="1e817316-4aca-4b9e-ace6-40706940dca6"/>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817316-4aca-4b9e-ace6-40706940dc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B3065D-5D8C-4BA4-B917-3B4A03A1B7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817316-4aca-4b9e-ace6-40706940dc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4B5CA1-B508-4F4E-8165-8E32EAC5830E}">
  <ds:schemaRefs>
    <ds:schemaRef ds:uri="http://schemas.microsoft.com/sharepoint/v3/contenttype/forms"/>
  </ds:schemaRefs>
</ds:datastoreItem>
</file>

<file path=customXml/itemProps3.xml><?xml version="1.0" encoding="utf-8"?>
<ds:datastoreItem xmlns:ds="http://schemas.openxmlformats.org/officeDocument/2006/customXml" ds:itemID="{FF697897-F118-4795-A95D-73990176B06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10</Pages>
  <Words>2067</Words>
  <Characters>11787</Characters>
  <Application>Microsoft Office Word</Application>
  <DocSecurity>0</DocSecurity>
  <Lines>98</Lines>
  <Paragraphs>27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Rafeda Rokshana Amin (2022467)</dc:creator>
  <cp:keywords/>
  <dc:description/>
  <cp:lastModifiedBy>Rafeda Rokshana Amin (2022467)</cp:lastModifiedBy>
  <cp:revision>3</cp:revision>
  <dcterms:created xsi:type="dcterms:W3CDTF">2021-05-05T05:35:00Z</dcterms:created>
  <dcterms:modified xsi:type="dcterms:W3CDTF">2021-05-05T17:40:00Z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0x01010027EF19F696A98440A924379150D22D5E</vt:lpwstr>
  </property>
</Properties>
</file>