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CD975" w14:textId="41A31F07" w:rsidR="003B40BE" w:rsidRDefault="003B40BE"/>
    <w:p w14:paraId="568D31B3" w14:textId="718B9D3F" w:rsidR="00D307E6" w:rsidRPr="00D307E6" w:rsidRDefault="00D307E6" w:rsidP="00D307E6">
      <w:pPr>
        <w:jc w:val="center"/>
        <w:rPr>
          <w:b/>
          <w:bCs/>
          <w:sz w:val="36"/>
          <w:szCs w:val="36"/>
        </w:rPr>
      </w:pPr>
      <w:r w:rsidRPr="00D307E6">
        <w:rPr>
          <w:b/>
          <w:bCs/>
          <w:sz w:val="36"/>
          <w:szCs w:val="36"/>
        </w:rPr>
        <w:t>Organisational Consultancy</w:t>
      </w:r>
    </w:p>
    <w:p w14:paraId="01B883D6" w14:textId="77777777" w:rsidR="00D307E6" w:rsidRPr="00D307E6" w:rsidRDefault="00D307E6" w:rsidP="00D307E6">
      <w:pPr>
        <w:jc w:val="center"/>
        <w:rPr>
          <w:b/>
          <w:bCs/>
          <w:sz w:val="36"/>
          <w:szCs w:val="36"/>
        </w:rPr>
      </w:pPr>
    </w:p>
    <w:p w14:paraId="1EA65A1F" w14:textId="77777777" w:rsidR="00D307E6" w:rsidRPr="00D307E6" w:rsidRDefault="00D307E6" w:rsidP="00D307E6">
      <w:pPr>
        <w:rPr>
          <w:b/>
          <w:bCs/>
          <w:sz w:val="36"/>
          <w:szCs w:val="36"/>
        </w:rPr>
      </w:pPr>
      <w:r w:rsidRPr="00D307E6">
        <w:rPr>
          <w:b/>
          <w:bCs/>
          <w:sz w:val="36"/>
          <w:szCs w:val="36"/>
        </w:rPr>
        <w:t>Name: Eiman Hussien</w:t>
      </w:r>
    </w:p>
    <w:p w14:paraId="6EDC25A3" w14:textId="77777777" w:rsidR="00D307E6" w:rsidRPr="00D307E6" w:rsidRDefault="00D307E6" w:rsidP="00D307E6">
      <w:pPr>
        <w:rPr>
          <w:b/>
          <w:bCs/>
          <w:sz w:val="36"/>
          <w:szCs w:val="36"/>
        </w:rPr>
      </w:pPr>
    </w:p>
    <w:p w14:paraId="0E9CCEE9" w14:textId="77777777" w:rsidR="00D307E6" w:rsidRPr="00D307E6" w:rsidRDefault="00D307E6" w:rsidP="00D307E6">
      <w:pPr>
        <w:rPr>
          <w:b/>
          <w:bCs/>
          <w:sz w:val="36"/>
          <w:szCs w:val="36"/>
        </w:rPr>
      </w:pPr>
    </w:p>
    <w:p w14:paraId="30BA7B51" w14:textId="77777777" w:rsidR="00D307E6" w:rsidRPr="00D307E6" w:rsidRDefault="00D307E6" w:rsidP="00D307E6">
      <w:pPr>
        <w:rPr>
          <w:b/>
          <w:bCs/>
          <w:sz w:val="36"/>
          <w:szCs w:val="36"/>
        </w:rPr>
      </w:pPr>
      <w:r w:rsidRPr="00D307E6">
        <w:rPr>
          <w:b/>
          <w:bCs/>
          <w:sz w:val="36"/>
          <w:szCs w:val="36"/>
        </w:rPr>
        <w:t>Student ID: 2108411</w:t>
      </w:r>
    </w:p>
    <w:p w14:paraId="7D198E84" w14:textId="77777777" w:rsidR="00D307E6" w:rsidRPr="00D307E6" w:rsidRDefault="00D307E6" w:rsidP="00D307E6">
      <w:pPr>
        <w:rPr>
          <w:b/>
          <w:bCs/>
          <w:sz w:val="36"/>
          <w:szCs w:val="36"/>
        </w:rPr>
      </w:pPr>
    </w:p>
    <w:p w14:paraId="587D51B7" w14:textId="77777777" w:rsidR="00D307E6" w:rsidRPr="00D307E6" w:rsidRDefault="00D307E6" w:rsidP="00D307E6">
      <w:pPr>
        <w:rPr>
          <w:b/>
          <w:bCs/>
          <w:sz w:val="36"/>
          <w:szCs w:val="36"/>
        </w:rPr>
      </w:pPr>
    </w:p>
    <w:p w14:paraId="5AB4CBBF" w14:textId="05A75F0E" w:rsidR="00D307E6" w:rsidRPr="00D307E6" w:rsidRDefault="00D307E6" w:rsidP="00D307E6">
      <w:pPr>
        <w:rPr>
          <w:b/>
          <w:bCs/>
          <w:sz w:val="36"/>
          <w:szCs w:val="36"/>
        </w:rPr>
      </w:pPr>
      <w:r w:rsidRPr="00D307E6">
        <w:rPr>
          <w:b/>
          <w:bCs/>
          <w:sz w:val="36"/>
          <w:szCs w:val="36"/>
        </w:rPr>
        <w:t>Assignment 2: Consultancy Report</w:t>
      </w:r>
    </w:p>
    <w:p w14:paraId="64F9384C" w14:textId="77777777" w:rsidR="00D307E6" w:rsidRPr="00D307E6" w:rsidRDefault="00D307E6" w:rsidP="00D307E6">
      <w:pPr>
        <w:jc w:val="center"/>
        <w:rPr>
          <w:b/>
          <w:bCs/>
          <w:sz w:val="36"/>
          <w:szCs w:val="36"/>
        </w:rPr>
      </w:pPr>
    </w:p>
    <w:p w14:paraId="47F1BA9D" w14:textId="77777777" w:rsidR="00D307E6" w:rsidRPr="00D307E6" w:rsidRDefault="00D307E6" w:rsidP="00D307E6">
      <w:pPr>
        <w:jc w:val="center"/>
        <w:rPr>
          <w:b/>
          <w:bCs/>
          <w:sz w:val="36"/>
          <w:szCs w:val="36"/>
        </w:rPr>
      </w:pPr>
    </w:p>
    <w:p w14:paraId="1F90EE4E" w14:textId="77777777" w:rsidR="00D307E6" w:rsidRPr="00D307E6" w:rsidRDefault="00D307E6" w:rsidP="00D307E6">
      <w:pPr>
        <w:jc w:val="center"/>
        <w:rPr>
          <w:b/>
          <w:bCs/>
          <w:sz w:val="36"/>
          <w:szCs w:val="36"/>
        </w:rPr>
      </w:pPr>
    </w:p>
    <w:p w14:paraId="4BD5E21D" w14:textId="5D193E1E" w:rsidR="00D307E6" w:rsidRPr="00D307E6" w:rsidRDefault="00D307E6" w:rsidP="00D307E6">
      <w:pPr>
        <w:rPr>
          <w:b/>
          <w:bCs/>
          <w:sz w:val="36"/>
          <w:szCs w:val="36"/>
        </w:rPr>
      </w:pPr>
      <w:r w:rsidRPr="00D307E6">
        <w:rPr>
          <w:b/>
          <w:bCs/>
          <w:sz w:val="36"/>
          <w:szCs w:val="36"/>
        </w:rPr>
        <w:t>Module Title: Organisational Consultancy</w:t>
      </w:r>
      <w:r w:rsidRPr="00D307E6">
        <w:rPr>
          <w:b/>
          <w:bCs/>
          <w:sz w:val="36"/>
          <w:szCs w:val="36"/>
        </w:rPr>
        <w:t xml:space="preserve"> </w:t>
      </w:r>
      <w:r w:rsidRPr="00D307E6">
        <w:rPr>
          <w:b/>
          <w:bCs/>
          <w:sz w:val="36"/>
          <w:szCs w:val="36"/>
        </w:rPr>
        <w:t>BMIH6005</w:t>
      </w:r>
    </w:p>
    <w:p w14:paraId="1612F4F0" w14:textId="74FC26A7" w:rsidR="00D307E6" w:rsidRPr="00D307E6" w:rsidRDefault="00D307E6" w:rsidP="00D307E6">
      <w:pPr>
        <w:jc w:val="center"/>
        <w:rPr>
          <w:b/>
          <w:bCs/>
          <w:sz w:val="36"/>
          <w:szCs w:val="36"/>
        </w:rPr>
      </w:pPr>
    </w:p>
    <w:p w14:paraId="704B636A" w14:textId="77777777" w:rsidR="00D307E6" w:rsidRPr="00D307E6" w:rsidRDefault="00D307E6" w:rsidP="00D307E6">
      <w:pPr>
        <w:jc w:val="center"/>
        <w:rPr>
          <w:b/>
          <w:bCs/>
          <w:sz w:val="36"/>
          <w:szCs w:val="36"/>
        </w:rPr>
      </w:pPr>
    </w:p>
    <w:p w14:paraId="1731DD9C" w14:textId="77777777" w:rsidR="00D307E6" w:rsidRPr="00D307E6" w:rsidRDefault="00D307E6" w:rsidP="00D307E6">
      <w:pPr>
        <w:jc w:val="center"/>
        <w:rPr>
          <w:b/>
          <w:bCs/>
          <w:sz w:val="36"/>
          <w:szCs w:val="36"/>
        </w:rPr>
      </w:pPr>
    </w:p>
    <w:p w14:paraId="5727CB8F" w14:textId="5666BD00" w:rsidR="00106A3C" w:rsidRDefault="00D307E6" w:rsidP="00D307E6">
      <w:r w:rsidRPr="00D307E6">
        <w:rPr>
          <w:b/>
          <w:bCs/>
          <w:sz w:val="36"/>
          <w:szCs w:val="36"/>
        </w:rPr>
        <w:t>Lecturer: Jaliya De Silva</w:t>
      </w:r>
      <w:r w:rsidR="00106A3C">
        <w:br w:type="page"/>
      </w:r>
    </w:p>
    <w:p w14:paraId="7B563A83" w14:textId="415E3BC5" w:rsidR="00F92353" w:rsidRPr="00F92353" w:rsidRDefault="00F92353" w:rsidP="00106A3C">
      <w:pPr>
        <w:pStyle w:val="Heading1"/>
      </w:pPr>
      <w:bookmarkStart w:id="0" w:name="_Toc151035513"/>
      <w:r w:rsidRPr="00F92353">
        <w:lastRenderedPageBreak/>
        <w:t>Executive Summary</w:t>
      </w:r>
      <w:bookmarkEnd w:id="0"/>
    </w:p>
    <w:p w14:paraId="360FA21C" w14:textId="77777777" w:rsidR="00F92353" w:rsidRPr="00F92353" w:rsidRDefault="00F92353" w:rsidP="0076033C">
      <w:pPr>
        <w:spacing w:line="360" w:lineRule="auto"/>
        <w:jc w:val="both"/>
        <w:rPr>
          <w:lang w:val="en-US"/>
        </w:rPr>
      </w:pPr>
      <w:r w:rsidRPr="00F92353">
        <w:rPr>
          <w:lang w:val="en-US"/>
        </w:rPr>
        <w:t>This report presents a comprehensive analysis and strategic recommendations addressing the sustainability and environmental impact challenges faced by the Burj Al Arab, Dubai. As global consciousness towards environmental sustainability intensifies, luxury hotels, particularly landmark establishments like the Burj Al Arab, are under increasing scrutiny to demonstrate environmental stewardship. This report, therefore, focuses on evaluating the current sustainability practices of the hotel and proposing enhancements that align with global standards and guest expectations.</w:t>
      </w:r>
    </w:p>
    <w:p w14:paraId="10CAE304" w14:textId="4AB67E85" w:rsidR="00F92353" w:rsidRPr="00F92353" w:rsidRDefault="00F92353" w:rsidP="0076033C">
      <w:pPr>
        <w:spacing w:line="360" w:lineRule="auto"/>
        <w:jc w:val="both"/>
        <w:rPr>
          <w:lang w:val="en-US"/>
        </w:rPr>
      </w:pPr>
      <w:r w:rsidRPr="00F92353">
        <w:rPr>
          <w:lang w:val="en-US"/>
        </w:rPr>
        <w:t>Our analysis revealed that while Burj Al Arab excels in luxury service and guest experience, there is a growing need to integrate robust sustainability practices into its operations. Key findings indicate that the hotel has opportunities to significantly reduce its carbon footprint, optimize energy and water usage, improve waste management, and implement sustainable sourcing practices. These areas are not only crucial for environmental conservation but also play a significant role in maintaining the hotel’s prestigious image in a rapidly evolving market.</w:t>
      </w:r>
    </w:p>
    <w:p w14:paraId="2952DDFB" w14:textId="77777777" w:rsidR="00C07704" w:rsidRPr="00C07704" w:rsidRDefault="00C07704" w:rsidP="00C07704">
      <w:pPr>
        <w:spacing w:line="360" w:lineRule="auto"/>
        <w:jc w:val="both"/>
        <w:rPr>
          <w:lang w:val="en-US"/>
        </w:rPr>
      </w:pPr>
      <w:r w:rsidRPr="00C07704">
        <w:rPr>
          <w:lang w:val="en-US"/>
        </w:rPr>
        <w:t xml:space="preserve">The Burj Al Arab's present sustainability initiatives were evaluated in comparison to industry best practices and international benchmarks. We discovered that the hotel had made excellent progress in a few areas, including energy-efficient lighting and in-house water treatment. But there's still space for development in areas like the use of renewable energy, all-encompassing waste management plans, and integrated sustainable supply chains. The investigation also </w:t>
      </w:r>
      <w:proofErr w:type="gramStart"/>
      <w:r w:rsidRPr="00C07704">
        <w:rPr>
          <w:lang w:val="en-US"/>
        </w:rPr>
        <w:t>took into account</w:t>
      </w:r>
      <w:proofErr w:type="gramEnd"/>
      <w:r w:rsidRPr="00C07704">
        <w:rPr>
          <w:lang w:val="en-US"/>
        </w:rPr>
        <w:t xml:space="preserve"> the wider effects of these practices on the market positioning, guest happiness, and operational efficiency of the hotel.</w:t>
      </w:r>
    </w:p>
    <w:p w14:paraId="7943A562" w14:textId="3862D60E" w:rsidR="00F92353" w:rsidRPr="00F92353" w:rsidRDefault="00C07704" w:rsidP="00C07704">
      <w:pPr>
        <w:spacing w:line="360" w:lineRule="auto"/>
        <w:jc w:val="both"/>
        <w:rPr>
          <w:lang w:val="en-US"/>
        </w:rPr>
      </w:pPr>
      <w:r w:rsidRPr="00C07704">
        <w:rPr>
          <w:lang w:val="en-US"/>
        </w:rPr>
        <w:t xml:space="preserve">This paper makes </w:t>
      </w:r>
      <w:proofErr w:type="gramStart"/>
      <w:r w:rsidRPr="00C07704">
        <w:rPr>
          <w:lang w:val="en-US"/>
        </w:rPr>
        <w:t>a number of</w:t>
      </w:r>
      <w:proofErr w:type="gramEnd"/>
      <w:r w:rsidRPr="00C07704">
        <w:rPr>
          <w:lang w:val="en-US"/>
        </w:rPr>
        <w:t xml:space="preserve"> strategic recommendations based on our results. These include implementing a zero-waste policy, adopting state-of-the-art renewable energy technologies, and switching to an environmentally friendly supplier chain. The focus is on workable, expandable solutions that can be put into practice without sacrificing the opulent experience that characterizes the Burj Al Arab. The paper provides a thorough change management approach, acknowledging the challenges involved in putting such big changes into practice. The goal of this plan is to guarantee that the suggested </w:t>
      </w:r>
      <w:r w:rsidRPr="00C07704">
        <w:rPr>
          <w:lang w:val="en-US"/>
        </w:rPr>
        <w:lastRenderedPageBreak/>
        <w:t>practices are adopted smoothly and with the least amount of disturbance to hotel operations and visitor experiences. Phased implementation plans, stakeholder participation, and staff training are all included.</w:t>
      </w:r>
      <w:r>
        <w:rPr>
          <w:lang w:val="en-US"/>
        </w:rPr>
        <w:t xml:space="preserve">  </w:t>
      </w:r>
      <w:r w:rsidR="00F92353" w:rsidRPr="00F92353">
        <w:rPr>
          <w:lang w:val="en-US"/>
        </w:rPr>
        <w:t>The proposed strategies promise not only to enhance the environmental performance of the Burj Al Arab but also to strengthen its brand as a leader in sustainable luxury. By embracing these recommendations, the hotel can set a new standard in eco-friendly luxury hospitality, ensuring its continued appeal to environmentally conscious luxury travelers while contributing positively to global sustainability efforts.</w:t>
      </w:r>
    </w:p>
    <w:p w14:paraId="263DFEEC" w14:textId="23A989F5" w:rsidR="00F92353" w:rsidRPr="00F92353" w:rsidRDefault="00F92353" w:rsidP="00C07704">
      <w:pPr>
        <w:spacing w:line="360" w:lineRule="auto"/>
        <w:jc w:val="both"/>
        <w:rPr>
          <w:lang w:val="en-US"/>
        </w:rPr>
      </w:pPr>
      <w:r w:rsidRPr="00F92353">
        <w:rPr>
          <w:lang w:val="en-US"/>
        </w:rPr>
        <w:t xml:space="preserve">Our thorough research into the Burj Al Arab’s current sustainability practices yielded several key findings. Firstly, energy consumption per guest night is higher than the industry average for luxury hotels, primarily due to the extensive use of high-energy amenities. Water usage statistics also indicate inefficiency, with gallons per guest exceeding sustainable benchmarks. Waste management practices, while compliant with local regulations, </w:t>
      </w:r>
      <w:proofErr w:type="gramStart"/>
      <w:r w:rsidRPr="00F92353">
        <w:rPr>
          <w:lang w:val="en-US"/>
        </w:rPr>
        <w:t>lag behind</w:t>
      </w:r>
      <w:proofErr w:type="gramEnd"/>
      <w:r w:rsidRPr="00F92353">
        <w:rPr>
          <w:lang w:val="en-US"/>
        </w:rPr>
        <w:t xml:space="preserve"> global best practices, particularly in recycling and composting.</w:t>
      </w:r>
      <w:r w:rsidR="00C07704">
        <w:rPr>
          <w:lang w:val="en-US"/>
        </w:rPr>
        <w:t xml:space="preserve"> </w:t>
      </w:r>
      <w:r w:rsidRPr="00F92353">
        <w:rPr>
          <w:lang w:val="en-US"/>
        </w:rPr>
        <w:t>A significant portion of the hotel's carbon footprint is linked to its reliance on non-renewable energy sources. The analysis also highlights the hotel's supply chain, where a considerable portion of materials and food products are imported, contributing to higher carbon emissions due to transportation.</w:t>
      </w:r>
    </w:p>
    <w:p w14:paraId="551E53F6" w14:textId="4F9CA1F6" w:rsidR="00F92353" w:rsidRPr="00F92353" w:rsidRDefault="00F92353" w:rsidP="00C07704">
      <w:pPr>
        <w:spacing w:line="360" w:lineRule="auto"/>
        <w:jc w:val="both"/>
        <w:rPr>
          <w:lang w:val="en-US"/>
        </w:rPr>
      </w:pPr>
      <w:r w:rsidRPr="00F92353">
        <w:rPr>
          <w:lang w:val="en-US"/>
        </w:rPr>
        <w:t>The analysis underscores a crucial gap between current practices and potential sustainability milestones. The high energy and water usage are not only environmentally unsustainable but also financially burdensome in the long term. The reliance on non-renewable energy sources poses risks associated with fluctuating energy prices and regulatory changes. Additionally, the current waste management practices, while compliant, do not align with the growing global emphasis on reducing landfill contributions and promoting recycling and composting.</w:t>
      </w:r>
      <w:r w:rsidR="00C07704">
        <w:rPr>
          <w:lang w:val="en-US"/>
        </w:rPr>
        <w:t xml:space="preserve"> </w:t>
      </w:r>
      <w:r w:rsidRPr="00F92353">
        <w:rPr>
          <w:lang w:val="en-US"/>
        </w:rPr>
        <w:t>The supply chain analysis reveals opportunities for reducing carbon emissions and supporting local communities by sourcing locally wherever feasible. This shift could enhance the hotel's reputation for responsible business practices and appeal to a growing segment of environmentally conscious consumers.</w:t>
      </w:r>
    </w:p>
    <w:p w14:paraId="04EE0BB4" w14:textId="77777777" w:rsidR="00F92353" w:rsidRPr="00F92353" w:rsidRDefault="00F92353" w:rsidP="0076033C">
      <w:pPr>
        <w:spacing w:line="360" w:lineRule="auto"/>
        <w:jc w:val="both"/>
        <w:rPr>
          <w:lang w:val="en-US"/>
        </w:rPr>
      </w:pPr>
      <w:r w:rsidRPr="00F92353">
        <w:rPr>
          <w:lang w:val="en-US"/>
        </w:rPr>
        <w:t>Based on our findings, we recommend the following:</w:t>
      </w:r>
    </w:p>
    <w:p w14:paraId="3B43A0C7" w14:textId="77777777" w:rsidR="00F92353" w:rsidRPr="00F92353" w:rsidRDefault="00F92353" w:rsidP="009F42D1">
      <w:pPr>
        <w:spacing w:line="360" w:lineRule="auto"/>
        <w:jc w:val="both"/>
        <w:rPr>
          <w:lang w:val="en-US"/>
        </w:rPr>
      </w:pPr>
      <w:r w:rsidRPr="00F92353">
        <w:rPr>
          <w:b/>
          <w:bCs/>
          <w:lang w:val="en-US"/>
        </w:rPr>
        <w:lastRenderedPageBreak/>
        <w:t>Energy Efficiency</w:t>
      </w:r>
      <w:r w:rsidRPr="00F92353">
        <w:rPr>
          <w:lang w:val="en-US"/>
        </w:rPr>
        <w:t>: Implement energy-saving initiatives such as LED lighting, high-efficiency HVAC systems, and occupancy sensors. Investing in renewable energy sources, like solar panels, could significantly reduce the hotel's carbon footprint.</w:t>
      </w:r>
    </w:p>
    <w:p w14:paraId="2C7BC876" w14:textId="77777777" w:rsidR="00F92353" w:rsidRPr="00F92353" w:rsidRDefault="00F92353" w:rsidP="009F42D1">
      <w:pPr>
        <w:spacing w:line="360" w:lineRule="auto"/>
        <w:jc w:val="both"/>
        <w:rPr>
          <w:lang w:val="en-US"/>
        </w:rPr>
      </w:pPr>
      <w:r w:rsidRPr="00F92353">
        <w:rPr>
          <w:b/>
          <w:bCs/>
          <w:lang w:val="en-US"/>
        </w:rPr>
        <w:t>Water Conservation</w:t>
      </w:r>
      <w:r w:rsidRPr="00F92353">
        <w:rPr>
          <w:lang w:val="en-US"/>
        </w:rPr>
        <w:t>: Install low-flow fixtures and implement water recycling systems for landscaping and other non-potable uses. Adopting innovative technologies for water conservation will not only reduce consumption but also lower utility costs.</w:t>
      </w:r>
    </w:p>
    <w:p w14:paraId="23C62C5D" w14:textId="77777777" w:rsidR="00F92353" w:rsidRPr="00F92353" w:rsidRDefault="00F92353" w:rsidP="009F42D1">
      <w:pPr>
        <w:spacing w:line="360" w:lineRule="auto"/>
        <w:jc w:val="both"/>
        <w:rPr>
          <w:lang w:val="en-US"/>
        </w:rPr>
      </w:pPr>
      <w:r w:rsidRPr="00F92353">
        <w:rPr>
          <w:b/>
          <w:bCs/>
          <w:lang w:val="en-US"/>
        </w:rPr>
        <w:t>Waste Management Enhancement</w:t>
      </w:r>
      <w:r w:rsidRPr="00F92353">
        <w:rPr>
          <w:lang w:val="en-US"/>
        </w:rPr>
        <w:t>: Shift towards a zero-waste goal by enhancing recycling programs, introducing composting for organic waste, and implementing waste reduction strategies in operations.</w:t>
      </w:r>
    </w:p>
    <w:p w14:paraId="04A0A8EE" w14:textId="77777777" w:rsidR="00F92353" w:rsidRPr="00F92353" w:rsidRDefault="00F92353" w:rsidP="009F42D1">
      <w:pPr>
        <w:spacing w:line="360" w:lineRule="auto"/>
        <w:jc w:val="both"/>
        <w:rPr>
          <w:lang w:val="en-US"/>
        </w:rPr>
      </w:pPr>
      <w:r w:rsidRPr="00F92353">
        <w:rPr>
          <w:b/>
          <w:bCs/>
          <w:lang w:val="en-US"/>
        </w:rPr>
        <w:t>Sustainable Sourcing</w:t>
      </w:r>
      <w:r w:rsidRPr="00F92353">
        <w:rPr>
          <w:lang w:val="en-US"/>
        </w:rPr>
        <w:t>: Develop a sustainable procurement policy focusing on local sourcing. This approach can reduce the carbon footprint associated with transportation and support the local economy.</w:t>
      </w:r>
    </w:p>
    <w:p w14:paraId="227D6E55" w14:textId="77777777" w:rsidR="00F92353" w:rsidRPr="00F92353" w:rsidRDefault="00F92353" w:rsidP="009F42D1">
      <w:pPr>
        <w:spacing w:line="360" w:lineRule="auto"/>
        <w:jc w:val="both"/>
        <w:rPr>
          <w:lang w:val="en-US"/>
        </w:rPr>
      </w:pPr>
      <w:r w:rsidRPr="00F92353">
        <w:rPr>
          <w:b/>
          <w:bCs/>
          <w:lang w:val="en-US"/>
        </w:rPr>
        <w:t>Guest Involvement in Sustainability Practices</w:t>
      </w:r>
      <w:r w:rsidRPr="00F92353">
        <w:rPr>
          <w:lang w:val="en-US"/>
        </w:rPr>
        <w:t>: Create programs to engage guests in sustainability efforts, like opting for digital receipts, towel reuse programs, and awareness campaigns about the hotel’s sustainability initiatives.</w:t>
      </w:r>
    </w:p>
    <w:p w14:paraId="7B6A1A10" w14:textId="25999BEE" w:rsidR="00106A3C" w:rsidRDefault="00F92353" w:rsidP="0076033C">
      <w:pPr>
        <w:spacing w:line="360" w:lineRule="auto"/>
        <w:jc w:val="both"/>
        <w:rPr>
          <w:lang w:val="en-US"/>
        </w:rPr>
      </w:pPr>
      <w:r w:rsidRPr="00F92353">
        <w:rPr>
          <w:lang w:val="en-US"/>
        </w:rPr>
        <w:t>Implementing these recommendations positions the Burj Al Arab as a leader in sustainable luxury hospitality. These changes not only address environmental concerns but also present an opportunity to innovate and enhance operational efficiencies. Adopting these practices will likely resonate with the increasing segment of environmentally conscious travelers, thereby bolstering the hotel’s reputation and market appeal.</w:t>
      </w:r>
    </w:p>
    <w:p w14:paraId="10FFB196" w14:textId="77777777" w:rsidR="00106A3C" w:rsidRDefault="00106A3C">
      <w:pPr>
        <w:rPr>
          <w:lang w:val="en-US"/>
        </w:rPr>
      </w:pPr>
      <w:r>
        <w:rPr>
          <w:lang w:val="en-US"/>
        </w:rPr>
        <w:br w:type="page"/>
      </w:r>
    </w:p>
    <w:sdt>
      <w:sdtPr>
        <w:rPr>
          <w:rFonts w:ascii="Arial" w:eastAsiaTheme="minorHAnsi" w:hAnsi="Arial" w:cstheme="minorBidi"/>
          <w:color w:val="auto"/>
          <w:kern w:val="2"/>
          <w:sz w:val="24"/>
          <w:szCs w:val="22"/>
          <w:lang w:val="en-GB"/>
          <w14:ligatures w14:val="standardContextual"/>
        </w:rPr>
        <w:id w:val="-1260362604"/>
        <w:docPartObj>
          <w:docPartGallery w:val="Table of Contents"/>
          <w:docPartUnique/>
        </w:docPartObj>
      </w:sdtPr>
      <w:sdtEndPr>
        <w:rPr>
          <w:b/>
          <w:bCs/>
          <w:noProof/>
        </w:rPr>
      </w:sdtEndPr>
      <w:sdtContent>
        <w:p w14:paraId="4223D871" w14:textId="30955106" w:rsidR="00106A3C" w:rsidRPr="00106A3C" w:rsidRDefault="00106A3C" w:rsidP="00106A3C">
          <w:pPr>
            <w:pStyle w:val="TOCHeading"/>
            <w:spacing w:line="480" w:lineRule="auto"/>
            <w:jc w:val="center"/>
            <w:rPr>
              <w:rFonts w:ascii="Arial" w:hAnsi="Arial" w:cs="Arial"/>
              <w:b/>
              <w:bCs/>
            </w:rPr>
          </w:pPr>
          <w:r w:rsidRPr="00106A3C">
            <w:rPr>
              <w:rFonts w:ascii="Arial" w:hAnsi="Arial" w:cs="Arial"/>
              <w:b/>
              <w:bCs/>
            </w:rPr>
            <w:t>Contents</w:t>
          </w:r>
        </w:p>
        <w:p w14:paraId="0F36D245" w14:textId="5C7F9312" w:rsidR="00106A3C" w:rsidRDefault="00106A3C" w:rsidP="00106A3C">
          <w:pPr>
            <w:pStyle w:val="TOC1"/>
            <w:tabs>
              <w:tab w:val="right" w:leader="dot" w:pos="9350"/>
            </w:tabs>
            <w:spacing w:line="480" w:lineRule="auto"/>
            <w:rPr>
              <w:noProof/>
            </w:rPr>
          </w:pPr>
          <w:r>
            <w:fldChar w:fldCharType="begin"/>
          </w:r>
          <w:r>
            <w:instrText xml:space="preserve"> TOC \o "1-3" \h \z \u </w:instrText>
          </w:r>
          <w:r>
            <w:fldChar w:fldCharType="separate"/>
          </w:r>
          <w:hyperlink w:anchor="_Toc151035513" w:history="1">
            <w:r w:rsidRPr="00813CB1">
              <w:rPr>
                <w:rStyle w:val="Hyperlink"/>
                <w:noProof/>
              </w:rPr>
              <w:t>Executive Summary</w:t>
            </w:r>
            <w:r>
              <w:rPr>
                <w:noProof/>
                <w:webHidden/>
              </w:rPr>
              <w:tab/>
            </w:r>
            <w:r>
              <w:rPr>
                <w:noProof/>
                <w:webHidden/>
              </w:rPr>
              <w:fldChar w:fldCharType="begin"/>
            </w:r>
            <w:r>
              <w:rPr>
                <w:noProof/>
                <w:webHidden/>
              </w:rPr>
              <w:instrText xml:space="preserve"> PAGEREF _Toc151035513 \h </w:instrText>
            </w:r>
            <w:r>
              <w:rPr>
                <w:noProof/>
                <w:webHidden/>
              </w:rPr>
            </w:r>
            <w:r>
              <w:rPr>
                <w:noProof/>
                <w:webHidden/>
              </w:rPr>
              <w:fldChar w:fldCharType="separate"/>
            </w:r>
            <w:r>
              <w:rPr>
                <w:noProof/>
                <w:webHidden/>
              </w:rPr>
              <w:t>2</w:t>
            </w:r>
            <w:r>
              <w:rPr>
                <w:noProof/>
                <w:webHidden/>
              </w:rPr>
              <w:fldChar w:fldCharType="end"/>
            </w:r>
          </w:hyperlink>
        </w:p>
        <w:p w14:paraId="452D48DA" w14:textId="31A2A5E6" w:rsidR="00106A3C" w:rsidRDefault="00000000" w:rsidP="00106A3C">
          <w:pPr>
            <w:pStyle w:val="TOC1"/>
            <w:tabs>
              <w:tab w:val="right" w:leader="dot" w:pos="9350"/>
            </w:tabs>
            <w:spacing w:line="480" w:lineRule="auto"/>
            <w:rPr>
              <w:noProof/>
            </w:rPr>
          </w:pPr>
          <w:hyperlink w:anchor="_Toc151035514" w:history="1">
            <w:r w:rsidR="00106A3C" w:rsidRPr="00813CB1">
              <w:rPr>
                <w:rStyle w:val="Hyperlink"/>
                <w:noProof/>
              </w:rPr>
              <w:t>Introduction</w:t>
            </w:r>
            <w:r w:rsidR="00106A3C">
              <w:rPr>
                <w:noProof/>
                <w:webHidden/>
              </w:rPr>
              <w:tab/>
            </w:r>
            <w:r w:rsidR="00106A3C">
              <w:rPr>
                <w:noProof/>
                <w:webHidden/>
              </w:rPr>
              <w:fldChar w:fldCharType="begin"/>
            </w:r>
            <w:r w:rsidR="00106A3C">
              <w:rPr>
                <w:noProof/>
                <w:webHidden/>
              </w:rPr>
              <w:instrText xml:space="preserve"> PAGEREF _Toc151035514 \h </w:instrText>
            </w:r>
            <w:r w:rsidR="00106A3C">
              <w:rPr>
                <w:noProof/>
                <w:webHidden/>
              </w:rPr>
            </w:r>
            <w:r w:rsidR="00106A3C">
              <w:rPr>
                <w:noProof/>
                <w:webHidden/>
              </w:rPr>
              <w:fldChar w:fldCharType="separate"/>
            </w:r>
            <w:r w:rsidR="00106A3C">
              <w:rPr>
                <w:noProof/>
                <w:webHidden/>
              </w:rPr>
              <w:t>6</w:t>
            </w:r>
            <w:r w:rsidR="00106A3C">
              <w:rPr>
                <w:noProof/>
                <w:webHidden/>
              </w:rPr>
              <w:fldChar w:fldCharType="end"/>
            </w:r>
          </w:hyperlink>
        </w:p>
        <w:p w14:paraId="7550BE57" w14:textId="052B0503" w:rsidR="00106A3C" w:rsidRDefault="00000000" w:rsidP="00106A3C">
          <w:pPr>
            <w:pStyle w:val="TOC1"/>
            <w:tabs>
              <w:tab w:val="right" w:leader="dot" w:pos="9350"/>
            </w:tabs>
            <w:spacing w:line="480" w:lineRule="auto"/>
            <w:rPr>
              <w:noProof/>
            </w:rPr>
          </w:pPr>
          <w:hyperlink w:anchor="_Toc151035515" w:history="1">
            <w:r w:rsidR="00106A3C" w:rsidRPr="00813CB1">
              <w:rPr>
                <w:rStyle w:val="Hyperlink"/>
                <w:noProof/>
              </w:rPr>
              <w:t>Analysis</w:t>
            </w:r>
            <w:r w:rsidR="00106A3C">
              <w:rPr>
                <w:noProof/>
                <w:webHidden/>
              </w:rPr>
              <w:tab/>
            </w:r>
            <w:r w:rsidR="00106A3C">
              <w:rPr>
                <w:noProof/>
                <w:webHidden/>
              </w:rPr>
              <w:fldChar w:fldCharType="begin"/>
            </w:r>
            <w:r w:rsidR="00106A3C">
              <w:rPr>
                <w:noProof/>
                <w:webHidden/>
              </w:rPr>
              <w:instrText xml:space="preserve"> PAGEREF _Toc151035515 \h </w:instrText>
            </w:r>
            <w:r w:rsidR="00106A3C">
              <w:rPr>
                <w:noProof/>
                <w:webHidden/>
              </w:rPr>
            </w:r>
            <w:r w:rsidR="00106A3C">
              <w:rPr>
                <w:noProof/>
                <w:webHidden/>
              </w:rPr>
              <w:fldChar w:fldCharType="separate"/>
            </w:r>
            <w:r w:rsidR="00106A3C">
              <w:rPr>
                <w:noProof/>
                <w:webHidden/>
              </w:rPr>
              <w:t>8</w:t>
            </w:r>
            <w:r w:rsidR="00106A3C">
              <w:rPr>
                <w:noProof/>
                <w:webHidden/>
              </w:rPr>
              <w:fldChar w:fldCharType="end"/>
            </w:r>
          </w:hyperlink>
        </w:p>
        <w:p w14:paraId="35A30611" w14:textId="7608665E" w:rsidR="00106A3C" w:rsidRDefault="00000000" w:rsidP="00106A3C">
          <w:pPr>
            <w:pStyle w:val="TOC2"/>
            <w:tabs>
              <w:tab w:val="right" w:leader="dot" w:pos="9350"/>
            </w:tabs>
            <w:spacing w:line="480" w:lineRule="auto"/>
            <w:rPr>
              <w:noProof/>
            </w:rPr>
          </w:pPr>
          <w:hyperlink w:anchor="_Toc151035516" w:history="1">
            <w:r w:rsidR="00106A3C" w:rsidRPr="00813CB1">
              <w:rPr>
                <w:rStyle w:val="Hyperlink"/>
                <w:noProof/>
              </w:rPr>
              <w:t>Analysis: Current Sustainability Practices</w:t>
            </w:r>
            <w:r w:rsidR="00106A3C">
              <w:rPr>
                <w:noProof/>
                <w:webHidden/>
              </w:rPr>
              <w:tab/>
            </w:r>
            <w:r w:rsidR="00106A3C">
              <w:rPr>
                <w:noProof/>
                <w:webHidden/>
              </w:rPr>
              <w:fldChar w:fldCharType="begin"/>
            </w:r>
            <w:r w:rsidR="00106A3C">
              <w:rPr>
                <w:noProof/>
                <w:webHidden/>
              </w:rPr>
              <w:instrText xml:space="preserve"> PAGEREF _Toc151035516 \h </w:instrText>
            </w:r>
            <w:r w:rsidR="00106A3C">
              <w:rPr>
                <w:noProof/>
                <w:webHidden/>
              </w:rPr>
            </w:r>
            <w:r w:rsidR="00106A3C">
              <w:rPr>
                <w:noProof/>
                <w:webHidden/>
              </w:rPr>
              <w:fldChar w:fldCharType="separate"/>
            </w:r>
            <w:r w:rsidR="00106A3C">
              <w:rPr>
                <w:noProof/>
                <w:webHidden/>
              </w:rPr>
              <w:t>8</w:t>
            </w:r>
            <w:r w:rsidR="00106A3C">
              <w:rPr>
                <w:noProof/>
                <w:webHidden/>
              </w:rPr>
              <w:fldChar w:fldCharType="end"/>
            </w:r>
          </w:hyperlink>
        </w:p>
        <w:p w14:paraId="4A2C9AC2" w14:textId="6DA2CC36" w:rsidR="00106A3C" w:rsidRDefault="00000000" w:rsidP="00106A3C">
          <w:pPr>
            <w:pStyle w:val="TOC2"/>
            <w:tabs>
              <w:tab w:val="right" w:leader="dot" w:pos="9350"/>
            </w:tabs>
            <w:spacing w:line="480" w:lineRule="auto"/>
            <w:rPr>
              <w:noProof/>
            </w:rPr>
          </w:pPr>
          <w:hyperlink w:anchor="_Toc151035517" w:history="1">
            <w:r w:rsidR="00106A3C" w:rsidRPr="00813CB1">
              <w:rPr>
                <w:rStyle w:val="Hyperlink"/>
                <w:noProof/>
                <w:lang w:val="en-US"/>
              </w:rPr>
              <w:t>External Factors (PESTEL Analysis)</w:t>
            </w:r>
            <w:r w:rsidR="00106A3C">
              <w:rPr>
                <w:noProof/>
                <w:webHidden/>
              </w:rPr>
              <w:tab/>
            </w:r>
            <w:r w:rsidR="00106A3C">
              <w:rPr>
                <w:noProof/>
                <w:webHidden/>
              </w:rPr>
              <w:fldChar w:fldCharType="begin"/>
            </w:r>
            <w:r w:rsidR="00106A3C">
              <w:rPr>
                <w:noProof/>
                <w:webHidden/>
              </w:rPr>
              <w:instrText xml:space="preserve"> PAGEREF _Toc151035517 \h </w:instrText>
            </w:r>
            <w:r w:rsidR="00106A3C">
              <w:rPr>
                <w:noProof/>
                <w:webHidden/>
              </w:rPr>
            </w:r>
            <w:r w:rsidR="00106A3C">
              <w:rPr>
                <w:noProof/>
                <w:webHidden/>
              </w:rPr>
              <w:fldChar w:fldCharType="separate"/>
            </w:r>
            <w:r w:rsidR="00106A3C">
              <w:rPr>
                <w:noProof/>
                <w:webHidden/>
              </w:rPr>
              <w:t>9</w:t>
            </w:r>
            <w:r w:rsidR="00106A3C">
              <w:rPr>
                <w:noProof/>
                <w:webHidden/>
              </w:rPr>
              <w:fldChar w:fldCharType="end"/>
            </w:r>
          </w:hyperlink>
        </w:p>
        <w:p w14:paraId="2C39E37D" w14:textId="09557354" w:rsidR="00106A3C" w:rsidRDefault="00000000" w:rsidP="00106A3C">
          <w:pPr>
            <w:pStyle w:val="TOC2"/>
            <w:tabs>
              <w:tab w:val="right" w:leader="dot" w:pos="9350"/>
            </w:tabs>
            <w:spacing w:line="480" w:lineRule="auto"/>
            <w:rPr>
              <w:noProof/>
            </w:rPr>
          </w:pPr>
          <w:hyperlink w:anchor="_Toc151035518" w:history="1">
            <w:r w:rsidR="00106A3C" w:rsidRPr="00813CB1">
              <w:rPr>
                <w:rStyle w:val="Hyperlink"/>
                <w:noProof/>
                <w:lang w:val="en-US"/>
              </w:rPr>
              <w:t>Internal Factors (SWOT Analysis)</w:t>
            </w:r>
            <w:r w:rsidR="00106A3C">
              <w:rPr>
                <w:noProof/>
                <w:webHidden/>
              </w:rPr>
              <w:tab/>
            </w:r>
            <w:r w:rsidR="00106A3C">
              <w:rPr>
                <w:noProof/>
                <w:webHidden/>
              </w:rPr>
              <w:fldChar w:fldCharType="begin"/>
            </w:r>
            <w:r w:rsidR="00106A3C">
              <w:rPr>
                <w:noProof/>
                <w:webHidden/>
              </w:rPr>
              <w:instrText xml:space="preserve"> PAGEREF _Toc151035518 \h </w:instrText>
            </w:r>
            <w:r w:rsidR="00106A3C">
              <w:rPr>
                <w:noProof/>
                <w:webHidden/>
              </w:rPr>
            </w:r>
            <w:r w:rsidR="00106A3C">
              <w:rPr>
                <w:noProof/>
                <w:webHidden/>
              </w:rPr>
              <w:fldChar w:fldCharType="separate"/>
            </w:r>
            <w:r w:rsidR="00106A3C">
              <w:rPr>
                <w:noProof/>
                <w:webHidden/>
              </w:rPr>
              <w:t>12</w:t>
            </w:r>
            <w:r w:rsidR="00106A3C">
              <w:rPr>
                <w:noProof/>
                <w:webHidden/>
              </w:rPr>
              <w:fldChar w:fldCharType="end"/>
            </w:r>
          </w:hyperlink>
        </w:p>
        <w:p w14:paraId="43D8F22D" w14:textId="783EBDD1" w:rsidR="00106A3C" w:rsidRDefault="00000000" w:rsidP="00106A3C">
          <w:pPr>
            <w:pStyle w:val="TOC2"/>
            <w:tabs>
              <w:tab w:val="right" w:leader="dot" w:pos="9350"/>
            </w:tabs>
            <w:spacing w:line="480" w:lineRule="auto"/>
            <w:rPr>
              <w:noProof/>
            </w:rPr>
          </w:pPr>
          <w:hyperlink w:anchor="_Toc151035519" w:history="1">
            <w:r w:rsidR="00106A3C" w:rsidRPr="00813CB1">
              <w:rPr>
                <w:rStyle w:val="Hyperlink"/>
                <w:noProof/>
                <w:lang w:val="en-US"/>
              </w:rPr>
              <w:t>Improvement Potential (TOWS Analysis)</w:t>
            </w:r>
            <w:r w:rsidR="00106A3C">
              <w:rPr>
                <w:noProof/>
                <w:webHidden/>
              </w:rPr>
              <w:tab/>
            </w:r>
            <w:r w:rsidR="00106A3C">
              <w:rPr>
                <w:noProof/>
                <w:webHidden/>
              </w:rPr>
              <w:fldChar w:fldCharType="begin"/>
            </w:r>
            <w:r w:rsidR="00106A3C">
              <w:rPr>
                <w:noProof/>
                <w:webHidden/>
              </w:rPr>
              <w:instrText xml:space="preserve"> PAGEREF _Toc151035519 \h </w:instrText>
            </w:r>
            <w:r w:rsidR="00106A3C">
              <w:rPr>
                <w:noProof/>
                <w:webHidden/>
              </w:rPr>
            </w:r>
            <w:r w:rsidR="00106A3C">
              <w:rPr>
                <w:noProof/>
                <w:webHidden/>
              </w:rPr>
              <w:fldChar w:fldCharType="separate"/>
            </w:r>
            <w:r w:rsidR="00106A3C">
              <w:rPr>
                <w:noProof/>
                <w:webHidden/>
              </w:rPr>
              <w:t>16</w:t>
            </w:r>
            <w:r w:rsidR="00106A3C">
              <w:rPr>
                <w:noProof/>
                <w:webHidden/>
              </w:rPr>
              <w:fldChar w:fldCharType="end"/>
            </w:r>
          </w:hyperlink>
        </w:p>
        <w:p w14:paraId="74CF71ED" w14:textId="4982EE99" w:rsidR="00106A3C" w:rsidRDefault="00000000" w:rsidP="00106A3C">
          <w:pPr>
            <w:pStyle w:val="TOC1"/>
            <w:tabs>
              <w:tab w:val="right" w:leader="dot" w:pos="9350"/>
            </w:tabs>
            <w:spacing w:line="480" w:lineRule="auto"/>
            <w:rPr>
              <w:noProof/>
            </w:rPr>
          </w:pPr>
          <w:hyperlink w:anchor="_Toc151035520" w:history="1">
            <w:r w:rsidR="00106A3C" w:rsidRPr="00813CB1">
              <w:rPr>
                <w:rStyle w:val="Hyperlink"/>
                <w:noProof/>
              </w:rPr>
              <w:t>Recommendations</w:t>
            </w:r>
            <w:r w:rsidR="00106A3C">
              <w:rPr>
                <w:noProof/>
                <w:webHidden/>
              </w:rPr>
              <w:tab/>
            </w:r>
            <w:r w:rsidR="00106A3C">
              <w:rPr>
                <w:noProof/>
                <w:webHidden/>
              </w:rPr>
              <w:fldChar w:fldCharType="begin"/>
            </w:r>
            <w:r w:rsidR="00106A3C">
              <w:rPr>
                <w:noProof/>
                <w:webHidden/>
              </w:rPr>
              <w:instrText xml:space="preserve"> PAGEREF _Toc151035520 \h </w:instrText>
            </w:r>
            <w:r w:rsidR="00106A3C">
              <w:rPr>
                <w:noProof/>
                <w:webHidden/>
              </w:rPr>
            </w:r>
            <w:r w:rsidR="00106A3C">
              <w:rPr>
                <w:noProof/>
                <w:webHidden/>
              </w:rPr>
              <w:fldChar w:fldCharType="separate"/>
            </w:r>
            <w:r w:rsidR="00106A3C">
              <w:rPr>
                <w:noProof/>
                <w:webHidden/>
              </w:rPr>
              <w:t>18</w:t>
            </w:r>
            <w:r w:rsidR="00106A3C">
              <w:rPr>
                <w:noProof/>
                <w:webHidden/>
              </w:rPr>
              <w:fldChar w:fldCharType="end"/>
            </w:r>
          </w:hyperlink>
        </w:p>
        <w:p w14:paraId="5552792C" w14:textId="236BAAF4" w:rsidR="00106A3C" w:rsidRDefault="00000000" w:rsidP="00106A3C">
          <w:pPr>
            <w:pStyle w:val="TOC2"/>
            <w:tabs>
              <w:tab w:val="right" w:leader="dot" w:pos="9350"/>
            </w:tabs>
            <w:spacing w:line="480" w:lineRule="auto"/>
            <w:rPr>
              <w:noProof/>
            </w:rPr>
          </w:pPr>
          <w:hyperlink w:anchor="_Toc151035521" w:history="1">
            <w:r w:rsidR="00106A3C" w:rsidRPr="00813CB1">
              <w:rPr>
                <w:rStyle w:val="Hyperlink"/>
                <w:noProof/>
              </w:rPr>
              <w:t>Strategic Recommendations</w:t>
            </w:r>
            <w:r w:rsidR="00106A3C">
              <w:rPr>
                <w:noProof/>
                <w:webHidden/>
              </w:rPr>
              <w:tab/>
            </w:r>
            <w:r w:rsidR="00106A3C">
              <w:rPr>
                <w:noProof/>
                <w:webHidden/>
              </w:rPr>
              <w:fldChar w:fldCharType="begin"/>
            </w:r>
            <w:r w:rsidR="00106A3C">
              <w:rPr>
                <w:noProof/>
                <w:webHidden/>
              </w:rPr>
              <w:instrText xml:space="preserve"> PAGEREF _Toc151035521 \h </w:instrText>
            </w:r>
            <w:r w:rsidR="00106A3C">
              <w:rPr>
                <w:noProof/>
                <w:webHidden/>
              </w:rPr>
            </w:r>
            <w:r w:rsidR="00106A3C">
              <w:rPr>
                <w:noProof/>
                <w:webHidden/>
              </w:rPr>
              <w:fldChar w:fldCharType="separate"/>
            </w:r>
            <w:r w:rsidR="00106A3C">
              <w:rPr>
                <w:noProof/>
                <w:webHidden/>
              </w:rPr>
              <w:t>18</w:t>
            </w:r>
            <w:r w:rsidR="00106A3C">
              <w:rPr>
                <w:noProof/>
                <w:webHidden/>
              </w:rPr>
              <w:fldChar w:fldCharType="end"/>
            </w:r>
          </w:hyperlink>
        </w:p>
        <w:p w14:paraId="57FF725C" w14:textId="65944BB8" w:rsidR="00106A3C" w:rsidRDefault="00000000" w:rsidP="00106A3C">
          <w:pPr>
            <w:pStyle w:val="TOC2"/>
            <w:tabs>
              <w:tab w:val="right" w:leader="dot" w:pos="9350"/>
            </w:tabs>
            <w:spacing w:line="480" w:lineRule="auto"/>
            <w:rPr>
              <w:noProof/>
            </w:rPr>
          </w:pPr>
          <w:hyperlink w:anchor="_Toc151035522" w:history="1">
            <w:r w:rsidR="00106A3C" w:rsidRPr="00813CB1">
              <w:rPr>
                <w:rStyle w:val="Hyperlink"/>
                <w:noProof/>
                <w:lang w:val="en-US"/>
              </w:rPr>
              <w:t>Change Management Strategies</w:t>
            </w:r>
            <w:r w:rsidR="00106A3C">
              <w:rPr>
                <w:noProof/>
                <w:webHidden/>
              </w:rPr>
              <w:tab/>
            </w:r>
            <w:r w:rsidR="00106A3C">
              <w:rPr>
                <w:noProof/>
                <w:webHidden/>
              </w:rPr>
              <w:fldChar w:fldCharType="begin"/>
            </w:r>
            <w:r w:rsidR="00106A3C">
              <w:rPr>
                <w:noProof/>
                <w:webHidden/>
              </w:rPr>
              <w:instrText xml:space="preserve"> PAGEREF _Toc151035522 \h </w:instrText>
            </w:r>
            <w:r w:rsidR="00106A3C">
              <w:rPr>
                <w:noProof/>
                <w:webHidden/>
              </w:rPr>
            </w:r>
            <w:r w:rsidR="00106A3C">
              <w:rPr>
                <w:noProof/>
                <w:webHidden/>
              </w:rPr>
              <w:fldChar w:fldCharType="separate"/>
            </w:r>
            <w:r w:rsidR="00106A3C">
              <w:rPr>
                <w:noProof/>
                <w:webHidden/>
              </w:rPr>
              <w:t>22</w:t>
            </w:r>
            <w:r w:rsidR="00106A3C">
              <w:rPr>
                <w:noProof/>
                <w:webHidden/>
              </w:rPr>
              <w:fldChar w:fldCharType="end"/>
            </w:r>
          </w:hyperlink>
        </w:p>
        <w:p w14:paraId="7DD32A68" w14:textId="1ABBAE74" w:rsidR="00106A3C" w:rsidRDefault="00000000" w:rsidP="00106A3C">
          <w:pPr>
            <w:pStyle w:val="TOC1"/>
            <w:tabs>
              <w:tab w:val="right" w:leader="dot" w:pos="9350"/>
            </w:tabs>
            <w:spacing w:line="480" w:lineRule="auto"/>
            <w:rPr>
              <w:noProof/>
            </w:rPr>
          </w:pPr>
          <w:hyperlink w:anchor="_Toc151035523" w:history="1">
            <w:r w:rsidR="00106A3C" w:rsidRPr="00813CB1">
              <w:rPr>
                <w:rStyle w:val="Hyperlink"/>
                <w:noProof/>
              </w:rPr>
              <w:t>Action Plan</w:t>
            </w:r>
            <w:r w:rsidR="00106A3C">
              <w:rPr>
                <w:noProof/>
                <w:webHidden/>
              </w:rPr>
              <w:tab/>
            </w:r>
            <w:r w:rsidR="00106A3C">
              <w:rPr>
                <w:noProof/>
                <w:webHidden/>
              </w:rPr>
              <w:fldChar w:fldCharType="begin"/>
            </w:r>
            <w:r w:rsidR="00106A3C">
              <w:rPr>
                <w:noProof/>
                <w:webHidden/>
              </w:rPr>
              <w:instrText xml:space="preserve"> PAGEREF _Toc151035523 \h </w:instrText>
            </w:r>
            <w:r w:rsidR="00106A3C">
              <w:rPr>
                <w:noProof/>
                <w:webHidden/>
              </w:rPr>
            </w:r>
            <w:r w:rsidR="00106A3C">
              <w:rPr>
                <w:noProof/>
                <w:webHidden/>
              </w:rPr>
              <w:fldChar w:fldCharType="separate"/>
            </w:r>
            <w:r w:rsidR="00106A3C">
              <w:rPr>
                <w:noProof/>
                <w:webHidden/>
              </w:rPr>
              <w:t>26</w:t>
            </w:r>
            <w:r w:rsidR="00106A3C">
              <w:rPr>
                <w:noProof/>
                <w:webHidden/>
              </w:rPr>
              <w:fldChar w:fldCharType="end"/>
            </w:r>
          </w:hyperlink>
        </w:p>
        <w:p w14:paraId="290EC2B5" w14:textId="1E845068" w:rsidR="00106A3C" w:rsidRDefault="00000000" w:rsidP="00106A3C">
          <w:pPr>
            <w:pStyle w:val="TOC1"/>
            <w:tabs>
              <w:tab w:val="right" w:leader="dot" w:pos="9350"/>
            </w:tabs>
            <w:spacing w:line="480" w:lineRule="auto"/>
            <w:rPr>
              <w:noProof/>
            </w:rPr>
          </w:pPr>
          <w:hyperlink w:anchor="_Toc151035524" w:history="1">
            <w:r w:rsidR="00106A3C" w:rsidRPr="00813CB1">
              <w:rPr>
                <w:rStyle w:val="Hyperlink"/>
                <w:noProof/>
              </w:rPr>
              <w:t>Conclusion</w:t>
            </w:r>
            <w:r w:rsidR="00106A3C">
              <w:rPr>
                <w:noProof/>
                <w:webHidden/>
              </w:rPr>
              <w:tab/>
            </w:r>
            <w:r w:rsidR="00106A3C">
              <w:rPr>
                <w:noProof/>
                <w:webHidden/>
              </w:rPr>
              <w:fldChar w:fldCharType="begin"/>
            </w:r>
            <w:r w:rsidR="00106A3C">
              <w:rPr>
                <w:noProof/>
                <w:webHidden/>
              </w:rPr>
              <w:instrText xml:space="preserve"> PAGEREF _Toc151035524 \h </w:instrText>
            </w:r>
            <w:r w:rsidR="00106A3C">
              <w:rPr>
                <w:noProof/>
                <w:webHidden/>
              </w:rPr>
            </w:r>
            <w:r w:rsidR="00106A3C">
              <w:rPr>
                <w:noProof/>
                <w:webHidden/>
              </w:rPr>
              <w:fldChar w:fldCharType="separate"/>
            </w:r>
            <w:r w:rsidR="00106A3C">
              <w:rPr>
                <w:noProof/>
                <w:webHidden/>
              </w:rPr>
              <w:t>27</w:t>
            </w:r>
            <w:r w:rsidR="00106A3C">
              <w:rPr>
                <w:noProof/>
                <w:webHidden/>
              </w:rPr>
              <w:fldChar w:fldCharType="end"/>
            </w:r>
          </w:hyperlink>
        </w:p>
        <w:p w14:paraId="36505506" w14:textId="72DAA46A" w:rsidR="00106A3C" w:rsidRDefault="00000000" w:rsidP="00106A3C">
          <w:pPr>
            <w:pStyle w:val="TOC1"/>
            <w:tabs>
              <w:tab w:val="right" w:leader="dot" w:pos="9350"/>
            </w:tabs>
            <w:spacing w:line="480" w:lineRule="auto"/>
            <w:rPr>
              <w:noProof/>
            </w:rPr>
          </w:pPr>
          <w:hyperlink w:anchor="_Toc151035525" w:history="1">
            <w:r w:rsidR="00106A3C" w:rsidRPr="00813CB1">
              <w:rPr>
                <w:rStyle w:val="Hyperlink"/>
                <w:noProof/>
              </w:rPr>
              <w:t>References</w:t>
            </w:r>
            <w:r w:rsidR="00106A3C">
              <w:rPr>
                <w:noProof/>
                <w:webHidden/>
              </w:rPr>
              <w:tab/>
            </w:r>
            <w:r w:rsidR="00106A3C">
              <w:rPr>
                <w:noProof/>
                <w:webHidden/>
              </w:rPr>
              <w:fldChar w:fldCharType="begin"/>
            </w:r>
            <w:r w:rsidR="00106A3C">
              <w:rPr>
                <w:noProof/>
                <w:webHidden/>
              </w:rPr>
              <w:instrText xml:space="preserve"> PAGEREF _Toc151035525 \h </w:instrText>
            </w:r>
            <w:r w:rsidR="00106A3C">
              <w:rPr>
                <w:noProof/>
                <w:webHidden/>
              </w:rPr>
            </w:r>
            <w:r w:rsidR="00106A3C">
              <w:rPr>
                <w:noProof/>
                <w:webHidden/>
              </w:rPr>
              <w:fldChar w:fldCharType="separate"/>
            </w:r>
            <w:r w:rsidR="00106A3C">
              <w:rPr>
                <w:noProof/>
                <w:webHidden/>
              </w:rPr>
              <w:t>29</w:t>
            </w:r>
            <w:r w:rsidR="00106A3C">
              <w:rPr>
                <w:noProof/>
                <w:webHidden/>
              </w:rPr>
              <w:fldChar w:fldCharType="end"/>
            </w:r>
          </w:hyperlink>
        </w:p>
        <w:p w14:paraId="74334455" w14:textId="48E266FA" w:rsidR="00106A3C" w:rsidRDefault="00106A3C" w:rsidP="00106A3C">
          <w:pPr>
            <w:spacing w:line="480" w:lineRule="auto"/>
          </w:pPr>
          <w:r>
            <w:rPr>
              <w:b/>
              <w:bCs/>
              <w:noProof/>
            </w:rPr>
            <w:fldChar w:fldCharType="end"/>
          </w:r>
        </w:p>
      </w:sdtContent>
    </w:sdt>
    <w:p w14:paraId="509CACAF" w14:textId="77777777" w:rsidR="00F92353" w:rsidRPr="00F92353" w:rsidRDefault="00F92353" w:rsidP="0076033C">
      <w:pPr>
        <w:spacing w:line="360" w:lineRule="auto"/>
        <w:jc w:val="both"/>
        <w:rPr>
          <w:lang w:val="en-US"/>
        </w:rPr>
      </w:pPr>
    </w:p>
    <w:p w14:paraId="366EF87C" w14:textId="7C09C1B6" w:rsidR="00F92353" w:rsidRPr="00F92353" w:rsidRDefault="00981C25" w:rsidP="00981C25">
      <w:pPr>
        <w:rPr>
          <w:lang w:val="en-US"/>
        </w:rPr>
      </w:pPr>
      <w:r>
        <w:rPr>
          <w:lang w:val="en-US"/>
        </w:rPr>
        <w:br w:type="page"/>
      </w:r>
    </w:p>
    <w:p w14:paraId="6F59101B" w14:textId="77777777" w:rsidR="00F92353" w:rsidRPr="00F92353" w:rsidRDefault="00F92353" w:rsidP="0076033C">
      <w:pPr>
        <w:pStyle w:val="Heading1"/>
      </w:pPr>
      <w:bookmarkStart w:id="1" w:name="_Toc151035514"/>
      <w:r w:rsidRPr="00F92353">
        <w:lastRenderedPageBreak/>
        <w:t>Introduction</w:t>
      </w:r>
      <w:bookmarkEnd w:id="1"/>
    </w:p>
    <w:p w14:paraId="46CBDAF6" w14:textId="69467E0C" w:rsidR="00F92353" w:rsidRPr="00F92353" w:rsidRDefault="00F92353" w:rsidP="009F42D1">
      <w:pPr>
        <w:spacing w:line="360" w:lineRule="auto"/>
        <w:jc w:val="both"/>
      </w:pPr>
      <w:r w:rsidRPr="00F92353">
        <w:rPr>
          <w:lang w:val="en-US"/>
        </w:rPr>
        <w:t>In an era where environmental consciousness defines consumer choices and corporate strategies alike, the luxury hospitality sector is at a crucial juncture. It must reconcile its traditionally opulent practices with the growing demand for sustainability</w:t>
      </w:r>
      <w:r w:rsidR="009F42D1">
        <w:rPr>
          <w:lang w:val="en-US"/>
        </w:rPr>
        <w:t xml:space="preserve"> </w:t>
      </w:r>
      <w:r w:rsidR="009F42D1" w:rsidRPr="009F42D1">
        <w:t>(Garrison &amp;Thompson, 2021)</w:t>
      </w:r>
      <w:r w:rsidRPr="00F92353">
        <w:rPr>
          <w:lang w:val="en-US"/>
        </w:rPr>
        <w:t>. This report, commissioned by the illustrious Burj Al Arab in Dubai, seeks to bridge this gap. It aims to provide a strategic roadmap for enhancing the hotel’s sustainability practices, aligning its operations with environmental imperatives while maintaining its hallmark luxury.</w:t>
      </w:r>
    </w:p>
    <w:p w14:paraId="159BF2A6" w14:textId="7B1D1037" w:rsidR="00F92353" w:rsidRPr="00F92353" w:rsidRDefault="00F92353" w:rsidP="009F42D1">
      <w:pPr>
        <w:spacing w:line="360" w:lineRule="auto"/>
        <w:jc w:val="both"/>
      </w:pPr>
      <w:r w:rsidRPr="00F92353">
        <w:rPr>
          <w:lang w:val="en-US"/>
        </w:rPr>
        <w:t>Since its inception in 1999, the Burj Al Arab has stood as a symbol of modern architectural ingenuity and unparalleled luxury</w:t>
      </w:r>
      <w:r w:rsidR="009F42D1">
        <w:rPr>
          <w:lang w:val="en-US"/>
        </w:rPr>
        <w:t xml:space="preserve"> </w:t>
      </w:r>
      <w:r w:rsidR="0000069B" w:rsidRPr="0000069B">
        <w:t>(Dubai FDI, n.d.)</w:t>
      </w:r>
      <w:r w:rsidRPr="00F92353">
        <w:rPr>
          <w:lang w:val="en-US"/>
        </w:rPr>
        <w:t xml:space="preserve">. Situated on an artificial island 280 meters from Jumeirah </w:t>
      </w:r>
      <w:r w:rsidR="0076033C">
        <w:rPr>
          <w:lang w:val="en-US"/>
        </w:rPr>
        <w:t>Beach</w:t>
      </w:r>
      <w:r w:rsidRPr="00F92353">
        <w:rPr>
          <w:lang w:val="en-US"/>
        </w:rPr>
        <w:t>, the hotel is renowned for its distinctive sail-shaped silhouette against the Dubai skyline</w:t>
      </w:r>
      <w:r w:rsidR="009F42D1">
        <w:rPr>
          <w:lang w:val="en-US"/>
        </w:rPr>
        <w:t xml:space="preserve"> </w:t>
      </w:r>
      <w:r w:rsidR="0000069B" w:rsidRPr="0000069B">
        <w:t>(Burj Khalifa, 2019)</w:t>
      </w:r>
      <w:r w:rsidRPr="00F92353">
        <w:rPr>
          <w:lang w:val="en-US"/>
        </w:rPr>
        <w:t>. With 202 luxurious duplex suites, the hotel offers a range of amenities including nine world-class restaurants and bars, four swimming pools, a private beach, and a lavish spa. Beyond its physical attributes, the Burj Al Arab has cemented its status as one of the most prestigious hotels globally, often colloquially referred to as the world’s only “seven-star” hotel</w:t>
      </w:r>
      <w:r w:rsidR="009F42D1">
        <w:rPr>
          <w:lang w:val="en-US"/>
        </w:rPr>
        <w:t xml:space="preserve"> </w:t>
      </w:r>
      <w:r w:rsidR="0000069B" w:rsidRPr="0000069B">
        <w:t>(Al Kassim and Al, 2016)</w:t>
      </w:r>
      <w:r w:rsidRPr="00F92353">
        <w:rPr>
          <w:lang w:val="en-US"/>
        </w:rPr>
        <w:t>. This distinction underscores not just the opulence of its offerings but also its commitment to exemplary service standards, which has consistently attracted an elite clientele.</w:t>
      </w:r>
    </w:p>
    <w:p w14:paraId="060C191D" w14:textId="213A1E4D" w:rsidR="002D4D21" w:rsidRPr="002D4D21" w:rsidRDefault="00F92353" w:rsidP="002D4D21">
      <w:pPr>
        <w:spacing w:line="360" w:lineRule="auto"/>
        <w:jc w:val="both"/>
        <w:rPr>
          <w:lang w:val="en-US"/>
        </w:rPr>
      </w:pPr>
      <w:r w:rsidRPr="00F92353">
        <w:rPr>
          <w:lang w:val="en-US"/>
        </w:rPr>
        <w:t>Our firm specializes in providing strategic consultancy services to the hospitality sector, with a focus on sustainability and innovation. With over a decade of experience, we have assisted numerous high-profile clients in transforming their operations to be more environmentally responsible without compromising on quality or luxury</w:t>
      </w:r>
      <w:r w:rsidR="009F42D1">
        <w:rPr>
          <w:lang w:val="en-US"/>
        </w:rPr>
        <w:t xml:space="preserve"> </w:t>
      </w:r>
      <w:r w:rsidR="00C60DDF" w:rsidRPr="00C60DDF">
        <w:t>(</w:t>
      </w:r>
      <w:proofErr w:type="spellStart"/>
      <w:r w:rsidR="00C60DDF" w:rsidRPr="00C60DDF">
        <w:t>Awad</w:t>
      </w:r>
      <w:proofErr w:type="spellEnd"/>
      <w:r w:rsidR="00C60DDF" w:rsidRPr="00C60DDF">
        <w:t xml:space="preserve"> et al., 2022)</w:t>
      </w:r>
      <w:r w:rsidRPr="00F92353">
        <w:rPr>
          <w:lang w:val="en-US"/>
        </w:rPr>
        <w:t>. Our team comprises experts in environmental science, sustainable business practices, and luxury hospitality management. We bring a nuanced understanding of the unique challenges and opportunities in balancing luxury with sustainability, underpinned by a commitment to delivering practical, impactful solutions.</w:t>
      </w:r>
    </w:p>
    <w:p w14:paraId="369DE6B6" w14:textId="5A8FA3F0" w:rsidR="00F92353" w:rsidRPr="00F92353" w:rsidRDefault="00F92353" w:rsidP="0076033C">
      <w:pPr>
        <w:spacing w:line="360" w:lineRule="auto"/>
        <w:jc w:val="both"/>
        <w:rPr>
          <w:lang w:val="en-US"/>
        </w:rPr>
      </w:pPr>
      <w:r w:rsidRPr="00F92353">
        <w:rPr>
          <w:lang w:val="en-US"/>
        </w:rPr>
        <w:t>To comprehensively address the sustainability challenges and opportunities for the Burj Al Arab, we will employ several analytical frameworks:</w:t>
      </w:r>
    </w:p>
    <w:p w14:paraId="62A8AB2F" w14:textId="35C79FAB" w:rsidR="00F92353" w:rsidRDefault="002D4D21" w:rsidP="009F42D1">
      <w:pPr>
        <w:spacing w:line="360" w:lineRule="auto"/>
        <w:jc w:val="both"/>
        <w:rPr>
          <w:lang w:val="en-US"/>
        </w:rPr>
      </w:pPr>
      <w:r>
        <w:rPr>
          <w:noProof/>
          <w14:ligatures w14:val="none"/>
        </w:rPr>
        <w:lastRenderedPageBreak/>
        <w:drawing>
          <wp:anchor distT="0" distB="0" distL="114300" distR="114300" simplePos="0" relativeHeight="251659264" behindDoc="0" locked="0" layoutInCell="1" allowOverlap="1" wp14:anchorId="70567F63" wp14:editId="106463DB">
            <wp:simplePos x="0" y="0"/>
            <wp:positionH relativeFrom="margin">
              <wp:align>right</wp:align>
            </wp:positionH>
            <wp:positionV relativeFrom="paragraph">
              <wp:posOffset>1461135</wp:posOffset>
            </wp:positionV>
            <wp:extent cx="5943600" cy="42722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4272280"/>
                    </a:xfrm>
                    <a:prstGeom prst="rect">
                      <a:avLst/>
                    </a:prstGeom>
                  </pic:spPr>
                </pic:pic>
              </a:graphicData>
            </a:graphic>
          </wp:anchor>
        </w:drawing>
      </w:r>
      <w:r w:rsidR="00F92353" w:rsidRPr="00F92353">
        <w:rPr>
          <w:lang w:val="en-US"/>
        </w:rPr>
        <w:t>PESTEL</w:t>
      </w:r>
      <w:r w:rsidR="00F92353" w:rsidRPr="00F92353">
        <w:rPr>
          <w:b/>
          <w:bCs/>
          <w:lang w:val="en-US"/>
        </w:rPr>
        <w:t xml:space="preserve"> </w:t>
      </w:r>
      <w:r w:rsidR="00F92353" w:rsidRPr="00F92353">
        <w:rPr>
          <w:lang w:val="en-US"/>
        </w:rPr>
        <w:t>will help in understanding the external macro-environmental factors that affect the hotel’s operations. Political, Economic, Social, Technological, Environmental, and Legal factors will be considered to ensure that our recommendations are relevant and feasible within the context of Dubai and the broader global hospitality industry</w:t>
      </w:r>
      <w:r w:rsidR="009F42D1">
        <w:rPr>
          <w:lang w:val="en-US"/>
        </w:rPr>
        <w:t xml:space="preserve"> </w:t>
      </w:r>
      <w:r w:rsidR="00C56408" w:rsidRPr="00C56408">
        <w:t>(Stephenson and Ali-Knight, 2010)</w:t>
      </w:r>
      <w:r w:rsidR="00F92353" w:rsidRPr="00F92353">
        <w:rPr>
          <w:lang w:val="en-US"/>
        </w:rPr>
        <w:t>.</w:t>
      </w:r>
    </w:p>
    <w:p w14:paraId="0F89C11E" w14:textId="77777777" w:rsidR="00C07704" w:rsidRDefault="00C07704" w:rsidP="002D4D21">
      <w:pPr>
        <w:spacing w:line="360" w:lineRule="auto"/>
        <w:jc w:val="center"/>
        <w:rPr>
          <w:b/>
          <w:bCs/>
          <w:color w:val="4472C4" w:themeColor="accent1"/>
        </w:rPr>
      </w:pPr>
    </w:p>
    <w:p w14:paraId="0332854D" w14:textId="42BAB39F" w:rsidR="002D4D21" w:rsidRPr="002D4D21" w:rsidRDefault="002D4D21" w:rsidP="002D4D21">
      <w:pPr>
        <w:spacing w:line="360" w:lineRule="auto"/>
        <w:jc w:val="center"/>
        <w:rPr>
          <w:b/>
          <w:bCs/>
          <w:color w:val="4472C4" w:themeColor="accent1"/>
        </w:rPr>
      </w:pPr>
      <w:r w:rsidRPr="002D4D21">
        <w:rPr>
          <w:b/>
          <w:bCs/>
          <w:color w:val="4472C4" w:themeColor="accent1"/>
        </w:rPr>
        <w:t xml:space="preserve">Figure: </w:t>
      </w:r>
      <w:r w:rsidRPr="002D4D21">
        <w:rPr>
          <w:b/>
          <w:bCs/>
          <w:color w:val="4472C4" w:themeColor="accent1"/>
          <w:lang w:val="en-US"/>
        </w:rPr>
        <w:t>Burj Al Arab (Google, 2023)</w:t>
      </w:r>
    </w:p>
    <w:p w14:paraId="7750B548" w14:textId="7469B3D6" w:rsidR="00F92353" w:rsidRPr="00F92353" w:rsidRDefault="00F92353" w:rsidP="009F42D1">
      <w:pPr>
        <w:spacing w:line="360" w:lineRule="auto"/>
        <w:jc w:val="both"/>
      </w:pPr>
      <w:r w:rsidRPr="00F92353">
        <w:rPr>
          <w:lang w:val="en-US"/>
        </w:rPr>
        <w:t>A thorough SWOT analysis will provide insights into the hotel’s internal strengths and weaknesses, as well as the opportunities and threats in its external environment. This analysis will be pivotal in identifying areas where sustainability can be integrated into existing strengths, and where it can help mitigate weaknesses or threats.</w:t>
      </w:r>
      <w:r w:rsidR="009F42D1">
        <w:t xml:space="preserve"> </w:t>
      </w:r>
      <w:r w:rsidRPr="00F92353">
        <w:rPr>
          <w:lang w:val="en-US"/>
        </w:rPr>
        <w:t>Building on the SWOT analysis, the TOWS framework will be utilized to develop strategic options</w:t>
      </w:r>
      <w:r w:rsidR="009F42D1">
        <w:rPr>
          <w:lang w:val="en-US"/>
        </w:rPr>
        <w:t xml:space="preserve"> </w:t>
      </w:r>
      <w:r w:rsidR="004C1D9B" w:rsidRPr="004C1D9B">
        <w:t>(</w:t>
      </w:r>
      <w:proofErr w:type="spellStart"/>
      <w:r w:rsidR="004C1D9B" w:rsidRPr="004C1D9B">
        <w:t>Awad</w:t>
      </w:r>
      <w:proofErr w:type="spellEnd"/>
      <w:r w:rsidR="004C1D9B" w:rsidRPr="004C1D9B">
        <w:t xml:space="preserve"> et al., 2022)</w:t>
      </w:r>
      <w:r w:rsidRPr="00F92353">
        <w:rPr>
          <w:lang w:val="en-US"/>
        </w:rPr>
        <w:t>. This analysis will specifically focus on how the Burj Al Arab can turn its sustainability challenges into competitive advantages and operational improvements.</w:t>
      </w:r>
    </w:p>
    <w:p w14:paraId="45E8C624" w14:textId="0C875564" w:rsidR="00F92353" w:rsidRPr="00F92353" w:rsidRDefault="00F92353" w:rsidP="009F42D1">
      <w:pPr>
        <w:spacing w:line="360" w:lineRule="auto"/>
        <w:jc w:val="both"/>
        <w:rPr>
          <w:lang w:val="en-US"/>
        </w:rPr>
      </w:pPr>
      <w:r w:rsidRPr="00F92353">
        <w:rPr>
          <w:lang w:val="en-US"/>
        </w:rPr>
        <w:lastRenderedPageBreak/>
        <w:t>These frameworks will guide our exploration of how the Burj Al Arab can effectively integrate sustainability into its business model. The report will delve into specific areas such as energy efficiency, water conservation, waste management, sustainable sourcing, and stakeholder engagement. It will provide a balanced view, considering the feasibility and impact of each recommendation, and how these align with the hotel’s prestige and operational realities.</w:t>
      </w:r>
      <w:r w:rsidR="009F42D1">
        <w:rPr>
          <w:lang w:val="en-US"/>
        </w:rPr>
        <w:t xml:space="preserve"> </w:t>
      </w:r>
      <w:r w:rsidR="001A2DAC">
        <w:rPr>
          <w:lang w:val="en-US"/>
        </w:rPr>
        <w:t>T</w:t>
      </w:r>
      <w:r w:rsidRPr="00F92353">
        <w:rPr>
          <w:lang w:val="en-US"/>
        </w:rPr>
        <w:t>his report aims not only to provide a blueprint for the Burj Al Arab to enhance its environmental sustainability but also to set a benchmark in the luxury hospitality industry. The goal is to demonstrate that luxury and environmental stewardship can coexist, creating a new paradigm in which indulgence does not come at the expense of the planet.</w:t>
      </w:r>
      <w:r w:rsidR="00412F46" w:rsidRPr="00412F46">
        <w:t xml:space="preserve"> </w:t>
      </w:r>
      <w:r w:rsidR="00412F46" w:rsidRPr="00412F46">
        <w:rPr>
          <w:lang w:val="en-US"/>
        </w:rPr>
        <w:t>(Klettner, Clarke and Boersma, 2013)</w:t>
      </w:r>
      <w:r w:rsidR="00412F46">
        <w:rPr>
          <w:lang w:val="en-US"/>
        </w:rPr>
        <w:t xml:space="preserve"> </w:t>
      </w:r>
    </w:p>
    <w:p w14:paraId="24EB658E" w14:textId="3EA0C0E2" w:rsidR="0076033C" w:rsidRDefault="0076033C" w:rsidP="0076033C">
      <w:pPr>
        <w:pStyle w:val="Heading1"/>
      </w:pPr>
      <w:bookmarkStart w:id="2" w:name="_Toc151035515"/>
      <w:r>
        <w:t>Analysis</w:t>
      </w:r>
      <w:bookmarkEnd w:id="2"/>
    </w:p>
    <w:p w14:paraId="2A277365" w14:textId="6C8E29ED" w:rsidR="00F92353" w:rsidRPr="00F92353" w:rsidRDefault="00F92353" w:rsidP="0076033C">
      <w:pPr>
        <w:pStyle w:val="Heading2"/>
      </w:pPr>
      <w:bookmarkStart w:id="3" w:name="_Toc151035516"/>
      <w:r w:rsidRPr="00F92353">
        <w:t>Analysis: Current Sustainability Practices</w:t>
      </w:r>
      <w:bookmarkEnd w:id="3"/>
    </w:p>
    <w:p w14:paraId="4682B418" w14:textId="77777777" w:rsidR="00F92353" w:rsidRPr="0076033C" w:rsidRDefault="00F92353" w:rsidP="0076033C">
      <w:pPr>
        <w:rPr>
          <w:b/>
          <w:bCs/>
          <w:color w:val="4472C4" w:themeColor="accent1"/>
          <w:lang w:val="en-US"/>
        </w:rPr>
      </w:pPr>
      <w:r w:rsidRPr="0076033C">
        <w:rPr>
          <w:b/>
          <w:bCs/>
          <w:color w:val="4472C4" w:themeColor="accent1"/>
          <w:lang w:val="en-US"/>
        </w:rPr>
        <w:t>Energy Use and Efficiency</w:t>
      </w:r>
    </w:p>
    <w:p w14:paraId="1F43E4B9" w14:textId="27C30ACF" w:rsidR="00F92353" w:rsidRPr="00F92353" w:rsidRDefault="00F92353" w:rsidP="009F42D1">
      <w:pPr>
        <w:spacing w:line="360" w:lineRule="auto"/>
        <w:jc w:val="both"/>
      </w:pPr>
      <w:r w:rsidRPr="00F92353">
        <w:rPr>
          <w:lang w:val="en-US"/>
        </w:rPr>
        <w:t>The Burj Al Arab's energy consumption is a critical component of its sustainability profile. As a luxury hotel, its energy demands are substantial, driven by extravagant amenities such as underwater restaurants, temperature-controlled pools, and expansive guest suites</w:t>
      </w:r>
      <w:r w:rsidR="009F42D1">
        <w:rPr>
          <w:lang w:val="en-US"/>
        </w:rPr>
        <w:t xml:space="preserve"> </w:t>
      </w:r>
      <w:r w:rsidR="009F42D1" w:rsidRPr="009F42D1">
        <w:t>(Alawadi, 2017)</w:t>
      </w:r>
      <w:r w:rsidRPr="00F92353">
        <w:rPr>
          <w:lang w:val="en-US"/>
        </w:rPr>
        <w:t>. While the hotel employs some energy-saving measures like LED lighting and smart automation systems, there is a significant reliance on conventional energy sources. This reliance not only increases operational costs but also contributes to a larger carbon footprint. The hotel's current energy management system, although efficient in some respects, lacks comprehensive integration of renewable energy sources, such as solar or wind power, which are abundantly available in Dubai’s geographical context</w:t>
      </w:r>
      <w:r w:rsidR="009F42D1">
        <w:rPr>
          <w:lang w:val="en-US"/>
        </w:rPr>
        <w:t xml:space="preserve"> </w:t>
      </w:r>
      <w:r w:rsidR="009F42D1" w:rsidRPr="009F42D1">
        <w:t>(Ibrahim &amp; Ahmed, 2022)</w:t>
      </w:r>
      <w:r w:rsidRPr="00F92353">
        <w:rPr>
          <w:lang w:val="en-US"/>
        </w:rPr>
        <w:t>.</w:t>
      </w:r>
    </w:p>
    <w:p w14:paraId="0AAA452F" w14:textId="77777777" w:rsidR="00F92353" w:rsidRPr="0076033C" w:rsidRDefault="00F92353" w:rsidP="0076033C">
      <w:pPr>
        <w:rPr>
          <w:b/>
          <w:bCs/>
          <w:color w:val="4472C4" w:themeColor="accent1"/>
          <w:lang w:val="en-US"/>
        </w:rPr>
      </w:pPr>
      <w:r w:rsidRPr="0076033C">
        <w:rPr>
          <w:b/>
          <w:bCs/>
          <w:color w:val="4472C4" w:themeColor="accent1"/>
          <w:lang w:val="en-US"/>
        </w:rPr>
        <w:t>Water Management</w:t>
      </w:r>
    </w:p>
    <w:p w14:paraId="412CC37D" w14:textId="58B7DD6D" w:rsidR="00F92353" w:rsidRPr="00F92353" w:rsidRDefault="00F92353" w:rsidP="009F42D1">
      <w:pPr>
        <w:spacing w:line="360" w:lineRule="auto"/>
        <w:jc w:val="both"/>
      </w:pPr>
      <w:r w:rsidRPr="00F92353">
        <w:rPr>
          <w:lang w:val="en-US"/>
        </w:rPr>
        <w:t>Water management at the Burj Al Arab is another area where sustainability practices can be enhanced</w:t>
      </w:r>
      <w:r w:rsidR="009F42D1">
        <w:rPr>
          <w:lang w:val="en-US"/>
        </w:rPr>
        <w:t xml:space="preserve"> </w:t>
      </w:r>
      <w:r w:rsidR="009F42D1" w:rsidRPr="009F42D1">
        <w:t>(Al Kassim, 2016)</w:t>
      </w:r>
      <w:r w:rsidRPr="00F92353">
        <w:rPr>
          <w:lang w:val="en-US"/>
        </w:rPr>
        <w:t>. Located in a desert region where water is a precious commodity, the hotel’s current water usage patterns reflect a high per-guest consumption rate. Despite having sophisticated in-house water treatment facilities, the potential for recycling and reusing water is not fully tapped</w:t>
      </w:r>
      <w:r w:rsidR="009F42D1">
        <w:rPr>
          <w:lang w:val="en-US"/>
        </w:rPr>
        <w:t xml:space="preserve"> </w:t>
      </w:r>
      <w:r w:rsidR="009F42D1" w:rsidRPr="009F42D1">
        <w:t>(</w:t>
      </w:r>
      <w:proofErr w:type="spellStart"/>
      <w:r w:rsidR="009F42D1" w:rsidRPr="009F42D1">
        <w:t>Faccia</w:t>
      </w:r>
      <w:proofErr w:type="spellEnd"/>
      <w:r w:rsidR="009F42D1" w:rsidRPr="009F42D1">
        <w:t xml:space="preserve"> et al., 2023)</w:t>
      </w:r>
      <w:r w:rsidRPr="00F92353">
        <w:rPr>
          <w:lang w:val="en-US"/>
        </w:rPr>
        <w:t xml:space="preserve">. For instance, gray </w:t>
      </w:r>
      <w:r w:rsidRPr="00F92353">
        <w:rPr>
          <w:lang w:val="en-US"/>
        </w:rPr>
        <w:lastRenderedPageBreak/>
        <w:t>water from sinks and showers can be further treated and utilized for non-potable purposes like landscaping and flushing toilets. The absence of such practices indicates a gap in achieving water sustainability. Additionally, the hotel's extravagant water features, though aesthetically pleasing, contribute significantly to overall water consumption, suggesting a need for balancing luxury with conservation</w:t>
      </w:r>
      <w:r w:rsidR="009F42D1">
        <w:rPr>
          <w:lang w:val="en-US"/>
        </w:rPr>
        <w:t xml:space="preserve"> </w:t>
      </w:r>
      <w:r w:rsidR="009F42D1" w:rsidRPr="009F42D1">
        <w:t>(</w:t>
      </w:r>
      <w:proofErr w:type="spellStart"/>
      <w:r w:rsidR="009F42D1" w:rsidRPr="009F42D1">
        <w:t>Khudhair</w:t>
      </w:r>
      <w:proofErr w:type="spellEnd"/>
      <w:r w:rsidR="009F42D1" w:rsidRPr="009F42D1">
        <w:t xml:space="preserve"> et al., 2020)</w:t>
      </w:r>
      <w:r w:rsidRPr="00F92353">
        <w:rPr>
          <w:lang w:val="en-US"/>
        </w:rPr>
        <w:t>.</w:t>
      </w:r>
    </w:p>
    <w:p w14:paraId="6D545AB7" w14:textId="77777777" w:rsidR="00F92353" w:rsidRPr="0076033C" w:rsidRDefault="00F92353" w:rsidP="0076033C">
      <w:pPr>
        <w:rPr>
          <w:b/>
          <w:bCs/>
          <w:color w:val="4472C4" w:themeColor="accent1"/>
        </w:rPr>
      </w:pPr>
      <w:r w:rsidRPr="0076033C">
        <w:rPr>
          <w:b/>
          <w:bCs/>
          <w:color w:val="4472C4" w:themeColor="accent1"/>
        </w:rPr>
        <w:t>Waste Management Practices</w:t>
      </w:r>
    </w:p>
    <w:p w14:paraId="5829032F" w14:textId="69D5C061" w:rsidR="00F92353" w:rsidRPr="00F92353" w:rsidRDefault="00F92353" w:rsidP="009C4653">
      <w:pPr>
        <w:spacing w:line="360" w:lineRule="auto"/>
        <w:jc w:val="both"/>
      </w:pPr>
      <w:r w:rsidRPr="00F92353">
        <w:rPr>
          <w:lang w:val="en-US"/>
        </w:rPr>
        <w:t>Waste management at the Burj Al Arab, while adhering to local regulations, has room for improvement in aligning with global best practices</w:t>
      </w:r>
      <w:r w:rsidR="009F42D1">
        <w:rPr>
          <w:lang w:val="en-US"/>
        </w:rPr>
        <w:t xml:space="preserve"> </w:t>
      </w:r>
      <w:r w:rsidR="009C4653" w:rsidRPr="009C4653">
        <w:t>(El Gendy &amp; El Gendy, 2018)</w:t>
      </w:r>
      <w:r w:rsidR="009C4653">
        <w:t xml:space="preserve">. </w:t>
      </w:r>
      <w:r w:rsidRPr="00F92353">
        <w:rPr>
          <w:lang w:val="en-US"/>
        </w:rPr>
        <w:t>The current waste disposal methods primarily focus on landfilling, with limited recycling and composting initiatives. As a hotel that prides itself on luxury dining experiences, food waste is a notable concern. There is a lack of a comprehensive organic waste management strategy, such as composting or donation programs for surplus food</w:t>
      </w:r>
      <w:r w:rsidR="009F42D1">
        <w:rPr>
          <w:lang w:val="en-US"/>
        </w:rPr>
        <w:t xml:space="preserve"> </w:t>
      </w:r>
      <w:r w:rsidR="0025707D" w:rsidRPr="0025707D">
        <w:t>(Harith et al., 2021)</w:t>
      </w:r>
      <w:r w:rsidRPr="00F92353">
        <w:rPr>
          <w:lang w:val="en-US"/>
        </w:rPr>
        <w:t xml:space="preserve">. Similarly, the hotel's reliance on single-use plastics and non-recyclable materials in its daily operations contradicts the emerging global trends </w:t>
      </w:r>
      <w:r w:rsidR="009F42D1">
        <w:rPr>
          <w:lang w:val="en-US"/>
        </w:rPr>
        <w:t>toward</w:t>
      </w:r>
      <w:r w:rsidRPr="00F92353">
        <w:rPr>
          <w:lang w:val="en-US"/>
        </w:rPr>
        <w:t xml:space="preserve"> minimizing plastic waste. Enhancing these practices is crucial not only for environmental reasons but also for reinforcing the hotel's image as a leader in sustainable luxury.</w:t>
      </w:r>
    </w:p>
    <w:p w14:paraId="386C00B6" w14:textId="3093AFEC" w:rsidR="00F92353" w:rsidRPr="00F92353" w:rsidRDefault="009F42D1" w:rsidP="009F42D1">
      <w:pPr>
        <w:spacing w:line="360" w:lineRule="auto"/>
        <w:jc w:val="both"/>
      </w:pPr>
      <w:r>
        <w:rPr>
          <w:lang w:val="en-US"/>
        </w:rPr>
        <w:t>W</w:t>
      </w:r>
      <w:r w:rsidR="00F92353" w:rsidRPr="00F92353">
        <w:rPr>
          <w:lang w:val="en-US"/>
        </w:rPr>
        <w:t>hile the Burj Al Arab has made strides in certain areas of sustainability, there is a clear opportunity to improve its energy use, water management, and waste disposal practices</w:t>
      </w:r>
      <w:r>
        <w:rPr>
          <w:lang w:val="en-US"/>
        </w:rPr>
        <w:t xml:space="preserve"> </w:t>
      </w:r>
      <w:r w:rsidR="00343CEE" w:rsidRPr="00343CEE">
        <w:t>(ResearchGate, n.d.)</w:t>
      </w:r>
      <w:r w:rsidR="00F92353" w:rsidRPr="00F92353">
        <w:rPr>
          <w:lang w:val="en-US"/>
        </w:rPr>
        <w:t>. Embracing more robust and innovative sustainability measures in these areas can significantly enhance the hotel's environmental performance, aligning it with global standards and reinforcing its stature as a leader in the luxury hospitality sector.</w:t>
      </w:r>
      <w:r w:rsidR="00343CEE">
        <w:rPr>
          <w:lang w:val="en-US"/>
        </w:rPr>
        <w:t xml:space="preserve"> </w:t>
      </w:r>
    </w:p>
    <w:p w14:paraId="08CECBFC" w14:textId="77777777" w:rsidR="00F92353" w:rsidRPr="00F92353" w:rsidRDefault="00F92353" w:rsidP="0076033C">
      <w:pPr>
        <w:pStyle w:val="Heading2"/>
        <w:rPr>
          <w:lang w:val="en-US"/>
        </w:rPr>
      </w:pPr>
      <w:bookmarkStart w:id="4" w:name="_Toc151035517"/>
      <w:r w:rsidRPr="00F92353">
        <w:rPr>
          <w:lang w:val="en-US"/>
        </w:rPr>
        <w:t>External Factors (PESTEL Analysis)</w:t>
      </w:r>
      <w:bookmarkEnd w:id="4"/>
    </w:p>
    <w:p w14:paraId="007448AF" w14:textId="60B61E0C" w:rsidR="00F92353" w:rsidRDefault="00C07704" w:rsidP="0076033C">
      <w:pPr>
        <w:spacing w:line="360" w:lineRule="auto"/>
        <w:jc w:val="both"/>
        <w:rPr>
          <w:lang w:val="en-US"/>
        </w:rPr>
      </w:pPr>
      <w:r w:rsidRPr="00C07704">
        <w:rPr>
          <w:lang w:val="en-US"/>
        </w:rPr>
        <w:t xml:space="preserve">The PESTEL analysis offers a thorough examination of the outside variables affecting the sustainability activities of the Burj Al Arab. This methodology facilitates comprehension of the hotel's operational milieu and pinpoints domains where exogenous factors might demand modifications to sustainable </w:t>
      </w:r>
      <w:r w:rsidR="00343CEE" w:rsidRPr="00C07704">
        <w:rPr>
          <w:lang w:val="en-US"/>
        </w:rPr>
        <w:t>practices</w:t>
      </w:r>
      <w:r w:rsidR="00F92353" w:rsidRPr="00F92353">
        <w:rPr>
          <w:lang w:val="en-US"/>
        </w:rPr>
        <w:t>.</w:t>
      </w:r>
    </w:p>
    <w:p w14:paraId="2DEFB27A" w14:textId="5F9EC74A" w:rsidR="002D4D21" w:rsidRDefault="002D4D21" w:rsidP="0076033C">
      <w:pPr>
        <w:spacing w:line="360" w:lineRule="auto"/>
        <w:jc w:val="both"/>
        <w:rPr>
          <w:lang w:val="en-US"/>
        </w:rPr>
      </w:pPr>
    </w:p>
    <w:p w14:paraId="1F31E339" w14:textId="683AA356" w:rsidR="002D4D21" w:rsidRPr="00C07704" w:rsidRDefault="00C07704" w:rsidP="00C07704">
      <w:pPr>
        <w:spacing w:line="360" w:lineRule="auto"/>
        <w:jc w:val="center"/>
        <w:rPr>
          <w:lang w:val="en-US"/>
        </w:rPr>
      </w:pPr>
      <w:r w:rsidRPr="002D4D21">
        <w:rPr>
          <w:b/>
          <w:bCs/>
          <w:noProof/>
          <w:color w:val="4472C4" w:themeColor="accent1"/>
          <w:lang w:val="en-US"/>
          <w14:ligatures w14:val="none"/>
        </w:rPr>
        <w:lastRenderedPageBreak/>
        <w:drawing>
          <wp:anchor distT="0" distB="0" distL="114300" distR="114300" simplePos="0" relativeHeight="251660288" behindDoc="0" locked="0" layoutInCell="1" allowOverlap="1" wp14:anchorId="053E7E37" wp14:editId="1C8CFFB6">
            <wp:simplePos x="0" y="0"/>
            <wp:positionH relativeFrom="margin">
              <wp:align>right</wp:align>
            </wp:positionH>
            <wp:positionV relativeFrom="paragraph">
              <wp:posOffset>0</wp:posOffset>
            </wp:positionV>
            <wp:extent cx="5943600" cy="39376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3937635"/>
                    </a:xfrm>
                    <a:prstGeom prst="rect">
                      <a:avLst/>
                    </a:prstGeom>
                  </pic:spPr>
                </pic:pic>
              </a:graphicData>
            </a:graphic>
          </wp:anchor>
        </w:drawing>
      </w:r>
      <w:r w:rsidR="002D4D21" w:rsidRPr="002D4D21">
        <w:rPr>
          <w:b/>
          <w:bCs/>
          <w:color w:val="4472C4" w:themeColor="accent1"/>
          <w:lang w:val="en-US"/>
        </w:rPr>
        <w:t>Figure: PESTLE analysis</w:t>
      </w:r>
      <w:r w:rsidR="002D4D21">
        <w:rPr>
          <w:b/>
          <w:bCs/>
          <w:color w:val="4472C4" w:themeColor="accent1"/>
          <w:lang w:val="en-US"/>
        </w:rPr>
        <w:t xml:space="preserve"> (The Open University, 2023)</w:t>
      </w:r>
    </w:p>
    <w:p w14:paraId="081515A7"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Political</w:t>
      </w:r>
    </w:p>
    <w:p w14:paraId="2BEC645D" w14:textId="6B885D39" w:rsidR="00F92353" w:rsidRPr="00F92353" w:rsidRDefault="00C07704" w:rsidP="009F42D1">
      <w:pPr>
        <w:spacing w:line="360" w:lineRule="auto"/>
        <w:jc w:val="both"/>
      </w:pPr>
      <w:r w:rsidRPr="00C07704">
        <w:rPr>
          <w:lang w:val="en-US"/>
        </w:rPr>
        <w:t xml:space="preserve">Although Dubai's political environment is generally stable and friendly to economic expansion, the Burj Al Arab is subject to government rules and norms for environmental sustainability </w:t>
      </w:r>
      <w:r w:rsidR="0071072F" w:rsidRPr="0071072F">
        <w:rPr>
          <w:lang w:val="en-US"/>
        </w:rPr>
        <w:t xml:space="preserve">(Yap, Saha and </w:t>
      </w:r>
      <w:proofErr w:type="spellStart"/>
      <w:r w:rsidR="0071072F" w:rsidRPr="0071072F">
        <w:rPr>
          <w:lang w:val="en-US"/>
        </w:rPr>
        <w:t>Alsowaidi</w:t>
      </w:r>
      <w:proofErr w:type="spellEnd"/>
      <w:r w:rsidR="0071072F" w:rsidRPr="0071072F">
        <w:rPr>
          <w:lang w:val="en-US"/>
        </w:rPr>
        <w:t>, 2022)</w:t>
      </w:r>
      <w:r w:rsidRPr="00C07704">
        <w:rPr>
          <w:lang w:val="en-US"/>
        </w:rPr>
        <w:t>. Environmental preservation and sustainable growth are given top priority in the UAE's Vision 2021. The hotel needs to make sure that its sustainability measures are in line with these regulations. Moreover, the hotel must be ready for any modifications to environmental laws that may require stricter sustainability standards</w:t>
      </w:r>
      <w:r w:rsidR="00F92353" w:rsidRPr="00F92353">
        <w:rPr>
          <w:lang w:val="en-US"/>
        </w:rPr>
        <w:t>.</w:t>
      </w:r>
    </w:p>
    <w:p w14:paraId="26D307B6"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Economic</w:t>
      </w:r>
    </w:p>
    <w:p w14:paraId="7459DB98" w14:textId="4E516C6C" w:rsidR="00C07704" w:rsidRDefault="00C07704" w:rsidP="00C07704">
      <w:pPr>
        <w:spacing w:line="360" w:lineRule="auto"/>
        <w:jc w:val="both"/>
        <w:rPr>
          <w:lang w:val="en-US"/>
        </w:rPr>
      </w:pPr>
      <w:r w:rsidRPr="00C07704">
        <w:rPr>
          <w:lang w:val="en-US"/>
        </w:rPr>
        <w:t xml:space="preserve">The Burj Al Arab is directly impacted by Dubai's economy, which is renowned for its opulent tourism and business-friendly environment. Although the current economic climate presents prospects for expansion, it also poses difficulties </w:t>
      </w:r>
      <w:proofErr w:type="gramStart"/>
      <w:r w:rsidRPr="00C07704">
        <w:rPr>
          <w:lang w:val="en-US"/>
        </w:rPr>
        <w:t>with regard to</w:t>
      </w:r>
      <w:proofErr w:type="gramEnd"/>
      <w:r w:rsidRPr="00C07704">
        <w:rPr>
          <w:lang w:val="en-US"/>
        </w:rPr>
        <w:t xml:space="preserve"> the running costs of putting sustainable practices into effect (Salimi et al., 2022). It is critical to weigh these expenses against the anticipated long-term financial gains. Furthermore, </w:t>
      </w:r>
      <w:r w:rsidRPr="00C07704">
        <w:rPr>
          <w:lang w:val="en-US"/>
        </w:rPr>
        <w:lastRenderedPageBreak/>
        <w:t xml:space="preserve">customer tastes may be influenced by the worldwide movement towards sustainable tourism, which could </w:t>
      </w:r>
      <w:proofErr w:type="gramStart"/>
      <w:r w:rsidRPr="00C07704">
        <w:rPr>
          <w:lang w:val="en-US"/>
        </w:rPr>
        <w:t>have an effect on</w:t>
      </w:r>
      <w:proofErr w:type="gramEnd"/>
      <w:r w:rsidRPr="00C07704">
        <w:rPr>
          <w:lang w:val="en-US"/>
        </w:rPr>
        <w:t xml:space="preserve"> the hotel's earnings if it is unable to satisfy these </w:t>
      </w:r>
      <w:r w:rsidRPr="002F2190">
        <w:rPr>
          <w:noProof/>
          <w:lang w:val="en-US"/>
        </w:rPr>
        <w:drawing>
          <wp:anchor distT="0" distB="0" distL="114300" distR="114300" simplePos="0" relativeHeight="251662336" behindDoc="0" locked="0" layoutInCell="1" allowOverlap="1" wp14:anchorId="3CE43E34" wp14:editId="4F3FD7A9">
            <wp:simplePos x="0" y="0"/>
            <wp:positionH relativeFrom="margin">
              <wp:posOffset>-53340</wp:posOffset>
            </wp:positionH>
            <wp:positionV relativeFrom="paragraph">
              <wp:posOffset>809625</wp:posOffset>
            </wp:positionV>
            <wp:extent cx="5943600" cy="36937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93795"/>
                    </a:xfrm>
                    <a:prstGeom prst="rect">
                      <a:avLst/>
                    </a:prstGeom>
                  </pic:spPr>
                </pic:pic>
              </a:graphicData>
            </a:graphic>
          </wp:anchor>
        </w:drawing>
      </w:r>
      <w:r w:rsidRPr="00C07704">
        <w:rPr>
          <w:lang w:val="en-US"/>
        </w:rPr>
        <w:t>changing needs.</w:t>
      </w:r>
    </w:p>
    <w:p w14:paraId="2639D262" w14:textId="3BD71ECE" w:rsidR="002F2190" w:rsidRPr="002F2190" w:rsidRDefault="002F2190" w:rsidP="002F2190">
      <w:pPr>
        <w:spacing w:line="360" w:lineRule="auto"/>
        <w:jc w:val="center"/>
        <w:rPr>
          <w:b/>
          <w:bCs/>
          <w:color w:val="4472C4" w:themeColor="accent1"/>
        </w:rPr>
      </w:pPr>
      <w:r w:rsidRPr="002F2190">
        <w:rPr>
          <w:b/>
          <w:bCs/>
          <w:color w:val="4472C4" w:themeColor="accent1"/>
          <w:lang w:val="en-US"/>
        </w:rPr>
        <w:t xml:space="preserve">Figure: </w:t>
      </w:r>
      <w:r w:rsidRPr="002F2190">
        <w:rPr>
          <w:b/>
          <w:bCs/>
          <w:color w:val="4472C4" w:themeColor="accent1"/>
        </w:rPr>
        <w:t>UEA: luxury tourism revenue 2019-2024, by market (Statista, 2022)</w:t>
      </w:r>
    </w:p>
    <w:p w14:paraId="6961F27A"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Sociocultural</w:t>
      </w:r>
    </w:p>
    <w:p w14:paraId="6DA02C6A" w14:textId="7E9AF18D" w:rsidR="00F92353" w:rsidRPr="00F92353" w:rsidRDefault="00F92353" w:rsidP="009F42D1">
      <w:pPr>
        <w:spacing w:line="360" w:lineRule="auto"/>
        <w:jc w:val="both"/>
      </w:pPr>
      <w:r w:rsidRPr="00F92353">
        <w:rPr>
          <w:lang w:val="en-US"/>
        </w:rPr>
        <w:t>Social and cultural factors play a significant role in shaping the sustainability agenda. There is a growing global awareness and preference for environmentally friendly and sustainable practices, especially among luxury consumers</w:t>
      </w:r>
      <w:r w:rsidR="009F42D1">
        <w:rPr>
          <w:lang w:val="en-US"/>
        </w:rPr>
        <w:t xml:space="preserve"> </w:t>
      </w:r>
      <w:r w:rsidR="009F42D1" w:rsidRPr="009F42D1">
        <w:t>(ZAIDAN, E., 2015)</w:t>
      </w:r>
      <w:r w:rsidRPr="00F92353">
        <w:rPr>
          <w:lang w:val="en-US"/>
        </w:rPr>
        <w:t>. This societal shift towards environmental responsibility puts pressure on the Burj Al Arab to adopt more sustainable practices or risk losing favor with environmentally conscious guests.</w:t>
      </w:r>
    </w:p>
    <w:p w14:paraId="34D4CADB"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Technological</w:t>
      </w:r>
    </w:p>
    <w:p w14:paraId="62770035" w14:textId="2446AC8E" w:rsidR="00F92353" w:rsidRPr="00F92353" w:rsidRDefault="00F92353" w:rsidP="009F42D1">
      <w:pPr>
        <w:spacing w:line="360" w:lineRule="auto"/>
        <w:jc w:val="both"/>
      </w:pPr>
      <w:r w:rsidRPr="00F92353">
        <w:rPr>
          <w:lang w:val="en-US"/>
        </w:rPr>
        <w:t>Technological advancements offer significant opportunities for improving sustainability. The Burj Al Arab can leverage cutting-edge technologies in energy efficiency, water conservation, and waste management</w:t>
      </w:r>
      <w:r w:rsidR="009F42D1">
        <w:rPr>
          <w:lang w:val="en-US"/>
        </w:rPr>
        <w:t xml:space="preserve"> </w:t>
      </w:r>
      <w:r w:rsidR="009F42D1" w:rsidRPr="009F42D1">
        <w:t>(Maleki et al., 2023)</w:t>
      </w:r>
      <w:r w:rsidRPr="00F92353">
        <w:rPr>
          <w:lang w:val="en-US"/>
        </w:rPr>
        <w:t xml:space="preserve">. The rapid development of </w:t>
      </w:r>
      <w:r w:rsidRPr="00F92353">
        <w:rPr>
          <w:lang w:val="en-US"/>
        </w:rPr>
        <w:lastRenderedPageBreak/>
        <w:t>renewable energy technologies, water-saving devices, and efficient waste processing methods provides the hotel with numerous options to enhance its sustainability quotient.</w:t>
      </w:r>
    </w:p>
    <w:p w14:paraId="70554BCF" w14:textId="77777777" w:rsidR="00C07704" w:rsidRPr="00C07704" w:rsidRDefault="00C07704" w:rsidP="00C07704">
      <w:pPr>
        <w:spacing w:line="360" w:lineRule="auto"/>
        <w:jc w:val="both"/>
        <w:rPr>
          <w:b/>
          <w:bCs/>
          <w:color w:val="4472C4" w:themeColor="accent1"/>
          <w:lang w:val="en-US"/>
        </w:rPr>
      </w:pPr>
      <w:r w:rsidRPr="00C07704">
        <w:rPr>
          <w:b/>
          <w:bCs/>
          <w:color w:val="4472C4" w:themeColor="accent1"/>
          <w:lang w:val="en-US"/>
        </w:rPr>
        <w:t>Environmental</w:t>
      </w:r>
    </w:p>
    <w:p w14:paraId="134A2C6D" w14:textId="77777777" w:rsidR="00C07704" w:rsidRPr="00C07704" w:rsidRDefault="00C07704" w:rsidP="00C07704">
      <w:pPr>
        <w:spacing w:line="360" w:lineRule="auto"/>
        <w:jc w:val="both"/>
        <w:rPr>
          <w:lang w:val="en-US"/>
        </w:rPr>
      </w:pPr>
      <w:r w:rsidRPr="00C07704">
        <w:rPr>
          <w:lang w:val="en-US"/>
        </w:rPr>
        <w:t xml:space="preserve">The Burj Al Arab has distinct environmental difficulties because of its desert climate, especially </w:t>
      </w:r>
      <w:proofErr w:type="gramStart"/>
      <w:r w:rsidRPr="00C07704">
        <w:rPr>
          <w:lang w:val="en-US"/>
        </w:rPr>
        <w:t>with regard to</w:t>
      </w:r>
      <w:proofErr w:type="gramEnd"/>
      <w:r w:rsidRPr="00C07704">
        <w:rPr>
          <w:lang w:val="en-US"/>
        </w:rPr>
        <w:t xml:space="preserve"> heat waves and a lack of water. These reasons make energy-efficient cooling systems and water conservation crucial (</w:t>
      </w:r>
      <w:proofErr w:type="spellStart"/>
      <w:r w:rsidRPr="00C07704">
        <w:rPr>
          <w:lang w:val="en-US"/>
        </w:rPr>
        <w:t>Formaneck</w:t>
      </w:r>
      <w:proofErr w:type="spellEnd"/>
      <w:r w:rsidRPr="00C07704">
        <w:rPr>
          <w:lang w:val="en-US"/>
        </w:rPr>
        <w:t>, 2013). In addition, the hotel's adoption of sustainable methods is made imperative by the larger global environmental concerns of resource depletion and climate change.</w:t>
      </w:r>
    </w:p>
    <w:p w14:paraId="1F971E8D" w14:textId="77777777" w:rsidR="00C07704" w:rsidRPr="00C07704" w:rsidRDefault="00C07704" w:rsidP="00C07704">
      <w:pPr>
        <w:spacing w:line="360" w:lineRule="auto"/>
        <w:jc w:val="both"/>
        <w:rPr>
          <w:b/>
          <w:bCs/>
          <w:color w:val="4472C4" w:themeColor="accent1"/>
          <w:lang w:val="en-US"/>
        </w:rPr>
      </w:pPr>
      <w:r w:rsidRPr="00C07704">
        <w:rPr>
          <w:b/>
          <w:bCs/>
          <w:color w:val="4472C4" w:themeColor="accent1"/>
          <w:lang w:val="en-US"/>
        </w:rPr>
        <w:t>Legal</w:t>
      </w:r>
    </w:p>
    <w:p w14:paraId="037BCF9B" w14:textId="77777777" w:rsidR="00C07704" w:rsidRPr="00C07704" w:rsidRDefault="00C07704" w:rsidP="00C07704">
      <w:pPr>
        <w:spacing w:line="360" w:lineRule="auto"/>
        <w:jc w:val="both"/>
        <w:rPr>
          <w:lang w:val="en-US"/>
        </w:rPr>
      </w:pPr>
      <w:r w:rsidRPr="00C07704">
        <w:rPr>
          <w:lang w:val="en-US"/>
        </w:rPr>
        <w:t xml:space="preserve">Legal Compliance with national and international environmental rules and regulations is one of the legal considerations. In particular, the Burj Al Arab </w:t>
      </w:r>
      <w:proofErr w:type="gramStart"/>
      <w:r w:rsidRPr="00C07704">
        <w:rPr>
          <w:lang w:val="en-US"/>
        </w:rPr>
        <w:t>has to</w:t>
      </w:r>
      <w:proofErr w:type="gramEnd"/>
      <w:r w:rsidRPr="00C07704">
        <w:rPr>
          <w:lang w:val="en-US"/>
        </w:rPr>
        <w:t xml:space="preserve"> make sure that its operations adhere to these legal requirements for resource utilization, emissions, and waste disposal (Salama, 2015). Non-compliance can harm the hotel's reputation in addition to posing a danger of legal consequences.</w:t>
      </w:r>
    </w:p>
    <w:p w14:paraId="25057EF6" w14:textId="641AB1E9" w:rsidR="006B10FD" w:rsidRPr="00F92353" w:rsidRDefault="00C07704" w:rsidP="00C07704">
      <w:pPr>
        <w:spacing w:line="360" w:lineRule="auto"/>
        <w:jc w:val="both"/>
        <w:rPr>
          <w:lang w:val="en-US"/>
        </w:rPr>
      </w:pPr>
      <w:r w:rsidRPr="00C07704">
        <w:rPr>
          <w:lang w:val="en-US"/>
        </w:rPr>
        <w:t xml:space="preserve">The PESTEL analysis reveals that the Burj Al Arab's approach to sustainability is influenced by a variety of factors and functions within a complicated external environment. It is imperative that the hotel comprehends and adjusts to these outside forces </w:t>
      </w:r>
      <w:proofErr w:type="gramStart"/>
      <w:r w:rsidRPr="00C07704">
        <w:rPr>
          <w:lang w:val="en-US"/>
        </w:rPr>
        <w:t>in order to</w:t>
      </w:r>
      <w:proofErr w:type="gramEnd"/>
      <w:r w:rsidRPr="00C07704">
        <w:rPr>
          <w:lang w:val="en-US"/>
        </w:rPr>
        <w:t xml:space="preserve"> effectively carry out its sustainability programs and preserve its standing as a premier luxury hotel</w:t>
      </w:r>
      <w:r w:rsidR="00F92353" w:rsidRPr="00F92353">
        <w:rPr>
          <w:lang w:val="en-US"/>
        </w:rPr>
        <w:t>.</w:t>
      </w:r>
    </w:p>
    <w:p w14:paraId="3C700D41" w14:textId="77777777" w:rsidR="00F92353" w:rsidRPr="00F92353" w:rsidRDefault="00F92353" w:rsidP="0076033C">
      <w:pPr>
        <w:pStyle w:val="Heading2"/>
        <w:rPr>
          <w:lang w:val="en-US"/>
        </w:rPr>
      </w:pPr>
      <w:bookmarkStart w:id="5" w:name="_Toc151035518"/>
      <w:r w:rsidRPr="00F92353">
        <w:rPr>
          <w:lang w:val="en-US"/>
        </w:rPr>
        <w:t>Internal Factors (SWOT Analysis)</w:t>
      </w:r>
      <w:bookmarkEnd w:id="5"/>
    </w:p>
    <w:p w14:paraId="3EFB90F5" w14:textId="77777777" w:rsidR="00C07704" w:rsidRPr="00C07704" w:rsidRDefault="00C07704" w:rsidP="00C07704">
      <w:pPr>
        <w:spacing w:line="360" w:lineRule="auto"/>
        <w:jc w:val="both"/>
        <w:rPr>
          <w:lang w:val="en-US"/>
        </w:rPr>
      </w:pPr>
      <w:r w:rsidRPr="00C07704">
        <w:rPr>
          <w:lang w:val="en-US"/>
        </w:rPr>
        <w:t>An in-depth understanding of the Burj Al Arab's internal strengths, weaknesses, opportunities, and threats is possible through a SWOT analysis, especially when considering sustainability. The hotel's strategy for environmental sustainability is greatly aided by this analysis.</w:t>
      </w:r>
    </w:p>
    <w:p w14:paraId="53F4E736" w14:textId="77777777" w:rsidR="00C07704" w:rsidRPr="00C07704" w:rsidRDefault="00C07704" w:rsidP="00C07704">
      <w:pPr>
        <w:spacing w:line="360" w:lineRule="auto"/>
        <w:jc w:val="both"/>
        <w:rPr>
          <w:b/>
          <w:bCs/>
          <w:color w:val="4472C4" w:themeColor="accent1"/>
          <w:lang w:val="en-US"/>
        </w:rPr>
      </w:pPr>
      <w:r w:rsidRPr="00C07704">
        <w:rPr>
          <w:b/>
          <w:bCs/>
          <w:color w:val="4472C4" w:themeColor="accent1"/>
          <w:lang w:val="en-US"/>
        </w:rPr>
        <w:t>Strengths</w:t>
      </w:r>
    </w:p>
    <w:p w14:paraId="7556E525" w14:textId="3FEC72CD" w:rsidR="00C07704" w:rsidRPr="00C07704" w:rsidRDefault="00C07704" w:rsidP="00C07704">
      <w:pPr>
        <w:pStyle w:val="ListParagraph"/>
        <w:numPr>
          <w:ilvl w:val="0"/>
          <w:numId w:val="30"/>
        </w:numPr>
        <w:spacing w:line="360" w:lineRule="auto"/>
        <w:jc w:val="both"/>
        <w:rPr>
          <w:lang w:val="en-US"/>
        </w:rPr>
      </w:pPr>
      <w:r w:rsidRPr="00C07704">
        <w:rPr>
          <w:b/>
          <w:bCs/>
          <w:lang w:val="en-US"/>
        </w:rPr>
        <w:t>Luxurious Brand Reputation:</w:t>
      </w:r>
      <w:r w:rsidRPr="00C07704">
        <w:rPr>
          <w:lang w:val="en-US"/>
        </w:rPr>
        <w:t xml:space="preserve"> The Burj Al Arab's greatest asset is its standing as a symbol of exclusivity and elegance (</w:t>
      </w:r>
      <w:proofErr w:type="spellStart"/>
      <w:r w:rsidRPr="00C07704">
        <w:rPr>
          <w:lang w:val="en-US"/>
        </w:rPr>
        <w:t>Khudhair</w:t>
      </w:r>
      <w:proofErr w:type="spellEnd"/>
      <w:r w:rsidRPr="00C07704">
        <w:rPr>
          <w:lang w:val="en-US"/>
        </w:rPr>
        <w:t xml:space="preserve"> et al., 2020). Because of its </w:t>
      </w:r>
      <w:r w:rsidRPr="00C07704">
        <w:rPr>
          <w:lang w:val="en-US"/>
        </w:rPr>
        <w:lastRenderedPageBreak/>
        <w:t>notoriety, it has the brand and financial clout to engage in environmentally friendly practices and technology without sacrificing its opulent appeal.</w:t>
      </w:r>
    </w:p>
    <w:p w14:paraId="21A1B72D" w14:textId="56EC43F2" w:rsidR="00C07704" w:rsidRPr="00C07704" w:rsidRDefault="00C07704" w:rsidP="00C07704">
      <w:pPr>
        <w:pStyle w:val="ListParagraph"/>
        <w:numPr>
          <w:ilvl w:val="0"/>
          <w:numId w:val="30"/>
        </w:numPr>
        <w:spacing w:line="360" w:lineRule="auto"/>
        <w:jc w:val="both"/>
        <w:rPr>
          <w:lang w:val="en-US"/>
        </w:rPr>
      </w:pPr>
      <w:r w:rsidRPr="00C07704">
        <w:rPr>
          <w:b/>
          <w:bCs/>
          <w:lang w:val="en-US"/>
        </w:rPr>
        <w:t>Resource Availability:</w:t>
      </w:r>
      <w:r w:rsidRPr="00C07704">
        <w:rPr>
          <w:lang w:val="en-US"/>
        </w:rPr>
        <w:t xml:space="preserve"> The hotel has access to significant financial and technological resources because it is a member of the Jumeirah Group and is situated in a resource-rich nation like the United Arab Emirates (</w:t>
      </w:r>
      <w:proofErr w:type="spellStart"/>
      <w:r w:rsidRPr="00C07704">
        <w:rPr>
          <w:lang w:val="en-US"/>
        </w:rPr>
        <w:t>Abdrabo</w:t>
      </w:r>
      <w:proofErr w:type="spellEnd"/>
      <w:r w:rsidRPr="00C07704">
        <w:rPr>
          <w:lang w:val="en-US"/>
        </w:rPr>
        <w:t>, 2018). This makes it easier for creative sustainability projects to be adopted.</w:t>
      </w:r>
    </w:p>
    <w:p w14:paraId="01DF601F" w14:textId="31BE53FC" w:rsidR="00F92353" w:rsidRPr="00C07704" w:rsidRDefault="00C07704" w:rsidP="00C07704">
      <w:pPr>
        <w:pStyle w:val="ListParagraph"/>
        <w:numPr>
          <w:ilvl w:val="0"/>
          <w:numId w:val="30"/>
        </w:numPr>
        <w:spacing w:line="360" w:lineRule="auto"/>
        <w:jc w:val="both"/>
        <w:rPr>
          <w:lang w:val="en-US"/>
        </w:rPr>
      </w:pPr>
      <w:r w:rsidRPr="00C07704">
        <w:rPr>
          <w:b/>
          <w:bCs/>
          <w:lang w:val="en-US"/>
        </w:rPr>
        <w:t>Operational Excellence:</w:t>
      </w:r>
      <w:r w:rsidRPr="00C07704">
        <w:rPr>
          <w:lang w:val="en-US"/>
        </w:rPr>
        <w:t xml:space="preserve"> The hotel has some of the greatest operational standards in the world, encompassing both service and facility management. The hotel's current systems can be effectively integrated with sustainability practices by utilizing this operational excellence (</w:t>
      </w:r>
      <w:proofErr w:type="spellStart"/>
      <w:r w:rsidRPr="00C07704">
        <w:rPr>
          <w:lang w:val="en-US"/>
        </w:rPr>
        <w:t>Hassanien</w:t>
      </w:r>
      <w:proofErr w:type="spellEnd"/>
      <w:r w:rsidRPr="00C07704">
        <w:rPr>
          <w:lang w:val="en-US"/>
        </w:rPr>
        <w:t xml:space="preserve"> &amp; Dale, 2019</w:t>
      </w:r>
      <w:r w:rsidR="005D0C14" w:rsidRPr="00C07704">
        <w:rPr>
          <w:lang w:val="en-US"/>
        </w:rPr>
        <w:t>)</w:t>
      </w:r>
      <w:r w:rsidR="00F92353" w:rsidRPr="00C07704">
        <w:rPr>
          <w:lang w:val="en-US"/>
        </w:rPr>
        <w:t>.</w:t>
      </w:r>
    </w:p>
    <w:p w14:paraId="2613AD47" w14:textId="413D1596" w:rsidR="009C4653" w:rsidRDefault="009C4653" w:rsidP="006B10FD">
      <w:pPr>
        <w:spacing w:line="360" w:lineRule="auto"/>
        <w:ind w:left="360"/>
        <w:jc w:val="center"/>
        <w:rPr>
          <w:b/>
          <w:bCs/>
          <w:color w:val="4472C4" w:themeColor="accent1"/>
          <w:lang w:val="en-US"/>
        </w:rPr>
      </w:pPr>
      <w:r>
        <w:rPr>
          <w:noProof/>
        </w:rPr>
        <w:drawing>
          <wp:anchor distT="0" distB="0" distL="114300" distR="114300" simplePos="0" relativeHeight="251663360" behindDoc="0" locked="0" layoutInCell="1" allowOverlap="1" wp14:anchorId="40806088" wp14:editId="18BED836">
            <wp:simplePos x="0" y="0"/>
            <wp:positionH relativeFrom="margin">
              <wp:posOffset>194310</wp:posOffset>
            </wp:positionH>
            <wp:positionV relativeFrom="paragraph">
              <wp:posOffset>434340</wp:posOffset>
            </wp:positionV>
            <wp:extent cx="5768340" cy="323850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8340" cy="3238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80A4F" w14:textId="77777777" w:rsidR="009C4653" w:rsidRDefault="009C4653" w:rsidP="006B10FD">
      <w:pPr>
        <w:spacing w:line="360" w:lineRule="auto"/>
        <w:ind w:left="360"/>
        <w:jc w:val="center"/>
        <w:rPr>
          <w:b/>
          <w:bCs/>
          <w:color w:val="4472C4" w:themeColor="accent1"/>
          <w:lang w:val="en-US"/>
        </w:rPr>
      </w:pPr>
    </w:p>
    <w:p w14:paraId="7F7170B9" w14:textId="7FB826DE" w:rsidR="006B10FD" w:rsidRPr="006B10FD" w:rsidRDefault="006B10FD" w:rsidP="006B10FD">
      <w:pPr>
        <w:spacing w:line="360" w:lineRule="auto"/>
        <w:ind w:left="360"/>
        <w:jc w:val="center"/>
        <w:rPr>
          <w:b/>
          <w:bCs/>
          <w:color w:val="4472C4" w:themeColor="accent1"/>
          <w:lang w:val="en-US"/>
        </w:rPr>
      </w:pPr>
      <w:r w:rsidRPr="006B10FD">
        <w:rPr>
          <w:b/>
          <w:bCs/>
          <w:color w:val="4472C4" w:themeColor="accent1"/>
          <w:lang w:val="en-US"/>
        </w:rPr>
        <w:t xml:space="preserve">Figure: </w:t>
      </w:r>
      <w:r w:rsidRPr="006B10FD">
        <w:rPr>
          <w:b/>
          <w:bCs/>
          <w:color w:val="4472C4" w:themeColor="accent1"/>
        </w:rPr>
        <w:t>Dubai Hotel Market Yearly Performance Indicators (The Department of Economy and Tourism in Dubai, 2022)</w:t>
      </w:r>
    </w:p>
    <w:p w14:paraId="09940460" w14:textId="77777777" w:rsidR="009C4653" w:rsidRDefault="009C4653" w:rsidP="0076033C">
      <w:pPr>
        <w:spacing w:line="360" w:lineRule="auto"/>
        <w:jc w:val="both"/>
        <w:rPr>
          <w:b/>
          <w:bCs/>
          <w:color w:val="4472C4" w:themeColor="accent1"/>
          <w:lang w:val="en-US"/>
        </w:rPr>
      </w:pPr>
    </w:p>
    <w:p w14:paraId="441DD0D0" w14:textId="77777777" w:rsidR="009C4653" w:rsidRDefault="009C4653" w:rsidP="0076033C">
      <w:pPr>
        <w:spacing w:line="360" w:lineRule="auto"/>
        <w:jc w:val="both"/>
        <w:rPr>
          <w:b/>
          <w:bCs/>
          <w:color w:val="4472C4" w:themeColor="accent1"/>
          <w:lang w:val="en-US"/>
        </w:rPr>
      </w:pPr>
    </w:p>
    <w:p w14:paraId="717737C3" w14:textId="0E789CA3"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lastRenderedPageBreak/>
        <w:t>Weaknesses</w:t>
      </w:r>
    </w:p>
    <w:p w14:paraId="05A31E05" w14:textId="57F4324E" w:rsidR="00F92353" w:rsidRPr="00F92353" w:rsidRDefault="00F92353" w:rsidP="0076033C">
      <w:pPr>
        <w:numPr>
          <w:ilvl w:val="0"/>
          <w:numId w:val="13"/>
        </w:numPr>
        <w:spacing w:line="360" w:lineRule="auto"/>
        <w:jc w:val="both"/>
        <w:rPr>
          <w:lang w:val="en-US"/>
        </w:rPr>
      </w:pPr>
      <w:r w:rsidRPr="00F92353">
        <w:rPr>
          <w:b/>
          <w:bCs/>
          <w:lang w:val="en-US"/>
        </w:rPr>
        <w:t>High Energy and Water Consumption</w:t>
      </w:r>
      <w:r w:rsidRPr="00F92353">
        <w:rPr>
          <w:lang w:val="en-US"/>
        </w:rPr>
        <w:t>: As a luxury hotel, the Burj Al Arab’s current energy and water consumption rates are significantly high</w:t>
      </w:r>
      <w:r w:rsidR="005D0C14">
        <w:rPr>
          <w:lang w:val="en-US"/>
        </w:rPr>
        <w:t xml:space="preserve"> </w:t>
      </w:r>
      <w:r w:rsidR="005D0C14" w:rsidRPr="005D0C14">
        <w:rPr>
          <w:lang w:val="en-US"/>
        </w:rPr>
        <w:t>(Salimi et al., 2022)</w:t>
      </w:r>
      <w:r w:rsidRPr="00F92353">
        <w:rPr>
          <w:lang w:val="en-US"/>
        </w:rPr>
        <w:t>. This not only impacts the environment but also increases operational costs in the long term.</w:t>
      </w:r>
    </w:p>
    <w:p w14:paraId="5DC358B1" w14:textId="16FAA53D" w:rsidR="00F92353" w:rsidRPr="009C4653" w:rsidRDefault="00F92353" w:rsidP="009C4653">
      <w:pPr>
        <w:numPr>
          <w:ilvl w:val="0"/>
          <w:numId w:val="13"/>
        </w:numPr>
        <w:spacing w:line="360" w:lineRule="auto"/>
        <w:jc w:val="both"/>
      </w:pPr>
      <w:r w:rsidRPr="00F92353">
        <w:rPr>
          <w:b/>
          <w:bCs/>
          <w:lang w:val="en-US"/>
        </w:rPr>
        <w:t>Dependence on Non-Renewable Energy Sources</w:t>
      </w:r>
      <w:r w:rsidRPr="00F92353">
        <w:rPr>
          <w:lang w:val="en-US"/>
        </w:rPr>
        <w:t>: The hotel’s reliance on non-renewable energy sources is a major weakness, considering the global shift towards renewable energy</w:t>
      </w:r>
      <w:r w:rsidR="005D0C14">
        <w:rPr>
          <w:lang w:val="en-US"/>
        </w:rPr>
        <w:t xml:space="preserve"> </w:t>
      </w:r>
      <w:r w:rsidR="005D0C14" w:rsidRPr="005D0C14">
        <w:rPr>
          <w:lang w:val="en-US"/>
        </w:rPr>
        <w:t>(</w:t>
      </w:r>
      <w:r w:rsidR="009C4653" w:rsidRPr="009C4653">
        <w:t>Korotich, 2018</w:t>
      </w:r>
      <w:r w:rsidR="005D0C14" w:rsidRPr="009C4653">
        <w:rPr>
          <w:lang w:val="en-US"/>
        </w:rPr>
        <w:t>)</w:t>
      </w:r>
      <w:r w:rsidRPr="009C4653">
        <w:rPr>
          <w:lang w:val="en-US"/>
        </w:rPr>
        <w:t>.</w:t>
      </w:r>
    </w:p>
    <w:p w14:paraId="2A2E64F4" w14:textId="313EC34E" w:rsidR="00F92353" w:rsidRPr="00F92353" w:rsidRDefault="00F92353" w:rsidP="0076033C">
      <w:pPr>
        <w:numPr>
          <w:ilvl w:val="0"/>
          <w:numId w:val="13"/>
        </w:numPr>
        <w:spacing w:line="360" w:lineRule="auto"/>
        <w:jc w:val="both"/>
        <w:rPr>
          <w:lang w:val="en-US"/>
        </w:rPr>
      </w:pPr>
      <w:r w:rsidRPr="00F92353">
        <w:rPr>
          <w:b/>
          <w:bCs/>
          <w:lang w:val="en-US"/>
        </w:rPr>
        <w:t>Limited Waste Management Measures</w:t>
      </w:r>
      <w:r w:rsidRPr="00F92353">
        <w:rPr>
          <w:lang w:val="en-US"/>
        </w:rPr>
        <w:t>: Current waste management practices at the hotel are not fully aligned with global sustainability standards, particularly in areas like recycling and organic waste management</w:t>
      </w:r>
      <w:r w:rsidR="009C4653">
        <w:rPr>
          <w:lang w:val="en-US"/>
        </w:rPr>
        <w:t xml:space="preserve"> </w:t>
      </w:r>
      <w:r w:rsidR="009C4653" w:rsidRPr="009C4653">
        <w:rPr>
          <w:lang w:val="en-US"/>
        </w:rPr>
        <w:t>(Von Klemperer &amp; Gamburg, 2018)</w:t>
      </w:r>
      <w:r w:rsidRPr="00F92353">
        <w:rPr>
          <w:lang w:val="en-US"/>
        </w:rPr>
        <w:t>.</w:t>
      </w:r>
    </w:p>
    <w:p w14:paraId="50E3B8A2"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Opportunities</w:t>
      </w:r>
    </w:p>
    <w:p w14:paraId="4B2F1071" w14:textId="515D61A4" w:rsidR="00F92353" w:rsidRPr="00F92353" w:rsidRDefault="00F92353" w:rsidP="0076033C">
      <w:pPr>
        <w:numPr>
          <w:ilvl w:val="0"/>
          <w:numId w:val="14"/>
        </w:numPr>
        <w:spacing w:line="360" w:lineRule="auto"/>
        <w:jc w:val="both"/>
        <w:rPr>
          <w:lang w:val="en-US"/>
        </w:rPr>
      </w:pPr>
      <w:r w:rsidRPr="00F92353">
        <w:rPr>
          <w:b/>
          <w:bCs/>
          <w:lang w:val="en-US"/>
        </w:rPr>
        <w:t>Growing Demand for Sustainable Tourism</w:t>
      </w:r>
      <w:r w:rsidRPr="00F92353">
        <w:rPr>
          <w:lang w:val="en-US"/>
        </w:rPr>
        <w:t>: There is a rising trend in eco-conscious travel. The Burj Al Arab can capitalize on this by enhancing its sustainability credentials, thereby attracting a new segment of environmentally conscious guests</w:t>
      </w:r>
      <w:r w:rsidR="005D0C14">
        <w:rPr>
          <w:lang w:val="en-US"/>
        </w:rPr>
        <w:t xml:space="preserve"> </w:t>
      </w:r>
      <w:r w:rsidR="005D0C14" w:rsidRPr="005D0C14">
        <w:rPr>
          <w:lang w:val="en-US"/>
        </w:rPr>
        <w:t>(</w:t>
      </w:r>
      <w:proofErr w:type="spellStart"/>
      <w:r w:rsidR="005D0C14" w:rsidRPr="005D0C14">
        <w:rPr>
          <w:lang w:val="en-US"/>
        </w:rPr>
        <w:t>Abdrabo</w:t>
      </w:r>
      <w:proofErr w:type="spellEnd"/>
      <w:r w:rsidR="005D0C14" w:rsidRPr="005D0C14">
        <w:rPr>
          <w:lang w:val="en-US"/>
        </w:rPr>
        <w:t>, 2018)</w:t>
      </w:r>
      <w:r w:rsidRPr="00F92353">
        <w:rPr>
          <w:lang w:val="en-US"/>
        </w:rPr>
        <w:t>.</w:t>
      </w:r>
    </w:p>
    <w:p w14:paraId="6796A6F9" w14:textId="77777777" w:rsidR="00F92353" w:rsidRPr="00F92353" w:rsidRDefault="00F92353" w:rsidP="0076033C">
      <w:pPr>
        <w:numPr>
          <w:ilvl w:val="0"/>
          <w:numId w:val="14"/>
        </w:numPr>
        <w:spacing w:line="360" w:lineRule="auto"/>
        <w:jc w:val="both"/>
        <w:rPr>
          <w:lang w:val="en-US"/>
        </w:rPr>
      </w:pPr>
      <w:r w:rsidRPr="00F92353">
        <w:rPr>
          <w:b/>
          <w:bCs/>
          <w:lang w:val="en-US"/>
        </w:rPr>
        <w:t>Technological Advancements</w:t>
      </w:r>
      <w:r w:rsidRPr="00F92353">
        <w:rPr>
          <w:lang w:val="en-US"/>
        </w:rPr>
        <w:t>: The rapid development of green technologies offers the hotel an opportunity to upgrade its facilities to be more energy-efficient and environmentally friendly.</w:t>
      </w:r>
    </w:p>
    <w:p w14:paraId="19909C30" w14:textId="6CD75EF1" w:rsidR="00F92353" w:rsidRPr="00F92353" w:rsidRDefault="00F92353" w:rsidP="0076033C">
      <w:pPr>
        <w:numPr>
          <w:ilvl w:val="0"/>
          <w:numId w:val="14"/>
        </w:numPr>
        <w:spacing w:line="360" w:lineRule="auto"/>
        <w:jc w:val="both"/>
        <w:rPr>
          <w:lang w:val="en-US"/>
        </w:rPr>
      </w:pPr>
      <w:r w:rsidRPr="00F92353">
        <w:rPr>
          <w:b/>
          <w:bCs/>
          <w:lang w:val="en-US"/>
        </w:rPr>
        <w:t>Governmental Support for Sustainability</w:t>
      </w:r>
      <w:r w:rsidRPr="00F92353">
        <w:rPr>
          <w:lang w:val="en-US"/>
        </w:rPr>
        <w:t xml:space="preserve">: The UAE government's focus on sustainable development </w:t>
      </w:r>
      <w:proofErr w:type="gramStart"/>
      <w:r w:rsidRPr="00F92353">
        <w:rPr>
          <w:lang w:val="en-US"/>
        </w:rPr>
        <w:t>opens up</w:t>
      </w:r>
      <w:proofErr w:type="gramEnd"/>
      <w:r w:rsidRPr="00F92353">
        <w:rPr>
          <w:lang w:val="en-US"/>
        </w:rPr>
        <w:t xml:space="preserve"> opportunities for support, incentives, and partnerships in implementing green initiatives</w:t>
      </w:r>
      <w:r w:rsidR="005D0C14">
        <w:rPr>
          <w:lang w:val="en-US"/>
        </w:rPr>
        <w:t xml:space="preserve"> </w:t>
      </w:r>
      <w:r w:rsidR="005D0C14" w:rsidRPr="005D0C14">
        <w:rPr>
          <w:lang w:val="en-US"/>
        </w:rPr>
        <w:t>(</w:t>
      </w:r>
      <w:proofErr w:type="spellStart"/>
      <w:r w:rsidR="005D0C14" w:rsidRPr="005D0C14">
        <w:rPr>
          <w:lang w:val="en-US"/>
        </w:rPr>
        <w:t>Hassanien</w:t>
      </w:r>
      <w:proofErr w:type="spellEnd"/>
      <w:r w:rsidR="005D0C14" w:rsidRPr="005D0C14">
        <w:rPr>
          <w:lang w:val="en-US"/>
        </w:rPr>
        <w:t xml:space="preserve"> &amp; Dale, 2019)</w:t>
      </w:r>
      <w:r w:rsidRPr="00F92353">
        <w:rPr>
          <w:lang w:val="en-US"/>
        </w:rPr>
        <w:t>.</w:t>
      </w:r>
    </w:p>
    <w:p w14:paraId="5BC4AF55"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Threats</w:t>
      </w:r>
    </w:p>
    <w:p w14:paraId="23873E2D" w14:textId="5B5D39E7" w:rsidR="00F92353" w:rsidRPr="00F92353" w:rsidRDefault="00F92353" w:rsidP="0076033C">
      <w:pPr>
        <w:numPr>
          <w:ilvl w:val="0"/>
          <w:numId w:val="15"/>
        </w:numPr>
        <w:spacing w:line="360" w:lineRule="auto"/>
        <w:jc w:val="both"/>
        <w:rPr>
          <w:lang w:val="en-US"/>
        </w:rPr>
      </w:pPr>
      <w:r w:rsidRPr="00F92353">
        <w:rPr>
          <w:b/>
          <w:bCs/>
          <w:lang w:val="en-US"/>
        </w:rPr>
        <w:t>Changing Regulatory Environment</w:t>
      </w:r>
      <w:r w:rsidRPr="00F92353">
        <w:rPr>
          <w:lang w:val="en-US"/>
        </w:rPr>
        <w:t>: The possibility of more stringent environmental regulations could pose a threat if the hotel is not prepared to adapt its practices accordingly</w:t>
      </w:r>
      <w:r w:rsidR="005D0C14">
        <w:rPr>
          <w:lang w:val="en-US"/>
        </w:rPr>
        <w:t xml:space="preserve"> </w:t>
      </w:r>
      <w:r w:rsidR="005D0C14" w:rsidRPr="005D0C14">
        <w:rPr>
          <w:lang w:val="en-US"/>
        </w:rPr>
        <w:t>(Salimi et al., 2022)</w:t>
      </w:r>
      <w:r w:rsidRPr="00F92353">
        <w:rPr>
          <w:lang w:val="en-US"/>
        </w:rPr>
        <w:t>.</w:t>
      </w:r>
      <w:r w:rsidR="005D0C14">
        <w:rPr>
          <w:lang w:val="en-US"/>
        </w:rPr>
        <w:t xml:space="preserve"> </w:t>
      </w:r>
    </w:p>
    <w:p w14:paraId="16690636" w14:textId="77777777" w:rsidR="00F92353" w:rsidRPr="00F92353" w:rsidRDefault="00F92353" w:rsidP="0076033C">
      <w:pPr>
        <w:numPr>
          <w:ilvl w:val="0"/>
          <w:numId w:val="15"/>
        </w:numPr>
        <w:spacing w:line="360" w:lineRule="auto"/>
        <w:jc w:val="both"/>
        <w:rPr>
          <w:lang w:val="en-US"/>
        </w:rPr>
      </w:pPr>
      <w:r w:rsidRPr="00F92353">
        <w:rPr>
          <w:b/>
          <w:bCs/>
          <w:lang w:val="en-US"/>
        </w:rPr>
        <w:lastRenderedPageBreak/>
        <w:t>Competitive Pressure</w:t>
      </w:r>
      <w:r w:rsidRPr="00F92353">
        <w:rPr>
          <w:lang w:val="en-US"/>
        </w:rPr>
        <w:t>: Other luxury hotels are increasingly adopting sustainable practices, which could put the Burj Al Arab at a competitive disadvantage if it fails to keep pace.</w:t>
      </w:r>
    </w:p>
    <w:p w14:paraId="5620127E" w14:textId="5A7F9F47" w:rsidR="00F92353" w:rsidRPr="00F92353" w:rsidRDefault="00F92353" w:rsidP="0076033C">
      <w:pPr>
        <w:numPr>
          <w:ilvl w:val="0"/>
          <w:numId w:val="15"/>
        </w:numPr>
        <w:spacing w:line="360" w:lineRule="auto"/>
        <w:jc w:val="both"/>
        <w:rPr>
          <w:lang w:val="en-US"/>
        </w:rPr>
      </w:pPr>
      <w:r w:rsidRPr="00F92353">
        <w:rPr>
          <w:b/>
          <w:bCs/>
          <w:lang w:val="en-US"/>
        </w:rPr>
        <w:t>Reputational Risks</w:t>
      </w:r>
      <w:r w:rsidRPr="00F92353">
        <w:rPr>
          <w:lang w:val="en-US"/>
        </w:rPr>
        <w:t>: In the age of social media and instant communication, any perceived neglect of environmental responsibilities can quickly damage the hotel’s reputation</w:t>
      </w:r>
      <w:r w:rsidR="005D0C14">
        <w:rPr>
          <w:lang w:val="en-US"/>
        </w:rPr>
        <w:t xml:space="preserve"> </w:t>
      </w:r>
      <w:r w:rsidR="005D0C14" w:rsidRPr="005D0C14">
        <w:rPr>
          <w:lang w:val="en-US"/>
        </w:rPr>
        <w:t>(Yap et al., 2022)</w:t>
      </w:r>
      <w:r w:rsidRPr="00F92353">
        <w:rPr>
          <w:lang w:val="en-US"/>
        </w:rPr>
        <w:t>.</w:t>
      </w:r>
    </w:p>
    <w:p w14:paraId="2772538D" w14:textId="17066B35" w:rsidR="00F92353" w:rsidRPr="00F92353" w:rsidRDefault="005D0C14" w:rsidP="0076033C">
      <w:pPr>
        <w:spacing w:line="360" w:lineRule="auto"/>
        <w:jc w:val="both"/>
        <w:rPr>
          <w:lang w:val="en-US"/>
        </w:rPr>
      </w:pPr>
      <w:r>
        <w:rPr>
          <w:lang w:val="en-US"/>
        </w:rPr>
        <w:t>The</w:t>
      </w:r>
      <w:r w:rsidR="00F92353" w:rsidRPr="00F92353">
        <w:rPr>
          <w:lang w:val="en-US"/>
        </w:rPr>
        <w:t xml:space="preserve"> SWOT analysis underscores the Burj Al Arab’s strong potential to enhance its sustainability practices. Leveraging its strengths and opportunities while addressing its weaknesses and threats will be key in successfully integrating environmental sustainability into its operational ethos.</w:t>
      </w:r>
    </w:p>
    <w:p w14:paraId="1230014F" w14:textId="77777777" w:rsidR="00F92353" w:rsidRPr="00F92353" w:rsidRDefault="00F92353" w:rsidP="0076033C">
      <w:pPr>
        <w:pStyle w:val="Heading2"/>
        <w:rPr>
          <w:lang w:val="en-US"/>
        </w:rPr>
      </w:pPr>
      <w:bookmarkStart w:id="6" w:name="_Toc151035519"/>
      <w:r w:rsidRPr="00F92353">
        <w:rPr>
          <w:lang w:val="en-US"/>
        </w:rPr>
        <w:lastRenderedPageBreak/>
        <w:t>Improvement Potential (TOWS Analysis)</w:t>
      </w:r>
      <w:bookmarkEnd w:id="6"/>
    </w:p>
    <w:p w14:paraId="0FB06CC8" w14:textId="2476BAAF" w:rsidR="003248A0" w:rsidRPr="003248A0" w:rsidRDefault="003248A0" w:rsidP="003248A0">
      <w:pPr>
        <w:spacing w:line="360" w:lineRule="auto"/>
        <w:jc w:val="both"/>
        <w:rPr>
          <w:b/>
          <w:bCs/>
          <w:color w:val="4472C4" w:themeColor="accent1"/>
          <w:lang w:val="en-US"/>
        </w:rPr>
      </w:pPr>
      <w:r>
        <w:rPr>
          <w:noProof/>
          <w:lang w:val="en-US"/>
          <w14:ligatures w14:val="none"/>
        </w:rPr>
        <w:drawing>
          <wp:anchor distT="0" distB="0" distL="114300" distR="114300" simplePos="0" relativeHeight="251664384" behindDoc="0" locked="0" layoutInCell="1" allowOverlap="1" wp14:anchorId="410C0DDE" wp14:editId="1E86167F">
            <wp:simplePos x="0" y="0"/>
            <wp:positionH relativeFrom="margin">
              <wp:posOffset>-635</wp:posOffset>
            </wp:positionH>
            <wp:positionV relativeFrom="paragraph">
              <wp:posOffset>1003935</wp:posOffset>
            </wp:positionV>
            <wp:extent cx="5992495" cy="5273040"/>
            <wp:effectExtent l="0" t="0" r="8255"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a:extLst>
                        <a:ext uri="{28A0092B-C50C-407E-A947-70E740481C1C}">
                          <a14:useLocalDpi xmlns:a14="http://schemas.microsoft.com/office/drawing/2010/main" val="0"/>
                        </a:ext>
                      </a:extLst>
                    </a:blip>
                    <a:srcRect l="17820" t="9970" r="17051" b="9003"/>
                    <a:stretch/>
                  </pic:blipFill>
                  <pic:spPr bwMode="auto">
                    <a:xfrm>
                      <a:off x="0" y="0"/>
                      <a:ext cx="5992495" cy="5273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2353" w:rsidRPr="00F92353">
        <w:rPr>
          <w:lang w:val="en-US"/>
        </w:rPr>
        <w:t xml:space="preserve">The TOWS analysis for the Burj Al Arab provides strategic options by integrating its internal strengths and weaknesses with external opportunities and threats, specifically focusing on sustainability. This approach facilitates the identification of actionable strategies that </w:t>
      </w:r>
      <w:r w:rsidR="00F92353" w:rsidRPr="002A5D05">
        <w:t>can enhance the hotel's environmental performance.</w:t>
      </w:r>
    </w:p>
    <w:p w14:paraId="445420EE" w14:textId="7B578C42" w:rsidR="003248A0" w:rsidRPr="003248A0" w:rsidRDefault="003248A0" w:rsidP="003248A0">
      <w:pPr>
        <w:spacing w:line="360" w:lineRule="auto"/>
        <w:jc w:val="center"/>
        <w:rPr>
          <w:b/>
          <w:bCs/>
          <w:color w:val="4472C4" w:themeColor="accent1"/>
          <w:lang w:val="en-US"/>
        </w:rPr>
      </w:pPr>
      <w:r w:rsidRPr="003248A0">
        <w:rPr>
          <w:b/>
          <w:bCs/>
          <w:color w:val="4472C4" w:themeColor="accent1"/>
          <w:lang w:val="en-US"/>
        </w:rPr>
        <w:t>Figure: TOWS framework (Digital Leadership, 2023)</w:t>
      </w:r>
    </w:p>
    <w:p w14:paraId="11B8FA90" w14:textId="3D6E1C89"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Utilizing Strengths to Capitalize on Opportunities</w:t>
      </w:r>
    </w:p>
    <w:p w14:paraId="00711AC4" w14:textId="00E7F4F5" w:rsidR="00F92353" w:rsidRPr="00F92353" w:rsidRDefault="00F92353" w:rsidP="00CE5410">
      <w:pPr>
        <w:numPr>
          <w:ilvl w:val="0"/>
          <w:numId w:val="16"/>
        </w:numPr>
        <w:spacing w:line="360" w:lineRule="auto"/>
        <w:jc w:val="both"/>
      </w:pPr>
      <w:r w:rsidRPr="00F92353">
        <w:rPr>
          <w:b/>
          <w:bCs/>
          <w:lang w:val="en-US"/>
        </w:rPr>
        <w:t>Leveraging Luxury Brand for Sustainable Innovation</w:t>
      </w:r>
      <w:r w:rsidRPr="00F92353">
        <w:rPr>
          <w:lang w:val="en-US"/>
        </w:rPr>
        <w:t>: The Burj Al Arab can use its luxury brand reputation to pioneer innovative sustainability initiatives. By positioning itself as a leader in sustainable luxury, the hotel can attract eco-</w:t>
      </w:r>
      <w:r w:rsidRPr="00F92353">
        <w:rPr>
          <w:lang w:val="en-US"/>
        </w:rPr>
        <w:lastRenderedPageBreak/>
        <w:t>conscious travelers</w:t>
      </w:r>
      <w:r w:rsidR="00CE5410">
        <w:rPr>
          <w:lang w:val="en-US"/>
        </w:rPr>
        <w:t xml:space="preserve"> </w:t>
      </w:r>
      <w:r w:rsidR="00CE5410" w:rsidRPr="00CE5410">
        <w:t>(JEVREMOVIC, 2015)</w:t>
      </w:r>
      <w:r w:rsidR="00CE5410">
        <w:t xml:space="preserve">. </w:t>
      </w:r>
      <w:r w:rsidRPr="00F92353">
        <w:rPr>
          <w:lang w:val="en-US"/>
        </w:rPr>
        <w:t>For example, investing in cutting-edge renewable energy technologies or creating unique, eco-friendly guest experiences can set new industry standards.</w:t>
      </w:r>
    </w:p>
    <w:p w14:paraId="0E1C8A60" w14:textId="510B5978" w:rsidR="00F92353" w:rsidRPr="00F92353" w:rsidRDefault="00F92353" w:rsidP="0076033C">
      <w:pPr>
        <w:numPr>
          <w:ilvl w:val="0"/>
          <w:numId w:val="16"/>
        </w:numPr>
        <w:spacing w:line="360" w:lineRule="auto"/>
        <w:jc w:val="both"/>
        <w:rPr>
          <w:lang w:val="en-US"/>
        </w:rPr>
      </w:pPr>
      <w:r w:rsidRPr="00F92353">
        <w:rPr>
          <w:b/>
          <w:bCs/>
          <w:lang w:val="en-US"/>
        </w:rPr>
        <w:t>Resource Utilization for Technological Advancements</w:t>
      </w:r>
      <w:r w:rsidRPr="00F92353">
        <w:rPr>
          <w:lang w:val="en-US"/>
        </w:rPr>
        <w:t>: The hotel’s access to financial and technological resources can be directed towards adopting state-of-the-art sustainable technologies</w:t>
      </w:r>
      <w:r w:rsidR="00CE5410">
        <w:rPr>
          <w:lang w:val="en-US"/>
        </w:rPr>
        <w:t xml:space="preserve"> </w:t>
      </w:r>
      <w:r w:rsidR="00CE5410" w:rsidRPr="00CE5410">
        <w:rPr>
          <w:lang w:val="en-US"/>
        </w:rPr>
        <w:t>(Maleki et al., 2023)</w:t>
      </w:r>
      <w:r w:rsidRPr="00F92353">
        <w:rPr>
          <w:lang w:val="en-US"/>
        </w:rPr>
        <w:t>. This could include implementing advanced water recycling systems or adopting smart building technologies to optimize energy use.</w:t>
      </w:r>
    </w:p>
    <w:p w14:paraId="77F54F0D"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Addressing Weaknesses by Exploiting Opportunities</w:t>
      </w:r>
    </w:p>
    <w:p w14:paraId="18E6AAB0" w14:textId="7877A37F" w:rsidR="00F92353" w:rsidRPr="00F92353" w:rsidRDefault="00F92353" w:rsidP="0076033C">
      <w:pPr>
        <w:numPr>
          <w:ilvl w:val="0"/>
          <w:numId w:val="17"/>
        </w:numPr>
        <w:spacing w:line="360" w:lineRule="auto"/>
        <w:jc w:val="both"/>
        <w:rPr>
          <w:lang w:val="en-US"/>
        </w:rPr>
      </w:pPr>
      <w:r w:rsidRPr="00F92353">
        <w:rPr>
          <w:b/>
          <w:bCs/>
          <w:lang w:val="en-US"/>
        </w:rPr>
        <w:t>Transforming High Consumption into Efficiency</w:t>
      </w:r>
      <w:r w:rsidRPr="00F92353">
        <w:rPr>
          <w:lang w:val="en-US"/>
        </w:rPr>
        <w:t>: The hotel’s current high levels of energy and water consumption represent a significant weakness. This can be transformed by capitalizing on the growing trend of sustainable tourism. By adopting more efficient resource utilization methods, the hotel can reduce its operational costs and appeal to a broader market</w:t>
      </w:r>
      <w:r w:rsidR="00CE5410">
        <w:rPr>
          <w:lang w:val="en-US"/>
        </w:rPr>
        <w:t xml:space="preserve"> </w:t>
      </w:r>
      <w:r w:rsidR="00CE5410" w:rsidRPr="00CE5410">
        <w:rPr>
          <w:lang w:val="en-US"/>
        </w:rPr>
        <w:t>(</w:t>
      </w:r>
      <w:proofErr w:type="spellStart"/>
      <w:r w:rsidR="00CE5410" w:rsidRPr="00CE5410">
        <w:rPr>
          <w:lang w:val="en-US"/>
        </w:rPr>
        <w:t>Busaidi</w:t>
      </w:r>
      <w:proofErr w:type="spellEnd"/>
      <w:r w:rsidR="00CE5410" w:rsidRPr="00CE5410">
        <w:rPr>
          <w:lang w:val="en-US"/>
        </w:rPr>
        <w:t xml:space="preserve"> et al., 2019)</w:t>
      </w:r>
      <w:r w:rsidRPr="00F92353">
        <w:rPr>
          <w:lang w:val="en-US"/>
        </w:rPr>
        <w:t>.</w:t>
      </w:r>
    </w:p>
    <w:p w14:paraId="642ECEAB" w14:textId="78DFAF08" w:rsidR="00F92353" w:rsidRPr="00F92353" w:rsidRDefault="00F92353" w:rsidP="0076033C">
      <w:pPr>
        <w:numPr>
          <w:ilvl w:val="0"/>
          <w:numId w:val="17"/>
        </w:numPr>
        <w:spacing w:line="360" w:lineRule="auto"/>
        <w:jc w:val="both"/>
        <w:rPr>
          <w:lang w:val="en-US"/>
        </w:rPr>
      </w:pPr>
      <w:r w:rsidRPr="00F92353">
        <w:rPr>
          <w:b/>
          <w:bCs/>
          <w:lang w:val="en-US"/>
        </w:rPr>
        <w:t>Upgrading Waste Management</w:t>
      </w:r>
      <w:r w:rsidRPr="00F92353">
        <w:rPr>
          <w:lang w:val="en-US"/>
        </w:rPr>
        <w:t>: The Burj Al Arab can turn its limited waste management measures into an opportunity by developing comprehensive recycling and composting programs</w:t>
      </w:r>
      <w:r w:rsidR="00CE5410">
        <w:rPr>
          <w:lang w:val="en-US"/>
        </w:rPr>
        <w:t xml:space="preserve"> </w:t>
      </w:r>
      <w:r w:rsidR="00CE5410" w:rsidRPr="00CE5410">
        <w:rPr>
          <w:lang w:val="en-US"/>
        </w:rPr>
        <w:t>(</w:t>
      </w:r>
      <w:proofErr w:type="spellStart"/>
      <w:r w:rsidR="00CE5410" w:rsidRPr="00CE5410">
        <w:rPr>
          <w:lang w:val="en-US"/>
        </w:rPr>
        <w:t>Almheiri</w:t>
      </w:r>
      <w:proofErr w:type="spellEnd"/>
      <w:r w:rsidR="00CE5410" w:rsidRPr="00CE5410">
        <w:rPr>
          <w:lang w:val="en-US"/>
        </w:rPr>
        <w:t xml:space="preserve"> et al., 2020)</w:t>
      </w:r>
      <w:r w:rsidRPr="00F92353">
        <w:rPr>
          <w:lang w:val="en-US"/>
        </w:rPr>
        <w:t>. This will not only align with global sustainability standards but also resonate with environmentally conscious guests.</w:t>
      </w:r>
    </w:p>
    <w:p w14:paraId="72BB60D1"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Using Strengths to Mitigate Threats</w:t>
      </w:r>
    </w:p>
    <w:p w14:paraId="197E24F2" w14:textId="416A917C" w:rsidR="00F92353" w:rsidRPr="00F92353" w:rsidRDefault="00F92353" w:rsidP="0076033C">
      <w:pPr>
        <w:numPr>
          <w:ilvl w:val="0"/>
          <w:numId w:val="18"/>
        </w:numPr>
        <w:spacing w:line="360" w:lineRule="auto"/>
        <w:jc w:val="both"/>
        <w:rPr>
          <w:lang w:val="en-US"/>
        </w:rPr>
      </w:pPr>
      <w:r w:rsidRPr="00F92353">
        <w:rPr>
          <w:b/>
          <w:bCs/>
          <w:lang w:val="en-US"/>
        </w:rPr>
        <w:t xml:space="preserve">Brand Influence </w:t>
      </w:r>
      <w:proofErr w:type="gramStart"/>
      <w:r w:rsidRPr="00F92353">
        <w:rPr>
          <w:b/>
          <w:bCs/>
          <w:lang w:val="en-US"/>
        </w:rPr>
        <w:t>to</w:t>
      </w:r>
      <w:proofErr w:type="gramEnd"/>
      <w:r w:rsidRPr="00F92353">
        <w:rPr>
          <w:b/>
          <w:bCs/>
          <w:lang w:val="en-US"/>
        </w:rPr>
        <w:t xml:space="preserve"> Navigate Regulatory Changes</w:t>
      </w:r>
      <w:r w:rsidRPr="00F92353">
        <w:rPr>
          <w:lang w:val="en-US"/>
        </w:rPr>
        <w:t>: The hotel’s strong brand presence can be leveraged to navigate the changing regulatory environment. By proactively enhancing its sustainability practices, the hotel can stay ahead of potential new regulations and avoid compliance issues</w:t>
      </w:r>
      <w:r w:rsidR="00CE5410">
        <w:rPr>
          <w:lang w:val="en-US"/>
        </w:rPr>
        <w:t xml:space="preserve"> </w:t>
      </w:r>
      <w:r w:rsidR="00CE5410" w:rsidRPr="00CE5410">
        <w:rPr>
          <w:lang w:val="en-US"/>
        </w:rPr>
        <w:t>(</w:t>
      </w:r>
      <w:proofErr w:type="spellStart"/>
      <w:r w:rsidR="00CE5410" w:rsidRPr="00CE5410">
        <w:rPr>
          <w:lang w:val="en-US"/>
        </w:rPr>
        <w:t>Almheiri</w:t>
      </w:r>
      <w:proofErr w:type="spellEnd"/>
      <w:r w:rsidR="00CE5410" w:rsidRPr="00CE5410">
        <w:rPr>
          <w:lang w:val="en-US"/>
        </w:rPr>
        <w:t xml:space="preserve"> et al., 2020)</w:t>
      </w:r>
      <w:r w:rsidRPr="00F92353">
        <w:rPr>
          <w:lang w:val="en-US"/>
        </w:rPr>
        <w:t>.</w:t>
      </w:r>
    </w:p>
    <w:p w14:paraId="175C0480" w14:textId="6B1EAB9D" w:rsidR="00F92353" w:rsidRPr="00F92353" w:rsidRDefault="00F92353" w:rsidP="0076033C">
      <w:pPr>
        <w:numPr>
          <w:ilvl w:val="0"/>
          <w:numId w:val="18"/>
        </w:numPr>
        <w:spacing w:line="360" w:lineRule="auto"/>
        <w:jc w:val="both"/>
        <w:rPr>
          <w:lang w:val="en-US"/>
        </w:rPr>
      </w:pPr>
      <w:r w:rsidRPr="00F92353">
        <w:rPr>
          <w:b/>
          <w:bCs/>
          <w:lang w:val="en-US"/>
        </w:rPr>
        <w:t>Operational Excellence to Stay Competitive</w:t>
      </w:r>
      <w:r w:rsidRPr="00F92353">
        <w:rPr>
          <w:lang w:val="en-US"/>
        </w:rPr>
        <w:t>: The hotel's operational excellence can help it stay competitive amidst increasing sustainability efforts by rivals. By integrating sustainable practices into its operations, the Burj Al Arab can maintain its competitive edge</w:t>
      </w:r>
      <w:r w:rsidR="00CE5410">
        <w:rPr>
          <w:lang w:val="en-US"/>
        </w:rPr>
        <w:t xml:space="preserve"> </w:t>
      </w:r>
      <w:r w:rsidR="00CE5410" w:rsidRPr="00CE5410">
        <w:rPr>
          <w:lang w:val="en-US"/>
        </w:rPr>
        <w:t>(Maleki et al., 2023)</w:t>
      </w:r>
      <w:r w:rsidRPr="00F92353">
        <w:rPr>
          <w:lang w:val="en-US"/>
        </w:rPr>
        <w:t>.</w:t>
      </w:r>
    </w:p>
    <w:p w14:paraId="402558E6"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lastRenderedPageBreak/>
        <w:t>Overcoming Weaknesses to Counter Threats</w:t>
      </w:r>
    </w:p>
    <w:p w14:paraId="73D04472" w14:textId="6E510F9B" w:rsidR="00F92353" w:rsidRPr="00F92353" w:rsidRDefault="00F92353" w:rsidP="0076033C">
      <w:pPr>
        <w:numPr>
          <w:ilvl w:val="0"/>
          <w:numId w:val="19"/>
        </w:numPr>
        <w:spacing w:line="360" w:lineRule="auto"/>
        <w:jc w:val="both"/>
        <w:rPr>
          <w:lang w:val="en-US"/>
        </w:rPr>
      </w:pPr>
      <w:r w:rsidRPr="00F92353">
        <w:rPr>
          <w:b/>
          <w:bCs/>
          <w:lang w:val="en-US"/>
        </w:rPr>
        <w:t>Adapting to Renewable Energy to Avoid Reputational Risks</w:t>
      </w:r>
      <w:r w:rsidRPr="00F92353">
        <w:rPr>
          <w:lang w:val="en-US"/>
        </w:rPr>
        <w:t>: The shift towards renewable energy sources is crucial in countering the threat of reputational damage. Moving away from non-renewable energy sources will not only reduce environmental impact but also strengthen the hotel’s reputation as a responsible and forward-thinking establishment</w:t>
      </w:r>
      <w:r w:rsidR="00CE5410">
        <w:rPr>
          <w:lang w:val="en-US"/>
        </w:rPr>
        <w:t xml:space="preserve"> </w:t>
      </w:r>
      <w:r w:rsidR="00CE5410" w:rsidRPr="00CE5410">
        <w:rPr>
          <w:lang w:val="en-US"/>
        </w:rPr>
        <w:t>(</w:t>
      </w:r>
      <w:proofErr w:type="spellStart"/>
      <w:r w:rsidR="00CE5410" w:rsidRPr="00CE5410">
        <w:rPr>
          <w:lang w:val="en-US"/>
        </w:rPr>
        <w:t>Gorgenländer</w:t>
      </w:r>
      <w:proofErr w:type="spellEnd"/>
      <w:r w:rsidR="00CE5410" w:rsidRPr="00CE5410">
        <w:rPr>
          <w:lang w:val="en-US"/>
        </w:rPr>
        <w:t>, 2010)</w:t>
      </w:r>
      <w:r w:rsidRPr="00F92353">
        <w:rPr>
          <w:lang w:val="en-US"/>
        </w:rPr>
        <w:t>.</w:t>
      </w:r>
    </w:p>
    <w:p w14:paraId="17DEC1E7" w14:textId="3FEA9CEA" w:rsidR="00F92353" w:rsidRPr="00F92353" w:rsidRDefault="00CE5410" w:rsidP="0076033C">
      <w:pPr>
        <w:spacing w:line="360" w:lineRule="auto"/>
        <w:jc w:val="both"/>
        <w:rPr>
          <w:lang w:val="en-US"/>
        </w:rPr>
      </w:pPr>
      <w:r>
        <w:rPr>
          <w:lang w:val="en-US"/>
        </w:rPr>
        <w:t>The</w:t>
      </w:r>
      <w:r w:rsidR="00F92353" w:rsidRPr="00F92353">
        <w:rPr>
          <w:lang w:val="en-US"/>
        </w:rPr>
        <w:t xml:space="preserve"> TOWS analysis suggests that the Burj Al Arab has significant potential for improvement in sustainability. By strategically aligning its internal capabilities and addressing its weaknesses in the context of external environmental factors, the hotel can enhance its sustainability practices and reinforce its position as a leader in the luxury hospitality industry.</w:t>
      </w:r>
    </w:p>
    <w:p w14:paraId="723BC95F" w14:textId="77777777" w:rsidR="00F92353" w:rsidRPr="00F92353" w:rsidRDefault="00F92353" w:rsidP="0076033C">
      <w:pPr>
        <w:pStyle w:val="Heading1"/>
      </w:pPr>
      <w:bookmarkStart w:id="7" w:name="_Toc151035520"/>
      <w:r w:rsidRPr="00F92353">
        <w:t>Recommendations</w:t>
      </w:r>
      <w:bookmarkEnd w:id="7"/>
    </w:p>
    <w:p w14:paraId="4598F19B" w14:textId="127D2F05" w:rsidR="00951F2D" w:rsidRDefault="00951F2D" w:rsidP="00951F2D">
      <w:pPr>
        <w:pStyle w:val="Heading2"/>
        <w:rPr>
          <w:lang w:val="en-US"/>
        </w:rPr>
      </w:pPr>
      <w:bookmarkStart w:id="8" w:name="_Toc151035521"/>
      <w:r w:rsidRPr="00951F2D">
        <w:t>Strategic Recommendations</w:t>
      </w:r>
      <w:bookmarkEnd w:id="8"/>
    </w:p>
    <w:p w14:paraId="7AA9265D" w14:textId="27215A7B" w:rsidR="00F92353" w:rsidRPr="00F92353" w:rsidRDefault="00F92353" w:rsidP="0076033C">
      <w:pPr>
        <w:spacing w:line="360" w:lineRule="auto"/>
        <w:jc w:val="both"/>
        <w:rPr>
          <w:lang w:val="en-US"/>
        </w:rPr>
      </w:pPr>
      <w:r w:rsidRPr="00F92353">
        <w:rPr>
          <w:lang w:val="en-US"/>
        </w:rPr>
        <w:t>In the context of the Burj Al Arab's sustainability objectives, strategic recommendations focus on enhancing energy efficiency and water conservation. These initiatives are critical for the hotel to align with global environmental standards and respond to the growing demand for sustainable practices in luxury hospitality.</w:t>
      </w:r>
    </w:p>
    <w:p w14:paraId="4631AA82"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Energy Efficiency Initiatives</w:t>
      </w:r>
    </w:p>
    <w:p w14:paraId="7A670647" w14:textId="50A5A7EB" w:rsidR="00F92353" w:rsidRPr="00F92353" w:rsidRDefault="00F92353" w:rsidP="0076033C">
      <w:pPr>
        <w:numPr>
          <w:ilvl w:val="0"/>
          <w:numId w:val="20"/>
        </w:numPr>
        <w:spacing w:line="360" w:lineRule="auto"/>
        <w:jc w:val="both"/>
        <w:rPr>
          <w:lang w:val="en-US"/>
        </w:rPr>
      </w:pPr>
      <w:r w:rsidRPr="00F92353">
        <w:rPr>
          <w:b/>
          <w:bCs/>
          <w:lang w:val="en-US"/>
        </w:rPr>
        <w:t>Renewable Energy Adoption</w:t>
      </w:r>
      <w:r w:rsidRPr="00F92353">
        <w:rPr>
          <w:lang w:val="en-US"/>
        </w:rPr>
        <w:t>: The hotel should significantly invest in renewable energy sources, such as solar panels and wind turbines. Dubai's climate offers an abundance of solar energy, making it a feasible and sustainable option</w:t>
      </w:r>
      <w:r w:rsidR="004C5EF3">
        <w:rPr>
          <w:lang w:val="en-US"/>
        </w:rPr>
        <w:t xml:space="preserve"> </w:t>
      </w:r>
      <w:r w:rsidR="004C5EF3" w:rsidRPr="004C5EF3">
        <w:rPr>
          <w:lang w:val="en-US"/>
        </w:rPr>
        <w:t>(</w:t>
      </w:r>
      <w:proofErr w:type="spellStart"/>
      <w:r w:rsidR="004C5EF3" w:rsidRPr="004C5EF3">
        <w:rPr>
          <w:lang w:val="en-US"/>
        </w:rPr>
        <w:t>Mawed</w:t>
      </w:r>
      <w:proofErr w:type="spellEnd"/>
      <w:r w:rsidR="004C5EF3" w:rsidRPr="004C5EF3">
        <w:rPr>
          <w:lang w:val="en-US"/>
        </w:rPr>
        <w:t xml:space="preserve"> et al., 2017)</w:t>
      </w:r>
      <w:r w:rsidRPr="00F92353">
        <w:rPr>
          <w:lang w:val="en-US"/>
        </w:rPr>
        <w:t>. The integration of these technologies not only reduces reliance on non-renewable sources but also positions the hotel as an environmentally responsible leader.</w:t>
      </w:r>
    </w:p>
    <w:p w14:paraId="5D68D5D1" w14:textId="03C9E844" w:rsidR="00F92353" w:rsidRPr="00F92353" w:rsidRDefault="00F92353" w:rsidP="0076033C">
      <w:pPr>
        <w:numPr>
          <w:ilvl w:val="0"/>
          <w:numId w:val="20"/>
        </w:numPr>
        <w:spacing w:line="360" w:lineRule="auto"/>
        <w:jc w:val="both"/>
        <w:rPr>
          <w:lang w:val="en-US"/>
        </w:rPr>
      </w:pPr>
      <w:r w:rsidRPr="00F92353">
        <w:rPr>
          <w:b/>
          <w:bCs/>
          <w:lang w:val="en-US"/>
        </w:rPr>
        <w:t>Advanced Energy Management Systems</w:t>
      </w:r>
      <w:r w:rsidRPr="00F92353">
        <w:rPr>
          <w:lang w:val="en-US"/>
        </w:rPr>
        <w:t>: Implementing a state-of-the-art energy management system can drastically improve energy efficiency</w:t>
      </w:r>
      <w:r w:rsidR="004C5EF3">
        <w:rPr>
          <w:lang w:val="en-US"/>
        </w:rPr>
        <w:t xml:space="preserve"> </w:t>
      </w:r>
      <w:r w:rsidR="004C5EF3" w:rsidRPr="004C5EF3">
        <w:rPr>
          <w:lang w:val="en-US"/>
        </w:rPr>
        <w:t>(</w:t>
      </w:r>
      <w:proofErr w:type="spellStart"/>
      <w:r w:rsidR="004C5EF3" w:rsidRPr="004C5EF3">
        <w:rPr>
          <w:lang w:val="en-US"/>
        </w:rPr>
        <w:t>Shibeika</w:t>
      </w:r>
      <w:proofErr w:type="spellEnd"/>
      <w:r w:rsidR="004C5EF3" w:rsidRPr="004C5EF3">
        <w:rPr>
          <w:lang w:val="en-US"/>
        </w:rPr>
        <w:t xml:space="preserve"> et al., 2021)</w:t>
      </w:r>
      <w:r w:rsidRPr="00F92353">
        <w:rPr>
          <w:lang w:val="en-US"/>
        </w:rPr>
        <w:t xml:space="preserve">. This system should include smart sensors and automation controls to </w:t>
      </w:r>
      <w:r w:rsidRPr="00F92353">
        <w:rPr>
          <w:lang w:val="en-US"/>
        </w:rPr>
        <w:lastRenderedPageBreak/>
        <w:t>manage lighting, heating, and air conditioning, ensuring that energy is used optimally and only when needed.</w:t>
      </w:r>
    </w:p>
    <w:p w14:paraId="19DF8EDE" w14:textId="0EF85F1E" w:rsidR="00F92353" w:rsidRPr="00F92353" w:rsidRDefault="00F92353" w:rsidP="0076033C">
      <w:pPr>
        <w:numPr>
          <w:ilvl w:val="0"/>
          <w:numId w:val="20"/>
        </w:numPr>
        <w:spacing w:line="360" w:lineRule="auto"/>
        <w:jc w:val="both"/>
        <w:rPr>
          <w:lang w:val="en-US"/>
        </w:rPr>
      </w:pPr>
      <w:r w:rsidRPr="00F92353">
        <w:rPr>
          <w:b/>
          <w:bCs/>
          <w:lang w:val="en-US"/>
        </w:rPr>
        <w:t>Energy-Efficient Appliances and Lighting</w:t>
      </w:r>
      <w:r w:rsidRPr="00F92353">
        <w:rPr>
          <w:lang w:val="en-US"/>
        </w:rPr>
        <w:t>: Transitioning to energy-efficient appliances and LED lighting across the hotel can significantly reduce energy consumption</w:t>
      </w:r>
      <w:r w:rsidR="00AC4A78">
        <w:rPr>
          <w:lang w:val="en-US"/>
        </w:rPr>
        <w:t xml:space="preserve"> </w:t>
      </w:r>
      <w:r w:rsidR="00AC4A78" w:rsidRPr="00AC4A78">
        <w:rPr>
          <w:lang w:val="en-US"/>
        </w:rPr>
        <w:t>(Siebert et al., 2015)</w:t>
      </w:r>
      <w:r w:rsidRPr="00F92353">
        <w:rPr>
          <w:lang w:val="en-US"/>
        </w:rPr>
        <w:t>. This includes kitchens, laundry services, and guest rooms, where energy-efficient practices can be implemented without compromising guest comfort.</w:t>
      </w:r>
    </w:p>
    <w:p w14:paraId="30788941" w14:textId="19E1C3EA" w:rsidR="00F92353" w:rsidRPr="00F92353" w:rsidRDefault="00F92353" w:rsidP="0076033C">
      <w:pPr>
        <w:numPr>
          <w:ilvl w:val="0"/>
          <w:numId w:val="20"/>
        </w:numPr>
        <w:spacing w:line="360" w:lineRule="auto"/>
        <w:jc w:val="both"/>
        <w:rPr>
          <w:lang w:val="en-US"/>
        </w:rPr>
      </w:pPr>
      <w:r w:rsidRPr="00F92353">
        <w:rPr>
          <w:b/>
          <w:bCs/>
          <w:lang w:val="en-US"/>
        </w:rPr>
        <w:t>Staff Training and Guest Awareness Programs</w:t>
      </w:r>
      <w:r w:rsidRPr="00F92353">
        <w:rPr>
          <w:lang w:val="en-US"/>
        </w:rPr>
        <w:t>: Educating staff on energy conservation practices and encouraging guests to participate in energy-saving initiatives can foster a culture of sustainability</w:t>
      </w:r>
      <w:r w:rsidR="004C5EF3">
        <w:rPr>
          <w:lang w:val="en-US"/>
        </w:rPr>
        <w:t xml:space="preserve"> </w:t>
      </w:r>
      <w:r w:rsidR="004C5EF3" w:rsidRPr="004C5EF3">
        <w:rPr>
          <w:lang w:val="en-US"/>
        </w:rPr>
        <w:t>(Afzal et al., 2022)</w:t>
      </w:r>
      <w:r w:rsidRPr="00F92353">
        <w:rPr>
          <w:lang w:val="en-US"/>
        </w:rPr>
        <w:t xml:space="preserve">. Simple measures like turning off lights and electronics when not in use can have a considerable impact when applied </w:t>
      </w:r>
      <w:proofErr w:type="gramStart"/>
      <w:r w:rsidRPr="00F92353">
        <w:rPr>
          <w:lang w:val="en-US"/>
        </w:rPr>
        <w:t>hotel-wide</w:t>
      </w:r>
      <w:proofErr w:type="gramEnd"/>
      <w:r w:rsidRPr="00F92353">
        <w:rPr>
          <w:lang w:val="en-US"/>
        </w:rPr>
        <w:t>.</w:t>
      </w:r>
    </w:p>
    <w:p w14:paraId="1B365BB5"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Water Conservation Measures</w:t>
      </w:r>
    </w:p>
    <w:p w14:paraId="0F68E11C" w14:textId="17ECE650" w:rsidR="00F92353" w:rsidRPr="00F92353" w:rsidRDefault="00F92353" w:rsidP="0076033C">
      <w:pPr>
        <w:numPr>
          <w:ilvl w:val="0"/>
          <w:numId w:val="21"/>
        </w:numPr>
        <w:spacing w:line="360" w:lineRule="auto"/>
        <w:jc w:val="both"/>
        <w:rPr>
          <w:lang w:val="en-US"/>
        </w:rPr>
      </w:pPr>
      <w:r w:rsidRPr="00F92353">
        <w:rPr>
          <w:b/>
          <w:bCs/>
          <w:lang w:val="en-US"/>
        </w:rPr>
        <w:t>Water Recycling and Reuse</w:t>
      </w:r>
      <w:r w:rsidRPr="00F92353">
        <w:rPr>
          <w:lang w:val="en-US"/>
        </w:rPr>
        <w:t>: Implementing an advanced water recycling system will enable the hotel to treat and reuse greywater for non-potable purposes, such as landscaping and flushing toilets</w:t>
      </w:r>
      <w:r w:rsidR="004C5EF3">
        <w:rPr>
          <w:lang w:val="en-US"/>
        </w:rPr>
        <w:t xml:space="preserve"> </w:t>
      </w:r>
      <w:r w:rsidR="004C5EF3" w:rsidRPr="004C5EF3">
        <w:rPr>
          <w:lang w:val="en-US"/>
        </w:rPr>
        <w:t>(</w:t>
      </w:r>
      <w:proofErr w:type="spellStart"/>
      <w:r w:rsidR="004C5EF3" w:rsidRPr="004C5EF3">
        <w:rPr>
          <w:lang w:val="en-US"/>
        </w:rPr>
        <w:t>Juaidi</w:t>
      </w:r>
      <w:proofErr w:type="spellEnd"/>
      <w:r w:rsidR="004C5EF3" w:rsidRPr="004C5EF3">
        <w:rPr>
          <w:lang w:val="en-US"/>
        </w:rPr>
        <w:t xml:space="preserve"> et al., 2019)</w:t>
      </w:r>
      <w:r w:rsidRPr="00F92353">
        <w:rPr>
          <w:lang w:val="en-US"/>
        </w:rPr>
        <w:t>. This measure is particularly crucial in Dubai's water-scarce environment.</w:t>
      </w:r>
    </w:p>
    <w:p w14:paraId="4590A50C" w14:textId="13A5ACBA" w:rsidR="00F92353" w:rsidRPr="00F92353" w:rsidRDefault="00F92353" w:rsidP="0076033C">
      <w:pPr>
        <w:numPr>
          <w:ilvl w:val="0"/>
          <w:numId w:val="21"/>
        </w:numPr>
        <w:spacing w:line="360" w:lineRule="auto"/>
        <w:jc w:val="both"/>
        <w:rPr>
          <w:lang w:val="en-US"/>
        </w:rPr>
      </w:pPr>
      <w:r w:rsidRPr="00F92353">
        <w:rPr>
          <w:b/>
          <w:bCs/>
          <w:lang w:val="en-US"/>
        </w:rPr>
        <w:t>Low-Flow Fixtures and Appliances</w:t>
      </w:r>
      <w:r w:rsidRPr="00F92353">
        <w:rPr>
          <w:lang w:val="en-US"/>
        </w:rPr>
        <w:t>: Installing low-flow fixtures in bathrooms, kitchens, and spa areas can drastically reduce water usage. These fixtures, designed to use less water without compromising functionality, are essential in areas like showers, sinks, and toilets</w:t>
      </w:r>
      <w:r w:rsidR="004C5EF3">
        <w:rPr>
          <w:lang w:val="en-US"/>
        </w:rPr>
        <w:t xml:space="preserve"> </w:t>
      </w:r>
      <w:r w:rsidR="004C5EF3" w:rsidRPr="004C5EF3">
        <w:rPr>
          <w:lang w:val="en-US"/>
        </w:rPr>
        <w:t>(</w:t>
      </w:r>
      <w:proofErr w:type="spellStart"/>
      <w:r w:rsidR="004C5EF3" w:rsidRPr="004C5EF3">
        <w:rPr>
          <w:lang w:val="en-US"/>
        </w:rPr>
        <w:t>Shibeika</w:t>
      </w:r>
      <w:proofErr w:type="spellEnd"/>
      <w:r w:rsidR="004C5EF3" w:rsidRPr="004C5EF3">
        <w:rPr>
          <w:lang w:val="en-US"/>
        </w:rPr>
        <w:t xml:space="preserve"> et al., 2021)</w:t>
      </w:r>
      <w:r w:rsidRPr="00F92353">
        <w:rPr>
          <w:lang w:val="en-US"/>
        </w:rPr>
        <w:t>.</w:t>
      </w:r>
    </w:p>
    <w:p w14:paraId="591887D6" w14:textId="295627FB" w:rsidR="00F92353" w:rsidRPr="00F92353" w:rsidRDefault="00F92353" w:rsidP="0076033C">
      <w:pPr>
        <w:numPr>
          <w:ilvl w:val="0"/>
          <w:numId w:val="21"/>
        </w:numPr>
        <w:spacing w:line="360" w:lineRule="auto"/>
        <w:jc w:val="both"/>
        <w:rPr>
          <w:lang w:val="en-US"/>
        </w:rPr>
      </w:pPr>
      <w:r w:rsidRPr="00F92353">
        <w:rPr>
          <w:b/>
          <w:bCs/>
          <w:lang w:val="en-US"/>
        </w:rPr>
        <w:t>Rainwater Harvesting</w:t>
      </w:r>
      <w:r w:rsidRPr="00F92353">
        <w:rPr>
          <w:lang w:val="en-US"/>
        </w:rPr>
        <w:t>: Although rain is scarce in Dubai, harvesting and storing rainwater for non-potable uses can contribute to water conservation efforts</w:t>
      </w:r>
      <w:r w:rsidR="004C5EF3">
        <w:rPr>
          <w:lang w:val="en-US"/>
        </w:rPr>
        <w:t xml:space="preserve"> </w:t>
      </w:r>
      <w:r w:rsidR="004C5EF3" w:rsidRPr="004C5EF3">
        <w:rPr>
          <w:lang w:val="en-US"/>
        </w:rPr>
        <w:t>(</w:t>
      </w:r>
      <w:proofErr w:type="spellStart"/>
      <w:r w:rsidR="004C5EF3" w:rsidRPr="004C5EF3">
        <w:rPr>
          <w:lang w:val="en-US"/>
        </w:rPr>
        <w:t>Mawed</w:t>
      </w:r>
      <w:proofErr w:type="spellEnd"/>
      <w:r w:rsidR="004C5EF3" w:rsidRPr="004C5EF3">
        <w:rPr>
          <w:lang w:val="en-US"/>
        </w:rPr>
        <w:t xml:space="preserve"> et al., 2017)</w:t>
      </w:r>
      <w:r w:rsidRPr="00F92353">
        <w:rPr>
          <w:lang w:val="en-US"/>
        </w:rPr>
        <w:t>. This system can supplement the hotel’s water supply, especially for landscaping needs.</w:t>
      </w:r>
    </w:p>
    <w:p w14:paraId="1D200BB7" w14:textId="12E8EC3F" w:rsidR="00F92353" w:rsidRPr="00F92353" w:rsidRDefault="00F92353" w:rsidP="0076033C">
      <w:pPr>
        <w:numPr>
          <w:ilvl w:val="0"/>
          <w:numId w:val="21"/>
        </w:numPr>
        <w:spacing w:line="360" w:lineRule="auto"/>
        <w:jc w:val="both"/>
        <w:rPr>
          <w:lang w:val="en-US"/>
        </w:rPr>
      </w:pPr>
      <w:r w:rsidRPr="00F92353">
        <w:rPr>
          <w:b/>
          <w:bCs/>
          <w:lang w:val="en-US"/>
        </w:rPr>
        <w:t>Water-Efficient Landscaping</w:t>
      </w:r>
      <w:r w:rsidRPr="00F92353">
        <w:rPr>
          <w:lang w:val="en-US"/>
        </w:rPr>
        <w:t xml:space="preserve">: Redesigning the hotel's landscaping with drought-resistant plants and efficient irrigation systems can significantly reduce water </w:t>
      </w:r>
      <w:r w:rsidRPr="00F92353">
        <w:rPr>
          <w:lang w:val="en-US"/>
        </w:rPr>
        <w:lastRenderedPageBreak/>
        <w:t>usage</w:t>
      </w:r>
      <w:r w:rsidR="004C5EF3">
        <w:rPr>
          <w:lang w:val="en-US"/>
        </w:rPr>
        <w:t xml:space="preserve"> </w:t>
      </w:r>
      <w:r w:rsidR="004C5EF3" w:rsidRPr="004C5EF3">
        <w:rPr>
          <w:lang w:val="en-US"/>
        </w:rPr>
        <w:t>(Anuradha, 2017)</w:t>
      </w:r>
      <w:r w:rsidRPr="00F92353">
        <w:rPr>
          <w:lang w:val="en-US"/>
        </w:rPr>
        <w:t>. This approach involves using native plants that require less water and are better adapted to the local climate.</w:t>
      </w:r>
    </w:p>
    <w:p w14:paraId="5138F678"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Waste Reduction and Recycling</w:t>
      </w:r>
    </w:p>
    <w:p w14:paraId="1154389B" w14:textId="664F2A8C" w:rsidR="00F92353" w:rsidRPr="00F92353" w:rsidRDefault="00F92353" w:rsidP="0076033C">
      <w:pPr>
        <w:numPr>
          <w:ilvl w:val="0"/>
          <w:numId w:val="23"/>
        </w:numPr>
        <w:spacing w:line="360" w:lineRule="auto"/>
        <w:jc w:val="both"/>
        <w:rPr>
          <w:lang w:val="en-US"/>
        </w:rPr>
      </w:pPr>
      <w:r w:rsidRPr="00F92353">
        <w:rPr>
          <w:b/>
          <w:bCs/>
          <w:lang w:val="en-US"/>
        </w:rPr>
        <w:t>Comprehensive Recycling Program</w:t>
      </w:r>
      <w:r w:rsidRPr="00F92353">
        <w:rPr>
          <w:lang w:val="en-US"/>
        </w:rPr>
        <w:t>: The Burj Al Arab should implement a robust recycling program that encompasses not only common recyclables like paper and plastics but also e-waste, glass, and metal</w:t>
      </w:r>
      <w:r w:rsidR="004C5EF3">
        <w:rPr>
          <w:lang w:val="en-US"/>
        </w:rPr>
        <w:t xml:space="preserve"> </w:t>
      </w:r>
      <w:r w:rsidR="004C5EF3" w:rsidRPr="004C5EF3">
        <w:rPr>
          <w:lang w:val="en-US"/>
        </w:rPr>
        <w:t>(</w:t>
      </w:r>
      <w:proofErr w:type="spellStart"/>
      <w:r w:rsidR="004C5EF3" w:rsidRPr="004C5EF3">
        <w:rPr>
          <w:lang w:val="en-US"/>
        </w:rPr>
        <w:t>Juaidi</w:t>
      </w:r>
      <w:proofErr w:type="spellEnd"/>
      <w:r w:rsidR="004C5EF3" w:rsidRPr="004C5EF3">
        <w:rPr>
          <w:lang w:val="en-US"/>
        </w:rPr>
        <w:t xml:space="preserve"> et al., 2019)</w:t>
      </w:r>
      <w:r w:rsidRPr="00F92353">
        <w:rPr>
          <w:lang w:val="en-US"/>
        </w:rPr>
        <w:t>. This program must be well-communicated to both guests and staff to ensure maximum participation.</w:t>
      </w:r>
    </w:p>
    <w:p w14:paraId="670C5212" w14:textId="5499FEA3" w:rsidR="00F92353" w:rsidRPr="00F92353" w:rsidRDefault="00F92353" w:rsidP="0076033C">
      <w:pPr>
        <w:numPr>
          <w:ilvl w:val="0"/>
          <w:numId w:val="23"/>
        </w:numPr>
        <w:spacing w:line="360" w:lineRule="auto"/>
        <w:jc w:val="both"/>
        <w:rPr>
          <w:lang w:val="en-US"/>
        </w:rPr>
      </w:pPr>
      <w:r w:rsidRPr="00F92353">
        <w:rPr>
          <w:b/>
          <w:bCs/>
          <w:lang w:val="en-US"/>
        </w:rPr>
        <w:t>Food Waste Management</w:t>
      </w:r>
      <w:r w:rsidRPr="00F92353">
        <w:rPr>
          <w:lang w:val="en-US"/>
        </w:rPr>
        <w:t xml:space="preserve">: Given the significant amount of food waste generated by luxury hotels, the Burj Al Arab could adopt a food waste reduction strategy. This might include measures such as more accurate demand forecasting in restaurants to reduce over-preparation, composting organic waste, and possibly collaborating with local charities for food </w:t>
      </w:r>
      <w:r w:rsidR="004C5EF3">
        <w:rPr>
          <w:lang w:val="en-US"/>
        </w:rPr>
        <w:t xml:space="preserve">donations </w:t>
      </w:r>
      <w:r w:rsidR="004C5EF3" w:rsidRPr="004C5EF3">
        <w:rPr>
          <w:lang w:val="en-US"/>
        </w:rPr>
        <w:t>(Yahya, 2015)</w:t>
      </w:r>
      <w:r w:rsidRPr="00F92353">
        <w:rPr>
          <w:lang w:val="en-US"/>
        </w:rPr>
        <w:t>.</w:t>
      </w:r>
    </w:p>
    <w:p w14:paraId="5EB56C7B" w14:textId="729D25EB" w:rsidR="00F92353" w:rsidRPr="00F92353" w:rsidRDefault="00F92353" w:rsidP="0076033C">
      <w:pPr>
        <w:numPr>
          <w:ilvl w:val="0"/>
          <w:numId w:val="23"/>
        </w:numPr>
        <w:spacing w:line="360" w:lineRule="auto"/>
        <w:jc w:val="both"/>
        <w:rPr>
          <w:lang w:val="en-US"/>
        </w:rPr>
      </w:pPr>
      <w:r w:rsidRPr="00F92353">
        <w:rPr>
          <w:b/>
          <w:bCs/>
          <w:lang w:val="en-US"/>
        </w:rPr>
        <w:t>Single-Use Plastic Reduction</w:t>
      </w:r>
      <w:r w:rsidRPr="00F92353">
        <w:rPr>
          <w:lang w:val="en-US"/>
        </w:rPr>
        <w:t>: The hotel should work towards minimizing the use of single-use plastics. Alternatives such as biodegradable materials or reusable options for items like water bottles, straws, and packaging can significantly reduce plastic waste</w:t>
      </w:r>
      <w:r w:rsidR="004C5EF3">
        <w:rPr>
          <w:lang w:val="en-US"/>
        </w:rPr>
        <w:t xml:space="preserve"> </w:t>
      </w:r>
      <w:r w:rsidR="004C5EF3" w:rsidRPr="004C5EF3">
        <w:rPr>
          <w:lang w:val="en-US"/>
        </w:rPr>
        <w:t>(Yahya, 2015)</w:t>
      </w:r>
      <w:r w:rsidRPr="00F92353">
        <w:rPr>
          <w:lang w:val="en-US"/>
        </w:rPr>
        <w:t>.</w:t>
      </w:r>
    </w:p>
    <w:p w14:paraId="710F92C2" w14:textId="63BF6BC0" w:rsidR="00F92353" w:rsidRPr="00F92353" w:rsidRDefault="00F92353" w:rsidP="0076033C">
      <w:pPr>
        <w:numPr>
          <w:ilvl w:val="0"/>
          <w:numId w:val="23"/>
        </w:numPr>
        <w:spacing w:line="360" w:lineRule="auto"/>
        <w:jc w:val="both"/>
        <w:rPr>
          <w:lang w:val="en-US"/>
        </w:rPr>
      </w:pPr>
      <w:r w:rsidRPr="00F92353">
        <w:rPr>
          <w:b/>
          <w:bCs/>
          <w:lang w:val="en-US"/>
        </w:rPr>
        <w:t>Guest Involvement in Recycling Efforts</w:t>
      </w:r>
      <w:r w:rsidRPr="00F92353">
        <w:rPr>
          <w:lang w:val="en-US"/>
        </w:rPr>
        <w:t>: Engaging guests in recycling efforts through in-room recycling bins and informational campaigns can enhance waste segregation and collection. This initiative can be an effective part of the hotel's broader sustainability communication strategy</w:t>
      </w:r>
      <w:r w:rsidR="004C5EF3">
        <w:rPr>
          <w:lang w:val="en-US"/>
        </w:rPr>
        <w:t xml:space="preserve"> </w:t>
      </w:r>
      <w:r w:rsidR="004C5EF3" w:rsidRPr="004C5EF3">
        <w:rPr>
          <w:lang w:val="en-US"/>
        </w:rPr>
        <w:t>(Virtudes et al., 2017)</w:t>
      </w:r>
      <w:r w:rsidRPr="00F92353">
        <w:rPr>
          <w:lang w:val="en-US"/>
        </w:rPr>
        <w:t>.</w:t>
      </w:r>
    </w:p>
    <w:p w14:paraId="7D7E01C7"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Sustainable Sourcing</w:t>
      </w:r>
    </w:p>
    <w:p w14:paraId="66171F4F" w14:textId="34A7BB99" w:rsidR="00F92353" w:rsidRPr="00F92353" w:rsidRDefault="00F92353" w:rsidP="0076033C">
      <w:pPr>
        <w:numPr>
          <w:ilvl w:val="0"/>
          <w:numId w:val="24"/>
        </w:numPr>
        <w:spacing w:line="360" w:lineRule="auto"/>
        <w:jc w:val="both"/>
        <w:rPr>
          <w:lang w:val="en-US"/>
        </w:rPr>
      </w:pPr>
      <w:r w:rsidRPr="00F92353">
        <w:rPr>
          <w:b/>
          <w:bCs/>
          <w:lang w:val="en-US"/>
        </w:rPr>
        <w:t>Local and Sustainable Supply Chains</w:t>
      </w:r>
      <w:r w:rsidRPr="00F92353">
        <w:rPr>
          <w:lang w:val="en-US"/>
        </w:rPr>
        <w:t>: Emphasizing the use of locally sourced products not only supports the local economy but also reduces the environmental impact associated with transportation</w:t>
      </w:r>
      <w:r w:rsidR="00AC4A78">
        <w:rPr>
          <w:lang w:val="en-US"/>
        </w:rPr>
        <w:t xml:space="preserve"> </w:t>
      </w:r>
      <w:r w:rsidR="00AC4A78" w:rsidRPr="00AC4A78">
        <w:rPr>
          <w:lang w:val="en-US"/>
        </w:rPr>
        <w:t>(Nadkarni &amp; Heyes, 2016)</w:t>
      </w:r>
      <w:r w:rsidRPr="00F92353">
        <w:rPr>
          <w:lang w:val="en-US"/>
        </w:rPr>
        <w:t>. The hotel should prioritize suppliers who practice sustainable production methods.</w:t>
      </w:r>
    </w:p>
    <w:p w14:paraId="2B93AC5E" w14:textId="68E2B4B8" w:rsidR="00C07704" w:rsidRPr="00C07704" w:rsidRDefault="00C07704" w:rsidP="00C07704">
      <w:pPr>
        <w:numPr>
          <w:ilvl w:val="0"/>
          <w:numId w:val="24"/>
        </w:numPr>
        <w:spacing w:line="360" w:lineRule="auto"/>
        <w:jc w:val="both"/>
        <w:rPr>
          <w:b/>
          <w:bCs/>
          <w:lang w:val="en-US"/>
        </w:rPr>
      </w:pPr>
      <w:r w:rsidRPr="00C07704">
        <w:rPr>
          <w:b/>
          <w:bCs/>
          <w:lang w:val="en-US"/>
        </w:rPr>
        <w:t xml:space="preserve">Eco-Friendly Amenities and goods: </w:t>
      </w:r>
      <w:r w:rsidRPr="00C07704">
        <w:rPr>
          <w:lang w:val="en-US"/>
        </w:rPr>
        <w:t xml:space="preserve">A hotel's environmental impact can be greatly decreased by converting to sustainable and eco-friendly goods for guest </w:t>
      </w:r>
      <w:r w:rsidRPr="00C07704">
        <w:rPr>
          <w:lang w:val="en-US"/>
        </w:rPr>
        <w:lastRenderedPageBreak/>
        <w:t>amenities, cleaning, and upkeep (Wood, 2017). This covers organic toiletries and linens as well as biodegradable cleaning supplies.</w:t>
      </w:r>
    </w:p>
    <w:p w14:paraId="5B4867CA" w14:textId="792473F9" w:rsidR="00C07704" w:rsidRPr="00C07704" w:rsidRDefault="00C07704" w:rsidP="00C07704">
      <w:pPr>
        <w:numPr>
          <w:ilvl w:val="0"/>
          <w:numId w:val="24"/>
        </w:numPr>
        <w:spacing w:line="360" w:lineRule="auto"/>
        <w:jc w:val="both"/>
        <w:rPr>
          <w:b/>
          <w:bCs/>
          <w:lang w:val="en-US"/>
        </w:rPr>
      </w:pPr>
      <w:r w:rsidRPr="00C07704">
        <w:rPr>
          <w:b/>
          <w:bCs/>
          <w:lang w:val="en-US"/>
        </w:rPr>
        <w:t xml:space="preserve">Sustainable Food Sourcing: </w:t>
      </w:r>
      <w:r w:rsidRPr="00C07704">
        <w:rPr>
          <w:lang w:val="en-US"/>
        </w:rPr>
        <w:t>Organic and sustainable food products should be the focus of the hotel's restaurants. To accommodate a wider range of dietary preferences, this strategy can include utilizing organic produce, obtaining seafood from sustainable fisheries, and thinking about creating vegan and vegetarian menu items (Petratos, 2020).</w:t>
      </w:r>
      <w:r w:rsidRPr="00C07704">
        <w:rPr>
          <w:b/>
          <w:bCs/>
          <w:lang w:val="en-US"/>
        </w:rPr>
        <w:t xml:space="preserve"> </w:t>
      </w:r>
    </w:p>
    <w:p w14:paraId="314C1F2D" w14:textId="40B76207" w:rsidR="00F92353" w:rsidRPr="00F92353" w:rsidRDefault="00C07704" w:rsidP="00C07704">
      <w:pPr>
        <w:numPr>
          <w:ilvl w:val="0"/>
          <w:numId w:val="24"/>
        </w:numPr>
        <w:spacing w:line="360" w:lineRule="auto"/>
        <w:jc w:val="both"/>
        <w:rPr>
          <w:lang w:val="en-US"/>
        </w:rPr>
      </w:pPr>
      <w:r w:rsidRPr="00C07704">
        <w:rPr>
          <w:b/>
          <w:bCs/>
          <w:lang w:val="en-US"/>
        </w:rPr>
        <w:t xml:space="preserve">Energy and Water-Efficient Supplier Criteria: </w:t>
      </w:r>
      <w:r w:rsidRPr="00C07704">
        <w:rPr>
          <w:lang w:val="en-US"/>
        </w:rPr>
        <w:t xml:space="preserve">In addition to price and quality, selection criteria for suppliers should </w:t>
      </w:r>
      <w:proofErr w:type="gramStart"/>
      <w:r w:rsidRPr="00C07704">
        <w:rPr>
          <w:lang w:val="en-US"/>
        </w:rPr>
        <w:t>take into account</w:t>
      </w:r>
      <w:proofErr w:type="gramEnd"/>
      <w:r w:rsidRPr="00C07704">
        <w:rPr>
          <w:lang w:val="en-US"/>
        </w:rPr>
        <w:t xml:space="preserve"> how energy- and water-efficient their production methods are (</w:t>
      </w:r>
      <w:proofErr w:type="spellStart"/>
      <w:r w:rsidRPr="00C07704">
        <w:rPr>
          <w:lang w:val="en-US"/>
        </w:rPr>
        <w:t>Formaneck</w:t>
      </w:r>
      <w:proofErr w:type="spellEnd"/>
      <w:r w:rsidRPr="00C07704">
        <w:rPr>
          <w:lang w:val="en-US"/>
        </w:rPr>
        <w:t>, 2019). By using a comprehensive strategy, the hotel guarantees that its dedication to sustainability permeates its whole supply chain.</w:t>
      </w:r>
    </w:p>
    <w:p w14:paraId="24BFE75E" w14:textId="699A0E1D" w:rsidR="0076033C" w:rsidRPr="0076033C" w:rsidRDefault="0076033C" w:rsidP="0076033C">
      <w:pPr>
        <w:spacing w:line="360" w:lineRule="auto"/>
        <w:jc w:val="both"/>
        <w:rPr>
          <w:b/>
          <w:bCs/>
          <w:color w:val="4472C4" w:themeColor="accent1"/>
          <w:lang w:val="en-US"/>
        </w:rPr>
      </w:pPr>
      <w:r w:rsidRPr="0076033C">
        <w:rPr>
          <w:b/>
          <w:bCs/>
          <w:color w:val="4472C4" w:themeColor="accent1"/>
          <w:lang w:val="en-US"/>
        </w:rPr>
        <w:t>Change Management</w:t>
      </w:r>
      <w:r>
        <w:rPr>
          <w:b/>
          <w:bCs/>
          <w:color w:val="4472C4" w:themeColor="accent1"/>
          <w:lang w:val="en-US"/>
        </w:rPr>
        <w:t xml:space="preserve"> for fixing the </w:t>
      </w:r>
      <w:proofErr w:type="gramStart"/>
      <w:r>
        <w:rPr>
          <w:b/>
          <w:bCs/>
          <w:color w:val="4472C4" w:themeColor="accent1"/>
          <w:lang w:val="en-US"/>
        </w:rPr>
        <w:t>issues</w:t>
      </w:r>
      <w:proofErr w:type="gramEnd"/>
    </w:p>
    <w:p w14:paraId="711BC76E" w14:textId="73FA7F27" w:rsidR="0076033C" w:rsidRPr="0076033C" w:rsidRDefault="0076033C" w:rsidP="0076033C">
      <w:pPr>
        <w:spacing w:line="360" w:lineRule="auto"/>
        <w:jc w:val="both"/>
        <w:rPr>
          <w:lang w:val="en-US"/>
        </w:rPr>
      </w:pPr>
      <w:r w:rsidRPr="0076033C">
        <w:rPr>
          <w:lang w:val="en-US"/>
        </w:rPr>
        <w:t xml:space="preserve">Implementing these recommendations requires a comprehensive change management strategy to ensure </w:t>
      </w:r>
      <w:r>
        <w:rPr>
          <w:lang w:val="en-US"/>
        </w:rPr>
        <w:t xml:space="preserve">a </w:t>
      </w:r>
      <w:r w:rsidRPr="0076033C">
        <w:rPr>
          <w:lang w:val="en-US"/>
        </w:rPr>
        <w:t>smooth transition and acceptance among all stakeholders.</w:t>
      </w:r>
    </w:p>
    <w:p w14:paraId="51BEAF56" w14:textId="4F0FC5C5" w:rsidR="0076033C" w:rsidRPr="0076033C" w:rsidRDefault="0076033C" w:rsidP="0076033C">
      <w:pPr>
        <w:numPr>
          <w:ilvl w:val="0"/>
          <w:numId w:val="22"/>
        </w:numPr>
        <w:spacing w:line="360" w:lineRule="auto"/>
        <w:jc w:val="both"/>
        <w:rPr>
          <w:lang w:val="en-US"/>
        </w:rPr>
      </w:pPr>
      <w:r w:rsidRPr="0076033C">
        <w:rPr>
          <w:b/>
          <w:bCs/>
          <w:lang w:val="en-US"/>
        </w:rPr>
        <w:t>Stakeholder Engagement</w:t>
      </w:r>
      <w:r w:rsidRPr="0076033C">
        <w:rPr>
          <w:lang w:val="en-US"/>
        </w:rPr>
        <w:t>: It's important to involve all stakeholders, including employees, guests, and suppliers, in the sustainability journey. Regular communication about the importance and benefits of these initiatives helps in building support and commitment</w:t>
      </w:r>
      <w:r w:rsidR="00AC4A78">
        <w:rPr>
          <w:lang w:val="en-US"/>
        </w:rPr>
        <w:t xml:space="preserve"> </w:t>
      </w:r>
      <w:r w:rsidR="00AC4A78" w:rsidRPr="00AC4A78">
        <w:rPr>
          <w:lang w:val="en-US"/>
        </w:rPr>
        <w:t>(</w:t>
      </w:r>
      <w:proofErr w:type="spellStart"/>
      <w:r w:rsidR="00AC4A78" w:rsidRPr="00AC4A78">
        <w:rPr>
          <w:lang w:val="en-US"/>
        </w:rPr>
        <w:t>Faccia</w:t>
      </w:r>
      <w:proofErr w:type="spellEnd"/>
      <w:r w:rsidR="00AC4A78" w:rsidRPr="00AC4A78">
        <w:rPr>
          <w:lang w:val="en-US"/>
        </w:rPr>
        <w:t xml:space="preserve"> et al., 2023)</w:t>
      </w:r>
      <w:r w:rsidRPr="0076033C">
        <w:rPr>
          <w:lang w:val="en-US"/>
        </w:rPr>
        <w:t>.</w:t>
      </w:r>
    </w:p>
    <w:p w14:paraId="1B595122" w14:textId="0797889E" w:rsidR="0076033C" w:rsidRPr="0076033C" w:rsidRDefault="0076033C" w:rsidP="0076033C">
      <w:pPr>
        <w:numPr>
          <w:ilvl w:val="0"/>
          <w:numId w:val="22"/>
        </w:numPr>
        <w:spacing w:line="360" w:lineRule="auto"/>
        <w:jc w:val="both"/>
        <w:rPr>
          <w:lang w:val="en-US"/>
        </w:rPr>
      </w:pPr>
      <w:r w:rsidRPr="0076033C">
        <w:rPr>
          <w:b/>
          <w:bCs/>
          <w:lang w:val="en-US"/>
        </w:rPr>
        <w:t>Phased Implementation</w:t>
      </w:r>
      <w:r w:rsidRPr="0076033C">
        <w:rPr>
          <w:lang w:val="en-US"/>
        </w:rPr>
        <w:t>: Adopting a phased approach to implementing these changes allows for gradual adjustment and troubleshooting. Starting with smaller, more manageable changes can build momentum and confidence for larger-scale initiatives</w:t>
      </w:r>
      <w:r w:rsidR="00AC4A78">
        <w:rPr>
          <w:lang w:val="en-US"/>
        </w:rPr>
        <w:t xml:space="preserve"> </w:t>
      </w:r>
      <w:r w:rsidR="00AC4A78" w:rsidRPr="00AC4A78">
        <w:rPr>
          <w:lang w:val="en-US"/>
        </w:rPr>
        <w:t>(</w:t>
      </w:r>
      <w:proofErr w:type="spellStart"/>
      <w:r w:rsidR="00AC4A78" w:rsidRPr="00AC4A78">
        <w:rPr>
          <w:lang w:val="en-US"/>
        </w:rPr>
        <w:t>Faccia</w:t>
      </w:r>
      <w:proofErr w:type="spellEnd"/>
      <w:r w:rsidR="00AC4A78" w:rsidRPr="00AC4A78">
        <w:rPr>
          <w:lang w:val="en-US"/>
        </w:rPr>
        <w:t xml:space="preserve"> et al., 2023)</w:t>
      </w:r>
      <w:r w:rsidRPr="0076033C">
        <w:rPr>
          <w:lang w:val="en-US"/>
        </w:rPr>
        <w:t>.</w:t>
      </w:r>
    </w:p>
    <w:p w14:paraId="1A1D600C" w14:textId="372F8959" w:rsidR="0076033C" w:rsidRDefault="0076033C" w:rsidP="0076033C">
      <w:pPr>
        <w:numPr>
          <w:ilvl w:val="0"/>
          <w:numId w:val="22"/>
        </w:numPr>
        <w:spacing w:line="360" w:lineRule="auto"/>
        <w:jc w:val="both"/>
        <w:rPr>
          <w:lang w:val="en-US"/>
        </w:rPr>
      </w:pPr>
      <w:r w:rsidRPr="0076033C">
        <w:rPr>
          <w:b/>
          <w:bCs/>
          <w:lang w:val="en-US"/>
        </w:rPr>
        <w:t>Training and Capacity Building</w:t>
      </w:r>
      <w:r w:rsidRPr="0076033C">
        <w:rPr>
          <w:lang w:val="en-US"/>
        </w:rPr>
        <w:t>: Staff should receive thorough training on new systems and practices</w:t>
      </w:r>
      <w:r w:rsidR="00AC4A78">
        <w:rPr>
          <w:lang w:val="en-US"/>
        </w:rPr>
        <w:t xml:space="preserve"> </w:t>
      </w:r>
      <w:r w:rsidR="00AC4A78" w:rsidRPr="00AC4A78">
        <w:rPr>
          <w:lang w:val="en-US"/>
        </w:rPr>
        <w:t>(Balasubramanian et al., 2021)</w:t>
      </w:r>
      <w:r w:rsidRPr="0076033C">
        <w:rPr>
          <w:lang w:val="en-US"/>
        </w:rPr>
        <w:t>. This training should focus not only on how to use new technologies but also on understanding the broader environmental issues.</w:t>
      </w:r>
      <w:r>
        <w:rPr>
          <w:lang w:val="en-US"/>
        </w:rPr>
        <w:t xml:space="preserve"> </w:t>
      </w:r>
    </w:p>
    <w:p w14:paraId="5F617507" w14:textId="35B4F94B" w:rsidR="00F92353" w:rsidRPr="00F92353" w:rsidRDefault="00F92353" w:rsidP="0076033C">
      <w:pPr>
        <w:numPr>
          <w:ilvl w:val="0"/>
          <w:numId w:val="22"/>
        </w:numPr>
        <w:spacing w:line="360" w:lineRule="auto"/>
        <w:jc w:val="both"/>
        <w:rPr>
          <w:lang w:val="en-US"/>
        </w:rPr>
      </w:pPr>
      <w:r w:rsidRPr="00F92353">
        <w:rPr>
          <w:b/>
          <w:bCs/>
          <w:lang w:val="en-US"/>
        </w:rPr>
        <w:lastRenderedPageBreak/>
        <w:t>Performance Metrics and Continuous Improvement</w:t>
      </w:r>
      <w:r w:rsidRPr="00F92353">
        <w:rPr>
          <w:lang w:val="en-US"/>
        </w:rPr>
        <w:t>: Establishing clear performance metrics for waste reduction and sustainable sourcing is crucial. Regularly monitoring these metrics will help in identifying areas for improvement and assessing the effectiveness of the initiatives</w:t>
      </w:r>
      <w:r w:rsidR="00AC4A78">
        <w:rPr>
          <w:lang w:val="en-US"/>
        </w:rPr>
        <w:t xml:space="preserve"> </w:t>
      </w:r>
      <w:r w:rsidR="00AC4A78" w:rsidRPr="00AC4A78">
        <w:rPr>
          <w:lang w:val="en-US"/>
        </w:rPr>
        <w:t>(Al Kassim, 2016)</w:t>
      </w:r>
      <w:r w:rsidRPr="00F92353">
        <w:rPr>
          <w:lang w:val="en-US"/>
        </w:rPr>
        <w:t>.</w:t>
      </w:r>
    </w:p>
    <w:p w14:paraId="38D36715" w14:textId="15B22B42" w:rsidR="00F92353" w:rsidRPr="00F92353" w:rsidRDefault="00F92353" w:rsidP="0076033C">
      <w:pPr>
        <w:numPr>
          <w:ilvl w:val="0"/>
          <w:numId w:val="25"/>
        </w:numPr>
        <w:spacing w:line="360" w:lineRule="auto"/>
        <w:jc w:val="both"/>
        <w:rPr>
          <w:lang w:val="en-US"/>
        </w:rPr>
      </w:pPr>
      <w:r w:rsidRPr="00F92353">
        <w:rPr>
          <w:b/>
          <w:bCs/>
          <w:lang w:val="en-US"/>
        </w:rPr>
        <w:t>Recognition and Rewards</w:t>
      </w:r>
      <w:r w:rsidRPr="00F92353">
        <w:rPr>
          <w:lang w:val="en-US"/>
        </w:rPr>
        <w:t>: Recognizing and rewarding departments or employees who excel in implementing sustainability practices can motivate staff and create a culture of environmental responsibility</w:t>
      </w:r>
      <w:r w:rsidR="00AC4A78">
        <w:rPr>
          <w:lang w:val="en-US"/>
        </w:rPr>
        <w:t xml:space="preserve"> </w:t>
      </w:r>
      <w:r w:rsidR="00AC4A78" w:rsidRPr="00AC4A78">
        <w:rPr>
          <w:lang w:val="en-US"/>
        </w:rPr>
        <w:t>(Maxim, 2020)</w:t>
      </w:r>
      <w:r w:rsidRPr="00F92353">
        <w:rPr>
          <w:lang w:val="en-US"/>
        </w:rPr>
        <w:t>.</w:t>
      </w:r>
    </w:p>
    <w:p w14:paraId="21266CCB" w14:textId="77777777" w:rsidR="00F92353" w:rsidRPr="00F92353" w:rsidRDefault="00F92353" w:rsidP="0076033C">
      <w:pPr>
        <w:spacing w:line="360" w:lineRule="auto"/>
        <w:jc w:val="both"/>
        <w:rPr>
          <w:lang w:val="en-US"/>
        </w:rPr>
      </w:pPr>
      <w:r w:rsidRPr="00F92353">
        <w:rPr>
          <w:lang w:val="en-US"/>
        </w:rPr>
        <w:t>Implementing these recommendations requires an integrated approach, combining strategic initiatives with effective change management. By adopting these measures, the Burj Al Arab can significantly enhance its sustainability profile, aligning itself with global environmental standards and reinforcing its position as a leader in the luxury hospitality industry.</w:t>
      </w:r>
    </w:p>
    <w:p w14:paraId="76F032C0" w14:textId="77777777" w:rsidR="00F92353" w:rsidRPr="00F92353" w:rsidRDefault="00F92353" w:rsidP="0076033C">
      <w:pPr>
        <w:pStyle w:val="Heading2"/>
        <w:rPr>
          <w:lang w:val="en-US"/>
        </w:rPr>
      </w:pPr>
      <w:bookmarkStart w:id="9" w:name="_Toc151035522"/>
      <w:r w:rsidRPr="00F92353">
        <w:rPr>
          <w:lang w:val="en-US"/>
        </w:rPr>
        <w:t>Change Management Strategies</w:t>
      </w:r>
      <w:bookmarkEnd w:id="9"/>
    </w:p>
    <w:p w14:paraId="77D7E1DD"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Staff Training and Engagement</w:t>
      </w:r>
    </w:p>
    <w:p w14:paraId="3000CDB4" w14:textId="77777777" w:rsidR="00F92353" w:rsidRPr="00F92353" w:rsidRDefault="00F92353" w:rsidP="0076033C">
      <w:pPr>
        <w:spacing w:line="360" w:lineRule="auto"/>
        <w:jc w:val="both"/>
        <w:rPr>
          <w:lang w:val="en-US"/>
        </w:rPr>
      </w:pPr>
      <w:r w:rsidRPr="00F92353">
        <w:rPr>
          <w:lang w:val="en-US"/>
        </w:rPr>
        <w:t>Implementing sustainability initiatives at the Burj Al Arab requires a comprehensive approach to staff training and engagement, ensuring that all team members are not only aware of the changes but are also active participants in the shift towards a more sustainable operation.</w:t>
      </w:r>
    </w:p>
    <w:p w14:paraId="124AD358" w14:textId="77777777" w:rsidR="00C07704" w:rsidRPr="00C07704" w:rsidRDefault="00C07704" w:rsidP="00C07704">
      <w:pPr>
        <w:numPr>
          <w:ilvl w:val="0"/>
          <w:numId w:val="26"/>
        </w:numPr>
        <w:spacing w:line="360" w:lineRule="auto"/>
        <w:jc w:val="both"/>
        <w:rPr>
          <w:lang w:val="en-US"/>
        </w:rPr>
      </w:pPr>
      <w:r w:rsidRPr="00C07704">
        <w:rPr>
          <w:b/>
          <w:bCs/>
          <w:lang w:val="en-US"/>
        </w:rPr>
        <w:t xml:space="preserve">Detailed Training Programs: </w:t>
      </w:r>
      <w:r w:rsidRPr="00C07704">
        <w:rPr>
          <w:lang w:val="en-US"/>
        </w:rPr>
        <w:t>Education is the cornerstone of change management. All employees should receive thorough training from the hotel, with an emphasis on the most recent sustainability initiatives (</w:t>
      </w:r>
      <w:proofErr w:type="spellStart"/>
      <w:r w:rsidRPr="00C07704">
        <w:rPr>
          <w:lang w:val="en-US"/>
        </w:rPr>
        <w:t>Karambelkar</w:t>
      </w:r>
      <w:proofErr w:type="spellEnd"/>
      <w:r w:rsidRPr="00C07704">
        <w:rPr>
          <w:lang w:val="en-US"/>
        </w:rPr>
        <w:t xml:space="preserve"> &amp; Bhattacharya, 2017). The fundamentals of environmental awareness, specialized training on new practices and technologies, and the significance of each person's part in accomplishing the hotel's sustainability goals should all be included in these programs. For example, the kitchen crew should know about sustainable sourcing and food waste reduction methods, and the housekeeping staff should be trained in waste segregation practices.</w:t>
      </w:r>
    </w:p>
    <w:p w14:paraId="5B9A7FF4" w14:textId="2E7D6C1C" w:rsidR="00C07704" w:rsidRPr="00C07704" w:rsidRDefault="00C07704" w:rsidP="00C07704">
      <w:pPr>
        <w:numPr>
          <w:ilvl w:val="0"/>
          <w:numId w:val="26"/>
        </w:numPr>
        <w:spacing w:line="360" w:lineRule="auto"/>
        <w:jc w:val="both"/>
        <w:rPr>
          <w:lang w:val="en-US"/>
        </w:rPr>
      </w:pPr>
      <w:r w:rsidRPr="00C07704">
        <w:rPr>
          <w:b/>
          <w:bCs/>
          <w:lang w:val="en-US"/>
        </w:rPr>
        <w:lastRenderedPageBreak/>
        <w:t xml:space="preserve">Ongoing Education and Training: </w:t>
      </w:r>
      <w:r w:rsidRPr="00C07704">
        <w:rPr>
          <w:lang w:val="en-US"/>
        </w:rPr>
        <w:t>Since the subject of sustainability is always changing, the hotel's strategy should place a strong emphasis on ongoing education. Regular seminars, guest lectures by environmental specialists, and online courses covering the newest developments in sustainability practices and trends are a few examples of this (Klettner et al., 2014). Encouraging employees to keep knowledgeable and current guarantees that the hotel's environmental stewardship standards will never lag.</w:t>
      </w:r>
    </w:p>
    <w:p w14:paraId="54EDF167" w14:textId="77777777" w:rsidR="00C07704" w:rsidRPr="00C07704" w:rsidRDefault="00C07704" w:rsidP="00C07704">
      <w:pPr>
        <w:numPr>
          <w:ilvl w:val="0"/>
          <w:numId w:val="26"/>
        </w:numPr>
        <w:spacing w:line="360" w:lineRule="auto"/>
        <w:jc w:val="both"/>
        <w:rPr>
          <w:lang w:val="en-US"/>
        </w:rPr>
      </w:pPr>
      <w:r w:rsidRPr="00C07704">
        <w:rPr>
          <w:b/>
          <w:bCs/>
          <w:lang w:val="en-US"/>
        </w:rPr>
        <w:t>Employee Engagement Programs</w:t>
      </w:r>
      <w:r w:rsidRPr="00C07704">
        <w:rPr>
          <w:lang w:val="en-US"/>
        </w:rPr>
        <w:t>: Involving staff members in environmental initiatives helps them feel like they're a part of the solution. This might be creating a "green team" made up of staff members who volunteer to lead and oversee sustainability projects, setting up suggestion boxes where staff members can submit fresh eco-friendly concepts, and including staff members in the project planning and execution phases (Aleixo et al., 2018)</w:t>
      </w:r>
    </w:p>
    <w:p w14:paraId="4F284F0E" w14:textId="5009729D" w:rsidR="00F92353" w:rsidRPr="00F92353" w:rsidRDefault="00F92353" w:rsidP="00C07704">
      <w:pPr>
        <w:numPr>
          <w:ilvl w:val="0"/>
          <w:numId w:val="26"/>
        </w:numPr>
        <w:spacing w:line="360" w:lineRule="auto"/>
        <w:jc w:val="both"/>
        <w:rPr>
          <w:lang w:val="en-US"/>
        </w:rPr>
      </w:pPr>
      <w:r w:rsidRPr="00F92353">
        <w:rPr>
          <w:b/>
          <w:bCs/>
          <w:lang w:val="en-US"/>
        </w:rPr>
        <w:t>Incentivization and Recognition</w:t>
      </w:r>
      <w:r w:rsidRPr="00F92353">
        <w:rPr>
          <w:lang w:val="en-US"/>
        </w:rPr>
        <w:t>: Recognizing and rewarding employees who excel in implementing sustainable practices can be a significant motivator. This could be in the form of employee of the month awards for sustainability, bonuses, or public acknowledgment in company communications</w:t>
      </w:r>
      <w:r w:rsidR="00AC4A78">
        <w:rPr>
          <w:lang w:val="en-US"/>
        </w:rPr>
        <w:t xml:space="preserve"> </w:t>
      </w:r>
      <w:r w:rsidR="00AC4A78" w:rsidRPr="00AC4A78">
        <w:rPr>
          <w:lang w:val="en-US"/>
        </w:rPr>
        <w:t>(Williams &amp; Schaefer, 2013)</w:t>
      </w:r>
      <w:r w:rsidRPr="00F92353">
        <w:rPr>
          <w:lang w:val="en-US"/>
        </w:rPr>
        <w:t>.</w:t>
      </w:r>
    </w:p>
    <w:p w14:paraId="586DB44F" w14:textId="5A5AAE74" w:rsidR="00F92353" w:rsidRPr="00F92353" w:rsidRDefault="00F92353" w:rsidP="0076033C">
      <w:pPr>
        <w:numPr>
          <w:ilvl w:val="0"/>
          <w:numId w:val="26"/>
        </w:numPr>
        <w:spacing w:line="360" w:lineRule="auto"/>
        <w:jc w:val="both"/>
        <w:rPr>
          <w:lang w:val="en-US"/>
        </w:rPr>
      </w:pPr>
      <w:r w:rsidRPr="00F92353">
        <w:rPr>
          <w:b/>
          <w:bCs/>
          <w:lang w:val="en-US"/>
        </w:rPr>
        <w:t>Internal Communication</w:t>
      </w:r>
      <w:r w:rsidRPr="00F92353">
        <w:rPr>
          <w:lang w:val="en-US"/>
        </w:rPr>
        <w:t>: Effective and transparent internal communication is key to successful change management. Regular updates on the progress of sustainability initiatives, feedback sessions, and open forums for discussion help in creating an environment of trust and collaboration</w:t>
      </w:r>
      <w:r w:rsidR="00AC4A78">
        <w:rPr>
          <w:lang w:val="en-US"/>
        </w:rPr>
        <w:t xml:space="preserve"> </w:t>
      </w:r>
      <w:r w:rsidR="00AC4A78" w:rsidRPr="00AC4A78">
        <w:rPr>
          <w:lang w:val="en-US"/>
        </w:rPr>
        <w:t>(Dyball &amp; Keen, 2012)</w:t>
      </w:r>
      <w:r w:rsidRPr="00F92353">
        <w:rPr>
          <w:lang w:val="en-US"/>
        </w:rPr>
        <w:t>.</w:t>
      </w:r>
    </w:p>
    <w:p w14:paraId="03AB2DF1" w14:textId="77777777" w:rsidR="00F92353" w:rsidRPr="00F92353" w:rsidRDefault="00F92353" w:rsidP="0076033C">
      <w:pPr>
        <w:spacing w:line="360" w:lineRule="auto"/>
        <w:jc w:val="both"/>
        <w:rPr>
          <w:lang w:val="en-US"/>
        </w:rPr>
      </w:pPr>
      <w:r w:rsidRPr="00F92353">
        <w:rPr>
          <w:lang w:val="en-US"/>
        </w:rPr>
        <w:t>Through these strategies, the Burj Al Arab can foster a culture of sustainability within its workforce. Well-trained and engaged employees will be instrumental in seamlessly integrating new practices into the hotel's daily operations, making sustainability an intrinsic part of the Burj Al Arab experience.</w:t>
      </w:r>
    </w:p>
    <w:p w14:paraId="37117B20"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Implementation Planning</w:t>
      </w:r>
    </w:p>
    <w:p w14:paraId="34AD38E4" w14:textId="77777777" w:rsidR="00F92353" w:rsidRPr="00F92353" w:rsidRDefault="00F92353" w:rsidP="0076033C">
      <w:pPr>
        <w:spacing w:line="360" w:lineRule="auto"/>
        <w:jc w:val="both"/>
        <w:rPr>
          <w:lang w:val="en-US"/>
        </w:rPr>
      </w:pPr>
      <w:r w:rsidRPr="00F92353">
        <w:rPr>
          <w:lang w:val="en-US"/>
        </w:rPr>
        <w:t xml:space="preserve">Successful implementation of sustainability initiatives at the Burj Al Arab hinges on meticulous planning. This involves setting clear objectives, establishing timelines, </w:t>
      </w:r>
      <w:r w:rsidRPr="00F92353">
        <w:rPr>
          <w:lang w:val="en-US"/>
        </w:rPr>
        <w:lastRenderedPageBreak/>
        <w:t>allocating resources, and ensuring that all stages of implementation are executed efficiently and effectively.</w:t>
      </w:r>
    </w:p>
    <w:p w14:paraId="233CF226" w14:textId="16439F0C" w:rsidR="00C07704" w:rsidRPr="00C07704" w:rsidRDefault="00C07704" w:rsidP="00C07704">
      <w:pPr>
        <w:pStyle w:val="ListParagraph"/>
        <w:numPr>
          <w:ilvl w:val="0"/>
          <w:numId w:val="32"/>
        </w:numPr>
        <w:spacing w:line="360" w:lineRule="auto"/>
        <w:jc w:val="both"/>
        <w:rPr>
          <w:lang w:val="en-US"/>
        </w:rPr>
      </w:pPr>
      <w:r w:rsidRPr="00C07704">
        <w:rPr>
          <w:b/>
          <w:bCs/>
          <w:lang w:val="en-US"/>
        </w:rPr>
        <w:t xml:space="preserve">Establishing Measurable and Unambiguous Goals: </w:t>
      </w:r>
      <w:r w:rsidRPr="00C07704">
        <w:rPr>
          <w:lang w:val="en-US"/>
        </w:rPr>
        <w:t>The first stage in any sustainable endeavor is to set quantifiable and unambiguous goals (Bakker &amp; Leiter, 2017). These goals ought to be sufficiently detailed to direct action and should be in line with the hotel's overarching aims. For instance, hitting a target recycling rate or cutting water use by a certain percentage in a year. Setting milestones aids in tracking advancement and sustaining momentum in addition to these goals.</w:t>
      </w:r>
    </w:p>
    <w:p w14:paraId="74225379" w14:textId="146B9693" w:rsidR="00C07704" w:rsidRPr="00C07704" w:rsidRDefault="00C07704" w:rsidP="00C07704">
      <w:pPr>
        <w:pStyle w:val="ListParagraph"/>
        <w:numPr>
          <w:ilvl w:val="0"/>
          <w:numId w:val="32"/>
        </w:numPr>
        <w:spacing w:line="360" w:lineRule="auto"/>
        <w:jc w:val="both"/>
        <w:rPr>
          <w:lang w:val="en-US"/>
        </w:rPr>
      </w:pPr>
      <w:r w:rsidRPr="00C07704">
        <w:rPr>
          <w:b/>
          <w:bCs/>
          <w:lang w:val="en-US"/>
        </w:rPr>
        <w:t xml:space="preserve">Creating a Comprehensive Action Plan: </w:t>
      </w:r>
      <w:r w:rsidRPr="00C07704">
        <w:rPr>
          <w:lang w:val="en-US"/>
        </w:rPr>
        <w:t xml:space="preserve">A comprehensive action plan should include all the steps needed to accomplish each goal. According to Siebert et al. (2015), this plan should outline the tasks that need to be done, who </w:t>
      </w:r>
      <w:proofErr w:type="gramStart"/>
      <w:r w:rsidRPr="00C07704">
        <w:rPr>
          <w:lang w:val="en-US"/>
        </w:rPr>
        <w:t>is in charge of</w:t>
      </w:r>
      <w:proofErr w:type="gramEnd"/>
      <w:r w:rsidRPr="00C07704">
        <w:rPr>
          <w:lang w:val="en-US"/>
        </w:rPr>
        <w:t xml:space="preserve"> each one, and when they should be finished. The action plan might contain actions like evaluating existing energy use, identifying areas for improvement, installing energy-efficient equipment, and educating staff on new procedures, for example, if the goal is to reduce energy use.</w:t>
      </w:r>
    </w:p>
    <w:p w14:paraId="63E94796" w14:textId="44D83BFD" w:rsidR="00C07704" w:rsidRPr="00C07704" w:rsidRDefault="00C07704" w:rsidP="00C07704">
      <w:pPr>
        <w:pStyle w:val="ListParagraph"/>
        <w:numPr>
          <w:ilvl w:val="0"/>
          <w:numId w:val="32"/>
        </w:numPr>
        <w:spacing w:line="360" w:lineRule="auto"/>
        <w:jc w:val="both"/>
        <w:rPr>
          <w:lang w:val="en-US"/>
        </w:rPr>
      </w:pPr>
      <w:r w:rsidRPr="00C07704">
        <w:rPr>
          <w:b/>
          <w:bCs/>
          <w:lang w:val="en-US"/>
        </w:rPr>
        <w:t xml:space="preserve">Resource Allocation: </w:t>
      </w:r>
      <w:r w:rsidRPr="00C07704">
        <w:rPr>
          <w:lang w:val="en-US"/>
        </w:rPr>
        <w:t>To guarantee a successful execution, sufficient funds, manpower, and technology must be allotted. This could include making investments in cutting-edge technology, employing specialists in sustainability, or reassigning staff members' tasks to concentrate on sustainability initiatives (Baumgartner &amp; Rauter, 2017).</w:t>
      </w:r>
    </w:p>
    <w:p w14:paraId="076C1E70" w14:textId="0C6CC206" w:rsidR="00C07704" w:rsidRPr="00C07704" w:rsidRDefault="00C07704" w:rsidP="00C07704">
      <w:pPr>
        <w:pStyle w:val="ListParagraph"/>
        <w:numPr>
          <w:ilvl w:val="0"/>
          <w:numId w:val="32"/>
        </w:numPr>
        <w:spacing w:line="360" w:lineRule="auto"/>
        <w:jc w:val="both"/>
        <w:rPr>
          <w:lang w:val="en-US"/>
        </w:rPr>
      </w:pPr>
      <w:r w:rsidRPr="00C07704">
        <w:rPr>
          <w:b/>
          <w:bCs/>
          <w:lang w:val="en-US"/>
        </w:rPr>
        <w:t xml:space="preserve">Risk Assessment and Contingency Planning: </w:t>
      </w:r>
      <w:r w:rsidRPr="00C07704">
        <w:rPr>
          <w:lang w:val="en-US"/>
        </w:rPr>
        <w:t>It's critical to anticipate potential hazards and roadblocks. This could involve financial limitations, technological difficulties, or opposition to change (</w:t>
      </w:r>
      <w:proofErr w:type="spellStart"/>
      <w:r w:rsidRPr="00C07704">
        <w:rPr>
          <w:lang w:val="en-US"/>
        </w:rPr>
        <w:t>Karambelkar</w:t>
      </w:r>
      <w:proofErr w:type="spellEnd"/>
      <w:r w:rsidRPr="00C07704">
        <w:rPr>
          <w:lang w:val="en-US"/>
        </w:rPr>
        <w:t xml:space="preserve"> &amp; Bhattacharya, 2017). To mitigate these risks and keep the implementation process moving forward even in the face of unforeseen obstacles, contingency plans ought to be put in place.</w:t>
      </w:r>
    </w:p>
    <w:p w14:paraId="59D8531A" w14:textId="4EB547F2" w:rsidR="00C07704" w:rsidRPr="00C07704" w:rsidRDefault="00C07704" w:rsidP="00C07704">
      <w:pPr>
        <w:pStyle w:val="ListParagraph"/>
        <w:numPr>
          <w:ilvl w:val="0"/>
          <w:numId w:val="32"/>
        </w:numPr>
        <w:spacing w:line="360" w:lineRule="auto"/>
        <w:jc w:val="both"/>
        <w:rPr>
          <w:lang w:val="en-US"/>
        </w:rPr>
      </w:pPr>
      <w:r w:rsidRPr="00C07704">
        <w:rPr>
          <w:b/>
          <w:bCs/>
          <w:lang w:val="en-US"/>
        </w:rPr>
        <w:t xml:space="preserve">Monitoring and Evaluation: </w:t>
      </w:r>
      <w:r w:rsidRPr="00C07704">
        <w:rPr>
          <w:lang w:val="en-US"/>
        </w:rPr>
        <w:t xml:space="preserve">To determine the success of the sustainability measures, regular monitoring and evaluation are essential. This entails gathering information, assessing performance in relation to predetermined goals and benchmarks, and making any required corrections (Gerbec, 2017). It's also </w:t>
      </w:r>
      <w:r w:rsidRPr="00C07704">
        <w:rPr>
          <w:lang w:val="en-US"/>
        </w:rPr>
        <w:lastRenderedPageBreak/>
        <w:t>important to set up feedback channels so that visitors and employees can share their perspectives and guide future developments.</w:t>
      </w:r>
    </w:p>
    <w:p w14:paraId="5EF2791E" w14:textId="5AF8F0EC" w:rsidR="00F92353" w:rsidRPr="00C07704" w:rsidRDefault="00C07704" w:rsidP="00C07704">
      <w:pPr>
        <w:spacing w:line="360" w:lineRule="auto"/>
        <w:jc w:val="both"/>
        <w:rPr>
          <w:lang w:val="en-US"/>
        </w:rPr>
      </w:pPr>
      <w:r w:rsidRPr="00C07704">
        <w:rPr>
          <w:lang w:val="en-US"/>
        </w:rPr>
        <w:t>The Burj Al Arab's sustainability initiatives may be effortlessly incorporated into its operating framework with careful planning and execution, which will have a substantial positive impact on the environment and strengthen the hotel's dedication to sustainable luxury.</w:t>
      </w:r>
    </w:p>
    <w:p w14:paraId="00F01E38" w14:textId="77777777" w:rsidR="00F92353" w:rsidRPr="00F92353" w:rsidRDefault="00F92353" w:rsidP="0076033C">
      <w:pPr>
        <w:spacing w:line="360" w:lineRule="auto"/>
        <w:jc w:val="both"/>
        <w:rPr>
          <w:b/>
          <w:bCs/>
          <w:color w:val="4472C4" w:themeColor="accent1"/>
          <w:lang w:val="en-US"/>
        </w:rPr>
      </w:pPr>
      <w:r w:rsidRPr="00F92353">
        <w:rPr>
          <w:b/>
          <w:bCs/>
          <w:color w:val="4472C4" w:themeColor="accent1"/>
          <w:lang w:val="en-US"/>
        </w:rPr>
        <w:t>Stakeholder Communication</w:t>
      </w:r>
    </w:p>
    <w:p w14:paraId="37E67B68" w14:textId="77777777" w:rsidR="00C07704" w:rsidRPr="00C07704" w:rsidRDefault="00C07704" w:rsidP="00C07704">
      <w:pPr>
        <w:spacing w:line="360" w:lineRule="auto"/>
        <w:jc w:val="both"/>
        <w:rPr>
          <w:lang w:val="en-US"/>
        </w:rPr>
      </w:pPr>
      <w:r w:rsidRPr="00C07704">
        <w:rPr>
          <w:lang w:val="en-US"/>
        </w:rPr>
        <w:t>Implementing sustainability activities at the Burj Al Arab requires effective communication with stakeholders (Kay &amp; Alder, 2017). Actively involving all pertinent stakeholders, including staff, visitors, vendors, and the neighborhood community, guarantees widespread backing and the effective implementation of these novel procedures.</w:t>
      </w:r>
    </w:p>
    <w:p w14:paraId="2019133C" w14:textId="07320010" w:rsidR="00C07704" w:rsidRPr="00C07704" w:rsidRDefault="00C07704" w:rsidP="00C07704">
      <w:pPr>
        <w:numPr>
          <w:ilvl w:val="0"/>
          <w:numId w:val="28"/>
        </w:numPr>
        <w:spacing w:line="360" w:lineRule="auto"/>
        <w:jc w:val="both"/>
        <w:rPr>
          <w:lang w:val="en-US"/>
        </w:rPr>
      </w:pPr>
      <w:r w:rsidRPr="00C07704">
        <w:rPr>
          <w:b/>
          <w:bCs/>
          <w:lang w:val="en-US"/>
        </w:rPr>
        <w:t>Creating Communication strategy:</w:t>
      </w:r>
      <w:r w:rsidRPr="00C07704">
        <w:rPr>
          <w:lang w:val="en-US"/>
        </w:rPr>
        <w:t xml:space="preserve"> According to Dyball and Keen (2012), a thorough communication strategy should be created, describing the main points, the channels of communication, and the schedule. The strategy ought to educate stakeholders on the hotel's sustainability objectives, the rationale behind these modifications, the anticipated advantages, and the ways in which they may influence or contribute.</w:t>
      </w:r>
    </w:p>
    <w:p w14:paraId="7D039F16" w14:textId="07D4BAE8" w:rsidR="00C07704" w:rsidRPr="00C07704" w:rsidRDefault="00C07704" w:rsidP="00C07704">
      <w:pPr>
        <w:numPr>
          <w:ilvl w:val="0"/>
          <w:numId w:val="28"/>
        </w:numPr>
        <w:spacing w:line="360" w:lineRule="auto"/>
        <w:jc w:val="both"/>
        <w:rPr>
          <w:lang w:val="en-US"/>
        </w:rPr>
      </w:pPr>
      <w:r w:rsidRPr="00C07704">
        <w:rPr>
          <w:b/>
          <w:bCs/>
          <w:lang w:val="en-US"/>
        </w:rPr>
        <w:t>Internal Communication with Workers:</w:t>
      </w:r>
      <w:r w:rsidRPr="00C07704">
        <w:rPr>
          <w:lang w:val="en-US"/>
        </w:rPr>
        <w:t xml:space="preserve"> The main participants in this process of change are the workers themselves. To keep them informed and involved, open lines of communication must be maintained on a regular basis. Staff meetings, corporate newsletters, and digital communication platforms can all be used to do this (Aleixo et al., 2018). It's critical that staff members comprehend not only the "what" and "how" of the changes, but also the "why"—the significance and justification for the sustainability measures.</w:t>
      </w:r>
    </w:p>
    <w:p w14:paraId="0EFB1B56" w14:textId="438B72F5" w:rsidR="00C07704" w:rsidRPr="00C07704" w:rsidRDefault="00C07704" w:rsidP="00C07704">
      <w:pPr>
        <w:numPr>
          <w:ilvl w:val="0"/>
          <w:numId w:val="28"/>
        </w:numPr>
        <w:spacing w:line="360" w:lineRule="auto"/>
        <w:jc w:val="both"/>
        <w:rPr>
          <w:lang w:val="en-US"/>
        </w:rPr>
      </w:pPr>
      <w:r w:rsidRPr="00C07704">
        <w:rPr>
          <w:b/>
          <w:bCs/>
          <w:lang w:val="en-US"/>
        </w:rPr>
        <w:t>Interacting with Visitors:</w:t>
      </w:r>
      <w:r w:rsidRPr="00C07704">
        <w:rPr>
          <w:lang w:val="en-US"/>
        </w:rPr>
        <w:t xml:space="preserve"> To improve visitors' comprehension and admiration of the hotel's sustainable initiatives, communications with them should be thoughtfully planned. Informational signage located throughout the hotel, in-room reading materials, and digital communications such as emails or the hotel app can all help achieve this (Klettner et al., 2014). Involving visitors in these projects—like </w:t>
      </w:r>
      <w:r w:rsidRPr="00C07704">
        <w:rPr>
          <w:lang w:val="en-US"/>
        </w:rPr>
        <w:lastRenderedPageBreak/>
        <w:t>recycling or water conservation campaigns—can improve their visit and encourage involvement.</w:t>
      </w:r>
    </w:p>
    <w:p w14:paraId="16F0E29A" w14:textId="61A9CC4D" w:rsidR="00F92353" w:rsidRPr="00F92353" w:rsidRDefault="00C07704" w:rsidP="00C07704">
      <w:pPr>
        <w:numPr>
          <w:ilvl w:val="0"/>
          <w:numId w:val="28"/>
        </w:numPr>
        <w:spacing w:line="360" w:lineRule="auto"/>
        <w:jc w:val="both"/>
        <w:rPr>
          <w:lang w:val="en-US"/>
        </w:rPr>
      </w:pPr>
      <w:r w:rsidRPr="00C07704">
        <w:rPr>
          <w:b/>
          <w:bCs/>
          <w:lang w:val="en-US"/>
        </w:rPr>
        <w:t>Partnering with Suppliers:</w:t>
      </w:r>
      <w:r w:rsidRPr="00C07704">
        <w:rPr>
          <w:lang w:val="en-US"/>
        </w:rPr>
        <w:t xml:space="preserve"> The hotel's new sustainability policies and how they will affect procurement procedures should be communicated to suppliers and business partners (Aleixo et al., 2018). This could entail renegotiating contracts, establishing new sustainability guidelines for suppliers, or working together on cooperative sustainability initiatives.</w:t>
      </w:r>
    </w:p>
    <w:p w14:paraId="3231EC36" w14:textId="712A0A72" w:rsidR="00F92353" w:rsidRPr="00F92353" w:rsidRDefault="00F92353" w:rsidP="0076033C">
      <w:pPr>
        <w:numPr>
          <w:ilvl w:val="0"/>
          <w:numId w:val="28"/>
        </w:numPr>
        <w:spacing w:line="360" w:lineRule="auto"/>
        <w:jc w:val="both"/>
        <w:rPr>
          <w:lang w:val="en-US"/>
        </w:rPr>
      </w:pPr>
      <w:r w:rsidRPr="00F92353">
        <w:rPr>
          <w:b/>
          <w:bCs/>
          <w:lang w:val="en-US"/>
        </w:rPr>
        <w:t>Outreach to the Local Community and Industry Bodies</w:t>
      </w:r>
      <w:r w:rsidRPr="00F92353">
        <w:rPr>
          <w:lang w:val="en-US"/>
        </w:rPr>
        <w:t>: Communicating with the local community and industry bodies can help in building external support and recognition</w:t>
      </w:r>
      <w:r w:rsidR="00AC4A78">
        <w:rPr>
          <w:lang w:val="en-US"/>
        </w:rPr>
        <w:t xml:space="preserve"> </w:t>
      </w:r>
      <w:r w:rsidR="00AC4A78" w:rsidRPr="00AC4A78">
        <w:rPr>
          <w:lang w:val="en-US"/>
        </w:rPr>
        <w:t>(Dyball &amp; Keen, 2012)</w:t>
      </w:r>
      <w:r w:rsidRPr="00F92353">
        <w:rPr>
          <w:lang w:val="en-US"/>
        </w:rPr>
        <w:t>. This could involve press releases, community events, and participation in industry forums focused on sustainability.</w:t>
      </w:r>
    </w:p>
    <w:p w14:paraId="403FAB49" w14:textId="77777777" w:rsidR="00F92353" w:rsidRPr="00F92353" w:rsidRDefault="00F92353" w:rsidP="0076033C">
      <w:pPr>
        <w:spacing w:line="360" w:lineRule="auto"/>
        <w:jc w:val="both"/>
        <w:rPr>
          <w:lang w:val="en-US"/>
        </w:rPr>
      </w:pPr>
      <w:r w:rsidRPr="00F92353">
        <w:rPr>
          <w:lang w:val="en-US"/>
        </w:rPr>
        <w:t>Effective stakeholder communication not only facilitates smoother implementation of sustainability initiatives but also helps in building a strong brand image of the Burj Al Arab as a socially responsible and environmentally conscious establishment.</w:t>
      </w:r>
    </w:p>
    <w:p w14:paraId="1C1F72CB" w14:textId="22A384E3" w:rsidR="00951F2D" w:rsidRPr="002A5D05" w:rsidRDefault="00F92353" w:rsidP="002A5D05">
      <w:pPr>
        <w:pStyle w:val="Heading1"/>
        <w:rPr>
          <w:bCs/>
        </w:rPr>
      </w:pPr>
      <w:bookmarkStart w:id="10" w:name="_Toc151035523"/>
      <w:r w:rsidRPr="00F92353">
        <w:t>Action Plan</w:t>
      </w:r>
      <w:bookmarkEnd w:id="10"/>
    </w:p>
    <w:tbl>
      <w:tblPr>
        <w:tblStyle w:val="GridTable5Dark-Accent6"/>
        <w:tblW w:w="9248" w:type="dxa"/>
        <w:tblLook w:val="04A0" w:firstRow="1" w:lastRow="0" w:firstColumn="1" w:lastColumn="0" w:noHBand="0" w:noVBand="1"/>
      </w:tblPr>
      <w:tblGrid>
        <w:gridCol w:w="1707"/>
        <w:gridCol w:w="2177"/>
        <w:gridCol w:w="1798"/>
        <w:gridCol w:w="1079"/>
        <w:gridCol w:w="1375"/>
        <w:gridCol w:w="1112"/>
      </w:tblGrid>
      <w:tr w:rsidR="002A5D05" w:rsidRPr="002A5D05" w14:paraId="3DD457B1" w14:textId="77777777" w:rsidTr="002A5D05">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DEE19B" w14:textId="77777777" w:rsidR="00F92353" w:rsidRPr="002A5D05" w:rsidRDefault="00F92353" w:rsidP="002A5D05">
            <w:pPr>
              <w:spacing w:line="360" w:lineRule="auto"/>
              <w:jc w:val="center"/>
              <w:rPr>
                <w:b w:val="0"/>
                <w:bCs w:val="0"/>
                <w:sz w:val="20"/>
                <w:szCs w:val="18"/>
                <w:lang w:val="en-US"/>
              </w:rPr>
            </w:pPr>
            <w:r w:rsidRPr="002A5D05">
              <w:rPr>
                <w:sz w:val="20"/>
                <w:szCs w:val="18"/>
                <w:lang w:val="en-US"/>
              </w:rPr>
              <w:t>Problem</w:t>
            </w:r>
          </w:p>
        </w:tc>
        <w:tc>
          <w:tcPr>
            <w:tcW w:w="0" w:type="auto"/>
            <w:vAlign w:val="center"/>
            <w:hideMark/>
          </w:tcPr>
          <w:p w14:paraId="0681C7EF" w14:textId="77777777" w:rsidR="00F92353" w:rsidRPr="002A5D05" w:rsidRDefault="00F92353" w:rsidP="002A5D0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18"/>
                <w:lang w:val="en-US"/>
              </w:rPr>
            </w:pPr>
            <w:r w:rsidRPr="002A5D05">
              <w:rPr>
                <w:sz w:val="20"/>
                <w:szCs w:val="18"/>
                <w:lang w:val="en-US"/>
              </w:rPr>
              <w:t>Solution</w:t>
            </w:r>
          </w:p>
        </w:tc>
        <w:tc>
          <w:tcPr>
            <w:tcW w:w="0" w:type="auto"/>
            <w:vAlign w:val="center"/>
            <w:hideMark/>
          </w:tcPr>
          <w:p w14:paraId="3BDFE062" w14:textId="77777777" w:rsidR="00F92353" w:rsidRPr="002A5D05" w:rsidRDefault="00F92353" w:rsidP="002A5D0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18"/>
                <w:lang w:val="en-US"/>
              </w:rPr>
            </w:pPr>
            <w:r w:rsidRPr="002A5D05">
              <w:rPr>
                <w:sz w:val="20"/>
                <w:szCs w:val="18"/>
                <w:lang w:val="en-US"/>
              </w:rPr>
              <w:t>Desired Outcome</w:t>
            </w:r>
          </w:p>
        </w:tc>
        <w:tc>
          <w:tcPr>
            <w:tcW w:w="0" w:type="auto"/>
            <w:vAlign w:val="center"/>
            <w:hideMark/>
          </w:tcPr>
          <w:p w14:paraId="16AFF129" w14:textId="77777777" w:rsidR="00F92353" w:rsidRPr="002A5D05" w:rsidRDefault="00F92353" w:rsidP="002A5D0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18"/>
                <w:lang w:val="en-US"/>
              </w:rPr>
            </w:pPr>
            <w:r w:rsidRPr="002A5D05">
              <w:rPr>
                <w:sz w:val="20"/>
                <w:szCs w:val="18"/>
                <w:lang w:val="en-US"/>
              </w:rPr>
              <w:t>Time Scale</w:t>
            </w:r>
          </w:p>
        </w:tc>
        <w:tc>
          <w:tcPr>
            <w:tcW w:w="0" w:type="auto"/>
            <w:vAlign w:val="center"/>
            <w:hideMark/>
          </w:tcPr>
          <w:p w14:paraId="76C37866" w14:textId="77777777" w:rsidR="00F92353" w:rsidRPr="002A5D05" w:rsidRDefault="00F92353" w:rsidP="002A5D0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18"/>
                <w:lang w:val="en-US"/>
              </w:rPr>
            </w:pPr>
            <w:r w:rsidRPr="002A5D05">
              <w:rPr>
                <w:sz w:val="20"/>
                <w:szCs w:val="18"/>
                <w:lang w:val="en-US"/>
              </w:rPr>
              <w:t>Completion Date</w:t>
            </w:r>
          </w:p>
        </w:tc>
        <w:tc>
          <w:tcPr>
            <w:tcW w:w="0" w:type="auto"/>
            <w:vAlign w:val="center"/>
            <w:hideMark/>
          </w:tcPr>
          <w:p w14:paraId="43EEDE56" w14:textId="77777777" w:rsidR="00F92353" w:rsidRPr="002A5D05" w:rsidRDefault="00F92353" w:rsidP="002A5D0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0"/>
                <w:szCs w:val="18"/>
                <w:lang w:val="en-US"/>
              </w:rPr>
            </w:pPr>
            <w:r w:rsidRPr="002A5D05">
              <w:rPr>
                <w:sz w:val="20"/>
                <w:szCs w:val="18"/>
                <w:lang w:val="en-US"/>
              </w:rPr>
              <w:t>Planned Budget</w:t>
            </w:r>
          </w:p>
        </w:tc>
      </w:tr>
      <w:tr w:rsidR="002A5D05" w:rsidRPr="002A5D05" w14:paraId="4D211CD1" w14:textId="77777777" w:rsidTr="002A5D05">
        <w:trPr>
          <w:cnfStyle w:val="000000100000" w:firstRow="0" w:lastRow="0" w:firstColumn="0" w:lastColumn="0" w:oddVBand="0" w:evenVBand="0" w:oddHBand="1" w:evenHBand="0" w:firstRowFirstColumn="0" w:firstRowLastColumn="0" w:lastRowFirstColumn="0" w:lastRowLastColumn="0"/>
          <w:trHeight w:val="177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3501F6" w14:textId="77777777" w:rsidR="00F92353" w:rsidRPr="002A5D05" w:rsidRDefault="00F92353" w:rsidP="002A5D05">
            <w:pPr>
              <w:spacing w:line="360" w:lineRule="auto"/>
              <w:jc w:val="center"/>
              <w:rPr>
                <w:sz w:val="20"/>
                <w:szCs w:val="18"/>
                <w:lang w:val="en-US"/>
              </w:rPr>
            </w:pPr>
            <w:r w:rsidRPr="002A5D05">
              <w:rPr>
                <w:sz w:val="20"/>
                <w:szCs w:val="18"/>
                <w:lang w:val="en-US"/>
              </w:rPr>
              <w:t>High Energy Consumption</w:t>
            </w:r>
          </w:p>
        </w:tc>
        <w:tc>
          <w:tcPr>
            <w:tcW w:w="0" w:type="auto"/>
            <w:vAlign w:val="center"/>
            <w:hideMark/>
          </w:tcPr>
          <w:p w14:paraId="0A98F9FC"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Install renewable energy systems and energy-efficient appliances</w:t>
            </w:r>
          </w:p>
        </w:tc>
        <w:tc>
          <w:tcPr>
            <w:tcW w:w="0" w:type="auto"/>
            <w:vAlign w:val="center"/>
            <w:hideMark/>
          </w:tcPr>
          <w:p w14:paraId="29BAF431"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Reduced energy use, lower carbon footprint</w:t>
            </w:r>
          </w:p>
        </w:tc>
        <w:tc>
          <w:tcPr>
            <w:tcW w:w="0" w:type="auto"/>
            <w:vAlign w:val="center"/>
            <w:hideMark/>
          </w:tcPr>
          <w:p w14:paraId="0436C5C2"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Short to Long Term</w:t>
            </w:r>
          </w:p>
        </w:tc>
        <w:tc>
          <w:tcPr>
            <w:tcW w:w="0" w:type="auto"/>
            <w:vAlign w:val="center"/>
            <w:hideMark/>
          </w:tcPr>
          <w:p w14:paraId="444D61AB"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0-3 years</w:t>
            </w:r>
          </w:p>
        </w:tc>
        <w:tc>
          <w:tcPr>
            <w:tcW w:w="0" w:type="auto"/>
            <w:vAlign w:val="center"/>
            <w:hideMark/>
          </w:tcPr>
          <w:p w14:paraId="67A8ADD1"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£3.2M - £5.6M</w:t>
            </w:r>
          </w:p>
        </w:tc>
      </w:tr>
      <w:tr w:rsidR="002A5D05" w:rsidRPr="002A5D05" w14:paraId="46123201" w14:textId="77777777" w:rsidTr="002A5D05">
        <w:trPr>
          <w:trHeight w:val="177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5B5B5D" w14:textId="77777777" w:rsidR="00F92353" w:rsidRPr="002A5D05" w:rsidRDefault="00F92353" w:rsidP="002A5D05">
            <w:pPr>
              <w:spacing w:line="360" w:lineRule="auto"/>
              <w:jc w:val="center"/>
              <w:rPr>
                <w:sz w:val="20"/>
                <w:szCs w:val="18"/>
                <w:lang w:val="en-US"/>
              </w:rPr>
            </w:pPr>
            <w:r w:rsidRPr="002A5D05">
              <w:rPr>
                <w:sz w:val="20"/>
                <w:szCs w:val="18"/>
                <w:lang w:val="en-US"/>
              </w:rPr>
              <w:t>High Water Consumption</w:t>
            </w:r>
          </w:p>
        </w:tc>
        <w:tc>
          <w:tcPr>
            <w:tcW w:w="0" w:type="auto"/>
            <w:vAlign w:val="center"/>
            <w:hideMark/>
          </w:tcPr>
          <w:p w14:paraId="6DCCC5AA"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Implement water recycling systems and low-flow fixtures</w:t>
            </w:r>
          </w:p>
        </w:tc>
        <w:tc>
          <w:tcPr>
            <w:tcW w:w="0" w:type="auto"/>
            <w:vAlign w:val="center"/>
            <w:hideMark/>
          </w:tcPr>
          <w:p w14:paraId="63C80484"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Reduced water use, efficient resource management</w:t>
            </w:r>
          </w:p>
        </w:tc>
        <w:tc>
          <w:tcPr>
            <w:tcW w:w="0" w:type="auto"/>
            <w:vAlign w:val="center"/>
            <w:hideMark/>
          </w:tcPr>
          <w:p w14:paraId="0B621C3D"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Short to Medium Term</w:t>
            </w:r>
          </w:p>
        </w:tc>
        <w:tc>
          <w:tcPr>
            <w:tcW w:w="0" w:type="auto"/>
            <w:vAlign w:val="center"/>
            <w:hideMark/>
          </w:tcPr>
          <w:p w14:paraId="4DE2134C"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0-12 months</w:t>
            </w:r>
          </w:p>
        </w:tc>
        <w:tc>
          <w:tcPr>
            <w:tcW w:w="0" w:type="auto"/>
            <w:vAlign w:val="center"/>
            <w:hideMark/>
          </w:tcPr>
          <w:p w14:paraId="750B1ADB"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£800K - £1.6M</w:t>
            </w:r>
          </w:p>
        </w:tc>
      </w:tr>
      <w:tr w:rsidR="002A5D05" w:rsidRPr="002A5D05" w14:paraId="517F52EF" w14:textId="77777777" w:rsidTr="002A5D05">
        <w:trPr>
          <w:cnfStyle w:val="000000100000" w:firstRow="0" w:lastRow="0" w:firstColumn="0" w:lastColumn="0" w:oddVBand="0" w:evenVBand="0" w:oddHBand="1" w:evenHBand="0" w:firstRowFirstColumn="0" w:firstRowLastColumn="0" w:lastRowFirstColumn="0" w:lastRowLastColumn="0"/>
          <w:trHeight w:val="177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152050" w14:textId="77777777" w:rsidR="00F92353" w:rsidRPr="002A5D05" w:rsidRDefault="00F92353" w:rsidP="002A5D05">
            <w:pPr>
              <w:spacing w:line="360" w:lineRule="auto"/>
              <w:jc w:val="center"/>
              <w:rPr>
                <w:sz w:val="20"/>
                <w:szCs w:val="18"/>
                <w:lang w:val="en-US"/>
              </w:rPr>
            </w:pPr>
            <w:r w:rsidRPr="002A5D05">
              <w:rPr>
                <w:sz w:val="20"/>
                <w:szCs w:val="18"/>
                <w:lang w:val="en-US"/>
              </w:rPr>
              <w:lastRenderedPageBreak/>
              <w:t>Inadequate Waste Management</w:t>
            </w:r>
          </w:p>
        </w:tc>
        <w:tc>
          <w:tcPr>
            <w:tcW w:w="0" w:type="auto"/>
            <w:vAlign w:val="center"/>
            <w:hideMark/>
          </w:tcPr>
          <w:p w14:paraId="1C856FA3"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Initiate comprehensive recycling and food waste management programs</w:t>
            </w:r>
          </w:p>
        </w:tc>
        <w:tc>
          <w:tcPr>
            <w:tcW w:w="0" w:type="auto"/>
            <w:vAlign w:val="center"/>
            <w:hideMark/>
          </w:tcPr>
          <w:p w14:paraId="46187A22"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Effective waste reduction and management</w:t>
            </w:r>
          </w:p>
        </w:tc>
        <w:tc>
          <w:tcPr>
            <w:tcW w:w="0" w:type="auto"/>
            <w:vAlign w:val="center"/>
            <w:hideMark/>
          </w:tcPr>
          <w:p w14:paraId="341253DA"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Short Term</w:t>
            </w:r>
          </w:p>
        </w:tc>
        <w:tc>
          <w:tcPr>
            <w:tcW w:w="0" w:type="auto"/>
            <w:vAlign w:val="center"/>
            <w:hideMark/>
          </w:tcPr>
          <w:p w14:paraId="3E27A272"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0-6 months</w:t>
            </w:r>
          </w:p>
        </w:tc>
        <w:tc>
          <w:tcPr>
            <w:tcW w:w="0" w:type="auto"/>
            <w:vAlign w:val="center"/>
            <w:hideMark/>
          </w:tcPr>
          <w:p w14:paraId="118FB780" w14:textId="77777777" w:rsidR="00F92353" w:rsidRPr="002A5D05" w:rsidRDefault="00F92353" w:rsidP="002A5D05">
            <w:pPr>
              <w:spacing w:line="360" w:lineRule="auto"/>
              <w:jc w:val="center"/>
              <w:cnfStyle w:val="000000100000" w:firstRow="0" w:lastRow="0" w:firstColumn="0" w:lastColumn="0" w:oddVBand="0" w:evenVBand="0" w:oddHBand="1" w:evenHBand="0" w:firstRowFirstColumn="0" w:firstRowLastColumn="0" w:lastRowFirstColumn="0" w:lastRowLastColumn="0"/>
              <w:rPr>
                <w:sz w:val="20"/>
                <w:szCs w:val="18"/>
                <w:lang w:val="en-US"/>
              </w:rPr>
            </w:pPr>
            <w:r w:rsidRPr="002A5D05">
              <w:rPr>
                <w:sz w:val="20"/>
                <w:szCs w:val="18"/>
                <w:lang w:val="en-US"/>
              </w:rPr>
              <w:t>£160K - £400K</w:t>
            </w:r>
          </w:p>
        </w:tc>
      </w:tr>
      <w:tr w:rsidR="002A5D05" w:rsidRPr="002A5D05" w14:paraId="13DF7039" w14:textId="77777777" w:rsidTr="002A5D05">
        <w:trPr>
          <w:trHeight w:val="138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9D85D3" w14:textId="77777777" w:rsidR="00F92353" w:rsidRPr="002A5D05" w:rsidRDefault="00F92353" w:rsidP="002A5D05">
            <w:pPr>
              <w:spacing w:line="360" w:lineRule="auto"/>
              <w:jc w:val="center"/>
              <w:rPr>
                <w:sz w:val="20"/>
                <w:szCs w:val="18"/>
                <w:lang w:val="en-US"/>
              </w:rPr>
            </w:pPr>
            <w:r w:rsidRPr="002A5D05">
              <w:rPr>
                <w:sz w:val="20"/>
                <w:szCs w:val="18"/>
                <w:lang w:val="en-US"/>
              </w:rPr>
              <w:t>Non-Sustainable Sourcing</w:t>
            </w:r>
          </w:p>
        </w:tc>
        <w:tc>
          <w:tcPr>
            <w:tcW w:w="0" w:type="auto"/>
            <w:vAlign w:val="center"/>
            <w:hideMark/>
          </w:tcPr>
          <w:p w14:paraId="6223B1D0"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Transition to local and sustainable sourcing for hotel operations</w:t>
            </w:r>
          </w:p>
        </w:tc>
        <w:tc>
          <w:tcPr>
            <w:tcW w:w="0" w:type="auto"/>
            <w:vAlign w:val="center"/>
            <w:hideMark/>
          </w:tcPr>
          <w:p w14:paraId="0E696151"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Sustainable supply chain, support for local economy</w:t>
            </w:r>
          </w:p>
        </w:tc>
        <w:tc>
          <w:tcPr>
            <w:tcW w:w="0" w:type="auto"/>
            <w:vAlign w:val="center"/>
            <w:hideMark/>
          </w:tcPr>
          <w:p w14:paraId="7BC7115A"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Short to Medium Term</w:t>
            </w:r>
          </w:p>
        </w:tc>
        <w:tc>
          <w:tcPr>
            <w:tcW w:w="0" w:type="auto"/>
            <w:vAlign w:val="center"/>
            <w:hideMark/>
          </w:tcPr>
          <w:p w14:paraId="1EF19AFD"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0-12 months</w:t>
            </w:r>
          </w:p>
        </w:tc>
        <w:tc>
          <w:tcPr>
            <w:tcW w:w="0" w:type="auto"/>
            <w:vAlign w:val="center"/>
            <w:hideMark/>
          </w:tcPr>
          <w:p w14:paraId="35D3A7F7" w14:textId="77777777" w:rsidR="00F92353" w:rsidRPr="002A5D05" w:rsidRDefault="00F92353" w:rsidP="002A5D05">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18"/>
                <w:lang w:val="en-US"/>
              </w:rPr>
            </w:pPr>
            <w:r w:rsidRPr="002A5D05">
              <w:rPr>
                <w:sz w:val="20"/>
                <w:szCs w:val="18"/>
                <w:lang w:val="en-US"/>
              </w:rPr>
              <w:t>£40K - £80K (initial)</w:t>
            </w:r>
          </w:p>
        </w:tc>
      </w:tr>
    </w:tbl>
    <w:p w14:paraId="07DCB7EA" w14:textId="7DB470F6" w:rsidR="00F92353" w:rsidRPr="00F92353" w:rsidRDefault="00F92353" w:rsidP="002A5D05">
      <w:pPr>
        <w:pStyle w:val="Heading1"/>
      </w:pPr>
      <w:bookmarkStart w:id="11" w:name="_Toc151035524"/>
      <w:r w:rsidRPr="00F92353">
        <w:t>Conclusion</w:t>
      </w:r>
      <w:bookmarkEnd w:id="11"/>
    </w:p>
    <w:p w14:paraId="19C10C0E" w14:textId="52EB9A9A" w:rsidR="00F92353" w:rsidRPr="00F92353" w:rsidRDefault="00F92353" w:rsidP="00C07704">
      <w:pPr>
        <w:spacing w:line="360" w:lineRule="auto"/>
        <w:jc w:val="both"/>
        <w:rPr>
          <w:lang w:val="en-US"/>
        </w:rPr>
      </w:pPr>
      <w:r w:rsidRPr="00F92353">
        <w:rPr>
          <w:lang w:val="en-US"/>
        </w:rPr>
        <w:t>As the consultancy process for the Burj Al Arab draws to a close, it is pertinent to reflect on the key findings and recommendations, consider the potential impacts on the hotel and the wider industry, and look forward to future collaboration prospects.</w:t>
      </w:r>
      <w:r w:rsidR="00C07704">
        <w:rPr>
          <w:lang w:val="en-US"/>
        </w:rPr>
        <w:t xml:space="preserve"> </w:t>
      </w:r>
      <w:r w:rsidRPr="00F92353">
        <w:rPr>
          <w:lang w:val="en-US"/>
        </w:rPr>
        <w:t>The analysis of the Burj Al Arab’s current sustainability practices revealed significant areas for improvement, particularly in energy use, water management, and waste disposal. Our recommendations were strategically tailored to address these areas with a focus on long-term sustainability and operational efficiency. Key recommendations included the adoption of renewable energy sources, implementation of advanced water recycling systems, comprehensive waste management strategies, and a shift towards sustainable sourcing.</w:t>
      </w:r>
    </w:p>
    <w:p w14:paraId="387279C9" w14:textId="77777777" w:rsidR="00C07704" w:rsidRPr="00C07704" w:rsidRDefault="00C07704" w:rsidP="00C07704">
      <w:pPr>
        <w:spacing w:line="360" w:lineRule="auto"/>
        <w:jc w:val="both"/>
        <w:rPr>
          <w:lang w:val="en-US"/>
        </w:rPr>
      </w:pPr>
      <w:r w:rsidRPr="00C07704">
        <w:rPr>
          <w:lang w:val="en-US"/>
        </w:rPr>
        <w:t xml:space="preserve">We suggested integrating energy-efficient technology with renewable energy systems in energy management since they not only meet international environmental criteria but also hold the potential to save money over the long run. Installing low-flow fixtures and putting in place water recycling systems are two crucial water conservation techniques that are essential in Dubai's dry climate. We pushed for strong recycling initiatives and a large decrease in single-use plastics in waste management. Finally, </w:t>
      </w:r>
      <w:proofErr w:type="gramStart"/>
      <w:r w:rsidRPr="00C07704">
        <w:rPr>
          <w:lang w:val="en-US"/>
        </w:rPr>
        <w:t>in order to</w:t>
      </w:r>
      <w:proofErr w:type="gramEnd"/>
      <w:r w:rsidRPr="00C07704">
        <w:rPr>
          <w:lang w:val="en-US"/>
        </w:rPr>
        <w:t xml:space="preserve"> lessen the hotel's carbon footprint and boost the local economy, we stressed the significance of sustainable sourcing and promoted the use of eco-friendly and local items.</w:t>
      </w:r>
    </w:p>
    <w:p w14:paraId="767C8657" w14:textId="5AE53E40" w:rsidR="00C07704" w:rsidRPr="00C07704" w:rsidRDefault="00C07704" w:rsidP="00C07704">
      <w:pPr>
        <w:spacing w:line="360" w:lineRule="auto"/>
        <w:jc w:val="both"/>
        <w:rPr>
          <w:lang w:val="en-US"/>
        </w:rPr>
      </w:pPr>
      <w:r w:rsidRPr="00C07704">
        <w:rPr>
          <w:lang w:val="en-US"/>
        </w:rPr>
        <w:t xml:space="preserve">By putting these suggestions into practice, the Burj Al Arab establishes itself as a pioneer in sustainable luxury as well as a leader in opulent hospitality. This shift may have far-reaching effects and establish new standards for environmental stewardship in the </w:t>
      </w:r>
      <w:r w:rsidRPr="00C07704">
        <w:rPr>
          <w:lang w:val="en-US"/>
        </w:rPr>
        <w:lastRenderedPageBreak/>
        <w:t>upscale lodging sector. Beyond the impact on the environment, there are other possible advantages such as improved brand recognition, higher operational effectiveness, and compatibility with the values of an increasing number of environmentally sensitive customers. Moreover, these endeavors may serve as a model for other industry participants, which could result in the extensive integration of sustainable practices in high-end hospitality.</w:t>
      </w:r>
      <w:r>
        <w:rPr>
          <w:lang w:val="en-US"/>
        </w:rPr>
        <w:t xml:space="preserve"> </w:t>
      </w:r>
      <w:r w:rsidRPr="00C07704">
        <w:rPr>
          <w:lang w:val="en-US"/>
        </w:rPr>
        <w:t>Future opportunities for cooperation between our company and the Burj Al Arab have been made possible by the consulting process. The hotel will need constant help and direction as it sets out on this revolutionary adventure. This entails ongoing assessment and monitoring of the tactics put into practice, improvement of sustainability programs, and adjustment to changing environmental regulations and visitor demands.</w:t>
      </w:r>
    </w:p>
    <w:p w14:paraId="6CFB6A30" w14:textId="26BDF3A6" w:rsidR="001A2DAC" w:rsidRDefault="00C07704" w:rsidP="00C07704">
      <w:pPr>
        <w:spacing w:line="360" w:lineRule="auto"/>
        <w:jc w:val="both"/>
        <w:rPr>
          <w:lang w:val="en-US"/>
        </w:rPr>
      </w:pPr>
      <w:r w:rsidRPr="00C07704">
        <w:rPr>
          <w:lang w:val="en-US"/>
        </w:rPr>
        <w:t>Collaboration is also possible when examining novel sustainability frontiers such community participation initiatives, biodiversity protection campaigns, and carbon-neutral targets. Our company is in a perfect position to offer ongoing knowledge in these fields, assisting the Burj Al Arab in leading the way in sustainable luxury hospitality while also assisting it in meeting its sustainability goals.</w:t>
      </w:r>
      <w:r>
        <w:rPr>
          <w:lang w:val="en-US"/>
        </w:rPr>
        <w:t xml:space="preserve"> </w:t>
      </w:r>
      <w:r w:rsidRPr="00C07704">
        <w:rPr>
          <w:lang w:val="en-US"/>
        </w:rPr>
        <w:t>Let us conclude by saying that the Burj Al Arab is about to undergo a monumental change. The hotel can improve its brand image, increase operational efficiency, and significantly contribute to environmental conservation by adopting sustainability. The foundation for this change has been established by our consultation, and we are excited to continue supporting the Burj Al Arab in its pursuit of sustainable excellence</w:t>
      </w:r>
      <w:r w:rsidR="00F92353" w:rsidRPr="00F92353">
        <w:rPr>
          <w:lang w:val="en-US"/>
        </w:rPr>
        <w:t>.</w:t>
      </w:r>
    </w:p>
    <w:p w14:paraId="34E53246" w14:textId="77777777" w:rsidR="001A2DAC" w:rsidRDefault="001A2DAC">
      <w:pPr>
        <w:rPr>
          <w:lang w:val="en-US"/>
        </w:rPr>
      </w:pPr>
      <w:r>
        <w:rPr>
          <w:lang w:val="en-US"/>
        </w:rPr>
        <w:br w:type="page"/>
      </w:r>
    </w:p>
    <w:p w14:paraId="5CE01C4D" w14:textId="6552FF09" w:rsidR="00F92353" w:rsidRDefault="001A2DAC" w:rsidP="001A2DAC">
      <w:pPr>
        <w:pStyle w:val="Heading1"/>
      </w:pPr>
      <w:bookmarkStart w:id="12" w:name="_Toc151035525"/>
      <w:r>
        <w:lastRenderedPageBreak/>
        <w:t>References</w:t>
      </w:r>
      <w:bookmarkEnd w:id="12"/>
    </w:p>
    <w:p w14:paraId="6B8B72CF" w14:textId="77777777" w:rsidR="009C4653" w:rsidRDefault="009C4653" w:rsidP="00D6772D">
      <w:pPr>
        <w:spacing w:line="360" w:lineRule="auto"/>
        <w:jc w:val="both"/>
        <w:rPr>
          <w:lang w:val="en-US"/>
        </w:rPr>
      </w:pPr>
      <w:proofErr w:type="spellStart"/>
      <w:r w:rsidRPr="001A2DAC">
        <w:rPr>
          <w:lang w:val="en-US"/>
        </w:rPr>
        <w:t>Abdrabo</w:t>
      </w:r>
      <w:proofErr w:type="spellEnd"/>
      <w:r w:rsidRPr="001A2DAC">
        <w:rPr>
          <w:lang w:val="en-US"/>
        </w:rPr>
        <w:t xml:space="preserve">, A.A., </w:t>
      </w:r>
      <w:r>
        <w:rPr>
          <w:lang w:val="en-US"/>
        </w:rPr>
        <w:t>(</w:t>
      </w:r>
      <w:r w:rsidRPr="001A2DAC">
        <w:rPr>
          <w:lang w:val="en-US"/>
        </w:rPr>
        <w:t>2018</w:t>
      </w:r>
      <w:r>
        <w:rPr>
          <w:lang w:val="en-US"/>
        </w:rPr>
        <w:t>)</w:t>
      </w:r>
      <w:r w:rsidRPr="001A2DAC">
        <w:rPr>
          <w:lang w:val="en-US"/>
        </w:rPr>
        <w:t xml:space="preserve"> Egypt's Knowledge-Based Development: Opportunities, Challenges, and Future Possibilities. Knowledge-Based Urban Development in the Middle East, pp.80-101.</w:t>
      </w:r>
    </w:p>
    <w:p w14:paraId="15FA531C" w14:textId="77777777" w:rsidR="00412F46" w:rsidRDefault="00412F46" w:rsidP="00D6772D">
      <w:pPr>
        <w:spacing w:line="360" w:lineRule="auto"/>
        <w:jc w:val="both"/>
        <w:rPr>
          <w:lang w:val="en-US"/>
        </w:rPr>
      </w:pPr>
    </w:p>
    <w:p w14:paraId="5FC05014" w14:textId="77777777" w:rsidR="009C4653" w:rsidRDefault="009C4653" w:rsidP="00D6772D">
      <w:pPr>
        <w:spacing w:line="360" w:lineRule="auto"/>
        <w:jc w:val="both"/>
      </w:pPr>
      <w:r w:rsidRPr="00570EFE">
        <w:t xml:space="preserve">Afzal, M.S., Tahir, F. and Al-Ghamdi, S.G., </w:t>
      </w:r>
      <w:r>
        <w:t>(</w:t>
      </w:r>
      <w:r w:rsidRPr="00570EFE">
        <w:t>2022</w:t>
      </w:r>
      <w:r>
        <w:t>)</w:t>
      </w:r>
      <w:r w:rsidRPr="00570EFE">
        <w:t xml:space="preserve"> Recommendations and strategies to mitigate environmental implications of artificial island developments in the Gulf. </w:t>
      </w:r>
      <w:r w:rsidRPr="00570EFE">
        <w:rPr>
          <w:i/>
          <w:iCs/>
        </w:rPr>
        <w:t>Sustainability</w:t>
      </w:r>
      <w:r w:rsidRPr="00570EFE">
        <w:t>, </w:t>
      </w:r>
      <w:r w:rsidRPr="00570EFE">
        <w:rPr>
          <w:i/>
          <w:iCs/>
        </w:rPr>
        <w:t>14</w:t>
      </w:r>
      <w:r w:rsidRPr="00570EFE">
        <w:t>(9), p.5027.</w:t>
      </w:r>
    </w:p>
    <w:p w14:paraId="712461F2" w14:textId="77777777" w:rsidR="00412F46" w:rsidRDefault="00412F46" w:rsidP="00D6772D">
      <w:pPr>
        <w:spacing w:line="360" w:lineRule="auto"/>
        <w:jc w:val="both"/>
      </w:pPr>
    </w:p>
    <w:p w14:paraId="0CEA65AC" w14:textId="392093F4" w:rsidR="0000069B" w:rsidRDefault="0000069B" w:rsidP="00412F46">
      <w:pPr>
        <w:spacing w:line="360" w:lineRule="auto"/>
      </w:pPr>
      <w:r>
        <w:t xml:space="preserve">Al Kassim, </w:t>
      </w:r>
      <w:proofErr w:type="gramStart"/>
      <w:r>
        <w:t>Z.</w:t>
      </w:r>
      <w:proofErr w:type="gramEnd"/>
      <w:r>
        <w:t xml:space="preserve"> and Al (2016</w:t>
      </w:r>
      <w:r w:rsidRPr="00412F46">
        <w:rPr>
          <w:i/>
          <w:iCs/>
        </w:rPr>
        <w:t xml:space="preserve">). The impact of Dubai’ s architectural wonders on the daily indigenous performance </w:t>
      </w:r>
      <w:proofErr w:type="gramStart"/>
      <w:r w:rsidRPr="00412F46">
        <w:rPr>
          <w:i/>
          <w:iCs/>
        </w:rPr>
        <w:t>in light of</w:t>
      </w:r>
      <w:proofErr w:type="gramEnd"/>
      <w:r w:rsidRPr="00412F46">
        <w:rPr>
          <w:i/>
          <w:iCs/>
        </w:rPr>
        <w:t xml:space="preserve"> cultural modernity:</w:t>
      </w:r>
      <w:r>
        <w:t xml:space="preserve"> A comparative case study between Burj Khalifa and Burj Al-Arab Recommended Citation. [online] Available at: </w:t>
      </w:r>
      <w:hyperlink r:id="rId13" w:history="1">
        <w:r w:rsidRPr="00DC610D">
          <w:rPr>
            <w:rStyle w:val="Hyperlink"/>
          </w:rPr>
          <w:t>https://scholarworks.uaeu.ac.ae/cgi/viewcontent.cgi?article=1342&amp;context=all_theses</w:t>
        </w:r>
      </w:hyperlink>
      <w:r>
        <w:t>.</w:t>
      </w:r>
      <w:r>
        <w:t xml:space="preserve"> </w:t>
      </w:r>
    </w:p>
    <w:p w14:paraId="4A3C8111" w14:textId="77777777" w:rsidR="004C1D9B" w:rsidRDefault="004C1D9B" w:rsidP="00D6772D">
      <w:pPr>
        <w:spacing w:line="360" w:lineRule="auto"/>
        <w:jc w:val="both"/>
      </w:pPr>
    </w:p>
    <w:p w14:paraId="6F71CBA5" w14:textId="5E6E5840" w:rsidR="004C1D9B" w:rsidRDefault="004C1D9B" w:rsidP="00412F46">
      <w:pPr>
        <w:spacing w:line="360" w:lineRule="auto"/>
        <w:jc w:val="both"/>
      </w:pPr>
      <w:r w:rsidRPr="004C1D9B">
        <w:t xml:space="preserve">Alawadi, K. (2017). </w:t>
      </w:r>
      <w:r w:rsidRPr="00412F46">
        <w:rPr>
          <w:i/>
          <w:iCs/>
        </w:rPr>
        <w:t xml:space="preserve">Rethinking Dubai's urbanism: Generating sustainable form-based urban design strategies for an integrated </w:t>
      </w:r>
      <w:proofErr w:type="spellStart"/>
      <w:r w:rsidRPr="00412F46">
        <w:rPr>
          <w:i/>
          <w:iCs/>
        </w:rPr>
        <w:t>neighborhood</w:t>
      </w:r>
      <w:proofErr w:type="spellEnd"/>
      <w:r w:rsidRPr="004C1D9B">
        <w:t>. Cities, 60, 353-366. https://doi.org/10.1016/j.cities.2016.10.012</w:t>
      </w:r>
    </w:p>
    <w:p w14:paraId="055BC314" w14:textId="77777777" w:rsidR="004C1D9B" w:rsidRDefault="004C1D9B" w:rsidP="00D6772D">
      <w:pPr>
        <w:spacing w:line="360" w:lineRule="auto"/>
        <w:jc w:val="both"/>
      </w:pPr>
    </w:p>
    <w:p w14:paraId="3D8855BF" w14:textId="77777777" w:rsidR="009C4653" w:rsidRDefault="009C4653" w:rsidP="00D6772D">
      <w:pPr>
        <w:spacing w:line="360" w:lineRule="auto"/>
        <w:jc w:val="both"/>
      </w:pPr>
      <w:r w:rsidRPr="002A4093">
        <w:t xml:space="preserve">Aleixo, A.M., Leal, S. and </w:t>
      </w:r>
      <w:proofErr w:type="spellStart"/>
      <w:r w:rsidRPr="002A4093">
        <w:t>Azeiteiro</w:t>
      </w:r>
      <w:proofErr w:type="spellEnd"/>
      <w:r w:rsidRPr="002A4093">
        <w:t xml:space="preserve">, U.M., </w:t>
      </w:r>
      <w:r>
        <w:t>(</w:t>
      </w:r>
      <w:r w:rsidRPr="002A4093">
        <w:t>2018</w:t>
      </w:r>
      <w:r>
        <w:t>)</w:t>
      </w:r>
      <w:r w:rsidRPr="002A4093">
        <w:t xml:space="preserve"> Conceptualization of sustainable higher education institutions, roles, barriers, and challenges for sustainability: An exploratory study in Portugal. </w:t>
      </w:r>
      <w:r w:rsidRPr="002A4093">
        <w:rPr>
          <w:i/>
          <w:iCs/>
        </w:rPr>
        <w:t>Journal of cleaner production</w:t>
      </w:r>
      <w:r w:rsidRPr="002A4093">
        <w:t>, </w:t>
      </w:r>
      <w:r w:rsidRPr="002A4093">
        <w:rPr>
          <w:i/>
          <w:iCs/>
        </w:rPr>
        <w:t>172</w:t>
      </w:r>
      <w:r w:rsidRPr="002A4093">
        <w:t>, pp.1664-1673.</w:t>
      </w:r>
    </w:p>
    <w:p w14:paraId="54F08CFD" w14:textId="77777777" w:rsidR="00412F46" w:rsidRDefault="00412F46" w:rsidP="00D6772D">
      <w:pPr>
        <w:spacing w:line="360" w:lineRule="auto"/>
        <w:jc w:val="both"/>
      </w:pPr>
    </w:p>
    <w:p w14:paraId="324E5AC0" w14:textId="77777777" w:rsidR="009C4653" w:rsidRDefault="009C4653" w:rsidP="00D6772D">
      <w:pPr>
        <w:spacing w:line="360" w:lineRule="auto"/>
        <w:jc w:val="both"/>
      </w:pPr>
      <w:proofErr w:type="spellStart"/>
      <w:r w:rsidRPr="00570EFE">
        <w:t>Almheiri</w:t>
      </w:r>
      <w:proofErr w:type="spellEnd"/>
      <w:r w:rsidRPr="00570EFE">
        <w:t xml:space="preserve">, M.K., Ahmad, S.Z. and Abu Bakar, A.R., </w:t>
      </w:r>
      <w:r>
        <w:t>(</w:t>
      </w:r>
      <w:r w:rsidRPr="00570EFE">
        <w:t>2020</w:t>
      </w:r>
      <w:r>
        <w:t>)</w:t>
      </w:r>
      <w:r w:rsidRPr="00570EFE">
        <w:t xml:space="preserve"> Battle of the glitters in the United Arab Emirates. </w:t>
      </w:r>
      <w:r w:rsidRPr="00570EFE">
        <w:rPr>
          <w:i/>
          <w:iCs/>
        </w:rPr>
        <w:t>Emerald Emerging Markets Case Studies</w:t>
      </w:r>
      <w:r w:rsidRPr="00570EFE">
        <w:t>, </w:t>
      </w:r>
      <w:r w:rsidRPr="00570EFE">
        <w:rPr>
          <w:i/>
          <w:iCs/>
        </w:rPr>
        <w:t>10</w:t>
      </w:r>
      <w:r w:rsidRPr="00570EFE">
        <w:t>(2), pp.1-19.</w:t>
      </w:r>
    </w:p>
    <w:p w14:paraId="3763681B" w14:textId="77777777" w:rsidR="00A74C40" w:rsidRDefault="00A74C40" w:rsidP="00D6772D">
      <w:pPr>
        <w:spacing w:line="360" w:lineRule="auto"/>
        <w:jc w:val="both"/>
      </w:pPr>
    </w:p>
    <w:p w14:paraId="6B7786D6" w14:textId="637CAEDC" w:rsidR="00A74C40" w:rsidRDefault="00A74C40" w:rsidP="00D6772D">
      <w:pPr>
        <w:spacing w:line="360" w:lineRule="auto"/>
        <w:jc w:val="both"/>
      </w:pPr>
      <w:proofErr w:type="spellStart"/>
      <w:r>
        <w:lastRenderedPageBreak/>
        <w:t>Awad</w:t>
      </w:r>
      <w:proofErr w:type="spellEnd"/>
      <w:r>
        <w:t xml:space="preserve">, J., Arar, M., Jung, C. and Boudiaf, B. (2022). </w:t>
      </w:r>
      <w:r w:rsidRPr="00C60DDF">
        <w:rPr>
          <w:i/>
          <w:iCs/>
        </w:rPr>
        <w:t>The Comparative Analysis for the New Approach to Three Tourism-Oriented Heritage Districts in the United Arab Emirates.</w:t>
      </w:r>
      <w:r>
        <w:t xml:space="preserve"> Heritage, [online] 5(3), pp.2464–2487. </w:t>
      </w:r>
      <w:hyperlink r:id="rId14" w:history="1">
        <w:r w:rsidRPr="00DC610D">
          <w:rPr>
            <w:rStyle w:val="Hyperlink"/>
          </w:rPr>
          <w:t>https://doi.org/10.3390/heritage5030128</w:t>
        </w:r>
      </w:hyperlink>
    </w:p>
    <w:p w14:paraId="304987C3" w14:textId="77777777" w:rsidR="00A74C40" w:rsidRDefault="00A74C40" w:rsidP="00D6772D">
      <w:pPr>
        <w:spacing w:line="360" w:lineRule="auto"/>
        <w:jc w:val="both"/>
      </w:pPr>
    </w:p>
    <w:p w14:paraId="7ADBAD87" w14:textId="77777777" w:rsidR="00412F46" w:rsidRDefault="00412F46" w:rsidP="00412F46">
      <w:pPr>
        <w:spacing w:line="360" w:lineRule="auto"/>
        <w:jc w:val="both"/>
      </w:pPr>
      <w:r w:rsidRPr="002A4093">
        <w:t xml:space="preserve">Bakker, A.B. and Leiter, M., </w:t>
      </w:r>
      <w:r>
        <w:t>(</w:t>
      </w:r>
      <w:r w:rsidRPr="002A4093">
        <w:t>2017</w:t>
      </w:r>
      <w:r>
        <w:t>)</w:t>
      </w:r>
      <w:r w:rsidRPr="002A4093">
        <w:t xml:space="preserve"> Strategic and proactive approaches to work engagement. </w:t>
      </w:r>
      <w:r w:rsidRPr="002A4093">
        <w:rPr>
          <w:i/>
          <w:iCs/>
        </w:rPr>
        <w:t>Organizational dynamics</w:t>
      </w:r>
      <w:r w:rsidRPr="002A4093">
        <w:t>, </w:t>
      </w:r>
      <w:r w:rsidRPr="002A4093">
        <w:rPr>
          <w:i/>
          <w:iCs/>
        </w:rPr>
        <w:t>46</w:t>
      </w:r>
      <w:r w:rsidRPr="002A4093">
        <w:t>(2), pp.67-75.</w:t>
      </w:r>
    </w:p>
    <w:p w14:paraId="589D0436" w14:textId="77777777" w:rsidR="00412F46" w:rsidRDefault="00412F46" w:rsidP="00412F46">
      <w:pPr>
        <w:spacing w:line="360" w:lineRule="auto"/>
        <w:jc w:val="both"/>
      </w:pPr>
      <w:r w:rsidRPr="002A4093">
        <w:t xml:space="preserve">Bal, M., Bryde, D., Fearon, D. and Ochieng, E., </w:t>
      </w:r>
      <w:r>
        <w:t>(</w:t>
      </w:r>
      <w:r w:rsidRPr="002A4093">
        <w:t>2013</w:t>
      </w:r>
      <w:r>
        <w:t>)</w:t>
      </w:r>
      <w:r w:rsidRPr="002A4093">
        <w:t xml:space="preserve"> Stakeholder engagement: Achieving sustainability in the construction sector. </w:t>
      </w:r>
      <w:r w:rsidRPr="002A4093">
        <w:rPr>
          <w:i/>
          <w:iCs/>
        </w:rPr>
        <w:t>Sustainability</w:t>
      </w:r>
      <w:r w:rsidRPr="002A4093">
        <w:t>, </w:t>
      </w:r>
      <w:r w:rsidRPr="002A4093">
        <w:rPr>
          <w:i/>
          <w:iCs/>
        </w:rPr>
        <w:t>5</w:t>
      </w:r>
      <w:r w:rsidRPr="002A4093">
        <w:t>(2), pp.695-710.</w:t>
      </w:r>
    </w:p>
    <w:p w14:paraId="2005C690" w14:textId="77777777" w:rsidR="00A74C40" w:rsidRPr="001A2DAC" w:rsidRDefault="00A74C40" w:rsidP="00412F46">
      <w:pPr>
        <w:spacing w:line="360" w:lineRule="auto"/>
        <w:jc w:val="both"/>
        <w:rPr>
          <w:lang w:val="en-US"/>
        </w:rPr>
      </w:pPr>
    </w:p>
    <w:p w14:paraId="1AB76250" w14:textId="77777777" w:rsidR="00412F46" w:rsidRDefault="00412F46" w:rsidP="00412F46">
      <w:pPr>
        <w:spacing w:line="360" w:lineRule="auto"/>
        <w:jc w:val="both"/>
      </w:pPr>
      <w:r w:rsidRPr="00570EFE">
        <w:t xml:space="preserve">Balasubramanian, S., Shukla, V., Islam, N. and </w:t>
      </w:r>
      <w:proofErr w:type="spellStart"/>
      <w:r w:rsidRPr="00570EFE">
        <w:t>Manghat</w:t>
      </w:r>
      <w:proofErr w:type="spellEnd"/>
      <w:r w:rsidRPr="00570EFE">
        <w:t xml:space="preserve">, S., </w:t>
      </w:r>
      <w:r>
        <w:t>(</w:t>
      </w:r>
      <w:r w:rsidRPr="00570EFE">
        <w:t>2021</w:t>
      </w:r>
      <w:r>
        <w:t>)</w:t>
      </w:r>
      <w:r w:rsidRPr="00570EFE">
        <w:t xml:space="preserve"> Construction industry 4.0 and sustainability: An enabling framework. </w:t>
      </w:r>
      <w:r w:rsidRPr="00570EFE">
        <w:rPr>
          <w:i/>
          <w:iCs/>
        </w:rPr>
        <w:t>IEEE transactions on engineering management</w:t>
      </w:r>
      <w:r w:rsidRPr="00570EFE">
        <w:t>.</w:t>
      </w:r>
    </w:p>
    <w:p w14:paraId="1C7DDE80" w14:textId="77777777" w:rsidR="00A74C40" w:rsidRDefault="00A74C40" w:rsidP="00412F46">
      <w:pPr>
        <w:spacing w:line="360" w:lineRule="auto"/>
        <w:jc w:val="both"/>
      </w:pPr>
    </w:p>
    <w:p w14:paraId="0843509C" w14:textId="77777777" w:rsidR="00412F46" w:rsidRDefault="00412F46" w:rsidP="00412F46">
      <w:pPr>
        <w:spacing w:line="360" w:lineRule="auto"/>
        <w:jc w:val="both"/>
      </w:pPr>
      <w:r w:rsidRPr="002A4093">
        <w:t xml:space="preserve">Baumgartner, R.J. and Rauter, R., </w:t>
      </w:r>
      <w:r>
        <w:t>(</w:t>
      </w:r>
      <w:r w:rsidRPr="002A4093">
        <w:t>2017</w:t>
      </w:r>
      <w:r>
        <w:t>)</w:t>
      </w:r>
      <w:r w:rsidRPr="002A4093">
        <w:t xml:space="preserve"> Strategic perspectives of corporate sustainability management to develop a sustainable organization. </w:t>
      </w:r>
      <w:r w:rsidRPr="002A4093">
        <w:rPr>
          <w:i/>
          <w:iCs/>
        </w:rPr>
        <w:t>Journal of Cleaner Production</w:t>
      </w:r>
      <w:r w:rsidRPr="002A4093">
        <w:t>, </w:t>
      </w:r>
      <w:r w:rsidRPr="002A4093">
        <w:rPr>
          <w:i/>
          <w:iCs/>
        </w:rPr>
        <w:t>140</w:t>
      </w:r>
      <w:r w:rsidRPr="002A4093">
        <w:t>, pp.81-92.</w:t>
      </w:r>
    </w:p>
    <w:p w14:paraId="2B9610ED" w14:textId="77777777" w:rsidR="00A74C40" w:rsidRDefault="00A74C40" w:rsidP="00412F46">
      <w:pPr>
        <w:spacing w:line="360" w:lineRule="auto"/>
        <w:jc w:val="both"/>
      </w:pPr>
    </w:p>
    <w:p w14:paraId="19783755" w14:textId="77777777" w:rsidR="00412F46" w:rsidRDefault="00412F46" w:rsidP="00412F46">
      <w:pPr>
        <w:spacing w:line="360" w:lineRule="auto"/>
        <w:jc w:val="both"/>
      </w:pPr>
      <w:proofErr w:type="spellStart"/>
      <w:r w:rsidRPr="00570EFE">
        <w:t>Busaidi</w:t>
      </w:r>
      <w:proofErr w:type="spellEnd"/>
      <w:r w:rsidRPr="00570EFE">
        <w:t xml:space="preserve">, M.A., Bose, S., </w:t>
      </w:r>
      <w:proofErr w:type="spellStart"/>
      <w:r w:rsidRPr="00570EFE">
        <w:t>Claereboudt</w:t>
      </w:r>
      <w:proofErr w:type="spellEnd"/>
      <w:r w:rsidRPr="00570EFE">
        <w:t xml:space="preserve">, M. and Tiwari, M., </w:t>
      </w:r>
      <w:r>
        <w:t>(</w:t>
      </w:r>
      <w:r w:rsidRPr="00570EFE">
        <w:t>2019</w:t>
      </w:r>
      <w:r>
        <w:t>)</w:t>
      </w:r>
      <w:r w:rsidRPr="00570EFE">
        <w:t xml:space="preserve"> Sea </w:t>
      </w:r>
      <w:proofErr w:type="gramStart"/>
      <w:r w:rsidRPr="00570EFE">
        <w:t>turtles</w:t>
      </w:r>
      <w:proofErr w:type="gramEnd"/>
      <w:r w:rsidRPr="00570EFE">
        <w:t xml:space="preserve"> tourism in Oman: Current status and future prospects. </w:t>
      </w:r>
      <w:r w:rsidRPr="00570EFE">
        <w:rPr>
          <w:i/>
          <w:iCs/>
        </w:rPr>
        <w:t>Tourism and hospitality research</w:t>
      </w:r>
      <w:r w:rsidRPr="00570EFE">
        <w:t>, </w:t>
      </w:r>
      <w:r w:rsidRPr="00570EFE">
        <w:rPr>
          <w:i/>
          <w:iCs/>
        </w:rPr>
        <w:t>19</w:t>
      </w:r>
      <w:r w:rsidRPr="00570EFE">
        <w:t>(3), pp.321-336.</w:t>
      </w:r>
    </w:p>
    <w:p w14:paraId="30E86ABE" w14:textId="77777777" w:rsidR="00A74C40" w:rsidRDefault="00A74C40" w:rsidP="00412F46">
      <w:pPr>
        <w:spacing w:line="360" w:lineRule="auto"/>
        <w:jc w:val="both"/>
      </w:pPr>
    </w:p>
    <w:p w14:paraId="64A3650F" w14:textId="77777777" w:rsidR="00A74C40" w:rsidRDefault="00A74C40" w:rsidP="00A74C40">
      <w:pPr>
        <w:spacing w:line="360" w:lineRule="auto"/>
      </w:pPr>
      <w:r>
        <w:t xml:space="preserve">Burj Khalifa (2019). Facts &amp; Figures | Burj Khalifa. [online] Burjkhalifa.ae. Available at: </w:t>
      </w:r>
      <w:hyperlink r:id="rId15" w:history="1">
        <w:r w:rsidRPr="00DC610D">
          <w:rPr>
            <w:rStyle w:val="Hyperlink"/>
          </w:rPr>
          <w:t>https://www.burjkhalifa.ae/en/the-tower/facts-figures/</w:t>
        </w:r>
      </w:hyperlink>
      <w:r>
        <w:t xml:space="preserve">. </w:t>
      </w:r>
    </w:p>
    <w:p w14:paraId="2AA3AFFE" w14:textId="77777777" w:rsidR="00A74C40" w:rsidRDefault="00A74C40" w:rsidP="00412F46">
      <w:pPr>
        <w:spacing w:line="360" w:lineRule="auto"/>
        <w:jc w:val="both"/>
      </w:pPr>
    </w:p>
    <w:p w14:paraId="0EE7887F" w14:textId="77777777" w:rsidR="00412F46" w:rsidRDefault="00412F46" w:rsidP="00412F46">
      <w:pPr>
        <w:spacing w:line="360" w:lineRule="auto"/>
        <w:jc w:val="both"/>
      </w:pPr>
      <w:r w:rsidRPr="00CC142E">
        <w:lastRenderedPageBreak/>
        <w:t xml:space="preserve">Cameron, E. and Green, M., </w:t>
      </w:r>
      <w:r>
        <w:t>(</w:t>
      </w:r>
      <w:r w:rsidRPr="00CC142E">
        <w:t>2019</w:t>
      </w:r>
      <w:r>
        <w:t>)</w:t>
      </w:r>
      <w:r w:rsidRPr="00CC142E">
        <w:t> </w:t>
      </w:r>
      <w:r w:rsidRPr="00CC142E">
        <w:rPr>
          <w:i/>
          <w:iCs/>
        </w:rPr>
        <w:t xml:space="preserve">Making sense of change management: A complete guide to the models, </w:t>
      </w:r>
      <w:proofErr w:type="gramStart"/>
      <w:r w:rsidRPr="00CC142E">
        <w:rPr>
          <w:i/>
          <w:iCs/>
        </w:rPr>
        <w:t>tools</w:t>
      </w:r>
      <w:proofErr w:type="gramEnd"/>
      <w:r w:rsidRPr="00CC142E">
        <w:rPr>
          <w:i/>
          <w:iCs/>
        </w:rPr>
        <w:t xml:space="preserve"> and techniques of organizational change</w:t>
      </w:r>
      <w:r w:rsidRPr="00CC142E">
        <w:t>. Kogan Page Publishers.</w:t>
      </w:r>
    </w:p>
    <w:p w14:paraId="18EC97B0" w14:textId="77777777" w:rsidR="00A74C40" w:rsidRDefault="00A74C40" w:rsidP="00412F46">
      <w:pPr>
        <w:spacing w:line="360" w:lineRule="auto"/>
        <w:jc w:val="both"/>
      </w:pPr>
    </w:p>
    <w:p w14:paraId="636C336C" w14:textId="77777777" w:rsidR="00412F46" w:rsidRDefault="00412F46" w:rsidP="00412F46">
      <w:pPr>
        <w:spacing w:line="360" w:lineRule="auto"/>
        <w:jc w:val="both"/>
      </w:pPr>
      <w:r>
        <w:t xml:space="preserve">Digital Leadership., (2023) TOWS framework. [online] available at: </w:t>
      </w:r>
      <w:hyperlink r:id="rId16" w:history="1">
        <w:r w:rsidRPr="00132851">
          <w:rPr>
            <w:rStyle w:val="Hyperlink"/>
          </w:rPr>
          <w:t>https://digitalleadership.com/unite/swot-analysis/</w:t>
        </w:r>
      </w:hyperlink>
      <w:r>
        <w:t xml:space="preserve"> (Accessed </w:t>
      </w:r>
      <w:proofErr w:type="gramStart"/>
      <w:r>
        <w:t>on:</w:t>
      </w:r>
      <w:proofErr w:type="gramEnd"/>
      <w:r>
        <w:t xml:space="preserve"> 15 November, 2023)</w:t>
      </w:r>
    </w:p>
    <w:p w14:paraId="6BBD82D3" w14:textId="77777777" w:rsidR="00A74C40" w:rsidRDefault="00A74C40" w:rsidP="00412F46">
      <w:pPr>
        <w:spacing w:line="360" w:lineRule="auto"/>
        <w:jc w:val="both"/>
      </w:pPr>
    </w:p>
    <w:p w14:paraId="48FD946B" w14:textId="77777777" w:rsidR="00412F46" w:rsidRDefault="00412F46" w:rsidP="00412F46">
      <w:pPr>
        <w:spacing w:line="360" w:lineRule="auto"/>
      </w:pPr>
      <w:r>
        <w:t>Dubai FDI. (n.d.). About Us. [online] Available at: https://dubaifdi.gov.ae/page/en/about_dubai_fdi [Accessed 17 Nov. 2023].</w:t>
      </w:r>
    </w:p>
    <w:p w14:paraId="33CB4FD9" w14:textId="77777777" w:rsidR="00A74C40" w:rsidRDefault="00A74C40" w:rsidP="00412F46">
      <w:pPr>
        <w:spacing w:line="360" w:lineRule="auto"/>
      </w:pPr>
    </w:p>
    <w:p w14:paraId="4333B313" w14:textId="77777777" w:rsidR="00412F46" w:rsidRDefault="00412F46" w:rsidP="00412F46">
      <w:pPr>
        <w:spacing w:line="360" w:lineRule="auto"/>
        <w:jc w:val="both"/>
      </w:pPr>
      <w:r>
        <w:t>‌</w:t>
      </w:r>
      <w:r w:rsidRPr="002A4093">
        <w:t xml:space="preserve">Dyball, R. and Keen, M. eds., </w:t>
      </w:r>
      <w:r>
        <w:t>(</w:t>
      </w:r>
      <w:r w:rsidRPr="002A4093">
        <w:t>2012</w:t>
      </w:r>
      <w:r>
        <w:t>)</w:t>
      </w:r>
      <w:r w:rsidRPr="002A4093">
        <w:t> </w:t>
      </w:r>
      <w:r w:rsidRPr="002A4093">
        <w:rPr>
          <w:i/>
          <w:iCs/>
        </w:rPr>
        <w:t>Social learning in environmental management: towards a sustainable future</w:t>
      </w:r>
      <w:r w:rsidRPr="002A4093">
        <w:t>. Taylor &amp; Francis.</w:t>
      </w:r>
    </w:p>
    <w:p w14:paraId="205C9219" w14:textId="77777777" w:rsidR="00A74C40" w:rsidRDefault="00A74C40" w:rsidP="00412F46">
      <w:pPr>
        <w:spacing w:line="360" w:lineRule="auto"/>
        <w:jc w:val="both"/>
      </w:pPr>
    </w:p>
    <w:p w14:paraId="3169B074" w14:textId="77777777" w:rsidR="00412F46" w:rsidRDefault="00412F46" w:rsidP="00412F46">
      <w:pPr>
        <w:spacing w:line="360" w:lineRule="auto"/>
        <w:jc w:val="both"/>
      </w:pPr>
      <w:r w:rsidRPr="00D6772D">
        <w:t xml:space="preserve">El Gendy, O. and El Gendy, A., </w:t>
      </w:r>
      <w:r>
        <w:t>(</w:t>
      </w:r>
      <w:r w:rsidRPr="00D6772D">
        <w:t>2018</w:t>
      </w:r>
      <w:r>
        <w:t>)</w:t>
      </w:r>
      <w:r w:rsidRPr="00D6772D">
        <w:t xml:space="preserve"> Analysis of Piled raft of Burj Khalifa in Dubai by the program ELPLA. </w:t>
      </w:r>
      <w:r w:rsidRPr="00412F46">
        <w:rPr>
          <w:i/>
          <w:iCs/>
        </w:rPr>
        <w:t>GEOTEC Software Inc., Canada</w:t>
      </w:r>
      <w:r w:rsidRPr="00D6772D">
        <w:t>, pp.3-23.</w:t>
      </w:r>
    </w:p>
    <w:p w14:paraId="0FE2073A" w14:textId="77777777" w:rsidR="00A74C40" w:rsidRDefault="00A74C40" w:rsidP="00412F46">
      <w:pPr>
        <w:spacing w:line="360" w:lineRule="auto"/>
        <w:jc w:val="both"/>
      </w:pPr>
    </w:p>
    <w:p w14:paraId="109F5E9D" w14:textId="77777777" w:rsidR="00412F46" w:rsidRDefault="00412F46" w:rsidP="00412F46">
      <w:pPr>
        <w:spacing w:line="360" w:lineRule="auto"/>
        <w:jc w:val="both"/>
      </w:pPr>
      <w:proofErr w:type="spellStart"/>
      <w:r w:rsidRPr="00E66CDA">
        <w:t>Faccia</w:t>
      </w:r>
      <w:proofErr w:type="spellEnd"/>
      <w:r w:rsidRPr="00E66CDA">
        <w:t xml:space="preserve">, A., Le Roux, C. L., &amp; Pandey, V. (2023). Innovation and E-Commerce Models, the Technology Catalysts for Sustainable Development: </w:t>
      </w:r>
      <w:r w:rsidRPr="00412F46">
        <w:rPr>
          <w:i/>
          <w:iCs/>
        </w:rPr>
        <w:t>The Emirate of Dubai Case Study. Sustainability</w:t>
      </w:r>
      <w:r w:rsidRPr="00E66CDA">
        <w:t xml:space="preserve">, 15(4), 3419. </w:t>
      </w:r>
      <w:hyperlink r:id="rId17" w:history="1">
        <w:r w:rsidRPr="00DC610D">
          <w:rPr>
            <w:rStyle w:val="Hyperlink"/>
          </w:rPr>
          <w:t>https://doi.org/10.3390/su15043419</w:t>
        </w:r>
      </w:hyperlink>
    </w:p>
    <w:p w14:paraId="4CFD732B" w14:textId="77777777" w:rsidR="00412F46" w:rsidRPr="001A2DAC" w:rsidRDefault="00412F46" w:rsidP="00412F46">
      <w:pPr>
        <w:spacing w:line="360" w:lineRule="auto"/>
        <w:jc w:val="both"/>
      </w:pPr>
    </w:p>
    <w:p w14:paraId="32381310" w14:textId="77777777" w:rsidR="00412F46" w:rsidRDefault="00412F46" w:rsidP="00412F46">
      <w:pPr>
        <w:spacing w:line="360" w:lineRule="auto"/>
        <w:jc w:val="both"/>
      </w:pPr>
      <w:proofErr w:type="spellStart"/>
      <w:r w:rsidRPr="001A2DAC">
        <w:t>Formaneck</w:t>
      </w:r>
      <w:proofErr w:type="spellEnd"/>
      <w:r w:rsidRPr="001A2DAC">
        <w:t xml:space="preserve">, S.D., </w:t>
      </w:r>
      <w:r>
        <w:t>(</w:t>
      </w:r>
      <w:r w:rsidRPr="001A2DAC">
        <w:t>2013</w:t>
      </w:r>
      <w:r>
        <w:t>)</w:t>
      </w:r>
      <w:r w:rsidRPr="001A2DAC">
        <w:t xml:space="preserve"> Skyscrapers and Economic Strategy and Development: The Case of Bahrain‟ s Proposed Murjan Tower. </w:t>
      </w:r>
      <w:r w:rsidRPr="001A2DAC">
        <w:rPr>
          <w:i/>
          <w:iCs/>
        </w:rPr>
        <w:t>Journal of Economics, Business and Management</w:t>
      </w:r>
      <w:r w:rsidRPr="001A2DAC">
        <w:t>, </w:t>
      </w:r>
      <w:r w:rsidRPr="001A2DAC">
        <w:rPr>
          <w:i/>
          <w:iCs/>
        </w:rPr>
        <w:t>1</w:t>
      </w:r>
      <w:r w:rsidRPr="001A2DAC">
        <w:t>(4), pp.350-354.</w:t>
      </w:r>
    </w:p>
    <w:p w14:paraId="3150094A" w14:textId="77777777" w:rsidR="00A74C40" w:rsidRDefault="00A74C40" w:rsidP="00412F46">
      <w:pPr>
        <w:spacing w:line="360" w:lineRule="auto"/>
        <w:jc w:val="both"/>
      </w:pPr>
    </w:p>
    <w:p w14:paraId="2C400982" w14:textId="77777777" w:rsidR="00412F46" w:rsidRDefault="00412F46" w:rsidP="00412F46">
      <w:pPr>
        <w:spacing w:line="360" w:lineRule="auto"/>
      </w:pPr>
      <w:r>
        <w:lastRenderedPageBreak/>
        <w:t xml:space="preserve">Garrison, J. and Thompson, Z. (2021). Burj Al Arab. 2021 Undergraduate Research Showcase. [online] Available at: </w:t>
      </w:r>
      <w:hyperlink r:id="rId18" w:history="1">
        <w:r w:rsidRPr="00DC610D">
          <w:rPr>
            <w:rStyle w:val="Hyperlink"/>
          </w:rPr>
          <w:t>https://scholarworks.boisestate.edu/under_showcase_2021/18/</w:t>
        </w:r>
      </w:hyperlink>
      <w:r>
        <w:t xml:space="preserve">. </w:t>
      </w:r>
    </w:p>
    <w:p w14:paraId="032DEBF5" w14:textId="77777777" w:rsidR="00A74C40" w:rsidRDefault="00A74C40" w:rsidP="00412F46">
      <w:pPr>
        <w:spacing w:line="360" w:lineRule="auto"/>
      </w:pPr>
    </w:p>
    <w:p w14:paraId="7E4F95FB" w14:textId="77777777" w:rsidR="00412F46" w:rsidRDefault="00412F46" w:rsidP="00412F46">
      <w:pPr>
        <w:spacing w:line="360" w:lineRule="auto"/>
        <w:jc w:val="both"/>
      </w:pPr>
      <w:r w:rsidRPr="002A4093">
        <w:t xml:space="preserve">Gerbec, M., </w:t>
      </w:r>
      <w:r>
        <w:t>(</w:t>
      </w:r>
      <w:r w:rsidRPr="002A4093">
        <w:t>2017</w:t>
      </w:r>
      <w:r>
        <w:t>)</w:t>
      </w:r>
      <w:r w:rsidRPr="002A4093">
        <w:t xml:space="preserve"> Safety change management–A new method for integrated management of organizational and technical changes. </w:t>
      </w:r>
      <w:r w:rsidRPr="002A4093">
        <w:rPr>
          <w:i/>
          <w:iCs/>
        </w:rPr>
        <w:t>Safety Science</w:t>
      </w:r>
      <w:r w:rsidRPr="002A4093">
        <w:t>, </w:t>
      </w:r>
      <w:r w:rsidRPr="002A4093">
        <w:rPr>
          <w:i/>
          <w:iCs/>
        </w:rPr>
        <w:t>100</w:t>
      </w:r>
      <w:r w:rsidRPr="002A4093">
        <w:t>, pp.225-234.</w:t>
      </w:r>
    </w:p>
    <w:p w14:paraId="0A391DEF" w14:textId="77777777" w:rsidR="00A74C40" w:rsidRDefault="00A74C40" w:rsidP="00412F46">
      <w:pPr>
        <w:spacing w:line="360" w:lineRule="auto"/>
        <w:jc w:val="both"/>
      </w:pPr>
    </w:p>
    <w:p w14:paraId="4E39CB93" w14:textId="77777777" w:rsidR="00412F46" w:rsidRDefault="00412F46" w:rsidP="00412F46">
      <w:pPr>
        <w:spacing w:line="360" w:lineRule="auto"/>
        <w:jc w:val="both"/>
      </w:pPr>
      <w:proofErr w:type="spellStart"/>
      <w:r w:rsidRPr="00570EFE">
        <w:t>Gorgenländer</w:t>
      </w:r>
      <w:proofErr w:type="spellEnd"/>
      <w:r w:rsidRPr="00570EFE">
        <w:t xml:space="preserve">, V., </w:t>
      </w:r>
      <w:r>
        <w:t>(</w:t>
      </w:r>
      <w:r w:rsidRPr="00570EFE">
        <w:t>2010</w:t>
      </w:r>
      <w:r>
        <w:t>)</w:t>
      </w:r>
      <w:r w:rsidRPr="00570EFE">
        <w:t> </w:t>
      </w:r>
      <w:r w:rsidRPr="00570EFE">
        <w:rPr>
          <w:i/>
          <w:iCs/>
        </w:rPr>
        <w:t>A strategic analysis of the construction industry in the United Arab Emirates: Opportunities and threats in the construction business</w:t>
      </w:r>
      <w:r w:rsidRPr="00570EFE">
        <w:t xml:space="preserve">. </w:t>
      </w:r>
      <w:proofErr w:type="spellStart"/>
      <w:r w:rsidRPr="00570EFE">
        <w:t>diplom</w:t>
      </w:r>
      <w:proofErr w:type="spellEnd"/>
      <w:r w:rsidRPr="00570EFE">
        <w:t>. de.</w:t>
      </w:r>
    </w:p>
    <w:p w14:paraId="038E34C7" w14:textId="77777777" w:rsidR="00A74C40" w:rsidRDefault="00A74C40" w:rsidP="00412F46">
      <w:pPr>
        <w:spacing w:line="360" w:lineRule="auto"/>
        <w:jc w:val="both"/>
      </w:pPr>
    </w:p>
    <w:p w14:paraId="1A4396F4" w14:textId="77777777" w:rsidR="00412F46" w:rsidRDefault="00412F46" w:rsidP="00412F46">
      <w:pPr>
        <w:spacing w:line="360" w:lineRule="auto"/>
        <w:jc w:val="both"/>
      </w:pPr>
      <w:proofErr w:type="spellStart"/>
      <w:r w:rsidRPr="001A2DAC">
        <w:t>Hassanien</w:t>
      </w:r>
      <w:proofErr w:type="spellEnd"/>
      <w:r w:rsidRPr="001A2DAC">
        <w:t xml:space="preserve">, A. and Dale, C., </w:t>
      </w:r>
      <w:r>
        <w:t>(</w:t>
      </w:r>
      <w:r w:rsidRPr="001A2DAC">
        <w:t>2019</w:t>
      </w:r>
      <w:r>
        <w:t>)</w:t>
      </w:r>
      <w:r w:rsidRPr="001A2DAC">
        <w:t> </w:t>
      </w:r>
      <w:r w:rsidRPr="001A2DAC">
        <w:rPr>
          <w:i/>
          <w:iCs/>
        </w:rPr>
        <w:t>Hospitality business development</w:t>
      </w:r>
      <w:r w:rsidRPr="001A2DAC">
        <w:t>. Routledge.</w:t>
      </w:r>
    </w:p>
    <w:p w14:paraId="603E09B6" w14:textId="77777777" w:rsidR="00A74C40" w:rsidRDefault="00A74C40" w:rsidP="00412F46">
      <w:pPr>
        <w:spacing w:line="360" w:lineRule="auto"/>
        <w:jc w:val="both"/>
      </w:pPr>
    </w:p>
    <w:p w14:paraId="52BB3228" w14:textId="77777777" w:rsidR="00A74C40" w:rsidRDefault="00A74C40" w:rsidP="00A74C40">
      <w:pPr>
        <w:spacing w:line="360" w:lineRule="auto"/>
      </w:pPr>
      <w:r>
        <w:t xml:space="preserve">Harith, Y., </w:t>
      </w:r>
      <w:proofErr w:type="spellStart"/>
      <w:r>
        <w:t>Khudhair</w:t>
      </w:r>
      <w:proofErr w:type="spellEnd"/>
      <w:r>
        <w:t xml:space="preserve">, Mardani, A., </w:t>
      </w:r>
      <w:proofErr w:type="spellStart"/>
      <w:r>
        <w:t>Khudhair</w:t>
      </w:r>
      <w:proofErr w:type="spellEnd"/>
      <w:r>
        <w:t xml:space="preserve">, A. and </w:t>
      </w:r>
      <w:proofErr w:type="spellStart"/>
      <w:r>
        <w:t>Mardania</w:t>
      </w:r>
      <w:proofErr w:type="spellEnd"/>
      <w:r>
        <w:t xml:space="preserve"> (2021). </w:t>
      </w:r>
      <w:r w:rsidRPr="00412F46">
        <w:rPr>
          <w:i/>
          <w:iCs/>
        </w:rPr>
        <w:t>The Positive Role of the Tourism industry for Dubai City in the United Arab Emirates</w:t>
      </w:r>
      <w:r>
        <w:t>. [online] Available at: https://www.iaras.org/iaras/filedownloads/ijems/2021/007-0018(2021).pdf.</w:t>
      </w:r>
    </w:p>
    <w:p w14:paraId="5CF255E6" w14:textId="77777777" w:rsidR="00A74C40" w:rsidRDefault="00A74C40" w:rsidP="00412F46">
      <w:pPr>
        <w:spacing w:line="360" w:lineRule="auto"/>
        <w:jc w:val="both"/>
      </w:pPr>
    </w:p>
    <w:p w14:paraId="2E02CC3C" w14:textId="77777777" w:rsidR="00412F46" w:rsidRDefault="00412F46" w:rsidP="00412F46">
      <w:pPr>
        <w:spacing w:line="360" w:lineRule="auto"/>
        <w:jc w:val="both"/>
      </w:pPr>
      <w:proofErr w:type="spellStart"/>
      <w:r w:rsidRPr="002A4093">
        <w:t>Herremans</w:t>
      </w:r>
      <w:proofErr w:type="spellEnd"/>
      <w:r w:rsidRPr="002A4093">
        <w:t xml:space="preserve">, I.M., Nazari, J.A. and Mahmoudian, F., </w:t>
      </w:r>
      <w:r>
        <w:t>(</w:t>
      </w:r>
      <w:r w:rsidRPr="002A4093">
        <w:t>2016</w:t>
      </w:r>
      <w:r>
        <w:t>)</w:t>
      </w:r>
      <w:r w:rsidRPr="002A4093">
        <w:t xml:space="preserve"> Stakeholder relationships, engagement, and sustainability reporting. </w:t>
      </w:r>
      <w:r w:rsidRPr="002A4093">
        <w:rPr>
          <w:i/>
          <w:iCs/>
        </w:rPr>
        <w:t>Journal of business ethics</w:t>
      </w:r>
      <w:r w:rsidRPr="002A4093">
        <w:t>, </w:t>
      </w:r>
      <w:r w:rsidRPr="002A4093">
        <w:rPr>
          <w:i/>
          <w:iCs/>
        </w:rPr>
        <w:t>138</w:t>
      </w:r>
      <w:r w:rsidRPr="002A4093">
        <w:t>, pp.417-435.</w:t>
      </w:r>
    </w:p>
    <w:p w14:paraId="538299D9" w14:textId="77777777" w:rsidR="00A74C40" w:rsidRDefault="00A74C40" w:rsidP="00412F46">
      <w:pPr>
        <w:spacing w:line="360" w:lineRule="auto"/>
        <w:jc w:val="both"/>
      </w:pPr>
    </w:p>
    <w:p w14:paraId="3C61D91D" w14:textId="77777777" w:rsidR="00412F46" w:rsidRDefault="00412F46" w:rsidP="00412F46">
      <w:pPr>
        <w:spacing w:line="360" w:lineRule="auto"/>
        <w:jc w:val="both"/>
      </w:pPr>
      <w:r>
        <w:t xml:space="preserve">HVS., (2023) </w:t>
      </w:r>
      <w:r w:rsidRPr="00B50A1F">
        <w:t>Indisputable Success - The UAE</w:t>
      </w:r>
      <w:r>
        <w:t xml:space="preserve">. [online] available at: </w:t>
      </w:r>
      <w:hyperlink r:id="rId19" w:history="1">
        <w:r w:rsidRPr="00132851">
          <w:rPr>
            <w:rStyle w:val="Hyperlink"/>
          </w:rPr>
          <w:t>https://www.hvs.com/article/9662-indisputable-success-the-uae</w:t>
        </w:r>
      </w:hyperlink>
      <w:r>
        <w:t xml:space="preserve"> (Accessed </w:t>
      </w:r>
      <w:proofErr w:type="gramStart"/>
      <w:r>
        <w:t>on:</w:t>
      </w:r>
      <w:proofErr w:type="gramEnd"/>
      <w:r>
        <w:t xml:space="preserve"> 14 November, 2023)</w:t>
      </w:r>
    </w:p>
    <w:p w14:paraId="59A7A412" w14:textId="77777777" w:rsidR="00A74C40" w:rsidRDefault="00A74C40" w:rsidP="00412F46">
      <w:pPr>
        <w:spacing w:line="360" w:lineRule="auto"/>
        <w:jc w:val="both"/>
      </w:pPr>
    </w:p>
    <w:p w14:paraId="10D2F3AC" w14:textId="77777777" w:rsidR="00412F46" w:rsidRDefault="00412F46" w:rsidP="00412F46">
      <w:pPr>
        <w:spacing w:line="360" w:lineRule="auto"/>
        <w:jc w:val="both"/>
      </w:pPr>
      <w:r w:rsidRPr="004C1D9B">
        <w:t>Ibrahim, I. and Ahmed, N., (2022) Investigating regenerative ideation within sustainable development goals. </w:t>
      </w:r>
      <w:r w:rsidRPr="00412F46">
        <w:rPr>
          <w:i/>
          <w:iCs/>
        </w:rPr>
        <w:t>Sustainability</w:t>
      </w:r>
      <w:r w:rsidRPr="004C1D9B">
        <w:t>, </w:t>
      </w:r>
      <w:r w:rsidRPr="00412F46">
        <w:rPr>
          <w:i/>
          <w:iCs/>
        </w:rPr>
        <w:t>14</w:t>
      </w:r>
      <w:r w:rsidRPr="004C1D9B">
        <w:t>(16), p.10137.</w:t>
      </w:r>
    </w:p>
    <w:p w14:paraId="43A47641" w14:textId="77777777" w:rsidR="00A74C40" w:rsidRDefault="00A74C40" w:rsidP="00412F46">
      <w:pPr>
        <w:spacing w:line="360" w:lineRule="auto"/>
        <w:jc w:val="both"/>
      </w:pPr>
    </w:p>
    <w:p w14:paraId="6E406E00" w14:textId="77777777" w:rsidR="00412F46" w:rsidRDefault="00412F46" w:rsidP="00412F46">
      <w:pPr>
        <w:spacing w:line="360" w:lineRule="auto"/>
        <w:jc w:val="both"/>
      </w:pPr>
      <w:r w:rsidRPr="00570EFE">
        <w:t xml:space="preserve">JEVREMOVIC, D., </w:t>
      </w:r>
      <w:r>
        <w:t>(</w:t>
      </w:r>
      <w:r w:rsidRPr="00570EFE">
        <w:t>2015</w:t>
      </w:r>
      <w:r>
        <w:t>)</w:t>
      </w:r>
      <w:r w:rsidRPr="00570EFE">
        <w:t xml:space="preserve"> Library for the School of Architecture-Dubai (UAE). Urban design, architectural </w:t>
      </w:r>
      <w:proofErr w:type="gramStart"/>
      <w:r w:rsidRPr="00570EFE">
        <w:t>design</w:t>
      </w:r>
      <w:proofErr w:type="gramEnd"/>
      <w:r w:rsidRPr="00570EFE">
        <w:t xml:space="preserve"> and sustainable technological design.</w:t>
      </w:r>
    </w:p>
    <w:p w14:paraId="5EADECCB" w14:textId="77777777" w:rsidR="00A74C40" w:rsidRDefault="00A74C40" w:rsidP="00412F46">
      <w:pPr>
        <w:spacing w:line="360" w:lineRule="auto"/>
        <w:jc w:val="both"/>
      </w:pPr>
    </w:p>
    <w:p w14:paraId="38C8FB26" w14:textId="77777777" w:rsidR="00412F46" w:rsidRDefault="00412F46" w:rsidP="00412F46">
      <w:pPr>
        <w:spacing w:line="360" w:lineRule="auto"/>
        <w:jc w:val="both"/>
      </w:pPr>
      <w:proofErr w:type="spellStart"/>
      <w:r w:rsidRPr="0068650E">
        <w:t>Juaidi</w:t>
      </w:r>
      <w:proofErr w:type="spellEnd"/>
      <w:r w:rsidRPr="0068650E">
        <w:t xml:space="preserve">, A., </w:t>
      </w:r>
      <w:proofErr w:type="spellStart"/>
      <w:r w:rsidRPr="0068650E">
        <w:t>AlFaris</w:t>
      </w:r>
      <w:proofErr w:type="spellEnd"/>
      <w:r w:rsidRPr="0068650E">
        <w:t xml:space="preserve">, F., Saeed, F., Salmeron-Manzano, E. and Manzano-Agugliaro, F., </w:t>
      </w:r>
      <w:r>
        <w:t>(</w:t>
      </w:r>
      <w:r w:rsidRPr="0068650E">
        <w:t>2019</w:t>
      </w:r>
      <w:r>
        <w:t>)</w:t>
      </w:r>
      <w:r w:rsidRPr="0068650E">
        <w:t xml:space="preserve"> Urban design to achieving the sustainable energy of residential neighbourhoods in arid climate. </w:t>
      </w:r>
      <w:r w:rsidRPr="0068650E">
        <w:rPr>
          <w:i/>
          <w:iCs/>
        </w:rPr>
        <w:t>Journal of Cleaner Production</w:t>
      </w:r>
      <w:r w:rsidRPr="0068650E">
        <w:t>, </w:t>
      </w:r>
      <w:r w:rsidRPr="0068650E">
        <w:rPr>
          <w:i/>
          <w:iCs/>
        </w:rPr>
        <w:t>228</w:t>
      </w:r>
      <w:r w:rsidRPr="0068650E">
        <w:t>, pp.135-152.</w:t>
      </w:r>
    </w:p>
    <w:p w14:paraId="39C69370" w14:textId="77777777" w:rsidR="00A74C40" w:rsidRPr="0068650E" w:rsidRDefault="00A74C40" w:rsidP="00412F46">
      <w:pPr>
        <w:spacing w:line="360" w:lineRule="auto"/>
        <w:jc w:val="both"/>
      </w:pPr>
    </w:p>
    <w:p w14:paraId="1157B21B" w14:textId="77777777" w:rsidR="00412F46" w:rsidRDefault="00412F46" w:rsidP="00412F46">
      <w:pPr>
        <w:spacing w:line="360" w:lineRule="auto"/>
        <w:jc w:val="both"/>
      </w:pPr>
      <w:proofErr w:type="spellStart"/>
      <w:r w:rsidRPr="00CC142E">
        <w:t>Karambelkar</w:t>
      </w:r>
      <w:proofErr w:type="spellEnd"/>
      <w:r w:rsidRPr="00CC142E">
        <w:t xml:space="preserve">, M. and Bhattacharya, S., </w:t>
      </w:r>
      <w:r>
        <w:t>(</w:t>
      </w:r>
      <w:r w:rsidRPr="00CC142E">
        <w:t>2017</w:t>
      </w:r>
      <w:r>
        <w:t>)</w:t>
      </w:r>
      <w:r w:rsidRPr="00CC142E">
        <w:t xml:space="preserve"> Onboarding is a change: Applying change management model ADKAR to onboarding. </w:t>
      </w:r>
      <w:r w:rsidRPr="00CC142E">
        <w:rPr>
          <w:i/>
          <w:iCs/>
        </w:rPr>
        <w:t>Human resource management international digest</w:t>
      </w:r>
      <w:r w:rsidRPr="00CC142E">
        <w:t>, </w:t>
      </w:r>
      <w:r w:rsidRPr="00CC142E">
        <w:rPr>
          <w:i/>
          <w:iCs/>
        </w:rPr>
        <w:t>25</w:t>
      </w:r>
      <w:r w:rsidRPr="00CC142E">
        <w:t>(7), pp.5-8.</w:t>
      </w:r>
    </w:p>
    <w:p w14:paraId="7F0B1597" w14:textId="77777777" w:rsidR="00A74C40" w:rsidRDefault="00A74C40" w:rsidP="00412F46">
      <w:pPr>
        <w:spacing w:line="360" w:lineRule="auto"/>
        <w:jc w:val="both"/>
      </w:pPr>
    </w:p>
    <w:p w14:paraId="6C586C5B" w14:textId="77777777" w:rsidR="00412F46" w:rsidRDefault="00412F46" w:rsidP="00412F46">
      <w:pPr>
        <w:spacing w:line="360" w:lineRule="auto"/>
        <w:jc w:val="both"/>
      </w:pPr>
      <w:r w:rsidRPr="00CC142E">
        <w:t xml:space="preserve">Kay, R. and Alder, J., </w:t>
      </w:r>
      <w:r>
        <w:t>(</w:t>
      </w:r>
      <w:r w:rsidRPr="00CC142E">
        <w:t>2017</w:t>
      </w:r>
      <w:r>
        <w:t>)</w:t>
      </w:r>
      <w:r w:rsidRPr="00CC142E">
        <w:t> </w:t>
      </w:r>
      <w:r w:rsidRPr="00CC142E">
        <w:rPr>
          <w:i/>
          <w:iCs/>
        </w:rPr>
        <w:t>Coastal planning and management</w:t>
      </w:r>
      <w:r w:rsidRPr="00CC142E">
        <w:t>. CRC Press.</w:t>
      </w:r>
    </w:p>
    <w:p w14:paraId="50B811C8" w14:textId="77777777" w:rsidR="00412F46" w:rsidRDefault="00412F46" w:rsidP="00412F46">
      <w:pPr>
        <w:spacing w:line="360" w:lineRule="auto"/>
      </w:pPr>
    </w:p>
    <w:p w14:paraId="408F0A36" w14:textId="77777777" w:rsidR="00412F46" w:rsidRDefault="00412F46" w:rsidP="00412F46">
      <w:pPr>
        <w:spacing w:line="360" w:lineRule="auto"/>
        <w:jc w:val="both"/>
      </w:pPr>
      <w:r>
        <w:t>‌</w:t>
      </w:r>
      <w:proofErr w:type="spellStart"/>
      <w:r w:rsidRPr="001A2DAC">
        <w:t>Khudhair</w:t>
      </w:r>
      <w:proofErr w:type="spellEnd"/>
      <w:r w:rsidRPr="001A2DAC">
        <w:t xml:space="preserve">, H.Y., Mardani, A., Albayati, Y., Lootah, S.E. and </w:t>
      </w:r>
      <w:proofErr w:type="spellStart"/>
      <w:r w:rsidRPr="001A2DAC">
        <w:t>Streimikiene</w:t>
      </w:r>
      <w:proofErr w:type="spellEnd"/>
      <w:r w:rsidRPr="001A2DAC">
        <w:t xml:space="preserve">, D., </w:t>
      </w:r>
      <w:r>
        <w:t>(</w:t>
      </w:r>
      <w:r w:rsidRPr="001A2DAC">
        <w:t>2020</w:t>
      </w:r>
      <w:r>
        <w:t>)</w:t>
      </w:r>
      <w:r w:rsidRPr="001A2DAC">
        <w:t xml:space="preserve"> The positive role of the tourism industry for Dubai city in the United Arab Emirates. </w:t>
      </w:r>
      <w:r w:rsidRPr="001A2DAC">
        <w:rPr>
          <w:i/>
          <w:iCs/>
        </w:rPr>
        <w:t>Contemporary Economics</w:t>
      </w:r>
      <w:r w:rsidRPr="001A2DAC">
        <w:t>, pp.604-619.</w:t>
      </w:r>
    </w:p>
    <w:p w14:paraId="4A878A51" w14:textId="77777777" w:rsidR="00412F46" w:rsidRDefault="00412F46" w:rsidP="00412F46">
      <w:pPr>
        <w:spacing w:line="360" w:lineRule="auto"/>
        <w:jc w:val="both"/>
      </w:pPr>
    </w:p>
    <w:p w14:paraId="4CD210F4" w14:textId="77777777" w:rsidR="00412F46" w:rsidRDefault="00412F46" w:rsidP="00412F46">
      <w:pPr>
        <w:spacing w:line="360" w:lineRule="auto"/>
        <w:jc w:val="both"/>
      </w:pPr>
      <w:r>
        <w:t>‌</w:t>
      </w:r>
      <w:proofErr w:type="spellStart"/>
      <w:r w:rsidRPr="001A2DAC">
        <w:t>Khudhair</w:t>
      </w:r>
      <w:proofErr w:type="spellEnd"/>
      <w:r w:rsidRPr="001A2DAC">
        <w:t xml:space="preserve">, H.Y., Mardani, A., Albayati, Y., Lootah, S.E. and </w:t>
      </w:r>
      <w:proofErr w:type="spellStart"/>
      <w:r w:rsidRPr="001A2DAC">
        <w:t>Streimikiene</w:t>
      </w:r>
      <w:proofErr w:type="spellEnd"/>
      <w:r w:rsidRPr="001A2DAC">
        <w:t xml:space="preserve">, D., </w:t>
      </w:r>
      <w:r>
        <w:t>(</w:t>
      </w:r>
      <w:r w:rsidRPr="001A2DAC">
        <w:t>2020</w:t>
      </w:r>
      <w:r>
        <w:t>)</w:t>
      </w:r>
      <w:r w:rsidRPr="001A2DAC">
        <w:t xml:space="preserve"> The positive role of the tourism industry for Dubai city in the United Arab Emirates. </w:t>
      </w:r>
      <w:r w:rsidRPr="001A2DAC">
        <w:rPr>
          <w:i/>
          <w:iCs/>
        </w:rPr>
        <w:t>Contemporary Economics</w:t>
      </w:r>
      <w:r w:rsidRPr="001A2DAC">
        <w:t>, pp.604-619.</w:t>
      </w:r>
    </w:p>
    <w:p w14:paraId="31E13E14" w14:textId="77777777" w:rsidR="00412F46" w:rsidRDefault="00412F46" w:rsidP="00412F46">
      <w:pPr>
        <w:spacing w:line="360" w:lineRule="auto"/>
        <w:jc w:val="both"/>
      </w:pPr>
    </w:p>
    <w:p w14:paraId="29174C26" w14:textId="77777777" w:rsidR="00412F46" w:rsidRDefault="00412F46" w:rsidP="00412F46">
      <w:pPr>
        <w:spacing w:line="360" w:lineRule="auto"/>
      </w:pPr>
      <w:r>
        <w:t>Karmakar, A. (2015</w:t>
      </w:r>
      <w:r w:rsidRPr="0025707D">
        <w:rPr>
          <w:i/>
          <w:iCs/>
        </w:rPr>
        <w:t>). E-governance and its role in infrastructure services of UAE, case study—Dubai. In T. M. Vinod Kumar</w:t>
      </w:r>
      <w:r>
        <w:t xml:space="preserve"> (Ed.), E-</w:t>
      </w:r>
      <w:proofErr w:type="spellStart"/>
      <w:r>
        <w:t>governancefor</w:t>
      </w:r>
      <w:proofErr w:type="spellEnd"/>
      <w:r>
        <w:t xml:space="preserve"> smart cities (pp. 81-97). Springer.</w:t>
      </w:r>
    </w:p>
    <w:p w14:paraId="7DD12132" w14:textId="77777777" w:rsidR="00412F46" w:rsidRDefault="00412F46" w:rsidP="00412F46">
      <w:pPr>
        <w:spacing w:line="360" w:lineRule="auto"/>
      </w:pPr>
    </w:p>
    <w:p w14:paraId="5AF381BC" w14:textId="77777777" w:rsidR="00412F46" w:rsidRDefault="00412F46" w:rsidP="00412F46">
      <w:pPr>
        <w:spacing w:line="360" w:lineRule="auto"/>
      </w:pPr>
      <w:r>
        <w:lastRenderedPageBreak/>
        <w:t xml:space="preserve">Klettner, A., Clarke, T. and Boersma, M. (2013). The Governance of Corporate Sustainability: Empirical Insights into the Development, </w:t>
      </w:r>
      <w:proofErr w:type="gramStart"/>
      <w:r>
        <w:t>Leadership</w:t>
      </w:r>
      <w:proofErr w:type="gramEnd"/>
      <w:r>
        <w:t xml:space="preserve"> and Implementation of Responsible Business Strategy. Journal of Business Ethics, [online] 122(1), pp.145–165. </w:t>
      </w:r>
      <w:hyperlink r:id="rId20" w:history="1">
        <w:r w:rsidRPr="00DC610D">
          <w:rPr>
            <w:rStyle w:val="Hyperlink"/>
          </w:rPr>
          <w:t>https://doi.org/10.1007/s10551-013-1750-y</w:t>
        </w:r>
      </w:hyperlink>
      <w:r>
        <w:t xml:space="preserve">.  </w:t>
      </w:r>
    </w:p>
    <w:p w14:paraId="2EA54B6E" w14:textId="62E8AEB6" w:rsidR="009C4653" w:rsidRDefault="00412F46" w:rsidP="00A74C40">
      <w:pPr>
        <w:spacing w:line="360" w:lineRule="auto"/>
        <w:jc w:val="both"/>
      </w:pPr>
      <w:r>
        <w:t>‌</w:t>
      </w:r>
      <w:r w:rsidR="009C4653" w:rsidRPr="00D6772D">
        <w:t xml:space="preserve">Korotich, A.V., </w:t>
      </w:r>
      <w:r w:rsidR="009C4653">
        <w:t>(</w:t>
      </w:r>
      <w:r w:rsidR="009C4653" w:rsidRPr="00D6772D">
        <w:t>2018</w:t>
      </w:r>
      <w:r w:rsidR="009C4653">
        <w:t>)</w:t>
      </w:r>
      <w:r w:rsidR="009C4653" w:rsidRPr="00D6772D">
        <w:t xml:space="preserve"> Artistic Features of the Middle East Modern Tall Architecture. United Arab Emirates. Dubai. </w:t>
      </w:r>
      <w:r w:rsidR="009C4653" w:rsidRPr="00D6772D">
        <w:rPr>
          <w:i/>
          <w:iCs/>
        </w:rPr>
        <w:t xml:space="preserve">Academia. </w:t>
      </w:r>
      <w:proofErr w:type="spellStart"/>
      <w:r w:rsidR="009C4653" w:rsidRPr="00D6772D">
        <w:rPr>
          <w:i/>
          <w:iCs/>
        </w:rPr>
        <w:t>Архитектура</w:t>
      </w:r>
      <w:proofErr w:type="spellEnd"/>
      <w:r w:rsidR="009C4653" w:rsidRPr="00D6772D">
        <w:rPr>
          <w:i/>
          <w:iCs/>
        </w:rPr>
        <w:t xml:space="preserve"> и </w:t>
      </w:r>
      <w:proofErr w:type="spellStart"/>
      <w:r w:rsidR="009C4653" w:rsidRPr="00D6772D">
        <w:rPr>
          <w:i/>
          <w:iCs/>
        </w:rPr>
        <w:t>строительство</w:t>
      </w:r>
      <w:proofErr w:type="spellEnd"/>
      <w:r w:rsidR="009C4653" w:rsidRPr="00D6772D">
        <w:t>, (2), pp.57-65.</w:t>
      </w:r>
    </w:p>
    <w:p w14:paraId="3317AC10" w14:textId="77777777" w:rsidR="00A74C40" w:rsidRDefault="00A74C40" w:rsidP="00A74C40">
      <w:pPr>
        <w:spacing w:line="360" w:lineRule="auto"/>
        <w:jc w:val="both"/>
      </w:pPr>
    </w:p>
    <w:p w14:paraId="164B80DF" w14:textId="77777777" w:rsidR="009C4653" w:rsidRDefault="009C4653" w:rsidP="00D6772D">
      <w:pPr>
        <w:spacing w:line="360" w:lineRule="auto"/>
        <w:jc w:val="both"/>
      </w:pPr>
      <w:r w:rsidRPr="00CC142E">
        <w:t xml:space="preserve">Lewis, L., </w:t>
      </w:r>
      <w:r>
        <w:t>(</w:t>
      </w:r>
      <w:r w:rsidRPr="00CC142E">
        <w:t>2019</w:t>
      </w:r>
      <w:r>
        <w:t>)</w:t>
      </w:r>
      <w:r w:rsidRPr="00CC142E">
        <w:t> </w:t>
      </w:r>
      <w:r w:rsidRPr="00CC142E">
        <w:rPr>
          <w:i/>
          <w:iCs/>
        </w:rPr>
        <w:t>Organizational change: Creating change through strategic communication</w:t>
      </w:r>
      <w:r w:rsidRPr="00CC142E">
        <w:t>. John Wiley &amp; Sons.</w:t>
      </w:r>
    </w:p>
    <w:p w14:paraId="6AABE53C" w14:textId="77777777" w:rsidR="00412F46" w:rsidRDefault="00412F46" w:rsidP="00D6772D">
      <w:pPr>
        <w:spacing w:line="360" w:lineRule="auto"/>
        <w:jc w:val="both"/>
      </w:pPr>
    </w:p>
    <w:p w14:paraId="699BB08B" w14:textId="77777777" w:rsidR="009C4653" w:rsidRDefault="009C4653" w:rsidP="00D6772D">
      <w:pPr>
        <w:spacing w:line="360" w:lineRule="auto"/>
        <w:jc w:val="both"/>
      </w:pPr>
      <w:r w:rsidRPr="002A4093">
        <w:t xml:space="preserve">Mader, C., Scott, G. and Razak, D.A., </w:t>
      </w:r>
      <w:r>
        <w:t>(</w:t>
      </w:r>
      <w:r w:rsidRPr="002A4093">
        <w:t>2013</w:t>
      </w:r>
      <w:r>
        <w:t>)</w:t>
      </w:r>
      <w:r w:rsidRPr="002A4093">
        <w:t xml:space="preserve"> Effective change management, </w:t>
      </w:r>
      <w:proofErr w:type="gramStart"/>
      <w:r w:rsidRPr="002A4093">
        <w:t>governance</w:t>
      </w:r>
      <w:proofErr w:type="gramEnd"/>
      <w:r w:rsidRPr="002A4093">
        <w:t xml:space="preserve"> and policy for sustainability transformation in higher education. </w:t>
      </w:r>
      <w:r w:rsidRPr="002A4093">
        <w:rPr>
          <w:i/>
          <w:iCs/>
        </w:rPr>
        <w:t>Sustainability Accounting, Management and Policy Journal</w:t>
      </w:r>
      <w:r w:rsidRPr="002A4093">
        <w:t>, </w:t>
      </w:r>
      <w:r w:rsidRPr="002A4093">
        <w:rPr>
          <w:i/>
          <w:iCs/>
        </w:rPr>
        <w:t>4</w:t>
      </w:r>
      <w:r w:rsidRPr="002A4093">
        <w:t>(3), pp.264-284.</w:t>
      </w:r>
    </w:p>
    <w:p w14:paraId="37396208" w14:textId="77777777" w:rsidR="00412F46" w:rsidRDefault="00412F46" w:rsidP="00D6772D">
      <w:pPr>
        <w:spacing w:line="360" w:lineRule="auto"/>
        <w:jc w:val="both"/>
      </w:pPr>
    </w:p>
    <w:p w14:paraId="14D0B3EB" w14:textId="77777777" w:rsidR="009C4653" w:rsidRDefault="009C4653" w:rsidP="00D6772D">
      <w:pPr>
        <w:spacing w:line="360" w:lineRule="auto"/>
        <w:jc w:val="both"/>
      </w:pPr>
      <w:r w:rsidRPr="0068650E">
        <w:t xml:space="preserve">Maleki, B., del Mar Casanovas-Rubio, M., Daniel </w:t>
      </w:r>
      <w:proofErr w:type="spellStart"/>
      <w:r w:rsidRPr="0068650E">
        <w:t>Tsavdaridis</w:t>
      </w:r>
      <w:proofErr w:type="spellEnd"/>
      <w:r w:rsidRPr="0068650E">
        <w:t xml:space="preserve">, K. and de la Fuente Antequera, A., </w:t>
      </w:r>
      <w:r>
        <w:t>(</w:t>
      </w:r>
      <w:r w:rsidRPr="0068650E">
        <w:t>2023</w:t>
      </w:r>
      <w:r>
        <w:t>)</w:t>
      </w:r>
      <w:r w:rsidRPr="0068650E">
        <w:t xml:space="preserve"> An Assessment of Sustainability for Residential Skyscrapers in Accordance with a Multicriteria Decision-Making Method: Nine Dubai Case Studies. </w:t>
      </w:r>
      <w:r w:rsidRPr="0068650E">
        <w:rPr>
          <w:i/>
          <w:iCs/>
        </w:rPr>
        <w:t>Journal of Architectural Engineering</w:t>
      </w:r>
      <w:r w:rsidRPr="0068650E">
        <w:t>, </w:t>
      </w:r>
      <w:r w:rsidRPr="0068650E">
        <w:rPr>
          <w:i/>
          <w:iCs/>
        </w:rPr>
        <w:t>29</w:t>
      </w:r>
      <w:r w:rsidRPr="0068650E">
        <w:t>(4), p.04023038.</w:t>
      </w:r>
    </w:p>
    <w:p w14:paraId="58D90892" w14:textId="77777777" w:rsidR="00412F46" w:rsidRDefault="00412F46" w:rsidP="00D6772D">
      <w:pPr>
        <w:spacing w:line="360" w:lineRule="auto"/>
        <w:jc w:val="both"/>
      </w:pPr>
    </w:p>
    <w:p w14:paraId="2592F5AC" w14:textId="77777777" w:rsidR="009C4653" w:rsidRDefault="009C4653" w:rsidP="00D6772D">
      <w:pPr>
        <w:spacing w:line="360" w:lineRule="auto"/>
        <w:jc w:val="both"/>
      </w:pPr>
      <w:proofErr w:type="spellStart"/>
      <w:r w:rsidRPr="00570EFE">
        <w:t>Mawed</w:t>
      </w:r>
      <w:proofErr w:type="spellEnd"/>
      <w:r w:rsidRPr="00570EFE">
        <w:t xml:space="preserve">, M., Al Bairam, I. and Al-Hajj, A., </w:t>
      </w:r>
      <w:r>
        <w:t>(</w:t>
      </w:r>
      <w:r w:rsidRPr="00570EFE">
        <w:t>2017</w:t>
      </w:r>
      <w:r>
        <w:t>)</w:t>
      </w:r>
      <w:r w:rsidRPr="00570EFE">
        <w:t xml:space="preserve"> Linking Between Sustainable Development and Facilities Management Strategies: An Integrated Approach for Evaluating the Sustainability of Existing Building in the UAE. </w:t>
      </w:r>
      <w:r w:rsidRPr="00570EFE">
        <w:rPr>
          <w:i/>
          <w:iCs/>
        </w:rPr>
        <w:t>ICSF 2017 Kingdom of Bahrain</w:t>
      </w:r>
      <w:r w:rsidRPr="00570EFE">
        <w:t>, </w:t>
      </w:r>
      <w:r w:rsidRPr="00570EFE">
        <w:rPr>
          <w:i/>
          <w:iCs/>
        </w:rPr>
        <w:t>33</w:t>
      </w:r>
      <w:r w:rsidRPr="00570EFE">
        <w:t>.</w:t>
      </w:r>
    </w:p>
    <w:p w14:paraId="166C243F" w14:textId="77777777" w:rsidR="00412F46" w:rsidRDefault="00412F46" w:rsidP="00D6772D">
      <w:pPr>
        <w:spacing w:line="360" w:lineRule="auto"/>
        <w:jc w:val="both"/>
      </w:pPr>
    </w:p>
    <w:p w14:paraId="11E77CE9" w14:textId="77777777" w:rsidR="009C4653" w:rsidRDefault="009C4653" w:rsidP="00D6772D">
      <w:pPr>
        <w:spacing w:line="360" w:lineRule="auto"/>
        <w:jc w:val="both"/>
      </w:pPr>
      <w:r w:rsidRPr="00570EFE">
        <w:t xml:space="preserve">Maxim, C., </w:t>
      </w:r>
      <w:r>
        <w:t>(</w:t>
      </w:r>
      <w:r w:rsidRPr="00570EFE">
        <w:t>2020</w:t>
      </w:r>
      <w:r>
        <w:t>)</w:t>
      </w:r>
      <w:r w:rsidRPr="00570EFE">
        <w:t xml:space="preserve"> Challenges of world tourism cities: London, </w:t>
      </w:r>
      <w:proofErr w:type="gramStart"/>
      <w:r w:rsidRPr="00570EFE">
        <w:t>Singapore</w:t>
      </w:r>
      <w:proofErr w:type="gramEnd"/>
      <w:r w:rsidRPr="00570EFE">
        <w:t xml:space="preserve"> and Dubai. In </w:t>
      </w:r>
      <w:r w:rsidRPr="00570EFE">
        <w:rPr>
          <w:i/>
          <w:iCs/>
        </w:rPr>
        <w:t>Routledge Handbook of Tourism Cities</w:t>
      </w:r>
      <w:r w:rsidRPr="00570EFE">
        <w:t> (pp. 19-30). Routledge.</w:t>
      </w:r>
    </w:p>
    <w:p w14:paraId="098CB2DD" w14:textId="77777777" w:rsidR="00412F46" w:rsidRDefault="00412F46" w:rsidP="00D6772D">
      <w:pPr>
        <w:spacing w:line="360" w:lineRule="auto"/>
        <w:jc w:val="both"/>
      </w:pPr>
    </w:p>
    <w:p w14:paraId="78AFBDAC" w14:textId="77777777" w:rsidR="009C4653" w:rsidRDefault="009C4653" w:rsidP="00D6772D">
      <w:pPr>
        <w:spacing w:line="360" w:lineRule="auto"/>
        <w:jc w:val="both"/>
      </w:pPr>
      <w:r w:rsidRPr="009542AD">
        <w:lastRenderedPageBreak/>
        <w:t xml:space="preserve">Nadkarni, S. and Heyes, A., </w:t>
      </w:r>
      <w:r>
        <w:t>(</w:t>
      </w:r>
      <w:r w:rsidRPr="009542AD">
        <w:t>2016</w:t>
      </w:r>
      <w:r>
        <w:t>)</w:t>
      </w:r>
      <w:r w:rsidRPr="009542AD">
        <w:t xml:space="preserve"> Luxury consumption in tourism: The case of Dubai. </w:t>
      </w:r>
      <w:r w:rsidRPr="009542AD">
        <w:rPr>
          <w:i/>
          <w:iCs/>
        </w:rPr>
        <w:t>Research in Hospitality Management</w:t>
      </w:r>
      <w:r w:rsidRPr="009542AD">
        <w:t>, </w:t>
      </w:r>
      <w:r w:rsidRPr="009542AD">
        <w:rPr>
          <w:i/>
          <w:iCs/>
        </w:rPr>
        <w:t>6</w:t>
      </w:r>
      <w:r w:rsidRPr="009542AD">
        <w:t>(2), pp.213-218.</w:t>
      </w:r>
    </w:p>
    <w:p w14:paraId="77A4F7C1" w14:textId="77777777" w:rsidR="00412F46" w:rsidRDefault="00412F46" w:rsidP="00D6772D">
      <w:pPr>
        <w:spacing w:line="360" w:lineRule="auto"/>
        <w:jc w:val="both"/>
      </w:pPr>
    </w:p>
    <w:p w14:paraId="090C772F" w14:textId="77777777" w:rsidR="009C4653" w:rsidRDefault="009C4653" w:rsidP="00D6772D">
      <w:pPr>
        <w:spacing w:line="360" w:lineRule="auto"/>
        <w:jc w:val="both"/>
      </w:pPr>
      <w:r w:rsidRPr="00570EFE">
        <w:t xml:space="preserve">Petratos, P., </w:t>
      </w:r>
      <w:r>
        <w:t>(</w:t>
      </w:r>
      <w:r w:rsidRPr="00570EFE">
        <w:t>2020</w:t>
      </w:r>
      <w:r>
        <w:t>)</w:t>
      </w:r>
      <w:r w:rsidRPr="00570EFE">
        <w:t xml:space="preserve"> Sustainability and financing project: The UAE paradigm. In </w:t>
      </w:r>
      <w:r w:rsidRPr="00570EFE">
        <w:rPr>
          <w:i/>
          <w:iCs/>
        </w:rPr>
        <w:t>Sustainable Development and Social Responsibility—Volume 1: Proceedings of the 2nd American University in the Emirates International Research Conference, AUEIRC'18–Dubai, UAE 2018</w:t>
      </w:r>
      <w:r w:rsidRPr="00570EFE">
        <w:t> (pp. 163-170). Springer International Publishing.</w:t>
      </w:r>
    </w:p>
    <w:p w14:paraId="35F7A347" w14:textId="77777777" w:rsidR="00412F46" w:rsidRDefault="00412F46" w:rsidP="00D6772D">
      <w:pPr>
        <w:spacing w:line="360" w:lineRule="auto"/>
        <w:jc w:val="both"/>
      </w:pPr>
    </w:p>
    <w:p w14:paraId="3E44F7C1" w14:textId="77777777" w:rsidR="009C4653" w:rsidRDefault="009C4653" w:rsidP="00D6772D">
      <w:pPr>
        <w:spacing w:line="360" w:lineRule="auto"/>
        <w:jc w:val="both"/>
      </w:pPr>
      <w:r w:rsidRPr="00CC142E">
        <w:t xml:space="preserve">Ramos, T.B., Caeiro, S., Van Hoof, B., Lozano, R., Huisingh, D. and Ceulemans, K., </w:t>
      </w:r>
      <w:r>
        <w:t>(</w:t>
      </w:r>
      <w:r w:rsidRPr="00CC142E">
        <w:t>2015</w:t>
      </w:r>
      <w:r>
        <w:t>)</w:t>
      </w:r>
      <w:r w:rsidRPr="00CC142E">
        <w:t xml:space="preserve"> Experiences from the implementation of sustainable development in higher education institutions: Environmental Management for Sustainable Universities. </w:t>
      </w:r>
      <w:r w:rsidRPr="00CC142E">
        <w:rPr>
          <w:i/>
          <w:iCs/>
        </w:rPr>
        <w:t>Journal of Cleaner Production</w:t>
      </w:r>
      <w:r w:rsidRPr="00CC142E">
        <w:t>, </w:t>
      </w:r>
      <w:r w:rsidRPr="00CC142E">
        <w:rPr>
          <w:i/>
          <w:iCs/>
        </w:rPr>
        <w:t>106</w:t>
      </w:r>
      <w:r w:rsidRPr="00CC142E">
        <w:t>, pp.3-10.</w:t>
      </w:r>
    </w:p>
    <w:p w14:paraId="50051C91" w14:textId="77777777" w:rsidR="00A74C40" w:rsidRDefault="00A74C40" w:rsidP="00D6772D">
      <w:pPr>
        <w:spacing w:line="360" w:lineRule="auto"/>
        <w:jc w:val="both"/>
      </w:pPr>
    </w:p>
    <w:p w14:paraId="147D0EF7" w14:textId="3CF04C98" w:rsidR="00A74C40" w:rsidRDefault="00A74C40" w:rsidP="00A74C40">
      <w:pPr>
        <w:spacing w:line="360" w:lineRule="auto"/>
        <w:jc w:val="both"/>
      </w:pPr>
      <w:r>
        <w:t xml:space="preserve">ResearchGate. (n.d.). (PDF) </w:t>
      </w:r>
      <w:r w:rsidRPr="00412F46">
        <w:rPr>
          <w:i/>
          <w:iCs/>
        </w:rPr>
        <w:t>The Positive Role of the Tourism Industry for Dubai City in the United Arab Emirates.</w:t>
      </w:r>
      <w:r>
        <w:t xml:space="preserve"> [online] Available at: </w:t>
      </w:r>
      <w:hyperlink r:id="rId21" w:history="1">
        <w:r w:rsidRPr="00DC610D">
          <w:rPr>
            <w:rStyle w:val="Hyperlink"/>
          </w:rPr>
          <w:t>https://www.researchgate.net/publication/348334227_The_Positive_Role_of_the_Tourism_Industry_for_Dubai_City_in_the_United_Arab_Emirates</w:t>
        </w:r>
      </w:hyperlink>
    </w:p>
    <w:p w14:paraId="3D8EAD35" w14:textId="77777777" w:rsidR="00412F46" w:rsidRPr="00520440" w:rsidRDefault="00412F46" w:rsidP="00D6772D">
      <w:pPr>
        <w:spacing w:line="360" w:lineRule="auto"/>
        <w:jc w:val="both"/>
      </w:pPr>
    </w:p>
    <w:p w14:paraId="76E16AFF" w14:textId="77777777" w:rsidR="009C4653" w:rsidRDefault="009C4653" w:rsidP="00D6772D">
      <w:pPr>
        <w:spacing w:line="360" w:lineRule="auto"/>
        <w:jc w:val="both"/>
      </w:pPr>
      <w:r w:rsidRPr="00D6772D">
        <w:t xml:space="preserve">Salama, H.H., </w:t>
      </w:r>
      <w:r>
        <w:t>(</w:t>
      </w:r>
      <w:r w:rsidRPr="00D6772D">
        <w:t>2015</w:t>
      </w:r>
      <w:r>
        <w:t>)</w:t>
      </w:r>
      <w:r w:rsidRPr="00D6772D">
        <w:t xml:space="preserve"> </w:t>
      </w:r>
      <w:r w:rsidRPr="00412F46">
        <w:rPr>
          <w:i/>
          <w:iCs/>
        </w:rPr>
        <w:t>Dubai: An urbanism shaped for global tourism</w:t>
      </w:r>
      <w:r w:rsidRPr="00D6772D">
        <w:t>.</w:t>
      </w:r>
    </w:p>
    <w:p w14:paraId="68DDC040" w14:textId="77777777" w:rsidR="00412F46" w:rsidRDefault="00412F46" w:rsidP="00D6772D">
      <w:pPr>
        <w:spacing w:line="360" w:lineRule="auto"/>
        <w:jc w:val="both"/>
      </w:pPr>
    </w:p>
    <w:p w14:paraId="40D2A835" w14:textId="77777777" w:rsidR="009C4653" w:rsidRDefault="009C4653" w:rsidP="00D6772D">
      <w:pPr>
        <w:spacing w:line="360" w:lineRule="auto"/>
        <w:jc w:val="both"/>
      </w:pPr>
      <w:r w:rsidRPr="001A2DAC">
        <w:t xml:space="preserve">Salimi, M., Hosseinpour, M. and N Borhani, T., </w:t>
      </w:r>
      <w:r>
        <w:t>(</w:t>
      </w:r>
      <w:r w:rsidRPr="001A2DAC">
        <w:t>2022</w:t>
      </w:r>
      <w:r>
        <w:t>)</w:t>
      </w:r>
      <w:r w:rsidRPr="001A2DAC">
        <w:t xml:space="preserve"> Analysis of solar energy development strategies for a successful energy transition in the UAE. </w:t>
      </w:r>
      <w:r w:rsidRPr="001A2DAC">
        <w:rPr>
          <w:i/>
          <w:iCs/>
        </w:rPr>
        <w:t>Processes</w:t>
      </w:r>
      <w:r w:rsidRPr="001A2DAC">
        <w:t>, </w:t>
      </w:r>
      <w:r w:rsidRPr="001A2DAC">
        <w:rPr>
          <w:i/>
          <w:iCs/>
        </w:rPr>
        <w:t>10</w:t>
      </w:r>
      <w:r w:rsidRPr="001A2DAC">
        <w:t>(7), p.1338.</w:t>
      </w:r>
    </w:p>
    <w:p w14:paraId="56D5AB26" w14:textId="77777777" w:rsidR="00A74C40" w:rsidRDefault="00A74C40" w:rsidP="00A74C40">
      <w:pPr>
        <w:spacing w:line="360" w:lineRule="auto"/>
        <w:jc w:val="both"/>
      </w:pPr>
    </w:p>
    <w:p w14:paraId="5E13ACD1" w14:textId="77777777" w:rsidR="00A74C40" w:rsidRDefault="00A74C40" w:rsidP="00A74C40">
      <w:pPr>
        <w:spacing w:line="360" w:lineRule="auto"/>
        <w:jc w:val="both"/>
      </w:pPr>
      <w:r>
        <w:t xml:space="preserve">Stephenson, M.L. and Ali-Knight, J. (2010). </w:t>
      </w:r>
      <w:r w:rsidRPr="00C56408">
        <w:rPr>
          <w:i/>
          <w:iCs/>
        </w:rPr>
        <w:t>Dubai’s tourism industry and its societal impact: social implications and sustainable challenges</w:t>
      </w:r>
      <w:r>
        <w:t xml:space="preserve">. Journal of Tourism and Cultural Change, 8(4), pp.278–292. </w:t>
      </w:r>
      <w:hyperlink r:id="rId22" w:history="1">
        <w:r w:rsidRPr="00DC610D">
          <w:rPr>
            <w:rStyle w:val="Hyperlink"/>
          </w:rPr>
          <w:t>https://doi.org/10.1080/14766825.2010.521248</w:t>
        </w:r>
      </w:hyperlink>
      <w:r>
        <w:t xml:space="preserve">. </w:t>
      </w:r>
    </w:p>
    <w:p w14:paraId="1BEC646F" w14:textId="77777777" w:rsidR="00A74C40" w:rsidRDefault="00A74C40" w:rsidP="00D6772D">
      <w:pPr>
        <w:spacing w:line="360" w:lineRule="auto"/>
        <w:jc w:val="both"/>
      </w:pPr>
    </w:p>
    <w:p w14:paraId="3A00ACAD" w14:textId="5AD54666" w:rsidR="009C4653" w:rsidRDefault="00C60DDF" w:rsidP="00C60DDF">
      <w:pPr>
        <w:spacing w:line="360" w:lineRule="auto"/>
        <w:jc w:val="both"/>
      </w:pPr>
      <w:r>
        <w:t>‌</w:t>
      </w:r>
      <w:proofErr w:type="spellStart"/>
      <w:r w:rsidR="009C4653" w:rsidRPr="00570EFE">
        <w:t>Shibeika</w:t>
      </w:r>
      <w:proofErr w:type="spellEnd"/>
      <w:r w:rsidR="009C4653" w:rsidRPr="00570EFE">
        <w:t xml:space="preserve">, A., </w:t>
      </w:r>
      <w:proofErr w:type="spellStart"/>
      <w:r w:rsidR="009C4653" w:rsidRPr="00570EFE">
        <w:t>Khoukhi</w:t>
      </w:r>
      <w:proofErr w:type="spellEnd"/>
      <w:r w:rsidR="009C4653" w:rsidRPr="00570EFE">
        <w:t xml:space="preserve">, M., Al Khatib, O., </w:t>
      </w:r>
      <w:proofErr w:type="spellStart"/>
      <w:r w:rsidR="009C4653" w:rsidRPr="00570EFE">
        <w:t>Alzahmi</w:t>
      </w:r>
      <w:proofErr w:type="spellEnd"/>
      <w:r w:rsidR="009C4653" w:rsidRPr="00570EFE">
        <w:t xml:space="preserve">, N., Tahnoon, S., Al </w:t>
      </w:r>
      <w:proofErr w:type="spellStart"/>
      <w:r w:rsidR="009C4653" w:rsidRPr="00570EFE">
        <w:t>Dhahri</w:t>
      </w:r>
      <w:proofErr w:type="spellEnd"/>
      <w:r w:rsidR="009C4653" w:rsidRPr="00570EFE">
        <w:t xml:space="preserve">, M. and </w:t>
      </w:r>
      <w:proofErr w:type="spellStart"/>
      <w:r w:rsidR="009C4653" w:rsidRPr="00570EFE">
        <w:t>Alshamsi</w:t>
      </w:r>
      <w:proofErr w:type="spellEnd"/>
      <w:r w:rsidR="009C4653" w:rsidRPr="00570EFE">
        <w:t xml:space="preserve">, N., </w:t>
      </w:r>
      <w:r w:rsidR="009C4653">
        <w:t>(</w:t>
      </w:r>
      <w:r w:rsidR="009C4653" w:rsidRPr="00570EFE">
        <w:t>2021</w:t>
      </w:r>
      <w:r w:rsidR="009C4653">
        <w:t>)</w:t>
      </w:r>
      <w:r w:rsidR="009C4653" w:rsidRPr="00570EFE">
        <w:t xml:space="preserve"> Integrated design process for high-performance buildings; a case study from </w:t>
      </w:r>
      <w:proofErr w:type="spellStart"/>
      <w:r w:rsidR="009C4653" w:rsidRPr="00570EFE">
        <w:t>dubai</w:t>
      </w:r>
      <w:proofErr w:type="spellEnd"/>
      <w:r w:rsidR="009C4653" w:rsidRPr="00570EFE">
        <w:t>. </w:t>
      </w:r>
      <w:r w:rsidR="009C4653" w:rsidRPr="00570EFE">
        <w:rPr>
          <w:i/>
          <w:iCs/>
        </w:rPr>
        <w:t>Sustainability</w:t>
      </w:r>
      <w:r w:rsidR="009C4653" w:rsidRPr="00570EFE">
        <w:t>, </w:t>
      </w:r>
      <w:r w:rsidR="009C4653" w:rsidRPr="00570EFE">
        <w:rPr>
          <w:i/>
          <w:iCs/>
        </w:rPr>
        <w:t>13</w:t>
      </w:r>
      <w:r w:rsidR="009C4653" w:rsidRPr="00570EFE">
        <w:t>(15), p.8529.</w:t>
      </w:r>
    </w:p>
    <w:p w14:paraId="18681C86" w14:textId="77777777" w:rsidR="00412F46" w:rsidRDefault="00412F46" w:rsidP="00C60DDF">
      <w:pPr>
        <w:spacing w:line="360" w:lineRule="auto"/>
        <w:jc w:val="both"/>
      </w:pPr>
    </w:p>
    <w:p w14:paraId="46ED4383" w14:textId="77777777" w:rsidR="009C4653" w:rsidRDefault="009C4653" w:rsidP="00D6772D">
      <w:pPr>
        <w:spacing w:line="360" w:lineRule="auto"/>
        <w:jc w:val="both"/>
      </w:pPr>
      <w:r w:rsidRPr="002A4093">
        <w:t xml:space="preserve">Siebert, S., Paton, R.A. and McCalman, J., </w:t>
      </w:r>
      <w:r>
        <w:t>(</w:t>
      </w:r>
      <w:r w:rsidRPr="002A4093">
        <w:t>2015</w:t>
      </w:r>
      <w:r>
        <w:t>)</w:t>
      </w:r>
      <w:r w:rsidRPr="002A4093">
        <w:t xml:space="preserve"> Change management: A guide to effective implementation. </w:t>
      </w:r>
      <w:r w:rsidRPr="002A4093">
        <w:rPr>
          <w:i/>
          <w:iCs/>
        </w:rPr>
        <w:t>Change Management</w:t>
      </w:r>
      <w:r w:rsidRPr="002A4093">
        <w:t>, pp.1-336.</w:t>
      </w:r>
    </w:p>
    <w:p w14:paraId="403D5B5F" w14:textId="77777777" w:rsidR="00412F46" w:rsidRDefault="00412F46" w:rsidP="00D6772D">
      <w:pPr>
        <w:spacing w:line="360" w:lineRule="auto"/>
        <w:jc w:val="both"/>
      </w:pPr>
    </w:p>
    <w:p w14:paraId="1743CA31" w14:textId="77777777" w:rsidR="009C4653" w:rsidRDefault="009C4653" w:rsidP="00D6772D">
      <w:pPr>
        <w:spacing w:line="360" w:lineRule="auto"/>
        <w:jc w:val="both"/>
      </w:pPr>
      <w:r>
        <w:t xml:space="preserve">Statista., (2022) </w:t>
      </w:r>
      <w:r w:rsidRPr="00412F46">
        <w:rPr>
          <w:i/>
          <w:iCs/>
        </w:rPr>
        <w:t>Luxury tourism revenue in the United Arab Emirates</w:t>
      </w:r>
      <w:r w:rsidRPr="002F2190">
        <w:t xml:space="preserve"> from 2019 to 2024, by market</w:t>
      </w:r>
      <w:r>
        <w:t xml:space="preserve">. [online] available at: </w:t>
      </w:r>
      <w:hyperlink r:id="rId23" w:history="1">
        <w:r w:rsidRPr="00132851">
          <w:rPr>
            <w:rStyle w:val="Hyperlink"/>
          </w:rPr>
          <w:t>https://www.statista.com/statistics/1071620/united-arab-emirates-luxury-tourism-revenue-origin/</w:t>
        </w:r>
      </w:hyperlink>
      <w:r>
        <w:t xml:space="preserve"> (Accessed On: 14 November, 2023) </w:t>
      </w:r>
    </w:p>
    <w:p w14:paraId="1CAD270E" w14:textId="77777777" w:rsidR="00412F46" w:rsidRDefault="00412F46" w:rsidP="00D6772D">
      <w:pPr>
        <w:spacing w:line="360" w:lineRule="auto"/>
        <w:jc w:val="both"/>
      </w:pPr>
    </w:p>
    <w:p w14:paraId="70407B44" w14:textId="77777777" w:rsidR="009C4653" w:rsidRDefault="009C4653" w:rsidP="00D6772D">
      <w:pPr>
        <w:spacing w:line="360" w:lineRule="auto"/>
        <w:jc w:val="both"/>
      </w:pPr>
      <w:r w:rsidRPr="002D4D21">
        <w:t>The Open University</w:t>
      </w:r>
      <w:r>
        <w:t>.</w:t>
      </w:r>
      <w:r w:rsidRPr="002D4D21">
        <w:t xml:space="preserve">, </w:t>
      </w:r>
      <w:r>
        <w:t>(</w:t>
      </w:r>
      <w:r w:rsidRPr="002D4D21">
        <w:t>2023</w:t>
      </w:r>
      <w:r>
        <w:t xml:space="preserve">) </w:t>
      </w:r>
      <w:r w:rsidRPr="00412F46">
        <w:rPr>
          <w:i/>
          <w:iCs/>
        </w:rPr>
        <w:t>PESTLE framework.</w:t>
      </w:r>
      <w:r>
        <w:t xml:space="preserve"> [online] available at: </w:t>
      </w:r>
      <w:hyperlink r:id="rId24" w:history="1">
        <w:r w:rsidRPr="00132851">
          <w:rPr>
            <w:rStyle w:val="Hyperlink"/>
          </w:rPr>
          <w:t>https://www.open.edu/openlearn/mod/oucontent/view.php?id=140156&amp;extra=thumbnailfigure_idm968</w:t>
        </w:r>
      </w:hyperlink>
      <w:r>
        <w:t xml:space="preserve"> (Accessed on: 13 November, 2023)</w:t>
      </w:r>
    </w:p>
    <w:p w14:paraId="19182C7B" w14:textId="77777777" w:rsidR="00412F46" w:rsidRDefault="00412F46" w:rsidP="00D6772D">
      <w:pPr>
        <w:spacing w:line="360" w:lineRule="auto"/>
        <w:jc w:val="both"/>
      </w:pPr>
    </w:p>
    <w:p w14:paraId="74C5D171" w14:textId="77777777" w:rsidR="009C4653" w:rsidRDefault="009C4653" w:rsidP="00D6772D">
      <w:pPr>
        <w:spacing w:line="360" w:lineRule="auto"/>
        <w:jc w:val="both"/>
      </w:pPr>
      <w:r w:rsidRPr="00570EFE">
        <w:t xml:space="preserve">Virtudes, A., Abbara, A. and Sá, J., </w:t>
      </w:r>
      <w:r>
        <w:t>(</w:t>
      </w:r>
      <w:r w:rsidRPr="00570EFE">
        <w:t>2017</w:t>
      </w:r>
      <w:r>
        <w:t>)</w:t>
      </w:r>
      <w:r w:rsidRPr="00570EFE">
        <w:t xml:space="preserve"> October. Dubai: A pioneer smart city in the Arabian territory. In </w:t>
      </w:r>
      <w:r w:rsidRPr="00570EFE">
        <w:rPr>
          <w:i/>
          <w:iCs/>
        </w:rPr>
        <w:t>IOP Conference Series: Materials Science and Engineering</w:t>
      </w:r>
      <w:r w:rsidRPr="00570EFE">
        <w:t> (Vol. 245, No. 5, p. 052071). IOP Publishing.</w:t>
      </w:r>
    </w:p>
    <w:p w14:paraId="770CC3BC" w14:textId="77777777" w:rsidR="00412F46" w:rsidRDefault="00412F46" w:rsidP="00D6772D">
      <w:pPr>
        <w:spacing w:line="360" w:lineRule="auto"/>
        <w:jc w:val="both"/>
      </w:pPr>
    </w:p>
    <w:p w14:paraId="6400D210" w14:textId="77777777" w:rsidR="009C4653" w:rsidRDefault="009C4653" w:rsidP="00D6772D">
      <w:pPr>
        <w:spacing w:line="360" w:lineRule="auto"/>
        <w:jc w:val="both"/>
      </w:pPr>
      <w:r w:rsidRPr="00D6772D">
        <w:t xml:space="preserve">Von Klemperer, J. and Gamburg, E., </w:t>
      </w:r>
      <w:r>
        <w:t>(</w:t>
      </w:r>
      <w:r w:rsidRPr="00D6772D">
        <w:t>2018</w:t>
      </w:r>
      <w:r>
        <w:t>)</w:t>
      </w:r>
      <w:r w:rsidRPr="00D6772D">
        <w:t xml:space="preserve"> Royal Atlantis, Dubai. </w:t>
      </w:r>
      <w:r w:rsidRPr="00D6772D">
        <w:rPr>
          <w:i/>
          <w:iCs/>
        </w:rPr>
        <w:t>CTBUH Journal</w:t>
      </w:r>
      <w:r w:rsidRPr="00D6772D">
        <w:t>, (4), pp.12-19.</w:t>
      </w:r>
    </w:p>
    <w:p w14:paraId="73F00167" w14:textId="77777777" w:rsidR="00412F46" w:rsidRDefault="00412F46" w:rsidP="00D6772D">
      <w:pPr>
        <w:spacing w:line="360" w:lineRule="auto"/>
        <w:jc w:val="both"/>
      </w:pPr>
    </w:p>
    <w:p w14:paraId="0E878CF4" w14:textId="77777777" w:rsidR="009C4653" w:rsidRDefault="009C4653" w:rsidP="00D6772D">
      <w:pPr>
        <w:spacing w:line="360" w:lineRule="auto"/>
        <w:jc w:val="both"/>
      </w:pPr>
      <w:r w:rsidRPr="002A4093">
        <w:t xml:space="preserve">Williams, S. and Schaefer, A., </w:t>
      </w:r>
      <w:r>
        <w:t>(</w:t>
      </w:r>
      <w:r w:rsidRPr="002A4093">
        <w:t>2013</w:t>
      </w:r>
      <w:r>
        <w:t>)</w:t>
      </w:r>
      <w:r w:rsidRPr="002A4093">
        <w:t xml:space="preserve"> Small and medium</w:t>
      </w:r>
      <w:r w:rsidRPr="002A4093">
        <w:rPr>
          <w:rFonts w:ascii="Cambria Math" w:hAnsi="Cambria Math" w:cs="Cambria Math"/>
        </w:rPr>
        <w:t>‐</w:t>
      </w:r>
      <w:r w:rsidRPr="002A4093">
        <w:t>sized enterprises and sustainability: Managers' values and engagement with environmental and climate change issues.</w:t>
      </w:r>
      <w:r w:rsidRPr="002A4093">
        <w:rPr>
          <w:rFonts w:cs="Arial"/>
        </w:rPr>
        <w:t> </w:t>
      </w:r>
      <w:r w:rsidRPr="002A4093">
        <w:rPr>
          <w:i/>
          <w:iCs/>
        </w:rPr>
        <w:t>Business Strategy and the Environment</w:t>
      </w:r>
      <w:r w:rsidRPr="002A4093">
        <w:t>, </w:t>
      </w:r>
      <w:r w:rsidRPr="002A4093">
        <w:rPr>
          <w:i/>
          <w:iCs/>
        </w:rPr>
        <w:t>22</w:t>
      </w:r>
      <w:r w:rsidRPr="002A4093">
        <w:t>(3), pp.173-186.</w:t>
      </w:r>
    </w:p>
    <w:p w14:paraId="013717A7" w14:textId="77777777" w:rsidR="009C4653" w:rsidRDefault="009C4653" w:rsidP="00D6772D">
      <w:pPr>
        <w:spacing w:line="360" w:lineRule="auto"/>
        <w:jc w:val="both"/>
      </w:pPr>
      <w:r w:rsidRPr="009542AD">
        <w:lastRenderedPageBreak/>
        <w:t xml:space="preserve">Wood, M.E., </w:t>
      </w:r>
      <w:r>
        <w:t>(</w:t>
      </w:r>
      <w:r w:rsidRPr="009542AD">
        <w:t>2017</w:t>
      </w:r>
      <w:r>
        <w:t>)</w:t>
      </w:r>
      <w:r w:rsidRPr="009542AD">
        <w:t> </w:t>
      </w:r>
      <w:r w:rsidRPr="009542AD">
        <w:rPr>
          <w:i/>
          <w:iCs/>
        </w:rPr>
        <w:t>Sustainable tourism on a finite planet: Environmental, business and policy solutions</w:t>
      </w:r>
      <w:r w:rsidRPr="009542AD">
        <w:t>. Taylor &amp; Francis.</w:t>
      </w:r>
    </w:p>
    <w:p w14:paraId="253794E4" w14:textId="77777777" w:rsidR="00412F46" w:rsidRPr="00570EFE" w:rsidRDefault="00412F46" w:rsidP="00D6772D">
      <w:pPr>
        <w:spacing w:line="360" w:lineRule="auto"/>
        <w:jc w:val="both"/>
        <w:rPr>
          <w:lang w:val="en-US"/>
        </w:rPr>
      </w:pPr>
    </w:p>
    <w:p w14:paraId="39931F2F" w14:textId="77777777" w:rsidR="009C4653" w:rsidRDefault="009C4653" w:rsidP="00D6772D">
      <w:pPr>
        <w:spacing w:line="360" w:lineRule="auto"/>
        <w:jc w:val="both"/>
      </w:pPr>
      <w:r w:rsidRPr="00570EFE">
        <w:t xml:space="preserve">Yahya, M.M., </w:t>
      </w:r>
      <w:r>
        <w:t>(</w:t>
      </w:r>
      <w:r w:rsidRPr="00570EFE">
        <w:t>2015</w:t>
      </w:r>
      <w:r>
        <w:t>)</w:t>
      </w:r>
      <w:r w:rsidRPr="00570EFE">
        <w:t> </w:t>
      </w:r>
      <w:r w:rsidRPr="00570EFE">
        <w:rPr>
          <w:i/>
          <w:iCs/>
        </w:rPr>
        <w:t>Sustainable Solutions for Construction Waste Reduction in UAE</w:t>
      </w:r>
      <w:r w:rsidRPr="00570EFE">
        <w:t> (Doctoral dissertation, The British University in Dubai (</w:t>
      </w:r>
      <w:proofErr w:type="spellStart"/>
      <w:r w:rsidRPr="00570EFE">
        <w:t>BUiD</w:t>
      </w:r>
      <w:proofErr w:type="spellEnd"/>
      <w:r w:rsidRPr="00570EFE">
        <w:t>)).</w:t>
      </w:r>
    </w:p>
    <w:p w14:paraId="203ED660" w14:textId="77777777" w:rsidR="00412F46" w:rsidRDefault="00412F46" w:rsidP="00D6772D">
      <w:pPr>
        <w:spacing w:line="360" w:lineRule="auto"/>
        <w:jc w:val="both"/>
      </w:pPr>
    </w:p>
    <w:p w14:paraId="3C003993" w14:textId="21BF5ED6" w:rsidR="0071072F" w:rsidRDefault="0071072F" w:rsidP="00412F46">
      <w:pPr>
        <w:spacing w:line="360" w:lineRule="auto"/>
      </w:pPr>
      <w:r>
        <w:t xml:space="preserve">Yap, G., Saha, S. and </w:t>
      </w:r>
      <w:proofErr w:type="spellStart"/>
      <w:r>
        <w:t>Alsowaidi</w:t>
      </w:r>
      <w:proofErr w:type="spellEnd"/>
      <w:r>
        <w:t xml:space="preserve">, S.S. (2022). </w:t>
      </w:r>
      <w:r w:rsidRPr="00412F46">
        <w:rPr>
          <w:i/>
          <w:iCs/>
        </w:rPr>
        <w:t>The Competitiveness of Qatari Tourism: A Comparative and SWOT Analysis.</w:t>
      </w:r>
      <w:r>
        <w:t xml:space="preserve"> Advances in Social Sciences Research Journal, [online] 9(7), pp.187–210</w:t>
      </w:r>
      <w:r>
        <w:t xml:space="preserve"> </w:t>
      </w:r>
      <w:hyperlink r:id="rId25" w:history="1">
        <w:r w:rsidRPr="00DC610D">
          <w:rPr>
            <w:rStyle w:val="Hyperlink"/>
          </w:rPr>
          <w:t>https://doi.org/10.14738/assrj.97.12536</w:t>
        </w:r>
      </w:hyperlink>
      <w:r>
        <w:t>.</w:t>
      </w:r>
      <w:r>
        <w:t xml:space="preserve">   </w:t>
      </w:r>
    </w:p>
    <w:p w14:paraId="6F510234" w14:textId="77777777" w:rsidR="00874FE0" w:rsidRDefault="00874FE0" w:rsidP="00932552">
      <w:pPr>
        <w:spacing w:line="360" w:lineRule="auto"/>
        <w:jc w:val="both"/>
      </w:pPr>
    </w:p>
    <w:p w14:paraId="5363E88E" w14:textId="1AD16D0B" w:rsidR="00D6772D" w:rsidRDefault="009C4653" w:rsidP="00932552">
      <w:pPr>
        <w:spacing w:line="360" w:lineRule="auto"/>
        <w:jc w:val="both"/>
      </w:pPr>
      <w:r w:rsidRPr="001A2DAC">
        <w:t xml:space="preserve">ZAIDAN, E., </w:t>
      </w:r>
      <w:r>
        <w:t>(</w:t>
      </w:r>
      <w:r w:rsidRPr="001A2DAC">
        <w:t>2015</w:t>
      </w:r>
      <w:r>
        <w:t>)</w:t>
      </w:r>
      <w:r w:rsidRPr="001A2DAC">
        <w:t xml:space="preserve"> CHAPTER SIX DEVELOPING STRATEGIES AND OVERCOMING BARRIERS FOR THE ‘DUBAI TOURISM VISION 2020’ESMAT ZAIDAN. </w:t>
      </w:r>
      <w:r w:rsidRPr="001A2DAC">
        <w:rPr>
          <w:i/>
          <w:iCs/>
        </w:rPr>
        <w:t>Tourism Development</w:t>
      </w:r>
      <w:r w:rsidRPr="001A2DAC">
        <w:t>, p.76.</w:t>
      </w:r>
    </w:p>
    <w:p w14:paraId="20E8BFF9" w14:textId="4AACD0C2" w:rsidR="003248A0" w:rsidRDefault="003248A0" w:rsidP="002D4D21">
      <w:pPr>
        <w:spacing w:line="360" w:lineRule="auto"/>
        <w:jc w:val="both"/>
      </w:pPr>
    </w:p>
    <w:sectPr w:rsidR="003248A0">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7F0B" w14:textId="77777777" w:rsidR="00FC29CB" w:rsidRDefault="00FC29CB" w:rsidP="00106A3C">
      <w:pPr>
        <w:spacing w:after="0" w:line="240" w:lineRule="auto"/>
      </w:pPr>
      <w:r>
        <w:separator/>
      </w:r>
    </w:p>
  </w:endnote>
  <w:endnote w:type="continuationSeparator" w:id="0">
    <w:p w14:paraId="43DDA699" w14:textId="77777777" w:rsidR="00FC29CB" w:rsidRDefault="00FC29CB" w:rsidP="00106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806864"/>
      <w:docPartObj>
        <w:docPartGallery w:val="Page Numbers (Bottom of Page)"/>
        <w:docPartUnique/>
      </w:docPartObj>
    </w:sdtPr>
    <w:sdtEndPr>
      <w:rPr>
        <w:noProof/>
      </w:rPr>
    </w:sdtEndPr>
    <w:sdtContent>
      <w:p w14:paraId="6A6F5059" w14:textId="47887A02" w:rsidR="00106A3C" w:rsidRDefault="00106A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B7A3CD" w14:textId="77777777" w:rsidR="00106A3C" w:rsidRDefault="00106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AD5EC" w14:textId="77777777" w:rsidR="00FC29CB" w:rsidRDefault="00FC29CB" w:rsidP="00106A3C">
      <w:pPr>
        <w:spacing w:after="0" w:line="240" w:lineRule="auto"/>
      </w:pPr>
      <w:r>
        <w:separator/>
      </w:r>
    </w:p>
  </w:footnote>
  <w:footnote w:type="continuationSeparator" w:id="0">
    <w:p w14:paraId="19C5851F" w14:textId="77777777" w:rsidR="00FC29CB" w:rsidRDefault="00FC29CB" w:rsidP="00106A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463A"/>
    <w:multiLevelType w:val="multilevel"/>
    <w:tmpl w:val="E2D80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52B3C"/>
    <w:multiLevelType w:val="multilevel"/>
    <w:tmpl w:val="8EEEA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D6481"/>
    <w:multiLevelType w:val="multilevel"/>
    <w:tmpl w:val="D584D2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8A2E8B"/>
    <w:multiLevelType w:val="multilevel"/>
    <w:tmpl w:val="815E51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1A3845"/>
    <w:multiLevelType w:val="multilevel"/>
    <w:tmpl w:val="F6ACCB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A81270"/>
    <w:multiLevelType w:val="multilevel"/>
    <w:tmpl w:val="10E46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622D5"/>
    <w:multiLevelType w:val="multilevel"/>
    <w:tmpl w:val="173CB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3F6DCA"/>
    <w:multiLevelType w:val="hybridMultilevel"/>
    <w:tmpl w:val="3EE4F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151F0"/>
    <w:multiLevelType w:val="multilevel"/>
    <w:tmpl w:val="BF906C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D33747"/>
    <w:multiLevelType w:val="hybridMultilevel"/>
    <w:tmpl w:val="EF90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204BDE"/>
    <w:multiLevelType w:val="hybridMultilevel"/>
    <w:tmpl w:val="A6FCA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652F7"/>
    <w:multiLevelType w:val="multilevel"/>
    <w:tmpl w:val="3D983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F816E7"/>
    <w:multiLevelType w:val="multilevel"/>
    <w:tmpl w:val="A7304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3B74E5"/>
    <w:multiLevelType w:val="multilevel"/>
    <w:tmpl w:val="8754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8C0824"/>
    <w:multiLevelType w:val="multilevel"/>
    <w:tmpl w:val="F7A05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C66B37"/>
    <w:multiLevelType w:val="multilevel"/>
    <w:tmpl w:val="B3F8B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381E3B"/>
    <w:multiLevelType w:val="hybridMultilevel"/>
    <w:tmpl w:val="371E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223F0A"/>
    <w:multiLevelType w:val="multilevel"/>
    <w:tmpl w:val="6D48F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E136AA"/>
    <w:multiLevelType w:val="multilevel"/>
    <w:tmpl w:val="D2606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953550"/>
    <w:multiLevelType w:val="multilevel"/>
    <w:tmpl w:val="1B2003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1E6244"/>
    <w:multiLevelType w:val="multilevel"/>
    <w:tmpl w:val="157A5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462582"/>
    <w:multiLevelType w:val="multilevel"/>
    <w:tmpl w:val="623E6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E2633D"/>
    <w:multiLevelType w:val="multilevel"/>
    <w:tmpl w:val="E1F8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78534D"/>
    <w:multiLevelType w:val="hybridMultilevel"/>
    <w:tmpl w:val="0E0C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AA27EB"/>
    <w:multiLevelType w:val="multilevel"/>
    <w:tmpl w:val="379CA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B05BB6"/>
    <w:multiLevelType w:val="multilevel"/>
    <w:tmpl w:val="4E4C0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BD2351"/>
    <w:multiLevelType w:val="multilevel"/>
    <w:tmpl w:val="00B6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644748"/>
    <w:multiLevelType w:val="multilevel"/>
    <w:tmpl w:val="B9964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B83AA6"/>
    <w:multiLevelType w:val="multilevel"/>
    <w:tmpl w:val="6CC8C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21417E"/>
    <w:multiLevelType w:val="multilevel"/>
    <w:tmpl w:val="A6F8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FC3D15"/>
    <w:multiLevelType w:val="hybridMultilevel"/>
    <w:tmpl w:val="91EA5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3D7AA5"/>
    <w:multiLevelType w:val="multilevel"/>
    <w:tmpl w:val="DCDC7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B71831"/>
    <w:multiLevelType w:val="multilevel"/>
    <w:tmpl w:val="ABE4C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8941B3"/>
    <w:multiLevelType w:val="hybridMultilevel"/>
    <w:tmpl w:val="2122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625706"/>
    <w:multiLevelType w:val="multilevel"/>
    <w:tmpl w:val="8DD0D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E56B28"/>
    <w:multiLevelType w:val="hybridMultilevel"/>
    <w:tmpl w:val="B9543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734874">
    <w:abstractNumId w:val="32"/>
  </w:num>
  <w:num w:numId="2" w16cid:durableId="1715496384">
    <w:abstractNumId w:val="6"/>
  </w:num>
  <w:num w:numId="3" w16cid:durableId="1676951988">
    <w:abstractNumId w:val="34"/>
  </w:num>
  <w:num w:numId="4" w16cid:durableId="68696253">
    <w:abstractNumId w:val="24"/>
  </w:num>
  <w:num w:numId="5" w16cid:durableId="1106849747">
    <w:abstractNumId w:val="22"/>
  </w:num>
  <w:num w:numId="6" w16cid:durableId="1858693136">
    <w:abstractNumId w:val="1"/>
  </w:num>
  <w:num w:numId="7" w16cid:durableId="250241833">
    <w:abstractNumId w:val="3"/>
  </w:num>
  <w:num w:numId="8" w16cid:durableId="1019816313">
    <w:abstractNumId w:val="12"/>
  </w:num>
  <w:num w:numId="9" w16cid:durableId="1324164350">
    <w:abstractNumId w:val="29"/>
  </w:num>
  <w:num w:numId="10" w16cid:durableId="73405811">
    <w:abstractNumId w:val="2"/>
  </w:num>
  <w:num w:numId="11" w16cid:durableId="162092531">
    <w:abstractNumId w:val="4"/>
  </w:num>
  <w:num w:numId="12" w16cid:durableId="2071491112">
    <w:abstractNumId w:val="17"/>
  </w:num>
  <w:num w:numId="13" w16cid:durableId="710494132">
    <w:abstractNumId w:val="0"/>
  </w:num>
  <w:num w:numId="14" w16cid:durableId="946306523">
    <w:abstractNumId w:val="27"/>
  </w:num>
  <w:num w:numId="15" w16cid:durableId="2017267121">
    <w:abstractNumId w:val="25"/>
  </w:num>
  <w:num w:numId="16" w16cid:durableId="333411827">
    <w:abstractNumId w:val="26"/>
  </w:num>
  <w:num w:numId="17" w16cid:durableId="864369905">
    <w:abstractNumId w:val="20"/>
  </w:num>
  <w:num w:numId="18" w16cid:durableId="1957907173">
    <w:abstractNumId w:val="31"/>
  </w:num>
  <w:num w:numId="19" w16cid:durableId="1628200290">
    <w:abstractNumId w:val="18"/>
  </w:num>
  <w:num w:numId="20" w16cid:durableId="1450658789">
    <w:abstractNumId w:val="11"/>
  </w:num>
  <w:num w:numId="21" w16cid:durableId="503591404">
    <w:abstractNumId w:val="28"/>
  </w:num>
  <w:num w:numId="22" w16cid:durableId="1229725593">
    <w:abstractNumId w:val="21"/>
  </w:num>
  <w:num w:numId="23" w16cid:durableId="176191247">
    <w:abstractNumId w:val="14"/>
  </w:num>
  <w:num w:numId="24" w16cid:durableId="1365404745">
    <w:abstractNumId w:val="13"/>
  </w:num>
  <w:num w:numId="25" w16cid:durableId="646084425">
    <w:abstractNumId w:val="19"/>
  </w:num>
  <w:num w:numId="26" w16cid:durableId="2066028324">
    <w:abstractNumId w:val="15"/>
  </w:num>
  <w:num w:numId="27" w16cid:durableId="509175042">
    <w:abstractNumId w:val="5"/>
  </w:num>
  <w:num w:numId="28" w16cid:durableId="1049961756">
    <w:abstractNumId w:val="8"/>
  </w:num>
  <w:num w:numId="29" w16cid:durableId="534270247">
    <w:abstractNumId w:val="10"/>
  </w:num>
  <w:num w:numId="30" w16cid:durableId="1591818191">
    <w:abstractNumId w:val="30"/>
  </w:num>
  <w:num w:numId="31" w16cid:durableId="1797867180">
    <w:abstractNumId w:val="7"/>
  </w:num>
  <w:num w:numId="32" w16cid:durableId="346828911">
    <w:abstractNumId w:val="16"/>
  </w:num>
  <w:num w:numId="33" w16cid:durableId="366417198">
    <w:abstractNumId w:val="9"/>
  </w:num>
  <w:num w:numId="34" w16cid:durableId="1306475670">
    <w:abstractNumId w:val="35"/>
  </w:num>
  <w:num w:numId="35" w16cid:durableId="316959623">
    <w:abstractNumId w:val="33"/>
  </w:num>
  <w:num w:numId="36" w16cid:durableId="12680826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87"/>
    <w:rsid w:val="0000069B"/>
    <w:rsid w:val="00095143"/>
    <w:rsid w:val="00106A3C"/>
    <w:rsid w:val="001A2DAC"/>
    <w:rsid w:val="001D095C"/>
    <w:rsid w:val="001E007C"/>
    <w:rsid w:val="0025707D"/>
    <w:rsid w:val="002A4093"/>
    <w:rsid w:val="002A5D05"/>
    <w:rsid w:val="002D4D21"/>
    <w:rsid w:val="002F2190"/>
    <w:rsid w:val="0031762D"/>
    <w:rsid w:val="003248A0"/>
    <w:rsid w:val="00343CEE"/>
    <w:rsid w:val="003537F2"/>
    <w:rsid w:val="00396083"/>
    <w:rsid w:val="003A7C06"/>
    <w:rsid w:val="003B40BE"/>
    <w:rsid w:val="00412F46"/>
    <w:rsid w:val="00483624"/>
    <w:rsid w:val="004B2AED"/>
    <w:rsid w:val="004B50B8"/>
    <w:rsid w:val="004C1D9B"/>
    <w:rsid w:val="004C5EF3"/>
    <w:rsid w:val="00520440"/>
    <w:rsid w:val="00570EFE"/>
    <w:rsid w:val="005D0C14"/>
    <w:rsid w:val="005D40A6"/>
    <w:rsid w:val="005E00B2"/>
    <w:rsid w:val="006044B3"/>
    <w:rsid w:val="0068650E"/>
    <w:rsid w:val="006B10FD"/>
    <w:rsid w:val="0071072F"/>
    <w:rsid w:val="0076033C"/>
    <w:rsid w:val="00792843"/>
    <w:rsid w:val="007A385F"/>
    <w:rsid w:val="00874FE0"/>
    <w:rsid w:val="00932552"/>
    <w:rsid w:val="00951F2D"/>
    <w:rsid w:val="009542AD"/>
    <w:rsid w:val="00981C25"/>
    <w:rsid w:val="009C4653"/>
    <w:rsid w:val="009C6C41"/>
    <w:rsid w:val="009F42D1"/>
    <w:rsid w:val="00A119B5"/>
    <w:rsid w:val="00A74C40"/>
    <w:rsid w:val="00AC4A78"/>
    <w:rsid w:val="00B50A1F"/>
    <w:rsid w:val="00B9167A"/>
    <w:rsid w:val="00BA7D3B"/>
    <w:rsid w:val="00C07704"/>
    <w:rsid w:val="00C56408"/>
    <w:rsid w:val="00C60DDF"/>
    <w:rsid w:val="00C85A94"/>
    <w:rsid w:val="00CC142E"/>
    <w:rsid w:val="00CD0274"/>
    <w:rsid w:val="00CD3963"/>
    <w:rsid w:val="00CD5557"/>
    <w:rsid w:val="00CE5410"/>
    <w:rsid w:val="00D04199"/>
    <w:rsid w:val="00D24AF6"/>
    <w:rsid w:val="00D307E6"/>
    <w:rsid w:val="00D6772D"/>
    <w:rsid w:val="00DF5DA8"/>
    <w:rsid w:val="00E054DC"/>
    <w:rsid w:val="00E17DD7"/>
    <w:rsid w:val="00E66CDA"/>
    <w:rsid w:val="00EA7987"/>
    <w:rsid w:val="00EB2F7E"/>
    <w:rsid w:val="00F254D2"/>
    <w:rsid w:val="00F86703"/>
    <w:rsid w:val="00F92353"/>
    <w:rsid w:val="00FC29CB"/>
    <w:rsid w:val="00FC3E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FF2AC"/>
  <w15:chartTrackingRefBased/>
  <w15:docId w15:val="{8369D7D9-8938-4876-9736-ABC892CE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50E"/>
    <w:rPr>
      <w:rFonts w:ascii="Arial" w:hAnsi="Arial"/>
      <w:kern w:val="2"/>
      <w:sz w:val="24"/>
      <w:lang w:val="en-GB"/>
      <w14:ligatures w14:val="standardContextual"/>
    </w:rPr>
  </w:style>
  <w:style w:type="paragraph" w:styleId="Heading1">
    <w:name w:val="heading 1"/>
    <w:basedOn w:val="Heading2"/>
    <w:next w:val="Heading2"/>
    <w:link w:val="Heading1Char"/>
    <w:autoRedefine/>
    <w:uiPriority w:val="9"/>
    <w:qFormat/>
    <w:rsid w:val="0076033C"/>
    <w:pPr>
      <w:spacing w:before="240"/>
      <w:outlineLvl w:val="0"/>
    </w:pPr>
    <w:rPr>
      <w:sz w:val="32"/>
      <w:lang w:val="en-US"/>
    </w:rPr>
  </w:style>
  <w:style w:type="paragraph" w:styleId="Heading2">
    <w:name w:val="heading 2"/>
    <w:basedOn w:val="Normal"/>
    <w:next w:val="Normal"/>
    <w:link w:val="Heading2Char"/>
    <w:autoRedefine/>
    <w:uiPriority w:val="9"/>
    <w:unhideWhenUsed/>
    <w:qFormat/>
    <w:rsid w:val="00CD3963"/>
    <w:pPr>
      <w:keepNext/>
      <w:keepLines/>
      <w:spacing w:before="280" w:after="2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D04199"/>
    <w:pPr>
      <w:framePr w:wrap="notBeside" w:vAnchor="text" w:hAnchor="text" w:y="1"/>
      <w:pBdr>
        <w:top w:val="single" w:sz="6" w:space="2" w:color="4472C4" w:themeColor="accent1"/>
      </w:pBdr>
      <w:spacing w:before="300" w:after="0" w:line="276" w:lineRule="auto"/>
      <w:outlineLvl w:val="2"/>
    </w:pPr>
    <w:rPr>
      <w:b/>
      <w:caps/>
      <w:spacing w:val="15"/>
      <w:sz w:val="28"/>
    </w:rPr>
  </w:style>
  <w:style w:type="paragraph" w:styleId="Heading4">
    <w:name w:val="heading 4"/>
    <w:basedOn w:val="Normal"/>
    <w:next w:val="Normal"/>
    <w:link w:val="Heading4Char"/>
    <w:uiPriority w:val="9"/>
    <w:semiHidden/>
    <w:unhideWhenUsed/>
    <w:qFormat/>
    <w:rsid w:val="00EA79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33C"/>
    <w:rPr>
      <w:rFonts w:ascii="Arial" w:eastAsiaTheme="majorEastAsia" w:hAnsi="Arial" w:cstheme="majorBidi"/>
      <w:b/>
      <w:color w:val="2F5496" w:themeColor="accent1" w:themeShade="BF"/>
      <w:kern w:val="2"/>
      <w:sz w:val="32"/>
      <w:szCs w:val="26"/>
      <w14:ligatures w14:val="standardContextual"/>
    </w:rPr>
  </w:style>
  <w:style w:type="character" w:customStyle="1" w:styleId="Heading2Char">
    <w:name w:val="Heading 2 Char"/>
    <w:basedOn w:val="DefaultParagraphFont"/>
    <w:link w:val="Heading2"/>
    <w:uiPriority w:val="9"/>
    <w:rsid w:val="00CD3963"/>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D04199"/>
    <w:rPr>
      <w:b/>
      <w:caps/>
      <w:spacing w:val="15"/>
      <w:sz w:val="28"/>
    </w:rPr>
  </w:style>
  <w:style w:type="paragraph" w:styleId="Title">
    <w:name w:val="Title"/>
    <w:basedOn w:val="Normal"/>
    <w:next w:val="Normal"/>
    <w:link w:val="TitleChar"/>
    <w:autoRedefine/>
    <w:uiPriority w:val="10"/>
    <w:qFormat/>
    <w:rsid w:val="007A385F"/>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A385F"/>
    <w:rPr>
      <w:rFonts w:asciiTheme="majorHAnsi" w:eastAsiaTheme="majorEastAsia" w:hAnsiTheme="majorHAnsi" w:cstheme="majorBidi"/>
      <w:b/>
      <w:spacing w:val="-10"/>
      <w:kern w:val="28"/>
      <w:sz w:val="56"/>
      <w:szCs w:val="56"/>
    </w:rPr>
  </w:style>
  <w:style w:type="character" w:customStyle="1" w:styleId="Heading4Char">
    <w:name w:val="Heading 4 Char"/>
    <w:basedOn w:val="DefaultParagraphFont"/>
    <w:link w:val="Heading4"/>
    <w:uiPriority w:val="9"/>
    <w:semiHidden/>
    <w:rsid w:val="00EA7987"/>
    <w:rPr>
      <w:rFonts w:asciiTheme="majorHAnsi" w:eastAsiaTheme="majorEastAsia" w:hAnsiTheme="majorHAnsi" w:cstheme="majorBidi"/>
      <w:i/>
      <w:iCs/>
      <w:color w:val="2F5496" w:themeColor="accent1" w:themeShade="BF"/>
      <w:kern w:val="2"/>
      <w:sz w:val="24"/>
      <w:lang w:val="en-GB"/>
      <w14:ligatures w14:val="standardContextual"/>
    </w:rPr>
  </w:style>
  <w:style w:type="character" w:styleId="Hyperlink">
    <w:name w:val="Hyperlink"/>
    <w:basedOn w:val="DefaultParagraphFont"/>
    <w:uiPriority w:val="99"/>
    <w:unhideWhenUsed/>
    <w:rsid w:val="002D4D21"/>
    <w:rPr>
      <w:color w:val="0563C1" w:themeColor="hyperlink"/>
      <w:u w:val="single"/>
    </w:rPr>
  </w:style>
  <w:style w:type="character" w:styleId="UnresolvedMention">
    <w:name w:val="Unresolved Mention"/>
    <w:basedOn w:val="DefaultParagraphFont"/>
    <w:uiPriority w:val="99"/>
    <w:semiHidden/>
    <w:unhideWhenUsed/>
    <w:rsid w:val="002D4D21"/>
    <w:rPr>
      <w:color w:val="605E5C"/>
      <w:shd w:val="clear" w:color="auto" w:fill="E1DFDD"/>
    </w:rPr>
  </w:style>
  <w:style w:type="table" w:styleId="GridTable5Dark-Accent6">
    <w:name w:val="Grid Table 5 Dark Accent 6"/>
    <w:basedOn w:val="TableNormal"/>
    <w:uiPriority w:val="50"/>
    <w:rsid w:val="002A5D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106A3C"/>
    <w:pPr>
      <w:spacing w:after="0"/>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106A3C"/>
    <w:pPr>
      <w:spacing w:after="100"/>
    </w:pPr>
  </w:style>
  <w:style w:type="paragraph" w:styleId="TOC2">
    <w:name w:val="toc 2"/>
    <w:basedOn w:val="Normal"/>
    <w:next w:val="Normal"/>
    <w:autoRedefine/>
    <w:uiPriority w:val="39"/>
    <w:unhideWhenUsed/>
    <w:rsid w:val="00106A3C"/>
    <w:pPr>
      <w:spacing w:after="100"/>
      <w:ind w:left="240"/>
    </w:pPr>
  </w:style>
  <w:style w:type="paragraph" w:styleId="Header">
    <w:name w:val="header"/>
    <w:basedOn w:val="Normal"/>
    <w:link w:val="HeaderChar"/>
    <w:uiPriority w:val="99"/>
    <w:unhideWhenUsed/>
    <w:rsid w:val="00106A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A3C"/>
    <w:rPr>
      <w:rFonts w:ascii="Arial" w:hAnsi="Arial"/>
      <w:kern w:val="2"/>
      <w:sz w:val="24"/>
      <w:lang w:val="en-GB"/>
      <w14:ligatures w14:val="standardContextual"/>
    </w:rPr>
  </w:style>
  <w:style w:type="paragraph" w:styleId="Footer">
    <w:name w:val="footer"/>
    <w:basedOn w:val="Normal"/>
    <w:link w:val="FooterChar"/>
    <w:uiPriority w:val="99"/>
    <w:unhideWhenUsed/>
    <w:rsid w:val="00106A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A3C"/>
    <w:rPr>
      <w:rFonts w:ascii="Arial" w:hAnsi="Arial"/>
      <w:kern w:val="2"/>
      <w:sz w:val="24"/>
      <w:lang w:val="en-GB"/>
      <w14:ligatures w14:val="standardContextual"/>
    </w:rPr>
  </w:style>
  <w:style w:type="paragraph" w:styleId="ListParagraph">
    <w:name w:val="List Paragraph"/>
    <w:basedOn w:val="Normal"/>
    <w:uiPriority w:val="34"/>
    <w:qFormat/>
    <w:rsid w:val="00C077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232">
      <w:bodyDiv w:val="1"/>
      <w:marLeft w:val="0"/>
      <w:marRight w:val="0"/>
      <w:marTop w:val="0"/>
      <w:marBottom w:val="0"/>
      <w:divBdr>
        <w:top w:val="none" w:sz="0" w:space="0" w:color="auto"/>
        <w:left w:val="none" w:sz="0" w:space="0" w:color="auto"/>
        <w:bottom w:val="none" w:sz="0" w:space="0" w:color="auto"/>
        <w:right w:val="none" w:sz="0" w:space="0" w:color="auto"/>
      </w:divBdr>
    </w:div>
    <w:div w:id="5594084">
      <w:bodyDiv w:val="1"/>
      <w:marLeft w:val="0"/>
      <w:marRight w:val="0"/>
      <w:marTop w:val="0"/>
      <w:marBottom w:val="0"/>
      <w:divBdr>
        <w:top w:val="none" w:sz="0" w:space="0" w:color="auto"/>
        <w:left w:val="none" w:sz="0" w:space="0" w:color="auto"/>
        <w:bottom w:val="none" w:sz="0" w:space="0" w:color="auto"/>
        <w:right w:val="none" w:sz="0" w:space="0" w:color="auto"/>
      </w:divBdr>
    </w:div>
    <w:div w:id="6103392">
      <w:bodyDiv w:val="1"/>
      <w:marLeft w:val="0"/>
      <w:marRight w:val="0"/>
      <w:marTop w:val="0"/>
      <w:marBottom w:val="0"/>
      <w:divBdr>
        <w:top w:val="none" w:sz="0" w:space="0" w:color="auto"/>
        <w:left w:val="none" w:sz="0" w:space="0" w:color="auto"/>
        <w:bottom w:val="none" w:sz="0" w:space="0" w:color="auto"/>
        <w:right w:val="none" w:sz="0" w:space="0" w:color="auto"/>
      </w:divBdr>
    </w:div>
    <w:div w:id="14156541">
      <w:bodyDiv w:val="1"/>
      <w:marLeft w:val="0"/>
      <w:marRight w:val="0"/>
      <w:marTop w:val="0"/>
      <w:marBottom w:val="0"/>
      <w:divBdr>
        <w:top w:val="none" w:sz="0" w:space="0" w:color="auto"/>
        <w:left w:val="none" w:sz="0" w:space="0" w:color="auto"/>
        <w:bottom w:val="none" w:sz="0" w:space="0" w:color="auto"/>
        <w:right w:val="none" w:sz="0" w:space="0" w:color="auto"/>
      </w:divBdr>
    </w:div>
    <w:div w:id="18627611">
      <w:bodyDiv w:val="1"/>
      <w:marLeft w:val="0"/>
      <w:marRight w:val="0"/>
      <w:marTop w:val="0"/>
      <w:marBottom w:val="0"/>
      <w:divBdr>
        <w:top w:val="none" w:sz="0" w:space="0" w:color="auto"/>
        <w:left w:val="none" w:sz="0" w:space="0" w:color="auto"/>
        <w:bottom w:val="none" w:sz="0" w:space="0" w:color="auto"/>
        <w:right w:val="none" w:sz="0" w:space="0" w:color="auto"/>
      </w:divBdr>
    </w:div>
    <w:div w:id="20976510">
      <w:bodyDiv w:val="1"/>
      <w:marLeft w:val="0"/>
      <w:marRight w:val="0"/>
      <w:marTop w:val="0"/>
      <w:marBottom w:val="0"/>
      <w:divBdr>
        <w:top w:val="none" w:sz="0" w:space="0" w:color="auto"/>
        <w:left w:val="none" w:sz="0" w:space="0" w:color="auto"/>
        <w:bottom w:val="none" w:sz="0" w:space="0" w:color="auto"/>
        <w:right w:val="none" w:sz="0" w:space="0" w:color="auto"/>
      </w:divBdr>
      <w:divsChild>
        <w:div w:id="563564286">
          <w:marLeft w:val="0"/>
          <w:marRight w:val="0"/>
          <w:marTop w:val="0"/>
          <w:marBottom w:val="0"/>
          <w:divBdr>
            <w:top w:val="none" w:sz="0" w:space="0" w:color="auto"/>
            <w:left w:val="none" w:sz="0" w:space="0" w:color="auto"/>
            <w:bottom w:val="none" w:sz="0" w:space="0" w:color="auto"/>
            <w:right w:val="none" w:sz="0" w:space="0" w:color="auto"/>
          </w:divBdr>
          <w:divsChild>
            <w:div w:id="928197285">
              <w:marLeft w:val="0"/>
              <w:marRight w:val="0"/>
              <w:marTop w:val="100"/>
              <w:marBottom w:val="100"/>
              <w:divBdr>
                <w:top w:val="single" w:sz="2" w:space="0" w:color="D9D9E3"/>
                <w:left w:val="single" w:sz="2" w:space="0" w:color="D9D9E3"/>
                <w:bottom w:val="single" w:sz="2" w:space="0" w:color="D9D9E3"/>
                <w:right w:val="single" w:sz="2" w:space="0" w:color="D9D9E3"/>
              </w:divBdr>
              <w:divsChild>
                <w:div w:id="873227462">
                  <w:marLeft w:val="0"/>
                  <w:marRight w:val="0"/>
                  <w:marTop w:val="0"/>
                  <w:marBottom w:val="0"/>
                  <w:divBdr>
                    <w:top w:val="single" w:sz="2" w:space="0" w:color="D9D9E3"/>
                    <w:left w:val="single" w:sz="2" w:space="0" w:color="D9D9E3"/>
                    <w:bottom w:val="single" w:sz="2" w:space="0" w:color="D9D9E3"/>
                    <w:right w:val="single" w:sz="2" w:space="0" w:color="D9D9E3"/>
                  </w:divBdr>
                  <w:divsChild>
                    <w:div w:id="1476407110">
                      <w:marLeft w:val="0"/>
                      <w:marRight w:val="0"/>
                      <w:marTop w:val="0"/>
                      <w:marBottom w:val="0"/>
                      <w:divBdr>
                        <w:top w:val="single" w:sz="2" w:space="0" w:color="D9D9E3"/>
                        <w:left w:val="single" w:sz="2" w:space="0" w:color="D9D9E3"/>
                        <w:bottom w:val="single" w:sz="2" w:space="0" w:color="D9D9E3"/>
                        <w:right w:val="single" w:sz="2" w:space="0" w:color="D9D9E3"/>
                      </w:divBdr>
                      <w:divsChild>
                        <w:div w:id="1015957144">
                          <w:marLeft w:val="0"/>
                          <w:marRight w:val="0"/>
                          <w:marTop w:val="0"/>
                          <w:marBottom w:val="0"/>
                          <w:divBdr>
                            <w:top w:val="single" w:sz="2" w:space="0" w:color="D9D9E3"/>
                            <w:left w:val="single" w:sz="2" w:space="0" w:color="D9D9E3"/>
                            <w:bottom w:val="single" w:sz="2" w:space="0" w:color="D9D9E3"/>
                            <w:right w:val="single" w:sz="2" w:space="0" w:color="D9D9E3"/>
                          </w:divBdr>
                          <w:divsChild>
                            <w:div w:id="633171640">
                              <w:marLeft w:val="0"/>
                              <w:marRight w:val="0"/>
                              <w:marTop w:val="0"/>
                              <w:marBottom w:val="0"/>
                              <w:divBdr>
                                <w:top w:val="single" w:sz="2" w:space="0" w:color="D9D9E3"/>
                                <w:left w:val="single" w:sz="2" w:space="0" w:color="D9D9E3"/>
                                <w:bottom w:val="single" w:sz="2" w:space="0" w:color="D9D9E3"/>
                                <w:right w:val="single" w:sz="2" w:space="0" w:color="D9D9E3"/>
                              </w:divBdr>
                              <w:divsChild>
                                <w:div w:id="1342008632">
                                  <w:marLeft w:val="0"/>
                                  <w:marRight w:val="0"/>
                                  <w:marTop w:val="0"/>
                                  <w:marBottom w:val="0"/>
                                  <w:divBdr>
                                    <w:top w:val="single" w:sz="2" w:space="0" w:color="D9D9E3"/>
                                    <w:left w:val="single" w:sz="2" w:space="0" w:color="D9D9E3"/>
                                    <w:bottom w:val="single" w:sz="2" w:space="0" w:color="D9D9E3"/>
                                    <w:right w:val="single" w:sz="2" w:space="0" w:color="D9D9E3"/>
                                  </w:divBdr>
                                  <w:divsChild>
                                    <w:div w:id="1463694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83390201">
          <w:marLeft w:val="0"/>
          <w:marRight w:val="0"/>
          <w:marTop w:val="0"/>
          <w:marBottom w:val="0"/>
          <w:divBdr>
            <w:top w:val="none" w:sz="0" w:space="0" w:color="auto"/>
            <w:left w:val="none" w:sz="0" w:space="0" w:color="auto"/>
            <w:bottom w:val="none" w:sz="0" w:space="0" w:color="auto"/>
            <w:right w:val="none" w:sz="0" w:space="0" w:color="auto"/>
          </w:divBdr>
          <w:divsChild>
            <w:div w:id="1972591883">
              <w:marLeft w:val="0"/>
              <w:marRight w:val="0"/>
              <w:marTop w:val="100"/>
              <w:marBottom w:val="100"/>
              <w:divBdr>
                <w:top w:val="single" w:sz="2" w:space="0" w:color="D9D9E3"/>
                <w:left w:val="single" w:sz="2" w:space="0" w:color="D9D9E3"/>
                <w:bottom w:val="single" w:sz="2" w:space="0" w:color="D9D9E3"/>
                <w:right w:val="single" w:sz="2" w:space="0" w:color="D9D9E3"/>
              </w:divBdr>
              <w:divsChild>
                <w:div w:id="501823138">
                  <w:marLeft w:val="0"/>
                  <w:marRight w:val="0"/>
                  <w:marTop w:val="0"/>
                  <w:marBottom w:val="0"/>
                  <w:divBdr>
                    <w:top w:val="single" w:sz="2" w:space="0" w:color="D9D9E3"/>
                    <w:left w:val="single" w:sz="2" w:space="0" w:color="D9D9E3"/>
                    <w:bottom w:val="single" w:sz="2" w:space="0" w:color="D9D9E3"/>
                    <w:right w:val="single" w:sz="2" w:space="0" w:color="D9D9E3"/>
                  </w:divBdr>
                  <w:divsChild>
                    <w:div w:id="969632171">
                      <w:marLeft w:val="0"/>
                      <w:marRight w:val="0"/>
                      <w:marTop w:val="0"/>
                      <w:marBottom w:val="0"/>
                      <w:divBdr>
                        <w:top w:val="single" w:sz="2" w:space="0" w:color="D9D9E3"/>
                        <w:left w:val="single" w:sz="2" w:space="0" w:color="D9D9E3"/>
                        <w:bottom w:val="single" w:sz="2" w:space="0" w:color="D9D9E3"/>
                        <w:right w:val="single" w:sz="2" w:space="0" w:color="D9D9E3"/>
                      </w:divBdr>
                      <w:divsChild>
                        <w:div w:id="728302717">
                          <w:marLeft w:val="0"/>
                          <w:marRight w:val="0"/>
                          <w:marTop w:val="0"/>
                          <w:marBottom w:val="0"/>
                          <w:divBdr>
                            <w:top w:val="single" w:sz="2" w:space="0" w:color="D9D9E3"/>
                            <w:left w:val="single" w:sz="2" w:space="0" w:color="D9D9E3"/>
                            <w:bottom w:val="single" w:sz="2" w:space="0" w:color="D9D9E3"/>
                            <w:right w:val="single" w:sz="2" w:space="0" w:color="D9D9E3"/>
                          </w:divBdr>
                          <w:divsChild>
                            <w:div w:id="658197640">
                              <w:marLeft w:val="0"/>
                              <w:marRight w:val="0"/>
                              <w:marTop w:val="0"/>
                              <w:marBottom w:val="0"/>
                              <w:divBdr>
                                <w:top w:val="single" w:sz="2" w:space="0" w:color="D9D9E3"/>
                                <w:left w:val="single" w:sz="2" w:space="0" w:color="D9D9E3"/>
                                <w:bottom w:val="single" w:sz="2" w:space="0" w:color="D9D9E3"/>
                                <w:right w:val="single" w:sz="2" w:space="0" w:color="D9D9E3"/>
                              </w:divBdr>
                              <w:divsChild>
                                <w:div w:id="647131452">
                                  <w:marLeft w:val="0"/>
                                  <w:marRight w:val="0"/>
                                  <w:marTop w:val="0"/>
                                  <w:marBottom w:val="0"/>
                                  <w:divBdr>
                                    <w:top w:val="single" w:sz="2" w:space="0" w:color="D9D9E3"/>
                                    <w:left w:val="single" w:sz="2" w:space="0" w:color="D9D9E3"/>
                                    <w:bottom w:val="single" w:sz="2" w:space="0" w:color="D9D9E3"/>
                                    <w:right w:val="single" w:sz="2" w:space="0" w:color="D9D9E3"/>
                                  </w:divBdr>
                                  <w:divsChild>
                                    <w:div w:id="2085293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0218440">
                      <w:marLeft w:val="0"/>
                      <w:marRight w:val="0"/>
                      <w:marTop w:val="0"/>
                      <w:marBottom w:val="0"/>
                      <w:divBdr>
                        <w:top w:val="single" w:sz="2" w:space="0" w:color="D9D9E3"/>
                        <w:left w:val="single" w:sz="2" w:space="0" w:color="D9D9E3"/>
                        <w:bottom w:val="single" w:sz="2" w:space="0" w:color="D9D9E3"/>
                        <w:right w:val="single" w:sz="2" w:space="0" w:color="D9D9E3"/>
                      </w:divBdr>
                      <w:divsChild>
                        <w:div w:id="1771847777">
                          <w:marLeft w:val="0"/>
                          <w:marRight w:val="0"/>
                          <w:marTop w:val="0"/>
                          <w:marBottom w:val="0"/>
                          <w:divBdr>
                            <w:top w:val="single" w:sz="2" w:space="0" w:color="D9D9E3"/>
                            <w:left w:val="single" w:sz="2" w:space="0" w:color="D9D9E3"/>
                            <w:bottom w:val="single" w:sz="2" w:space="0" w:color="D9D9E3"/>
                            <w:right w:val="single" w:sz="2" w:space="0" w:color="D9D9E3"/>
                          </w:divBdr>
                        </w:div>
                        <w:div w:id="1137335356">
                          <w:marLeft w:val="0"/>
                          <w:marRight w:val="0"/>
                          <w:marTop w:val="0"/>
                          <w:marBottom w:val="0"/>
                          <w:divBdr>
                            <w:top w:val="single" w:sz="2" w:space="0" w:color="D9D9E3"/>
                            <w:left w:val="single" w:sz="2" w:space="0" w:color="D9D9E3"/>
                            <w:bottom w:val="single" w:sz="2" w:space="0" w:color="D9D9E3"/>
                            <w:right w:val="single" w:sz="2" w:space="0" w:color="D9D9E3"/>
                          </w:divBdr>
                          <w:divsChild>
                            <w:div w:id="109397102">
                              <w:marLeft w:val="0"/>
                              <w:marRight w:val="0"/>
                              <w:marTop w:val="0"/>
                              <w:marBottom w:val="0"/>
                              <w:divBdr>
                                <w:top w:val="single" w:sz="2" w:space="0" w:color="D9D9E3"/>
                                <w:left w:val="single" w:sz="2" w:space="0" w:color="D9D9E3"/>
                                <w:bottom w:val="single" w:sz="2" w:space="0" w:color="D9D9E3"/>
                                <w:right w:val="single" w:sz="2" w:space="0" w:color="D9D9E3"/>
                              </w:divBdr>
                              <w:divsChild>
                                <w:div w:id="1434402487">
                                  <w:marLeft w:val="0"/>
                                  <w:marRight w:val="0"/>
                                  <w:marTop w:val="0"/>
                                  <w:marBottom w:val="0"/>
                                  <w:divBdr>
                                    <w:top w:val="single" w:sz="2" w:space="0" w:color="D9D9E3"/>
                                    <w:left w:val="single" w:sz="2" w:space="0" w:color="D9D9E3"/>
                                    <w:bottom w:val="single" w:sz="2" w:space="0" w:color="D9D9E3"/>
                                    <w:right w:val="single" w:sz="2" w:space="0" w:color="D9D9E3"/>
                                  </w:divBdr>
                                  <w:divsChild>
                                    <w:div w:id="1559588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1763324">
          <w:marLeft w:val="0"/>
          <w:marRight w:val="0"/>
          <w:marTop w:val="0"/>
          <w:marBottom w:val="0"/>
          <w:divBdr>
            <w:top w:val="none" w:sz="0" w:space="0" w:color="auto"/>
            <w:left w:val="none" w:sz="0" w:space="0" w:color="auto"/>
            <w:bottom w:val="none" w:sz="0" w:space="0" w:color="auto"/>
            <w:right w:val="none" w:sz="0" w:space="0" w:color="auto"/>
          </w:divBdr>
          <w:divsChild>
            <w:div w:id="145515856">
              <w:marLeft w:val="0"/>
              <w:marRight w:val="0"/>
              <w:marTop w:val="100"/>
              <w:marBottom w:val="100"/>
              <w:divBdr>
                <w:top w:val="single" w:sz="2" w:space="0" w:color="D9D9E3"/>
                <w:left w:val="single" w:sz="2" w:space="0" w:color="D9D9E3"/>
                <w:bottom w:val="single" w:sz="2" w:space="0" w:color="D9D9E3"/>
                <w:right w:val="single" w:sz="2" w:space="0" w:color="D9D9E3"/>
              </w:divBdr>
              <w:divsChild>
                <w:div w:id="1709644949">
                  <w:marLeft w:val="0"/>
                  <w:marRight w:val="0"/>
                  <w:marTop w:val="0"/>
                  <w:marBottom w:val="0"/>
                  <w:divBdr>
                    <w:top w:val="single" w:sz="2" w:space="0" w:color="D9D9E3"/>
                    <w:left w:val="single" w:sz="2" w:space="0" w:color="D9D9E3"/>
                    <w:bottom w:val="single" w:sz="2" w:space="0" w:color="D9D9E3"/>
                    <w:right w:val="single" w:sz="2" w:space="0" w:color="D9D9E3"/>
                  </w:divBdr>
                  <w:divsChild>
                    <w:div w:id="770516874">
                      <w:marLeft w:val="0"/>
                      <w:marRight w:val="0"/>
                      <w:marTop w:val="0"/>
                      <w:marBottom w:val="0"/>
                      <w:divBdr>
                        <w:top w:val="single" w:sz="2" w:space="0" w:color="D9D9E3"/>
                        <w:left w:val="single" w:sz="2" w:space="0" w:color="D9D9E3"/>
                        <w:bottom w:val="single" w:sz="2" w:space="0" w:color="D9D9E3"/>
                        <w:right w:val="single" w:sz="2" w:space="0" w:color="D9D9E3"/>
                      </w:divBdr>
                      <w:divsChild>
                        <w:div w:id="1049718649">
                          <w:marLeft w:val="0"/>
                          <w:marRight w:val="0"/>
                          <w:marTop w:val="0"/>
                          <w:marBottom w:val="0"/>
                          <w:divBdr>
                            <w:top w:val="single" w:sz="2" w:space="0" w:color="D9D9E3"/>
                            <w:left w:val="single" w:sz="2" w:space="0" w:color="D9D9E3"/>
                            <w:bottom w:val="single" w:sz="2" w:space="0" w:color="D9D9E3"/>
                            <w:right w:val="single" w:sz="2" w:space="0" w:color="D9D9E3"/>
                          </w:divBdr>
                          <w:divsChild>
                            <w:div w:id="630597192">
                              <w:marLeft w:val="0"/>
                              <w:marRight w:val="0"/>
                              <w:marTop w:val="0"/>
                              <w:marBottom w:val="0"/>
                              <w:divBdr>
                                <w:top w:val="single" w:sz="2" w:space="0" w:color="D9D9E3"/>
                                <w:left w:val="single" w:sz="2" w:space="0" w:color="D9D9E3"/>
                                <w:bottom w:val="single" w:sz="2" w:space="0" w:color="D9D9E3"/>
                                <w:right w:val="single" w:sz="2" w:space="0" w:color="D9D9E3"/>
                              </w:divBdr>
                              <w:divsChild>
                                <w:div w:id="127667295">
                                  <w:marLeft w:val="0"/>
                                  <w:marRight w:val="0"/>
                                  <w:marTop w:val="0"/>
                                  <w:marBottom w:val="0"/>
                                  <w:divBdr>
                                    <w:top w:val="single" w:sz="2" w:space="0" w:color="D9D9E3"/>
                                    <w:left w:val="single" w:sz="2" w:space="0" w:color="D9D9E3"/>
                                    <w:bottom w:val="single" w:sz="2" w:space="0" w:color="D9D9E3"/>
                                    <w:right w:val="single" w:sz="2" w:space="0" w:color="D9D9E3"/>
                                  </w:divBdr>
                                  <w:divsChild>
                                    <w:div w:id="1342203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5063427">
                      <w:marLeft w:val="0"/>
                      <w:marRight w:val="0"/>
                      <w:marTop w:val="0"/>
                      <w:marBottom w:val="0"/>
                      <w:divBdr>
                        <w:top w:val="single" w:sz="2" w:space="0" w:color="D9D9E3"/>
                        <w:left w:val="single" w:sz="2" w:space="0" w:color="D9D9E3"/>
                        <w:bottom w:val="single" w:sz="2" w:space="0" w:color="D9D9E3"/>
                        <w:right w:val="single" w:sz="2" w:space="0" w:color="D9D9E3"/>
                      </w:divBdr>
                      <w:divsChild>
                        <w:div w:id="2002537805">
                          <w:marLeft w:val="0"/>
                          <w:marRight w:val="0"/>
                          <w:marTop w:val="0"/>
                          <w:marBottom w:val="0"/>
                          <w:divBdr>
                            <w:top w:val="single" w:sz="2" w:space="0" w:color="D9D9E3"/>
                            <w:left w:val="single" w:sz="2" w:space="0" w:color="D9D9E3"/>
                            <w:bottom w:val="single" w:sz="2" w:space="0" w:color="D9D9E3"/>
                            <w:right w:val="single" w:sz="2" w:space="0" w:color="D9D9E3"/>
                          </w:divBdr>
                        </w:div>
                        <w:div w:id="1610428609">
                          <w:marLeft w:val="0"/>
                          <w:marRight w:val="0"/>
                          <w:marTop w:val="0"/>
                          <w:marBottom w:val="0"/>
                          <w:divBdr>
                            <w:top w:val="single" w:sz="2" w:space="0" w:color="D9D9E3"/>
                            <w:left w:val="single" w:sz="2" w:space="0" w:color="D9D9E3"/>
                            <w:bottom w:val="single" w:sz="2" w:space="0" w:color="D9D9E3"/>
                            <w:right w:val="single" w:sz="2" w:space="0" w:color="D9D9E3"/>
                          </w:divBdr>
                          <w:divsChild>
                            <w:div w:id="353698228">
                              <w:marLeft w:val="0"/>
                              <w:marRight w:val="0"/>
                              <w:marTop w:val="0"/>
                              <w:marBottom w:val="0"/>
                              <w:divBdr>
                                <w:top w:val="single" w:sz="2" w:space="0" w:color="D9D9E3"/>
                                <w:left w:val="single" w:sz="2" w:space="0" w:color="D9D9E3"/>
                                <w:bottom w:val="single" w:sz="2" w:space="0" w:color="D9D9E3"/>
                                <w:right w:val="single" w:sz="2" w:space="0" w:color="D9D9E3"/>
                              </w:divBdr>
                              <w:divsChild>
                                <w:div w:id="393238358">
                                  <w:marLeft w:val="0"/>
                                  <w:marRight w:val="0"/>
                                  <w:marTop w:val="0"/>
                                  <w:marBottom w:val="0"/>
                                  <w:divBdr>
                                    <w:top w:val="single" w:sz="2" w:space="0" w:color="D9D9E3"/>
                                    <w:left w:val="single" w:sz="2" w:space="0" w:color="D9D9E3"/>
                                    <w:bottom w:val="single" w:sz="2" w:space="0" w:color="D9D9E3"/>
                                    <w:right w:val="single" w:sz="2" w:space="0" w:color="D9D9E3"/>
                                  </w:divBdr>
                                  <w:divsChild>
                                    <w:div w:id="95296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0035871">
          <w:marLeft w:val="0"/>
          <w:marRight w:val="0"/>
          <w:marTop w:val="0"/>
          <w:marBottom w:val="0"/>
          <w:divBdr>
            <w:top w:val="none" w:sz="0" w:space="0" w:color="auto"/>
            <w:left w:val="none" w:sz="0" w:space="0" w:color="auto"/>
            <w:bottom w:val="none" w:sz="0" w:space="0" w:color="auto"/>
            <w:right w:val="none" w:sz="0" w:space="0" w:color="auto"/>
          </w:divBdr>
          <w:divsChild>
            <w:div w:id="651956421">
              <w:marLeft w:val="0"/>
              <w:marRight w:val="0"/>
              <w:marTop w:val="100"/>
              <w:marBottom w:val="100"/>
              <w:divBdr>
                <w:top w:val="single" w:sz="2" w:space="0" w:color="D9D9E3"/>
                <w:left w:val="single" w:sz="2" w:space="0" w:color="D9D9E3"/>
                <w:bottom w:val="single" w:sz="2" w:space="0" w:color="D9D9E3"/>
                <w:right w:val="single" w:sz="2" w:space="0" w:color="D9D9E3"/>
              </w:divBdr>
              <w:divsChild>
                <w:div w:id="403261433">
                  <w:marLeft w:val="0"/>
                  <w:marRight w:val="0"/>
                  <w:marTop w:val="0"/>
                  <w:marBottom w:val="0"/>
                  <w:divBdr>
                    <w:top w:val="single" w:sz="2" w:space="0" w:color="D9D9E3"/>
                    <w:left w:val="single" w:sz="2" w:space="0" w:color="D9D9E3"/>
                    <w:bottom w:val="single" w:sz="2" w:space="0" w:color="D9D9E3"/>
                    <w:right w:val="single" w:sz="2" w:space="0" w:color="D9D9E3"/>
                  </w:divBdr>
                  <w:divsChild>
                    <w:div w:id="1921326230">
                      <w:marLeft w:val="0"/>
                      <w:marRight w:val="0"/>
                      <w:marTop w:val="0"/>
                      <w:marBottom w:val="0"/>
                      <w:divBdr>
                        <w:top w:val="single" w:sz="2" w:space="0" w:color="D9D9E3"/>
                        <w:left w:val="single" w:sz="2" w:space="0" w:color="D9D9E3"/>
                        <w:bottom w:val="single" w:sz="2" w:space="0" w:color="D9D9E3"/>
                        <w:right w:val="single" w:sz="2" w:space="0" w:color="D9D9E3"/>
                      </w:divBdr>
                      <w:divsChild>
                        <w:div w:id="406197402">
                          <w:marLeft w:val="0"/>
                          <w:marRight w:val="0"/>
                          <w:marTop w:val="0"/>
                          <w:marBottom w:val="0"/>
                          <w:divBdr>
                            <w:top w:val="single" w:sz="2" w:space="0" w:color="D9D9E3"/>
                            <w:left w:val="single" w:sz="2" w:space="0" w:color="D9D9E3"/>
                            <w:bottom w:val="single" w:sz="2" w:space="0" w:color="D9D9E3"/>
                            <w:right w:val="single" w:sz="2" w:space="0" w:color="D9D9E3"/>
                          </w:divBdr>
                          <w:divsChild>
                            <w:div w:id="1686205539">
                              <w:marLeft w:val="0"/>
                              <w:marRight w:val="0"/>
                              <w:marTop w:val="0"/>
                              <w:marBottom w:val="0"/>
                              <w:divBdr>
                                <w:top w:val="single" w:sz="2" w:space="0" w:color="D9D9E3"/>
                                <w:left w:val="single" w:sz="2" w:space="0" w:color="D9D9E3"/>
                                <w:bottom w:val="single" w:sz="2" w:space="0" w:color="D9D9E3"/>
                                <w:right w:val="single" w:sz="2" w:space="0" w:color="D9D9E3"/>
                              </w:divBdr>
                              <w:divsChild>
                                <w:div w:id="878665077">
                                  <w:marLeft w:val="0"/>
                                  <w:marRight w:val="0"/>
                                  <w:marTop w:val="0"/>
                                  <w:marBottom w:val="0"/>
                                  <w:divBdr>
                                    <w:top w:val="single" w:sz="2" w:space="0" w:color="D9D9E3"/>
                                    <w:left w:val="single" w:sz="2" w:space="0" w:color="D9D9E3"/>
                                    <w:bottom w:val="single" w:sz="2" w:space="0" w:color="D9D9E3"/>
                                    <w:right w:val="single" w:sz="2" w:space="0" w:color="D9D9E3"/>
                                  </w:divBdr>
                                  <w:divsChild>
                                    <w:div w:id="416175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2679641">
                      <w:marLeft w:val="0"/>
                      <w:marRight w:val="0"/>
                      <w:marTop w:val="0"/>
                      <w:marBottom w:val="0"/>
                      <w:divBdr>
                        <w:top w:val="single" w:sz="2" w:space="0" w:color="D9D9E3"/>
                        <w:left w:val="single" w:sz="2" w:space="0" w:color="D9D9E3"/>
                        <w:bottom w:val="single" w:sz="2" w:space="0" w:color="D9D9E3"/>
                        <w:right w:val="single" w:sz="2" w:space="0" w:color="D9D9E3"/>
                      </w:divBdr>
                      <w:divsChild>
                        <w:div w:id="1070538645">
                          <w:marLeft w:val="0"/>
                          <w:marRight w:val="0"/>
                          <w:marTop w:val="0"/>
                          <w:marBottom w:val="0"/>
                          <w:divBdr>
                            <w:top w:val="single" w:sz="2" w:space="0" w:color="D9D9E3"/>
                            <w:left w:val="single" w:sz="2" w:space="0" w:color="D9D9E3"/>
                            <w:bottom w:val="single" w:sz="2" w:space="0" w:color="D9D9E3"/>
                            <w:right w:val="single" w:sz="2" w:space="0" w:color="D9D9E3"/>
                          </w:divBdr>
                        </w:div>
                        <w:div w:id="1592425610">
                          <w:marLeft w:val="0"/>
                          <w:marRight w:val="0"/>
                          <w:marTop w:val="0"/>
                          <w:marBottom w:val="0"/>
                          <w:divBdr>
                            <w:top w:val="single" w:sz="2" w:space="0" w:color="D9D9E3"/>
                            <w:left w:val="single" w:sz="2" w:space="0" w:color="D9D9E3"/>
                            <w:bottom w:val="single" w:sz="2" w:space="0" w:color="D9D9E3"/>
                            <w:right w:val="single" w:sz="2" w:space="0" w:color="D9D9E3"/>
                          </w:divBdr>
                          <w:divsChild>
                            <w:div w:id="582765075">
                              <w:marLeft w:val="0"/>
                              <w:marRight w:val="0"/>
                              <w:marTop w:val="0"/>
                              <w:marBottom w:val="0"/>
                              <w:divBdr>
                                <w:top w:val="single" w:sz="2" w:space="0" w:color="D9D9E3"/>
                                <w:left w:val="single" w:sz="2" w:space="0" w:color="D9D9E3"/>
                                <w:bottom w:val="single" w:sz="2" w:space="0" w:color="D9D9E3"/>
                                <w:right w:val="single" w:sz="2" w:space="0" w:color="D9D9E3"/>
                              </w:divBdr>
                              <w:divsChild>
                                <w:div w:id="1346324159">
                                  <w:marLeft w:val="0"/>
                                  <w:marRight w:val="0"/>
                                  <w:marTop w:val="0"/>
                                  <w:marBottom w:val="0"/>
                                  <w:divBdr>
                                    <w:top w:val="single" w:sz="2" w:space="0" w:color="D9D9E3"/>
                                    <w:left w:val="single" w:sz="2" w:space="0" w:color="D9D9E3"/>
                                    <w:bottom w:val="single" w:sz="2" w:space="0" w:color="D9D9E3"/>
                                    <w:right w:val="single" w:sz="2" w:space="0" w:color="D9D9E3"/>
                                  </w:divBdr>
                                  <w:divsChild>
                                    <w:div w:id="796875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2268456">
          <w:marLeft w:val="0"/>
          <w:marRight w:val="0"/>
          <w:marTop w:val="0"/>
          <w:marBottom w:val="0"/>
          <w:divBdr>
            <w:top w:val="none" w:sz="0" w:space="0" w:color="auto"/>
            <w:left w:val="none" w:sz="0" w:space="0" w:color="auto"/>
            <w:bottom w:val="none" w:sz="0" w:space="0" w:color="auto"/>
            <w:right w:val="none" w:sz="0" w:space="0" w:color="auto"/>
          </w:divBdr>
          <w:divsChild>
            <w:div w:id="101595683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7251058">
                  <w:marLeft w:val="0"/>
                  <w:marRight w:val="0"/>
                  <w:marTop w:val="0"/>
                  <w:marBottom w:val="0"/>
                  <w:divBdr>
                    <w:top w:val="single" w:sz="2" w:space="0" w:color="D9D9E3"/>
                    <w:left w:val="single" w:sz="2" w:space="0" w:color="D9D9E3"/>
                    <w:bottom w:val="single" w:sz="2" w:space="0" w:color="D9D9E3"/>
                    <w:right w:val="single" w:sz="2" w:space="0" w:color="D9D9E3"/>
                  </w:divBdr>
                  <w:divsChild>
                    <w:div w:id="346830001">
                      <w:marLeft w:val="0"/>
                      <w:marRight w:val="0"/>
                      <w:marTop w:val="0"/>
                      <w:marBottom w:val="0"/>
                      <w:divBdr>
                        <w:top w:val="single" w:sz="2" w:space="0" w:color="D9D9E3"/>
                        <w:left w:val="single" w:sz="2" w:space="0" w:color="D9D9E3"/>
                        <w:bottom w:val="single" w:sz="2" w:space="0" w:color="D9D9E3"/>
                        <w:right w:val="single" w:sz="2" w:space="0" w:color="D9D9E3"/>
                      </w:divBdr>
                      <w:divsChild>
                        <w:div w:id="1208419239">
                          <w:marLeft w:val="0"/>
                          <w:marRight w:val="0"/>
                          <w:marTop w:val="0"/>
                          <w:marBottom w:val="0"/>
                          <w:divBdr>
                            <w:top w:val="single" w:sz="2" w:space="0" w:color="D9D9E3"/>
                            <w:left w:val="single" w:sz="2" w:space="0" w:color="D9D9E3"/>
                            <w:bottom w:val="single" w:sz="2" w:space="0" w:color="D9D9E3"/>
                            <w:right w:val="single" w:sz="2" w:space="0" w:color="D9D9E3"/>
                          </w:divBdr>
                          <w:divsChild>
                            <w:div w:id="1635285266">
                              <w:marLeft w:val="0"/>
                              <w:marRight w:val="0"/>
                              <w:marTop w:val="0"/>
                              <w:marBottom w:val="0"/>
                              <w:divBdr>
                                <w:top w:val="single" w:sz="2" w:space="0" w:color="D9D9E3"/>
                                <w:left w:val="single" w:sz="2" w:space="0" w:color="D9D9E3"/>
                                <w:bottom w:val="single" w:sz="2" w:space="0" w:color="D9D9E3"/>
                                <w:right w:val="single" w:sz="2" w:space="0" w:color="D9D9E3"/>
                              </w:divBdr>
                              <w:divsChild>
                                <w:div w:id="163980563">
                                  <w:marLeft w:val="0"/>
                                  <w:marRight w:val="0"/>
                                  <w:marTop w:val="0"/>
                                  <w:marBottom w:val="0"/>
                                  <w:divBdr>
                                    <w:top w:val="single" w:sz="2" w:space="0" w:color="D9D9E3"/>
                                    <w:left w:val="single" w:sz="2" w:space="0" w:color="D9D9E3"/>
                                    <w:bottom w:val="single" w:sz="2" w:space="0" w:color="D9D9E3"/>
                                    <w:right w:val="single" w:sz="2" w:space="0" w:color="D9D9E3"/>
                                  </w:divBdr>
                                  <w:divsChild>
                                    <w:div w:id="1506507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0325411">
                      <w:marLeft w:val="0"/>
                      <w:marRight w:val="0"/>
                      <w:marTop w:val="0"/>
                      <w:marBottom w:val="0"/>
                      <w:divBdr>
                        <w:top w:val="single" w:sz="2" w:space="0" w:color="D9D9E3"/>
                        <w:left w:val="single" w:sz="2" w:space="0" w:color="D9D9E3"/>
                        <w:bottom w:val="single" w:sz="2" w:space="0" w:color="D9D9E3"/>
                        <w:right w:val="single" w:sz="2" w:space="0" w:color="D9D9E3"/>
                      </w:divBdr>
                      <w:divsChild>
                        <w:div w:id="1941646539">
                          <w:marLeft w:val="0"/>
                          <w:marRight w:val="0"/>
                          <w:marTop w:val="0"/>
                          <w:marBottom w:val="0"/>
                          <w:divBdr>
                            <w:top w:val="single" w:sz="2" w:space="0" w:color="D9D9E3"/>
                            <w:left w:val="single" w:sz="2" w:space="0" w:color="D9D9E3"/>
                            <w:bottom w:val="single" w:sz="2" w:space="0" w:color="D9D9E3"/>
                            <w:right w:val="single" w:sz="2" w:space="0" w:color="D9D9E3"/>
                          </w:divBdr>
                        </w:div>
                        <w:div w:id="1701005880">
                          <w:marLeft w:val="0"/>
                          <w:marRight w:val="0"/>
                          <w:marTop w:val="0"/>
                          <w:marBottom w:val="0"/>
                          <w:divBdr>
                            <w:top w:val="single" w:sz="2" w:space="0" w:color="D9D9E3"/>
                            <w:left w:val="single" w:sz="2" w:space="0" w:color="D9D9E3"/>
                            <w:bottom w:val="single" w:sz="2" w:space="0" w:color="D9D9E3"/>
                            <w:right w:val="single" w:sz="2" w:space="0" w:color="D9D9E3"/>
                          </w:divBdr>
                          <w:divsChild>
                            <w:div w:id="264074808">
                              <w:marLeft w:val="0"/>
                              <w:marRight w:val="0"/>
                              <w:marTop w:val="0"/>
                              <w:marBottom w:val="0"/>
                              <w:divBdr>
                                <w:top w:val="single" w:sz="2" w:space="0" w:color="D9D9E3"/>
                                <w:left w:val="single" w:sz="2" w:space="0" w:color="D9D9E3"/>
                                <w:bottom w:val="single" w:sz="2" w:space="0" w:color="D9D9E3"/>
                                <w:right w:val="single" w:sz="2" w:space="0" w:color="D9D9E3"/>
                              </w:divBdr>
                              <w:divsChild>
                                <w:div w:id="1541165813">
                                  <w:marLeft w:val="0"/>
                                  <w:marRight w:val="0"/>
                                  <w:marTop w:val="0"/>
                                  <w:marBottom w:val="0"/>
                                  <w:divBdr>
                                    <w:top w:val="single" w:sz="2" w:space="0" w:color="D9D9E3"/>
                                    <w:left w:val="single" w:sz="2" w:space="0" w:color="D9D9E3"/>
                                    <w:bottom w:val="single" w:sz="2" w:space="0" w:color="D9D9E3"/>
                                    <w:right w:val="single" w:sz="2" w:space="0" w:color="D9D9E3"/>
                                  </w:divBdr>
                                  <w:divsChild>
                                    <w:div w:id="1689527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7226475">
          <w:marLeft w:val="0"/>
          <w:marRight w:val="0"/>
          <w:marTop w:val="0"/>
          <w:marBottom w:val="0"/>
          <w:divBdr>
            <w:top w:val="none" w:sz="0" w:space="0" w:color="auto"/>
            <w:left w:val="none" w:sz="0" w:space="0" w:color="auto"/>
            <w:bottom w:val="none" w:sz="0" w:space="0" w:color="auto"/>
            <w:right w:val="none" w:sz="0" w:space="0" w:color="auto"/>
          </w:divBdr>
          <w:divsChild>
            <w:div w:id="995766012">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779568">
                  <w:marLeft w:val="0"/>
                  <w:marRight w:val="0"/>
                  <w:marTop w:val="0"/>
                  <w:marBottom w:val="0"/>
                  <w:divBdr>
                    <w:top w:val="single" w:sz="2" w:space="0" w:color="D9D9E3"/>
                    <w:left w:val="single" w:sz="2" w:space="0" w:color="D9D9E3"/>
                    <w:bottom w:val="single" w:sz="2" w:space="0" w:color="D9D9E3"/>
                    <w:right w:val="single" w:sz="2" w:space="0" w:color="D9D9E3"/>
                  </w:divBdr>
                  <w:divsChild>
                    <w:div w:id="1130393183">
                      <w:marLeft w:val="0"/>
                      <w:marRight w:val="0"/>
                      <w:marTop w:val="0"/>
                      <w:marBottom w:val="0"/>
                      <w:divBdr>
                        <w:top w:val="single" w:sz="2" w:space="0" w:color="D9D9E3"/>
                        <w:left w:val="single" w:sz="2" w:space="0" w:color="D9D9E3"/>
                        <w:bottom w:val="single" w:sz="2" w:space="0" w:color="D9D9E3"/>
                        <w:right w:val="single" w:sz="2" w:space="0" w:color="D9D9E3"/>
                      </w:divBdr>
                      <w:divsChild>
                        <w:div w:id="663901392">
                          <w:marLeft w:val="0"/>
                          <w:marRight w:val="0"/>
                          <w:marTop w:val="0"/>
                          <w:marBottom w:val="0"/>
                          <w:divBdr>
                            <w:top w:val="single" w:sz="2" w:space="0" w:color="D9D9E3"/>
                            <w:left w:val="single" w:sz="2" w:space="0" w:color="D9D9E3"/>
                            <w:bottom w:val="single" w:sz="2" w:space="0" w:color="D9D9E3"/>
                            <w:right w:val="single" w:sz="2" w:space="0" w:color="D9D9E3"/>
                          </w:divBdr>
                          <w:divsChild>
                            <w:div w:id="682129688">
                              <w:marLeft w:val="0"/>
                              <w:marRight w:val="0"/>
                              <w:marTop w:val="0"/>
                              <w:marBottom w:val="0"/>
                              <w:divBdr>
                                <w:top w:val="single" w:sz="2" w:space="0" w:color="D9D9E3"/>
                                <w:left w:val="single" w:sz="2" w:space="0" w:color="D9D9E3"/>
                                <w:bottom w:val="single" w:sz="2" w:space="0" w:color="D9D9E3"/>
                                <w:right w:val="single" w:sz="2" w:space="0" w:color="D9D9E3"/>
                              </w:divBdr>
                              <w:divsChild>
                                <w:div w:id="864438311">
                                  <w:marLeft w:val="0"/>
                                  <w:marRight w:val="0"/>
                                  <w:marTop w:val="0"/>
                                  <w:marBottom w:val="0"/>
                                  <w:divBdr>
                                    <w:top w:val="single" w:sz="2" w:space="0" w:color="D9D9E3"/>
                                    <w:left w:val="single" w:sz="2" w:space="0" w:color="D9D9E3"/>
                                    <w:bottom w:val="single" w:sz="2" w:space="0" w:color="D9D9E3"/>
                                    <w:right w:val="single" w:sz="2" w:space="0" w:color="D9D9E3"/>
                                  </w:divBdr>
                                  <w:divsChild>
                                    <w:div w:id="718474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9260589">
                      <w:marLeft w:val="0"/>
                      <w:marRight w:val="0"/>
                      <w:marTop w:val="0"/>
                      <w:marBottom w:val="0"/>
                      <w:divBdr>
                        <w:top w:val="single" w:sz="2" w:space="0" w:color="D9D9E3"/>
                        <w:left w:val="single" w:sz="2" w:space="0" w:color="D9D9E3"/>
                        <w:bottom w:val="single" w:sz="2" w:space="0" w:color="D9D9E3"/>
                        <w:right w:val="single" w:sz="2" w:space="0" w:color="D9D9E3"/>
                      </w:divBdr>
                      <w:divsChild>
                        <w:div w:id="1212691020">
                          <w:marLeft w:val="0"/>
                          <w:marRight w:val="0"/>
                          <w:marTop w:val="0"/>
                          <w:marBottom w:val="0"/>
                          <w:divBdr>
                            <w:top w:val="single" w:sz="2" w:space="0" w:color="D9D9E3"/>
                            <w:left w:val="single" w:sz="2" w:space="0" w:color="D9D9E3"/>
                            <w:bottom w:val="single" w:sz="2" w:space="0" w:color="D9D9E3"/>
                            <w:right w:val="single" w:sz="2" w:space="0" w:color="D9D9E3"/>
                          </w:divBdr>
                        </w:div>
                        <w:div w:id="1272125655">
                          <w:marLeft w:val="0"/>
                          <w:marRight w:val="0"/>
                          <w:marTop w:val="0"/>
                          <w:marBottom w:val="0"/>
                          <w:divBdr>
                            <w:top w:val="single" w:sz="2" w:space="0" w:color="D9D9E3"/>
                            <w:left w:val="single" w:sz="2" w:space="0" w:color="D9D9E3"/>
                            <w:bottom w:val="single" w:sz="2" w:space="0" w:color="D9D9E3"/>
                            <w:right w:val="single" w:sz="2" w:space="0" w:color="D9D9E3"/>
                          </w:divBdr>
                          <w:divsChild>
                            <w:div w:id="1650356938">
                              <w:marLeft w:val="0"/>
                              <w:marRight w:val="0"/>
                              <w:marTop w:val="0"/>
                              <w:marBottom w:val="0"/>
                              <w:divBdr>
                                <w:top w:val="single" w:sz="2" w:space="0" w:color="D9D9E3"/>
                                <w:left w:val="single" w:sz="2" w:space="0" w:color="D9D9E3"/>
                                <w:bottom w:val="single" w:sz="2" w:space="0" w:color="D9D9E3"/>
                                <w:right w:val="single" w:sz="2" w:space="0" w:color="D9D9E3"/>
                              </w:divBdr>
                              <w:divsChild>
                                <w:div w:id="333194729">
                                  <w:marLeft w:val="0"/>
                                  <w:marRight w:val="0"/>
                                  <w:marTop w:val="0"/>
                                  <w:marBottom w:val="0"/>
                                  <w:divBdr>
                                    <w:top w:val="single" w:sz="2" w:space="0" w:color="D9D9E3"/>
                                    <w:left w:val="single" w:sz="2" w:space="0" w:color="D9D9E3"/>
                                    <w:bottom w:val="single" w:sz="2" w:space="0" w:color="D9D9E3"/>
                                    <w:right w:val="single" w:sz="2" w:space="0" w:color="D9D9E3"/>
                                  </w:divBdr>
                                  <w:divsChild>
                                    <w:div w:id="9169369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3827834">
          <w:marLeft w:val="0"/>
          <w:marRight w:val="0"/>
          <w:marTop w:val="0"/>
          <w:marBottom w:val="0"/>
          <w:divBdr>
            <w:top w:val="none" w:sz="0" w:space="0" w:color="auto"/>
            <w:left w:val="none" w:sz="0" w:space="0" w:color="auto"/>
            <w:bottom w:val="none" w:sz="0" w:space="0" w:color="auto"/>
            <w:right w:val="none" w:sz="0" w:space="0" w:color="auto"/>
          </w:divBdr>
          <w:divsChild>
            <w:div w:id="1587349697">
              <w:marLeft w:val="0"/>
              <w:marRight w:val="0"/>
              <w:marTop w:val="100"/>
              <w:marBottom w:val="100"/>
              <w:divBdr>
                <w:top w:val="single" w:sz="2" w:space="0" w:color="D9D9E3"/>
                <w:left w:val="single" w:sz="2" w:space="0" w:color="D9D9E3"/>
                <w:bottom w:val="single" w:sz="2" w:space="0" w:color="D9D9E3"/>
                <w:right w:val="single" w:sz="2" w:space="0" w:color="D9D9E3"/>
              </w:divBdr>
              <w:divsChild>
                <w:div w:id="950014326">
                  <w:marLeft w:val="0"/>
                  <w:marRight w:val="0"/>
                  <w:marTop w:val="0"/>
                  <w:marBottom w:val="0"/>
                  <w:divBdr>
                    <w:top w:val="single" w:sz="2" w:space="0" w:color="D9D9E3"/>
                    <w:left w:val="single" w:sz="2" w:space="0" w:color="D9D9E3"/>
                    <w:bottom w:val="single" w:sz="2" w:space="0" w:color="D9D9E3"/>
                    <w:right w:val="single" w:sz="2" w:space="0" w:color="D9D9E3"/>
                  </w:divBdr>
                  <w:divsChild>
                    <w:div w:id="1255088954">
                      <w:marLeft w:val="0"/>
                      <w:marRight w:val="0"/>
                      <w:marTop w:val="0"/>
                      <w:marBottom w:val="0"/>
                      <w:divBdr>
                        <w:top w:val="single" w:sz="2" w:space="0" w:color="D9D9E3"/>
                        <w:left w:val="single" w:sz="2" w:space="0" w:color="D9D9E3"/>
                        <w:bottom w:val="single" w:sz="2" w:space="0" w:color="D9D9E3"/>
                        <w:right w:val="single" w:sz="2" w:space="0" w:color="D9D9E3"/>
                      </w:divBdr>
                      <w:divsChild>
                        <w:div w:id="199828388">
                          <w:marLeft w:val="0"/>
                          <w:marRight w:val="0"/>
                          <w:marTop w:val="0"/>
                          <w:marBottom w:val="0"/>
                          <w:divBdr>
                            <w:top w:val="single" w:sz="2" w:space="0" w:color="D9D9E3"/>
                            <w:left w:val="single" w:sz="2" w:space="0" w:color="D9D9E3"/>
                            <w:bottom w:val="single" w:sz="2" w:space="0" w:color="D9D9E3"/>
                            <w:right w:val="single" w:sz="2" w:space="0" w:color="D9D9E3"/>
                          </w:divBdr>
                          <w:divsChild>
                            <w:div w:id="1024014437">
                              <w:marLeft w:val="0"/>
                              <w:marRight w:val="0"/>
                              <w:marTop w:val="0"/>
                              <w:marBottom w:val="0"/>
                              <w:divBdr>
                                <w:top w:val="single" w:sz="2" w:space="0" w:color="D9D9E3"/>
                                <w:left w:val="single" w:sz="2" w:space="0" w:color="D9D9E3"/>
                                <w:bottom w:val="single" w:sz="2" w:space="0" w:color="D9D9E3"/>
                                <w:right w:val="single" w:sz="2" w:space="0" w:color="D9D9E3"/>
                              </w:divBdr>
                              <w:divsChild>
                                <w:div w:id="1224410397">
                                  <w:marLeft w:val="0"/>
                                  <w:marRight w:val="0"/>
                                  <w:marTop w:val="0"/>
                                  <w:marBottom w:val="0"/>
                                  <w:divBdr>
                                    <w:top w:val="single" w:sz="2" w:space="0" w:color="D9D9E3"/>
                                    <w:left w:val="single" w:sz="2" w:space="0" w:color="D9D9E3"/>
                                    <w:bottom w:val="single" w:sz="2" w:space="0" w:color="D9D9E3"/>
                                    <w:right w:val="single" w:sz="2" w:space="0" w:color="D9D9E3"/>
                                  </w:divBdr>
                                  <w:divsChild>
                                    <w:div w:id="124544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1458882">
                      <w:marLeft w:val="0"/>
                      <w:marRight w:val="0"/>
                      <w:marTop w:val="0"/>
                      <w:marBottom w:val="0"/>
                      <w:divBdr>
                        <w:top w:val="single" w:sz="2" w:space="0" w:color="D9D9E3"/>
                        <w:left w:val="single" w:sz="2" w:space="0" w:color="D9D9E3"/>
                        <w:bottom w:val="single" w:sz="2" w:space="0" w:color="D9D9E3"/>
                        <w:right w:val="single" w:sz="2" w:space="0" w:color="D9D9E3"/>
                      </w:divBdr>
                      <w:divsChild>
                        <w:div w:id="1757745587">
                          <w:marLeft w:val="0"/>
                          <w:marRight w:val="0"/>
                          <w:marTop w:val="0"/>
                          <w:marBottom w:val="0"/>
                          <w:divBdr>
                            <w:top w:val="single" w:sz="2" w:space="0" w:color="D9D9E3"/>
                            <w:left w:val="single" w:sz="2" w:space="0" w:color="D9D9E3"/>
                            <w:bottom w:val="single" w:sz="2" w:space="0" w:color="D9D9E3"/>
                            <w:right w:val="single" w:sz="2" w:space="0" w:color="D9D9E3"/>
                          </w:divBdr>
                        </w:div>
                        <w:div w:id="1634630961">
                          <w:marLeft w:val="0"/>
                          <w:marRight w:val="0"/>
                          <w:marTop w:val="0"/>
                          <w:marBottom w:val="0"/>
                          <w:divBdr>
                            <w:top w:val="single" w:sz="2" w:space="0" w:color="D9D9E3"/>
                            <w:left w:val="single" w:sz="2" w:space="0" w:color="D9D9E3"/>
                            <w:bottom w:val="single" w:sz="2" w:space="0" w:color="D9D9E3"/>
                            <w:right w:val="single" w:sz="2" w:space="0" w:color="D9D9E3"/>
                          </w:divBdr>
                          <w:divsChild>
                            <w:div w:id="50691283">
                              <w:marLeft w:val="0"/>
                              <w:marRight w:val="0"/>
                              <w:marTop w:val="0"/>
                              <w:marBottom w:val="0"/>
                              <w:divBdr>
                                <w:top w:val="single" w:sz="2" w:space="0" w:color="D9D9E3"/>
                                <w:left w:val="single" w:sz="2" w:space="0" w:color="D9D9E3"/>
                                <w:bottom w:val="single" w:sz="2" w:space="0" w:color="D9D9E3"/>
                                <w:right w:val="single" w:sz="2" w:space="0" w:color="D9D9E3"/>
                              </w:divBdr>
                              <w:divsChild>
                                <w:div w:id="1913540767">
                                  <w:marLeft w:val="0"/>
                                  <w:marRight w:val="0"/>
                                  <w:marTop w:val="0"/>
                                  <w:marBottom w:val="0"/>
                                  <w:divBdr>
                                    <w:top w:val="single" w:sz="2" w:space="0" w:color="D9D9E3"/>
                                    <w:left w:val="single" w:sz="2" w:space="0" w:color="D9D9E3"/>
                                    <w:bottom w:val="single" w:sz="2" w:space="0" w:color="D9D9E3"/>
                                    <w:right w:val="single" w:sz="2" w:space="0" w:color="D9D9E3"/>
                                  </w:divBdr>
                                  <w:divsChild>
                                    <w:div w:id="1968394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3982355">
          <w:marLeft w:val="0"/>
          <w:marRight w:val="0"/>
          <w:marTop w:val="0"/>
          <w:marBottom w:val="0"/>
          <w:divBdr>
            <w:top w:val="none" w:sz="0" w:space="0" w:color="auto"/>
            <w:left w:val="none" w:sz="0" w:space="0" w:color="auto"/>
            <w:bottom w:val="none" w:sz="0" w:space="0" w:color="auto"/>
            <w:right w:val="none" w:sz="0" w:space="0" w:color="auto"/>
          </w:divBdr>
          <w:divsChild>
            <w:div w:id="571427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948341808">
                  <w:marLeft w:val="0"/>
                  <w:marRight w:val="0"/>
                  <w:marTop w:val="0"/>
                  <w:marBottom w:val="0"/>
                  <w:divBdr>
                    <w:top w:val="single" w:sz="2" w:space="0" w:color="D9D9E3"/>
                    <w:left w:val="single" w:sz="2" w:space="0" w:color="D9D9E3"/>
                    <w:bottom w:val="single" w:sz="2" w:space="0" w:color="D9D9E3"/>
                    <w:right w:val="single" w:sz="2" w:space="0" w:color="D9D9E3"/>
                  </w:divBdr>
                  <w:divsChild>
                    <w:div w:id="148138405">
                      <w:marLeft w:val="0"/>
                      <w:marRight w:val="0"/>
                      <w:marTop w:val="0"/>
                      <w:marBottom w:val="0"/>
                      <w:divBdr>
                        <w:top w:val="single" w:sz="2" w:space="0" w:color="D9D9E3"/>
                        <w:left w:val="single" w:sz="2" w:space="0" w:color="D9D9E3"/>
                        <w:bottom w:val="single" w:sz="2" w:space="0" w:color="D9D9E3"/>
                        <w:right w:val="single" w:sz="2" w:space="0" w:color="D9D9E3"/>
                      </w:divBdr>
                      <w:divsChild>
                        <w:div w:id="1921408717">
                          <w:marLeft w:val="0"/>
                          <w:marRight w:val="0"/>
                          <w:marTop w:val="0"/>
                          <w:marBottom w:val="0"/>
                          <w:divBdr>
                            <w:top w:val="single" w:sz="2" w:space="0" w:color="D9D9E3"/>
                            <w:left w:val="single" w:sz="2" w:space="0" w:color="D9D9E3"/>
                            <w:bottom w:val="single" w:sz="2" w:space="0" w:color="D9D9E3"/>
                            <w:right w:val="single" w:sz="2" w:space="0" w:color="D9D9E3"/>
                          </w:divBdr>
                          <w:divsChild>
                            <w:div w:id="162749046">
                              <w:marLeft w:val="0"/>
                              <w:marRight w:val="0"/>
                              <w:marTop w:val="0"/>
                              <w:marBottom w:val="0"/>
                              <w:divBdr>
                                <w:top w:val="single" w:sz="2" w:space="0" w:color="D9D9E3"/>
                                <w:left w:val="single" w:sz="2" w:space="0" w:color="D9D9E3"/>
                                <w:bottom w:val="single" w:sz="2" w:space="0" w:color="D9D9E3"/>
                                <w:right w:val="single" w:sz="2" w:space="0" w:color="D9D9E3"/>
                              </w:divBdr>
                              <w:divsChild>
                                <w:div w:id="1070687019">
                                  <w:marLeft w:val="0"/>
                                  <w:marRight w:val="0"/>
                                  <w:marTop w:val="0"/>
                                  <w:marBottom w:val="0"/>
                                  <w:divBdr>
                                    <w:top w:val="single" w:sz="2" w:space="0" w:color="D9D9E3"/>
                                    <w:left w:val="single" w:sz="2" w:space="0" w:color="D9D9E3"/>
                                    <w:bottom w:val="single" w:sz="2" w:space="0" w:color="D9D9E3"/>
                                    <w:right w:val="single" w:sz="2" w:space="0" w:color="D9D9E3"/>
                                  </w:divBdr>
                                  <w:divsChild>
                                    <w:div w:id="1576892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43948557">
                      <w:marLeft w:val="0"/>
                      <w:marRight w:val="0"/>
                      <w:marTop w:val="0"/>
                      <w:marBottom w:val="0"/>
                      <w:divBdr>
                        <w:top w:val="single" w:sz="2" w:space="0" w:color="D9D9E3"/>
                        <w:left w:val="single" w:sz="2" w:space="0" w:color="D9D9E3"/>
                        <w:bottom w:val="single" w:sz="2" w:space="0" w:color="D9D9E3"/>
                        <w:right w:val="single" w:sz="2" w:space="0" w:color="D9D9E3"/>
                      </w:divBdr>
                      <w:divsChild>
                        <w:div w:id="2144736659">
                          <w:marLeft w:val="0"/>
                          <w:marRight w:val="0"/>
                          <w:marTop w:val="0"/>
                          <w:marBottom w:val="0"/>
                          <w:divBdr>
                            <w:top w:val="single" w:sz="2" w:space="0" w:color="D9D9E3"/>
                            <w:left w:val="single" w:sz="2" w:space="0" w:color="D9D9E3"/>
                            <w:bottom w:val="single" w:sz="2" w:space="0" w:color="D9D9E3"/>
                            <w:right w:val="single" w:sz="2" w:space="0" w:color="D9D9E3"/>
                          </w:divBdr>
                        </w:div>
                        <w:div w:id="1731155021">
                          <w:marLeft w:val="0"/>
                          <w:marRight w:val="0"/>
                          <w:marTop w:val="0"/>
                          <w:marBottom w:val="0"/>
                          <w:divBdr>
                            <w:top w:val="single" w:sz="2" w:space="0" w:color="D9D9E3"/>
                            <w:left w:val="single" w:sz="2" w:space="0" w:color="D9D9E3"/>
                            <w:bottom w:val="single" w:sz="2" w:space="0" w:color="D9D9E3"/>
                            <w:right w:val="single" w:sz="2" w:space="0" w:color="D9D9E3"/>
                          </w:divBdr>
                          <w:divsChild>
                            <w:div w:id="937064209">
                              <w:marLeft w:val="0"/>
                              <w:marRight w:val="0"/>
                              <w:marTop w:val="0"/>
                              <w:marBottom w:val="0"/>
                              <w:divBdr>
                                <w:top w:val="single" w:sz="2" w:space="0" w:color="D9D9E3"/>
                                <w:left w:val="single" w:sz="2" w:space="0" w:color="D9D9E3"/>
                                <w:bottom w:val="single" w:sz="2" w:space="0" w:color="D9D9E3"/>
                                <w:right w:val="single" w:sz="2" w:space="0" w:color="D9D9E3"/>
                              </w:divBdr>
                              <w:divsChild>
                                <w:div w:id="72747994">
                                  <w:marLeft w:val="0"/>
                                  <w:marRight w:val="0"/>
                                  <w:marTop w:val="0"/>
                                  <w:marBottom w:val="0"/>
                                  <w:divBdr>
                                    <w:top w:val="single" w:sz="2" w:space="0" w:color="D9D9E3"/>
                                    <w:left w:val="single" w:sz="2" w:space="0" w:color="D9D9E3"/>
                                    <w:bottom w:val="single" w:sz="2" w:space="0" w:color="D9D9E3"/>
                                    <w:right w:val="single" w:sz="2" w:space="0" w:color="D9D9E3"/>
                                  </w:divBdr>
                                  <w:divsChild>
                                    <w:div w:id="896357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6483579">
          <w:marLeft w:val="0"/>
          <w:marRight w:val="0"/>
          <w:marTop w:val="0"/>
          <w:marBottom w:val="0"/>
          <w:divBdr>
            <w:top w:val="none" w:sz="0" w:space="0" w:color="auto"/>
            <w:left w:val="none" w:sz="0" w:space="0" w:color="auto"/>
            <w:bottom w:val="none" w:sz="0" w:space="0" w:color="auto"/>
            <w:right w:val="none" w:sz="0" w:space="0" w:color="auto"/>
          </w:divBdr>
          <w:divsChild>
            <w:div w:id="1975984249">
              <w:marLeft w:val="0"/>
              <w:marRight w:val="0"/>
              <w:marTop w:val="100"/>
              <w:marBottom w:val="100"/>
              <w:divBdr>
                <w:top w:val="single" w:sz="2" w:space="0" w:color="D9D9E3"/>
                <w:left w:val="single" w:sz="2" w:space="0" w:color="D9D9E3"/>
                <w:bottom w:val="single" w:sz="2" w:space="0" w:color="D9D9E3"/>
                <w:right w:val="single" w:sz="2" w:space="0" w:color="D9D9E3"/>
              </w:divBdr>
              <w:divsChild>
                <w:div w:id="444807385">
                  <w:marLeft w:val="0"/>
                  <w:marRight w:val="0"/>
                  <w:marTop w:val="0"/>
                  <w:marBottom w:val="0"/>
                  <w:divBdr>
                    <w:top w:val="single" w:sz="2" w:space="0" w:color="D9D9E3"/>
                    <w:left w:val="single" w:sz="2" w:space="0" w:color="D9D9E3"/>
                    <w:bottom w:val="single" w:sz="2" w:space="0" w:color="D9D9E3"/>
                    <w:right w:val="single" w:sz="2" w:space="0" w:color="D9D9E3"/>
                  </w:divBdr>
                  <w:divsChild>
                    <w:div w:id="933246418">
                      <w:marLeft w:val="0"/>
                      <w:marRight w:val="0"/>
                      <w:marTop w:val="0"/>
                      <w:marBottom w:val="0"/>
                      <w:divBdr>
                        <w:top w:val="single" w:sz="2" w:space="0" w:color="D9D9E3"/>
                        <w:left w:val="single" w:sz="2" w:space="0" w:color="D9D9E3"/>
                        <w:bottom w:val="single" w:sz="2" w:space="0" w:color="D9D9E3"/>
                        <w:right w:val="single" w:sz="2" w:space="0" w:color="D9D9E3"/>
                      </w:divBdr>
                      <w:divsChild>
                        <w:div w:id="433986073">
                          <w:marLeft w:val="0"/>
                          <w:marRight w:val="0"/>
                          <w:marTop w:val="0"/>
                          <w:marBottom w:val="0"/>
                          <w:divBdr>
                            <w:top w:val="single" w:sz="2" w:space="0" w:color="D9D9E3"/>
                            <w:left w:val="single" w:sz="2" w:space="0" w:color="D9D9E3"/>
                            <w:bottom w:val="single" w:sz="2" w:space="0" w:color="D9D9E3"/>
                            <w:right w:val="single" w:sz="2" w:space="0" w:color="D9D9E3"/>
                          </w:divBdr>
                          <w:divsChild>
                            <w:div w:id="451291867">
                              <w:marLeft w:val="0"/>
                              <w:marRight w:val="0"/>
                              <w:marTop w:val="0"/>
                              <w:marBottom w:val="0"/>
                              <w:divBdr>
                                <w:top w:val="single" w:sz="2" w:space="0" w:color="D9D9E3"/>
                                <w:left w:val="single" w:sz="2" w:space="0" w:color="D9D9E3"/>
                                <w:bottom w:val="single" w:sz="2" w:space="0" w:color="D9D9E3"/>
                                <w:right w:val="single" w:sz="2" w:space="0" w:color="D9D9E3"/>
                              </w:divBdr>
                              <w:divsChild>
                                <w:div w:id="716509109">
                                  <w:marLeft w:val="0"/>
                                  <w:marRight w:val="0"/>
                                  <w:marTop w:val="0"/>
                                  <w:marBottom w:val="0"/>
                                  <w:divBdr>
                                    <w:top w:val="single" w:sz="2" w:space="0" w:color="D9D9E3"/>
                                    <w:left w:val="single" w:sz="2" w:space="0" w:color="D9D9E3"/>
                                    <w:bottom w:val="single" w:sz="2" w:space="0" w:color="D9D9E3"/>
                                    <w:right w:val="single" w:sz="2" w:space="0" w:color="D9D9E3"/>
                                  </w:divBdr>
                                  <w:divsChild>
                                    <w:div w:id="2110008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47538137">
                      <w:marLeft w:val="0"/>
                      <w:marRight w:val="0"/>
                      <w:marTop w:val="0"/>
                      <w:marBottom w:val="0"/>
                      <w:divBdr>
                        <w:top w:val="single" w:sz="2" w:space="0" w:color="D9D9E3"/>
                        <w:left w:val="single" w:sz="2" w:space="0" w:color="D9D9E3"/>
                        <w:bottom w:val="single" w:sz="2" w:space="0" w:color="D9D9E3"/>
                        <w:right w:val="single" w:sz="2" w:space="0" w:color="D9D9E3"/>
                      </w:divBdr>
                      <w:divsChild>
                        <w:div w:id="1186284302">
                          <w:marLeft w:val="0"/>
                          <w:marRight w:val="0"/>
                          <w:marTop w:val="0"/>
                          <w:marBottom w:val="0"/>
                          <w:divBdr>
                            <w:top w:val="single" w:sz="2" w:space="0" w:color="D9D9E3"/>
                            <w:left w:val="single" w:sz="2" w:space="0" w:color="D9D9E3"/>
                            <w:bottom w:val="single" w:sz="2" w:space="0" w:color="D9D9E3"/>
                            <w:right w:val="single" w:sz="2" w:space="0" w:color="D9D9E3"/>
                          </w:divBdr>
                        </w:div>
                        <w:div w:id="631207510">
                          <w:marLeft w:val="0"/>
                          <w:marRight w:val="0"/>
                          <w:marTop w:val="0"/>
                          <w:marBottom w:val="0"/>
                          <w:divBdr>
                            <w:top w:val="single" w:sz="2" w:space="0" w:color="D9D9E3"/>
                            <w:left w:val="single" w:sz="2" w:space="0" w:color="D9D9E3"/>
                            <w:bottom w:val="single" w:sz="2" w:space="0" w:color="D9D9E3"/>
                            <w:right w:val="single" w:sz="2" w:space="0" w:color="D9D9E3"/>
                          </w:divBdr>
                          <w:divsChild>
                            <w:div w:id="73167287">
                              <w:marLeft w:val="0"/>
                              <w:marRight w:val="0"/>
                              <w:marTop w:val="0"/>
                              <w:marBottom w:val="0"/>
                              <w:divBdr>
                                <w:top w:val="single" w:sz="2" w:space="0" w:color="D9D9E3"/>
                                <w:left w:val="single" w:sz="2" w:space="0" w:color="D9D9E3"/>
                                <w:bottom w:val="single" w:sz="2" w:space="0" w:color="D9D9E3"/>
                                <w:right w:val="single" w:sz="2" w:space="0" w:color="D9D9E3"/>
                              </w:divBdr>
                              <w:divsChild>
                                <w:div w:id="741875801">
                                  <w:marLeft w:val="0"/>
                                  <w:marRight w:val="0"/>
                                  <w:marTop w:val="0"/>
                                  <w:marBottom w:val="0"/>
                                  <w:divBdr>
                                    <w:top w:val="single" w:sz="2" w:space="0" w:color="D9D9E3"/>
                                    <w:left w:val="single" w:sz="2" w:space="0" w:color="D9D9E3"/>
                                    <w:bottom w:val="single" w:sz="2" w:space="0" w:color="D9D9E3"/>
                                    <w:right w:val="single" w:sz="2" w:space="0" w:color="D9D9E3"/>
                                  </w:divBdr>
                                  <w:divsChild>
                                    <w:div w:id="701974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060951">
          <w:marLeft w:val="0"/>
          <w:marRight w:val="0"/>
          <w:marTop w:val="0"/>
          <w:marBottom w:val="0"/>
          <w:divBdr>
            <w:top w:val="none" w:sz="0" w:space="0" w:color="auto"/>
            <w:left w:val="none" w:sz="0" w:space="0" w:color="auto"/>
            <w:bottom w:val="none" w:sz="0" w:space="0" w:color="auto"/>
            <w:right w:val="none" w:sz="0" w:space="0" w:color="auto"/>
          </w:divBdr>
          <w:divsChild>
            <w:div w:id="142739238">
              <w:marLeft w:val="0"/>
              <w:marRight w:val="0"/>
              <w:marTop w:val="100"/>
              <w:marBottom w:val="100"/>
              <w:divBdr>
                <w:top w:val="single" w:sz="2" w:space="0" w:color="D9D9E3"/>
                <w:left w:val="single" w:sz="2" w:space="0" w:color="D9D9E3"/>
                <w:bottom w:val="single" w:sz="2" w:space="0" w:color="D9D9E3"/>
                <w:right w:val="single" w:sz="2" w:space="0" w:color="D9D9E3"/>
              </w:divBdr>
              <w:divsChild>
                <w:div w:id="492188886">
                  <w:marLeft w:val="0"/>
                  <w:marRight w:val="0"/>
                  <w:marTop w:val="0"/>
                  <w:marBottom w:val="0"/>
                  <w:divBdr>
                    <w:top w:val="single" w:sz="2" w:space="0" w:color="D9D9E3"/>
                    <w:left w:val="single" w:sz="2" w:space="0" w:color="D9D9E3"/>
                    <w:bottom w:val="single" w:sz="2" w:space="0" w:color="D9D9E3"/>
                    <w:right w:val="single" w:sz="2" w:space="0" w:color="D9D9E3"/>
                  </w:divBdr>
                  <w:divsChild>
                    <w:div w:id="134446472">
                      <w:marLeft w:val="0"/>
                      <w:marRight w:val="0"/>
                      <w:marTop w:val="0"/>
                      <w:marBottom w:val="0"/>
                      <w:divBdr>
                        <w:top w:val="single" w:sz="2" w:space="0" w:color="D9D9E3"/>
                        <w:left w:val="single" w:sz="2" w:space="0" w:color="D9D9E3"/>
                        <w:bottom w:val="single" w:sz="2" w:space="0" w:color="D9D9E3"/>
                        <w:right w:val="single" w:sz="2" w:space="0" w:color="D9D9E3"/>
                      </w:divBdr>
                      <w:divsChild>
                        <w:div w:id="1190799496">
                          <w:marLeft w:val="0"/>
                          <w:marRight w:val="0"/>
                          <w:marTop w:val="0"/>
                          <w:marBottom w:val="0"/>
                          <w:divBdr>
                            <w:top w:val="single" w:sz="2" w:space="0" w:color="D9D9E3"/>
                            <w:left w:val="single" w:sz="2" w:space="0" w:color="D9D9E3"/>
                            <w:bottom w:val="single" w:sz="2" w:space="0" w:color="D9D9E3"/>
                            <w:right w:val="single" w:sz="2" w:space="0" w:color="D9D9E3"/>
                          </w:divBdr>
                          <w:divsChild>
                            <w:div w:id="2097362276">
                              <w:marLeft w:val="0"/>
                              <w:marRight w:val="0"/>
                              <w:marTop w:val="0"/>
                              <w:marBottom w:val="0"/>
                              <w:divBdr>
                                <w:top w:val="single" w:sz="2" w:space="0" w:color="D9D9E3"/>
                                <w:left w:val="single" w:sz="2" w:space="0" w:color="D9D9E3"/>
                                <w:bottom w:val="single" w:sz="2" w:space="0" w:color="D9D9E3"/>
                                <w:right w:val="single" w:sz="2" w:space="0" w:color="D9D9E3"/>
                              </w:divBdr>
                              <w:divsChild>
                                <w:div w:id="1968121972">
                                  <w:marLeft w:val="0"/>
                                  <w:marRight w:val="0"/>
                                  <w:marTop w:val="0"/>
                                  <w:marBottom w:val="0"/>
                                  <w:divBdr>
                                    <w:top w:val="single" w:sz="2" w:space="0" w:color="D9D9E3"/>
                                    <w:left w:val="single" w:sz="2" w:space="0" w:color="D9D9E3"/>
                                    <w:bottom w:val="single" w:sz="2" w:space="0" w:color="D9D9E3"/>
                                    <w:right w:val="single" w:sz="2" w:space="0" w:color="D9D9E3"/>
                                  </w:divBdr>
                                  <w:divsChild>
                                    <w:div w:id="310520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18396889">
                      <w:marLeft w:val="0"/>
                      <w:marRight w:val="0"/>
                      <w:marTop w:val="0"/>
                      <w:marBottom w:val="0"/>
                      <w:divBdr>
                        <w:top w:val="single" w:sz="2" w:space="0" w:color="D9D9E3"/>
                        <w:left w:val="single" w:sz="2" w:space="0" w:color="D9D9E3"/>
                        <w:bottom w:val="single" w:sz="2" w:space="0" w:color="D9D9E3"/>
                        <w:right w:val="single" w:sz="2" w:space="0" w:color="D9D9E3"/>
                      </w:divBdr>
                      <w:divsChild>
                        <w:div w:id="1943150027">
                          <w:marLeft w:val="0"/>
                          <w:marRight w:val="0"/>
                          <w:marTop w:val="0"/>
                          <w:marBottom w:val="0"/>
                          <w:divBdr>
                            <w:top w:val="single" w:sz="2" w:space="0" w:color="D9D9E3"/>
                            <w:left w:val="single" w:sz="2" w:space="0" w:color="D9D9E3"/>
                            <w:bottom w:val="single" w:sz="2" w:space="0" w:color="D9D9E3"/>
                            <w:right w:val="single" w:sz="2" w:space="0" w:color="D9D9E3"/>
                          </w:divBdr>
                        </w:div>
                        <w:div w:id="443161173">
                          <w:marLeft w:val="0"/>
                          <w:marRight w:val="0"/>
                          <w:marTop w:val="0"/>
                          <w:marBottom w:val="0"/>
                          <w:divBdr>
                            <w:top w:val="single" w:sz="2" w:space="0" w:color="D9D9E3"/>
                            <w:left w:val="single" w:sz="2" w:space="0" w:color="D9D9E3"/>
                            <w:bottom w:val="single" w:sz="2" w:space="0" w:color="D9D9E3"/>
                            <w:right w:val="single" w:sz="2" w:space="0" w:color="D9D9E3"/>
                          </w:divBdr>
                          <w:divsChild>
                            <w:div w:id="1844708790">
                              <w:marLeft w:val="0"/>
                              <w:marRight w:val="0"/>
                              <w:marTop w:val="0"/>
                              <w:marBottom w:val="0"/>
                              <w:divBdr>
                                <w:top w:val="single" w:sz="2" w:space="0" w:color="D9D9E3"/>
                                <w:left w:val="single" w:sz="2" w:space="0" w:color="D9D9E3"/>
                                <w:bottom w:val="single" w:sz="2" w:space="0" w:color="D9D9E3"/>
                                <w:right w:val="single" w:sz="2" w:space="0" w:color="D9D9E3"/>
                              </w:divBdr>
                              <w:divsChild>
                                <w:div w:id="1109275277">
                                  <w:marLeft w:val="0"/>
                                  <w:marRight w:val="0"/>
                                  <w:marTop w:val="0"/>
                                  <w:marBottom w:val="0"/>
                                  <w:divBdr>
                                    <w:top w:val="single" w:sz="2" w:space="0" w:color="D9D9E3"/>
                                    <w:left w:val="single" w:sz="2" w:space="0" w:color="D9D9E3"/>
                                    <w:bottom w:val="single" w:sz="2" w:space="0" w:color="D9D9E3"/>
                                    <w:right w:val="single" w:sz="2" w:space="0" w:color="D9D9E3"/>
                                  </w:divBdr>
                                  <w:divsChild>
                                    <w:div w:id="3484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8338722">
          <w:marLeft w:val="0"/>
          <w:marRight w:val="0"/>
          <w:marTop w:val="0"/>
          <w:marBottom w:val="0"/>
          <w:divBdr>
            <w:top w:val="none" w:sz="0" w:space="0" w:color="auto"/>
            <w:left w:val="none" w:sz="0" w:space="0" w:color="auto"/>
            <w:bottom w:val="none" w:sz="0" w:space="0" w:color="auto"/>
            <w:right w:val="none" w:sz="0" w:space="0" w:color="auto"/>
          </w:divBdr>
          <w:divsChild>
            <w:div w:id="1127817132">
              <w:marLeft w:val="0"/>
              <w:marRight w:val="0"/>
              <w:marTop w:val="100"/>
              <w:marBottom w:val="100"/>
              <w:divBdr>
                <w:top w:val="single" w:sz="2" w:space="0" w:color="D9D9E3"/>
                <w:left w:val="single" w:sz="2" w:space="0" w:color="D9D9E3"/>
                <w:bottom w:val="single" w:sz="2" w:space="0" w:color="D9D9E3"/>
                <w:right w:val="single" w:sz="2" w:space="0" w:color="D9D9E3"/>
              </w:divBdr>
              <w:divsChild>
                <w:div w:id="507797372">
                  <w:marLeft w:val="0"/>
                  <w:marRight w:val="0"/>
                  <w:marTop w:val="0"/>
                  <w:marBottom w:val="0"/>
                  <w:divBdr>
                    <w:top w:val="single" w:sz="2" w:space="0" w:color="D9D9E3"/>
                    <w:left w:val="single" w:sz="2" w:space="0" w:color="D9D9E3"/>
                    <w:bottom w:val="single" w:sz="2" w:space="0" w:color="D9D9E3"/>
                    <w:right w:val="single" w:sz="2" w:space="0" w:color="D9D9E3"/>
                  </w:divBdr>
                  <w:divsChild>
                    <w:div w:id="338698751">
                      <w:marLeft w:val="0"/>
                      <w:marRight w:val="0"/>
                      <w:marTop w:val="0"/>
                      <w:marBottom w:val="0"/>
                      <w:divBdr>
                        <w:top w:val="single" w:sz="2" w:space="0" w:color="D9D9E3"/>
                        <w:left w:val="single" w:sz="2" w:space="0" w:color="D9D9E3"/>
                        <w:bottom w:val="single" w:sz="2" w:space="0" w:color="D9D9E3"/>
                        <w:right w:val="single" w:sz="2" w:space="0" w:color="D9D9E3"/>
                      </w:divBdr>
                      <w:divsChild>
                        <w:div w:id="1372921448">
                          <w:marLeft w:val="0"/>
                          <w:marRight w:val="0"/>
                          <w:marTop w:val="0"/>
                          <w:marBottom w:val="0"/>
                          <w:divBdr>
                            <w:top w:val="single" w:sz="2" w:space="0" w:color="D9D9E3"/>
                            <w:left w:val="single" w:sz="2" w:space="0" w:color="D9D9E3"/>
                            <w:bottom w:val="single" w:sz="2" w:space="0" w:color="D9D9E3"/>
                            <w:right w:val="single" w:sz="2" w:space="0" w:color="D9D9E3"/>
                          </w:divBdr>
                          <w:divsChild>
                            <w:div w:id="2091853212">
                              <w:marLeft w:val="0"/>
                              <w:marRight w:val="0"/>
                              <w:marTop w:val="0"/>
                              <w:marBottom w:val="0"/>
                              <w:divBdr>
                                <w:top w:val="single" w:sz="2" w:space="0" w:color="D9D9E3"/>
                                <w:left w:val="single" w:sz="2" w:space="0" w:color="D9D9E3"/>
                                <w:bottom w:val="single" w:sz="2" w:space="0" w:color="D9D9E3"/>
                                <w:right w:val="single" w:sz="2" w:space="0" w:color="D9D9E3"/>
                              </w:divBdr>
                              <w:divsChild>
                                <w:div w:id="65685279">
                                  <w:marLeft w:val="0"/>
                                  <w:marRight w:val="0"/>
                                  <w:marTop w:val="0"/>
                                  <w:marBottom w:val="0"/>
                                  <w:divBdr>
                                    <w:top w:val="single" w:sz="2" w:space="0" w:color="D9D9E3"/>
                                    <w:left w:val="single" w:sz="2" w:space="0" w:color="D9D9E3"/>
                                    <w:bottom w:val="single" w:sz="2" w:space="0" w:color="D9D9E3"/>
                                    <w:right w:val="single" w:sz="2" w:space="0" w:color="D9D9E3"/>
                                  </w:divBdr>
                                  <w:divsChild>
                                    <w:div w:id="220799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56394458">
                      <w:marLeft w:val="0"/>
                      <w:marRight w:val="0"/>
                      <w:marTop w:val="0"/>
                      <w:marBottom w:val="0"/>
                      <w:divBdr>
                        <w:top w:val="single" w:sz="2" w:space="0" w:color="D9D9E3"/>
                        <w:left w:val="single" w:sz="2" w:space="0" w:color="D9D9E3"/>
                        <w:bottom w:val="single" w:sz="2" w:space="0" w:color="D9D9E3"/>
                        <w:right w:val="single" w:sz="2" w:space="0" w:color="D9D9E3"/>
                      </w:divBdr>
                      <w:divsChild>
                        <w:div w:id="1045955418">
                          <w:marLeft w:val="0"/>
                          <w:marRight w:val="0"/>
                          <w:marTop w:val="0"/>
                          <w:marBottom w:val="0"/>
                          <w:divBdr>
                            <w:top w:val="single" w:sz="2" w:space="0" w:color="D9D9E3"/>
                            <w:left w:val="single" w:sz="2" w:space="0" w:color="D9D9E3"/>
                            <w:bottom w:val="single" w:sz="2" w:space="0" w:color="D9D9E3"/>
                            <w:right w:val="single" w:sz="2" w:space="0" w:color="D9D9E3"/>
                          </w:divBdr>
                        </w:div>
                        <w:div w:id="1345981031">
                          <w:marLeft w:val="0"/>
                          <w:marRight w:val="0"/>
                          <w:marTop w:val="0"/>
                          <w:marBottom w:val="0"/>
                          <w:divBdr>
                            <w:top w:val="single" w:sz="2" w:space="0" w:color="D9D9E3"/>
                            <w:left w:val="single" w:sz="2" w:space="0" w:color="D9D9E3"/>
                            <w:bottom w:val="single" w:sz="2" w:space="0" w:color="D9D9E3"/>
                            <w:right w:val="single" w:sz="2" w:space="0" w:color="D9D9E3"/>
                          </w:divBdr>
                          <w:divsChild>
                            <w:div w:id="1716926190">
                              <w:marLeft w:val="0"/>
                              <w:marRight w:val="0"/>
                              <w:marTop w:val="0"/>
                              <w:marBottom w:val="0"/>
                              <w:divBdr>
                                <w:top w:val="single" w:sz="2" w:space="0" w:color="D9D9E3"/>
                                <w:left w:val="single" w:sz="2" w:space="0" w:color="D9D9E3"/>
                                <w:bottom w:val="single" w:sz="2" w:space="0" w:color="D9D9E3"/>
                                <w:right w:val="single" w:sz="2" w:space="0" w:color="D9D9E3"/>
                              </w:divBdr>
                              <w:divsChild>
                                <w:div w:id="1105658626">
                                  <w:marLeft w:val="0"/>
                                  <w:marRight w:val="0"/>
                                  <w:marTop w:val="0"/>
                                  <w:marBottom w:val="0"/>
                                  <w:divBdr>
                                    <w:top w:val="single" w:sz="2" w:space="0" w:color="D9D9E3"/>
                                    <w:left w:val="single" w:sz="2" w:space="0" w:color="D9D9E3"/>
                                    <w:bottom w:val="single" w:sz="2" w:space="0" w:color="D9D9E3"/>
                                    <w:right w:val="single" w:sz="2" w:space="0" w:color="D9D9E3"/>
                                  </w:divBdr>
                                  <w:divsChild>
                                    <w:div w:id="728114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03361522">
          <w:marLeft w:val="0"/>
          <w:marRight w:val="0"/>
          <w:marTop w:val="0"/>
          <w:marBottom w:val="0"/>
          <w:divBdr>
            <w:top w:val="none" w:sz="0" w:space="0" w:color="auto"/>
            <w:left w:val="none" w:sz="0" w:space="0" w:color="auto"/>
            <w:bottom w:val="none" w:sz="0" w:space="0" w:color="auto"/>
            <w:right w:val="none" w:sz="0" w:space="0" w:color="auto"/>
          </w:divBdr>
          <w:divsChild>
            <w:div w:id="777986609">
              <w:marLeft w:val="0"/>
              <w:marRight w:val="0"/>
              <w:marTop w:val="100"/>
              <w:marBottom w:val="100"/>
              <w:divBdr>
                <w:top w:val="single" w:sz="2" w:space="0" w:color="D9D9E3"/>
                <w:left w:val="single" w:sz="2" w:space="0" w:color="D9D9E3"/>
                <w:bottom w:val="single" w:sz="2" w:space="0" w:color="D9D9E3"/>
                <w:right w:val="single" w:sz="2" w:space="0" w:color="D9D9E3"/>
              </w:divBdr>
              <w:divsChild>
                <w:div w:id="329791947">
                  <w:marLeft w:val="0"/>
                  <w:marRight w:val="0"/>
                  <w:marTop w:val="0"/>
                  <w:marBottom w:val="0"/>
                  <w:divBdr>
                    <w:top w:val="single" w:sz="2" w:space="0" w:color="D9D9E3"/>
                    <w:left w:val="single" w:sz="2" w:space="0" w:color="D9D9E3"/>
                    <w:bottom w:val="single" w:sz="2" w:space="0" w:color="D9D9E3"/>
                    <w:right w:val="single" w:sz="2" w:space="0" w:color="D9D9E3"/>
                  </w:divBdr>
                  <w:divsChild>
                    <w:div w:id="1412581378">
                      <w:marLeft w:val="0"/>
                      <w:marRight w:val="0"/>
                      <w:marTop w:val="0"/>
                      <w:marBottom w:val="0"/>
                      <w:divBdr>
                        <w:top w:val="single" w:sz="2" w:space="0" w:color="D9D9E3"/>
                        <w:left w:val="single" w:sz="2" w:space="0" w:color="D9D9E3"/>
                        <w:bottom w:val="single" w:sz="2" w:space="0" w:color="D9D9E3"/>
                        <w:right w:val="single" w:sz="2" w:space="0" w:color="D9D9E3"/>
                      </w:divBdr>
                      <w:divsChild>
                        <w:div w:id="1869760943">
                          <w:marLeft w:val="0"/>
                          <w:marRight w:val="0"/>
                          <w:marTop w:val="0"/>
                          <w:marBottom w:val="0"/>
                          <w:divBdr>
                            <w:top w:val="single" w:sz="2" w:space="0" w:color="D9D9E3"/>
                            <w:left w:val="single" w:sz="2" w:space="0" w:color="D9D9E3"/>
                            <w:bottom w:val="single" w:sz="2" w:space="0" w:color="D9D9E3"/>
                            <w:right w:val="single" w:sz="2" w:space="0" w:color="D9D9E3"/>
                          </w:divBdr>
                          <w:divsChild>
                            <w:div w:id="584460917">
                              <w:marLeft w:val="0"/>
                              <w:marRight w:val="0"/>
                              <w:marTop w:val="0"/>
                              <w:marBottom w:val="0"/>
                              <w:divBdr>
                                <w:top w:val="single" w:sz="2" w:space="0" w:color="D9D9E3"/>
                                <w:left w:val="single" w:sz="2" w:space="0" w:color="D9D9E3"/>
                                <w:bottom w:val="single" w:sz="2" w:space="0" w:color="D9D9E3"/>
                                <w:right w:val="single" w:sz="2" w:space="0" w:color="D9D9E3"/>
                              </w:divBdr>
                              <w:divsChild>
                                <w:div w:id="295837068">
                                  <w:marLeft w:val="0"/>
                                  <w:marRight w:val="0"/>
                                  <w:marTop w:val="0"/>
                                  <w:marBottom w:val="0"/>
                                  <w:divBdr>
                                    <w:top w:val="single" w:sz="2" w:space="0" w:color="D9D9E3"/>
                                    <w:left w:val="single" w:sz="2" w:space="0" w:color="D9D9E3"/>
                                    <w:bottom w:val="single" w:sz="2" w:space="0" w:color="D9D9E3"/>
                                    <w:right w:val="single" w:sz="2" w:space="0" w:color="D9D9E3"/>
                                  </w:divBdr>
                                  <w:divsChild>
                                    <w:div w:id="1724791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3330780">
                      <w:marLeft w:val="0"/>
                      <w:marRight w:val="0"/>
                      <w:marTop w:val="0"/>
                      <w:marBottom w:val="0"/>
                      <w:divBdr>
                        <w:top w:val="single" w:sz="2" w:space="0" w:color="D9D9E3"/>
                        <w:left w:val="single" w:sz="2" w:space="0" w:color="D9D9E3"/>
                        <w:bottom w:val="single" w:sz="2" w:space="0" w:color="D9D9E3"/>
                        <w:right w:val="single" w:sz="2" w:space="0" w:color="D9D9E3"/>
                      </w:divBdr>
                      <w:divsChild>
                        <w:div w:id="310410555">
                          <w:marLeft w:val="0"/>
                          <w:marRight w:val="0"/>
                          <w:marTop w:val="0"/>
                          <w:marBottom w:val="0"/>
                          <w:divBdr>
                            <w:top w:val="single" w:sz="2" w:space="0" w:color="D9D9E3"/>
                            <w:left w:val="single" w:sz="2" w:space="0" w:color="D9D9E3"/>
                            <w:bottom w:val="single" w:sz="2" w:space="0" w:color="D9D9E3"/>
                            <w:right w:val="single" w:sz="2" w:space="0" w:color="D9D9E3"/>
                          </w:divBdr>
                        </w:div>
                        <w:div w:id="213544477">
                          <w:marLeft w:val="0"/>
                          <w:marRight w:val="0"/>
                          <w:marTop w:val="0"/>
                          <w:marBottom w:val="0"/>
                          <w:divBdr>
                            <w:top w:val="single" w:sz="2" w:space="0" w:color="D9D9E3"/>
                            <w:left w:val="single" w:sz="2" w:space="0" w:color="D9D9E3"/>
                            <w:bottom w:val="single" w:sz="2" w:space="0" w:color="D9D9E3"/>
                            <w:right w:val="single" w:sz="2" w:space="0" w:color="D9D9E3"/>
                          </w:divBdr>
                          <w:divsChild>
                            <w:div w:id="2055957068">
                              <w:marLeft w:val="0"/>
                              <w:marRight w:val="0"/>
                              <w:marTop w:val="0"/>
                              <w:marBottom w:val="0"/>
                              <w:divBdr>
                                <w:top w:val="single" w:sz="2" w:space="0" w:color="D9D9E3"/>
                                <w:left w:val="single" w:sz="2" w:space="0" w:color="D9D9E3"/>
                                <w:bottom w:val="single" w:sz="2" w:space="0" w:color="D9D9E3"/>
                                <w:right w:val="single" w:sz="2" w:space="0" w:color="D9D9E3"/>
                              </w:divBdr>
                              <w:divsChild>
                                <w:div w:id="1952859811">
                                  <w:marLeft w:val="0"/>
                                  <w:marRight w:val="0"/>
                                  <w:marTop w:val="0"/>
                                  <w:marBottom w:val="0"/>
                                  <w:divBdr>
                                    <w:top w:val="single" w:sz="2" w:space="0" w:color="D9D9E3"/>
                                    <w:left w:val="single" w:sz="2" w:space="0" w:color="D9D9E3"/>
                                    <w:bottom w:val="single" w:sz="2" w:space="0" w:color="D9D9E3"/>
                                    <w:right w:val="single" w:sz="2" w:space="0" w:color="D9D9E3"/>
                                  </w:divBdr>
                                  <w:divsChild>
                                    <w:div w:id="1997417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43233053">
          <w:marLeft w:val="0"/>
          <w:marRight w:val="0"/>
          <w:marTop w:val="0"/>
          <w:marBottom w:val="0"/>
          <w:divBdr>
            <w:top w:val="none" w:sz="0" w:space="0" w:color="auto"/>
            <w:left w:val="none" w:sz="0" w:space="0" w:color="auto"/>
            <w:bottom w:val="none" w:sz="0" w:space="0" w:color="auto"/>
            <w:right w:val="none" w:sz="0" w:space="0" w:color="auto"/>
          </w:divBdr>
          <w:divsChild>
            <w:div w:id="1320185094">
              <w:marLeft w:val="0"/>
              <w:marRight w:val="0"/>
              <w:marTop w:val="100"/>
              <w:marBottom w:val="100"/>
              <w:divBdr>
                <w:top w:val="single" w:sz="2" w:space="0" w:color="D9D9E3"/>
                <w:left w:val="single" w:sz="2" w:space="0" w:color="D9D9E3"/>
                <w:bottom w:val="single" w:sz="2" w:space="0" w:color="D9D9E3"/>
                <w:right w:val="single" w:sz="2" w:space="0" w:color="D9D9E3"/>
              </w:divBdr>
              <w:divsChild>
                <w:div w:id="753822146">
                  <w:marLeft w:val="0"/>
                  <w:marRight w:val="0"/>
                  <w:marTop w:val="0"/>
                  <w:marBottom w:val="0"/>
                  <w:divBdr>
                    <w:top w:val="single" w:sz="2" w:space="0" w:color="D9D9E3"/>
                    <w:left w:val="single" w:sz="2" w:space="0" w:color="D9D9E3"/>
                    <w:bottom w:val="single" w:sz="2" w:space="0" w:color="D9D9E3"/>
                    <w:right w:val="single" w:sz="2" w:space="0" w:color="D9D9E3"/>
                  </w:divBdr>
                  <w:divsChild>
                    <w:div w:id="1854415956">
                      <w:marLeft w:val="0"/>
                      <w:marRight w:val="0"/>
                      <w:marTop w:val="0"/>
                      <w:marBottom w:val="0"/>
                      <w:divBdr>
                        <w:top w:val="single" w:sz="2" w:space="0" w:color="D9D9E3"/>
                        <w:left w:val="single" w:sz="2" w:space="0" w:color="D9D9E3"/>
                        <w:bottom w:val="single" w:sz="2" w:space="0" w:color="D9D9E3"/>
                        <w:right w:val="single" w:sz="2" w:space="0" w:color="D9D9E3"/>
                      </w:divBdr>
                      <w:divsChild>
                        <w:div w:id="101730996">
                          <w:marLeft w:val="0"/>
                          <w:marRight w:val="0"/>
                          <w:marTop w:val="0"/>
                          <w:marBottom w:val="0"/>
                          <w:divBdr>
                            <w:top w:val="single" w:sz="2" w:space="0" w:color="D9D9E3"/>
                            <w:left w:val="single" w:sz="2" w:space="0" w:color="D9D9E3"/>
                            <w:bottom w:val="single" w:sz="2" w:space="0" w:color="D9D9E3"/>
                            <w:right w:val="single" w:sz="2" w:space="0" w:color="D9D9E3"/>
                          </w:divBdr>
                          <w:divsChild>
                            <w:div w:id="1493451260">
                              <w:marLeft w:val="0"/>
                              <w:marRight w:val="0"/>
                              <w:marTop w:val="0"/>
                              <w:marBottom w:val="0"/>
                              <w:divBdr>
                                <w:top w:val="single" w:sz="2" w:space="0" w:color="D9D9E3"/>
                                <w:left w:val="single" w:sz="2" w:space="0" w:color="D9D9E3"/>
                                <w:bottom w:val="single" w:sz="2" w:space="0" w:color="D9D9E3"/>
                                <w:right w:val="single" w:sz="2" w:space="0" w:color="D9D9E3"/>
                              </w:divBdr>
                              <w:divsChild>
                                <w:div w:id="309793398">
                                  <w:marLeft w:val="0"/>
                                  <w:marRight w:val="0"/>
                                  <w:marTop w:val="0"/>
                                  <w:marBottom w:val="0"/>
                                  <w:divBdr>
                                    <w:top w:val="single" w:sz="2" w:space="0" w:color="D9D9E3"/>
                                    <w:left w:val="single" w:sz="2" w:space="0" w:color="D9D9E3"/>
                                    <w:bottom w:val="single" w:sz="2" w:space="0" w:color="D9D9E3"/>
                                    <w:right w:val="single" w:sz="2" w:space="0" w:color="D9D9E3"/>
                                  </w:divBdr>
                                  <w:divsChild>
                                    <w:div w:id="103429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68317821">
                      <w:marLeft w:val="0"/>
                      <w:marRight w:val="0"/>
                      <w:marTop w:val="0"/>
                      <w:marBottom w:val="0"/>
                      <w:divBdr>
                        <w:top w:val="single" w:sz="2" w:space="0" w:color="D9D9E3"/>
                        <w:left w:val="single" w:sz="2" w:space="0" w:color="D9D9E3"/>
                        <w:bottom w:val="single" w:sz="2" w:space="0" w:color="D9D9E3"/>
                        <w:right w:val="single" w:sz="2" w:space="0" w:color="D9D9E3"/>
                      </w:divBdr>
                      <w:divsChild>
                        <w:div w:id="932008593">
                          <w:marLeft w:val="0"/>
                          <w:marRight w:val="0"/>
                          <w:marTop w:val="0"/>
                          <w:marBottom w:val="0"/>
                          <w:divBdr>
                            <w:top w:val="single" w:sz="2" w:space="0" w:color="D9D9E3"/>
                            <w:left w:val="single" w:sz="2" w:space="0" w:color="D9D9E3"/>
                            <w:bottom w:val="single" w:sz="2" w:space="0" w:color="D9D9E3"/>
                            <w:right w:val="single" w:sz="2" w:space="0" w:color="D9D9E3"/>
                          </w:divBdr>
                        </w:div>
                        <w:div w:id="677659189">
                          <w:marLeft w:val="0"/>
                          <w:marRight w:val="0"/>
                          <w:marTop w:val="0"/>
                          <w:marBottom w:val="0"/>
                          <w:divBdr>
                            <w:top w:val="single" w:sz="2" w:space="0" w:color="D9D9E3"/>
                            <w:left w:val="single" w:sz="2" w:space="0" w:color="D9D9E3"/>
                            <w:bottom w:val="single" w:sz="2" w:space="0" w:color="D9D9E3"/>
                            <w:right w:val="single" w:sz="2" w:space="0" w:color="D9D9E3"/>
                          </w:divBdr>
                          <w:divsChild>
                            <w:div w:id="569658828">
                              <w:marLeft w:val="0"/>
                              <w:marRight w:val="0"/>
                              <w:marTop w:val="0"/>
                              <w:marBottom w:val="0"/>
                              <w:divBdr>
                                <w:top w:val="single" w:sz="2" w:space="0" w:color="D9D9E3"/>
                                <w:left w:val="single" w:sz="2" w:space="0" w:color="D9D9E3"/>
                                <w:bottom w:val="single" w:sz="2" w:space="0" w:color="D9D9E3"/>
                                <w:right w:val="single" w:sz="2" w:space="0" w:color="D9D9E3"/>
                              </w:divBdr>
                              <w:divsChild>
                                <w:div w:id="1760104547">
                                  <w:marLeft w:val="0"/>
                                  <w:marRight w:val="0"/>
                                  <w:marTop w:val="0"/>
                                  <w:marBottom w:val="0"/>
                                  <w:divBdr>
                                    <w:top w:val="single" w:sz="2" w:space="0" w:color="D9D9E3"/>
                                    <w:left w:val="single" w:sz="2" w:space="0" w:color="D9D9E3"/>
                                    <w:bottom w:val="single" w:sz="2" w:space="0" w:color="D9D9E3"/>
                                    <w:right w:val="single" w:sz="2" w:space="0" w:color="D9D9E3"/>
                                  </w:divBdr>
                                  <w:divsChild>
                                    <w:div w:id="53623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8930610">
          <w:marLeft w:val="0"/>
          <w:marRight w:val="0"/>
          <w:marTop w:val="0"/>
          <w:marBottom w:val="0"/>
          <w:divBdr>
            <w:top w:val="none" w:sz="0" w:space="0" w:color="auto"/>
            <w:left w:val="none" w:sz="0" w:space="0" w:color="auto"/>
            <w:bottom w:val="none" w:sz="0" w:space="0" w:color="auto"/>
            <w:right w:val="none" w:sz="0" w:space="0" w:color="auto"/>
          </w:divBdr>
          <w:divsChild>
            <w:div w:id="2072314314">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77777">
                  <w:marLeft w:val="0"/>
                  <w:marRight w:val="0"/>
                  <w:marTop w:val="0"/>
                  <w:marBottom w:val="0"/>
                  <w:divBdr>
                    <w:top w:val="single" w:sz="2" w:space="0" w:color="D9D9E3"/>
                    <w:left w:val="single" w:sz="2" w:space="0" w:color="D9D9E3"/>
                    <w:bottom w:val="single" w:sz="2" w:space="0" w:color="D9D9E3"/>
                    <w:right w:val="single" w:sz="2" w:space="0" w:color="D9D9E3"/>
                  </w:divBdr>
                  <w:divsChild>
                    <w:div w:id="1389957562">
                      <w:marLeft w:val="0"/>
                      <w:marRight w:val="0"/>
                      <w:marTop w:val="0"/>
                      <w:marBottom w:val="0"/>
                      <w:divBdr>
                        <w:top w:val="single" w:sz="2" w:space="0" w:color="D9D9E3"/>
                        <w:left w:val="single" w:sz="2" w:space="0" w:color="D9D9E3"/>
                        <w:bottom w:val="single" w:sz="2" w:space="0" w:color="D9D9E3"/>
                        <w:right w:val="single" w:sz="2" w:space="0" w:color="D9D9E3"/>
                      </w:divBdr>
                      <w:divsChild>
                        <w:div w:id="685248332">
                          <w:marLeft w:val="0"/>
                          <w:marRight w:val="0"/>
                          <w:marTop w:val="0"/>
                          <w:marBottom w:val="0"/>
                          <w:divBdr>
                            <w:top w:val="single" w:sz="2" w:space="0" w:color="D9D9E3"/>
                            <w:left w:val="single" w:sz="2" w:space="0" w:color="D9D9E3"/>
                            <w:bottom w:val="single" w:sz="2" w:space="0" w:color="D9D9E3"/>
                            <w:right w:val="single" w:sz="2" w:space="0" w:color="D9D9E3"/>
                          </w:divBdr>
                          <w:divsChild>
                            <w:div w:id="2017070158">
                              <w:marLeft w:val="0"/>
                              <w:marRight w:val="0"/>
                              <w:marTop w:val="0"/>
                              <w:marBottom w:val="0"/>
                              <w:divBdr>
                                <w:top w:val="single" w:sz="2" w:space="0" w:color="D9D9E3"/>
                                <w:left w:val="single" w:sz="2" w:space="0" w:color="D9D9E3"/>
                                <w:bottom w:val="single" w:sz="2" w:space="0" w:color="D9D9E3"/>
                                <w:right w:val="single" w:sz="2" w:space="0" w:color="D9D9E3"/>
                              </w:divBdr>
                              <w:divsChild>
                                <w:div w:id="874077050">
                                  <w:marLeft w:val="0"/>
                                  <w:marRight w:val="0"/>
                                  <w:marTop w:val="0"/>
                                  <w:marBottom w:val="0"/>
                                  <w:divBdr>
                                    <w:top w:val="single" w:sz="2" w:space="0" w:color="D9D9E3"/>
                                    <w:left w:val="single" w:sz="2" w:space="0" w:color="D9D9E3"/>
                                    <w:bottom w:val="single" w:sz="2" w:space="0" w:color="D9D9E3"/>
                                    <w:right w:val="single" w:sz="2" w:space="0" w:color="D9D9E3"/>
                                  </w:divBdr>
                                  <w:divsChild>
                                    <w:div w:id="39206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38119702">
                      <w:marLeft w:val="0"/>
                      <w:marRight w:val="0"/>
                      <w:marTop w:val="0"/>
                      <w:marBottom w:val="0"/>
                      <w:divBdr>
                        <w:top w:val="single" w:sz="2" w:space="0" w:color="D9D9E3"/>
                        <w:left w:val="single" w:sz="2" w:space="0" w:color="D9D9E3"/>
                        <w:bottom w:val="single" w:sz="2" w:space="0" w:color="D9D9E3"/>
                        <w:right w:val="single" w:sz="2" w:space="0" w:color="D9D9E3"/>
                      </w:divBdr>
                      <w:divsChild>
                        <w:div w:id="163664652">
                          <w:marLeft w:val="0"/>
                          <w:marRight w:val="0"/>
                          <w:marTop w:val="0"/>
                          <w:marBottom w:val="0"/>
                          <w:divBdr>
                            <w:top w:val="single" w:sz="2" w:space="0" w:color="D9D9E3"/>
                            <w:left w:val="single" w:sz="2" w:space="0" w:color="D9D9E3"/>
                            <w:bottom w:val="single" w:sz="2" w:space="0" w:color="D9D9E3"/>
                            <w:right w:val="single" w:sz="2" w:space="0" w:color="D9D9E3"/>
                          </w:divBdr>
                        </w:div>
                        <w:div w:id="647174350">
                          <w:marLeft w:val="0"/>
                          <w:marRight w:val="0"/>
                          <w:marTop w:val="0"/>
                          <w:marBottom w:val="0"/>
                          <w:divBdr>
                            <w:top w:val="single" w:sz="2" w:space="0" w:color="D9D9E3"/>
                            <w:left w:val="single" w:sz="2" w:space="0" w:color="D9D9E3"/>
                            <w:bottom w:val="single" w:sz="2" w:space="0" w:color="D9D9E3"/>
                            <w:right w:val="single" w:sz="2" w:space="0" w:color="D9D9E3"/>
                          </w:divBdr>
                          <w:divsChild>
                            <w:div w:id="1533108692">
                              <w:marLeft w:val="0"/>
                              <w:marRight w:val="0"/>
                              <w:marTop w:val="0"/>
                              <w:marBottom w:val="0"/>
                              <w:divBdr>
                                <w:top w:val="single" w:sz="2" w:space="0" w:color="D9D9E3"/>
                                <w:left w:val="single" w:sz="2" w:space="0" w:color="D9D9E3"/>
                                <w:bottom w:val="single" w:sz="2" w:space="0" w:color="D9D9E3"/>
                                <w:right w:val="single" w:sz="2" w:space="0" w:color="D9D9E3"/>
                              </w:divBdr>
                              <w:divsChild>
                                <w:div w:id="1256934508">
                                  <w:marLeft w:val="0"/>
                                  <w:marRight w:val="0"/>
                                  <w:marTop w:val="0"/>
                                  <w:marBottom w:val="0"/>
                                  <w:divBdr>
                                    <w:top w:val="single" w:sz="2" w:space="0" w:color="D9D9E3"/>
                                    <w:left w:val="single" w:sz="2" w:space="0" w:color="D9D9E3"/>
                                    <w:bottom w:val="single" w:sz="2" w:space="0" w:color="D9D9E3"/>
                                    <w:right w:val="single" w:sz="2" w:space="0" w:color="D9D9E3"/>
                                  </w:divBdr>
                                  <w:divsChild>
                                    <w:div w:id="89476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0743466">
          <w:marLeft w:val="0"/>
          <w:marRight w:val="0"/>
          <w:marTop w:val="0"/>
          <w:marBottom w:val="0"/>
          <w:divBdr>
            <w:top w:val="none" w:sz="0" w:space="0" w:color="auto"/>
            <w:left w:val="none" w:sz="0" w:space="0" w:color="auto"/>
            <w:bottom w:val="none" w:sz="0" w:space="0" w:color="auto"/>
            <w:right w:val="none" w:sz="0" w:space="0" w:color="auto"/>
          </w:divBdr>
          <w:divsChild>
            <w:div w:id="1272132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861309998">
                  <w:marLeft w:val="0"/>
                  <w:marRight w:val="0"/>
                  <w:marTop w:val="0"/>
                  <w:marBottom w:val="0"/>
                  <w:divBdr>
                    <w:top w:val="single" w:sz="2" w:space="0" w:color="D9D9E3"/>
                    <w:left w:val="single" w:sz="2" w:space="0" w:color="D9D9E3"/>
                    <w:bottom w:val="single" w:sz="2" w:space="0" w:color="D9D9E3"/>
                    <w:right w:val="single" w:sz="2" w:space="0" w:color="D9D9E3"/>
                  </w:divBdr>
                  <w:divsChild>
                    <w:div w:id="1471944492">
                      <w:marLeft w:val="0"/>
                      <w:marRight w:val="0"/>
                      <w:marTop w:val="0"/>
                      <w:marBottom w:val="0"/>
                      <w:divBdr>
                        <w:top w:val="single" w:sz="2" w:space="0" w:color="D9D9E3"/>
                        <w:left w:val="single" w:sz="2" w:space="0" w:color="D9D9E3"/>
                        <w:bottom w:val="single" w:sz="2" w:space="0" w:color="D9D9E3"/>
                        <w:right w:val="single" w:sz="2" w:space="0" w:color="D9D9E3"/>
                      </w:divBdr>
                      <w:divsChild>
                        <w:div w:id="1649704194">
                          <w:marLeft w:val="0"/>
                          <w:marRight w:val="0"/>
                          <w:marTop w:val="0"/>
                          <w:marBottom w:val="0"/>
                          <w:divBdr>
                            <w:top w:val="single" w:sz="2" w:space="0" w:color="D9D9E3"/>
                            <w:left w:val="single" w:sz="2" w:space="0" w:color="D9D9E3"/>
                            <w:bottom w:val="single" w:sz="2" w:space="0" w:color="D9D9E3"/>
                            <w:right w:val="single" w:sz="2" w:space="0" w:color="D9D9E3"/>
                          </w:divBdr>
                          <w:divsChild>
                            <w:div w:id="834032748">
                              <w:marLeft w:val="0"/>
                              <w:marRight w:val="0"/>
                              <w:marTop w:val="0"/>
                              <w:marBottom w:val="0"/>
                              <w:divBdr>
                                <w:top w:val="single" w:sz="2" w:space="0" w:color="D9D9E3"/>
                                <w:left w:val="single" w:sz="2" w:space="0" w:color="D9D9E3"/>
                                <w:bottom w:val="single" w:sz="2" w:space="0" w:color="D9D9E3"/>
                                <w:right w:val="single" w:sz="2" w:space="0" w:color="D9D9E3"/>
                              </w:divBdr>
                              <w:divsChild>
                                <w:div w:id="1077359264">
                                  <w:marLeft w:val="0"/>
                                  <w:marRight w:val="0"/>
                                  <w:marTop w:val="0"/>
                                  <w:marBottom w:val="0"/>
                                  <w:divBdr>
                                    <w:top w:val="single" w:sz="2" w:space="0" w:color="D9D9E3"/>
                                    <w:left w:val="single" w:sz="2" w:space="0" w:color="D9D9E3"/>
                                    <w:bottom w:val="single" w:sz="2" w:space="0" w:color="D9D9E3"/>
                                    <w:right w:val="single" w:sz="2" w:space="0" w:color="D9D9E3"/>
                                  </w:divBdr>
                                  <w:divsChild>
                                    <w:div w:id="423652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3196358">
                      <w:marLeft w:val="0"/>
                      <w:marRight w:val="0"/>
                      <w:marTop w:val="0"/>
                      <w:marBottom w:val="0"/>
                      <w:divBdr>
                        <w:top w:val="single" w:sz="2" w:space="0" w:color="D9D9E3"/>
                        <w:left w:val="single" w:sz="2" w:space="0" w:color="D9D9E3"/>
                        <w:bottom w:val="single" w:sz="2" w:space="0" w:color="D9D9E3"/>
                        <w:right w:val="single" w:sz="2" w:space="0" w:color="D9D9E3"/>
                      </w:divBdr>
                      <w:divsChild>
                        <w:div w:id="148061450">
                          <w:marLeft w:val="0"/>
                          <w:marRight w:val="0"/>
                          <w:marTop w:val="0"/>
                          <w:marBottom w:val="0"/>
                          <w:divBdr>
                            <w:top w:val="single" w:sz="2" w:space="0" w:color="D9D9E3"/>
                            <w:left w:val="single" w:sz="2" w:space="0" w:color="D9D9E3"/>
                            <w:bottom w:val="single" w:sz="2" w:space="0" w:color="D9D9E3"/>
                            <w:right w:val="single" w:sz="2" w:space="0" w:color="D9D9E3"/>
                          </w:divBdr>
                        </w:div>
                        <w:div w:id="1022130651">
                          <w:marLeft w:val="0"/>
                          <w:marRight w:val="0"/>
                          <w:marTop w:val="0"/>
                          <w:marBottom w:val="0"/>
                          <w:divBdr>
                            <w:top w:val="single" w:sz="2" w:space="0" w:color="D9D9E3"/>
                            <w:left w:val="single" w:sz="2" w:space="0" w:color="D9D9E3"/>
                            <w:bottom w:val="single" w:sz="2" w:space="0" w:color="D9D9E3"/>
                            <w:right w:val="single" w:sz="2" w:space="0" w:color="D9D9E3"/>
                          </w:divBdr>
                          <w:divsChild>
                            <w:div w:id="497693865">
                              <w:marLeft w:val="0"/>
                              <w:marRight w:val="0"/>
                              <w:marTop w:val="0"/>
                              <w:marBottom w:val="0"/>
                              <w:divBdr>
                                <w:top w:val="single" w:sz="2" w:space="0" w:color="D9D9E3"/>
                                <w:left w:val="single" w:sz="2" w:space="0" w:color="D9D9E3"/>
                                <w:bottom w:val="single" w:sz="2" w:space="0" w:color="D9D9E3"/>
                                <w:right w:val="single" w:sz="2" w:space="0" w:color="D9D9E3"/>
                              </w:divBdr>
                              <w:divsChild>
                                <w:div w:id="977688913">
                                  <w:marLeft w:val="0"/>
                                  <w:marRight w:val="0"/>
                                  <w:marTop w:val="0"/>
                                  <w:marBottom w:val="0"/>
                                  <w:divBdr>
                                    <w:top w:val="single" w:sz="2" w:space="0" w:color="D9D9E3"/>
                                    <w:left w:val="single" w:sz="2" w:space="0" w:color="D9D9E3"/>
                                    <w:bottom w:val="single" w:sz="2" w:space="0" w:color="D9D9E3"/>
                                    <w:right w:val="single" w:sz="2" w:space="0" w:color="D9D9E3"/>
                                  </w:divBdr>
                                  <w:divsChild>
                                    <w:div w:id="1926259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6822155">
          <w:marLeft w:val="0"/>
          <w:marRight w:val="0"/>
          <w:marTop w:val="0"/>
          <w:marBottom w:val="0"/>
          <w:divBdr>
            <w:top w:val="none" w:sz="0" w:space="0" w:color="auto"/>
            <w:left w:val="none" w:sz="0" w:space="0" w:color="auto"/>
            <w:bottom w:val="none" w:sz="0" w:space="0" w:color="auto"/>
            <w:right w:val="none" w:sz="0" w:space="0" w:color="auto"/>
          </w:divBdr>
          <w:divsChild>
            <w:div w:id="1123959843">
              <w:marLeft w:val="0"/>
              <w:marRight w:val="0"/>
              <w:marTop w:val="100"/>
              <w:marBottom w:val="100"/>
              <w:divBdr>
                <w:top w:val="single" w:sz="2" w:space="0" w:color="D9D9E3"/>
                <w:left w:val="single" w:sz="2" w:space="0" w:color="D9D9E3"/>
                <w:bottom w:val="single" w:sz="2" w:space="0" w:color="D9D9E3"/>
                <w:right w:val="single" w:sz="2" w:space="0" w:color="D9D9E3"/>
              </w:divBdr>
              <w:divsChild>
                <w:div w:id="669262588">
                  <w:marLeft w:val="0"/>
                  <w:marRight w:val="0"/>
                  <w:marTop w:val="0"/>
                  <w:marBottom w:val="0"/>
                  <w:divBdr>
                    <w:top w:val="single" w:sz="2" w:space="0" w:color="D9D9E3"/>
                    <w:left w:val="single" w:sz="2" w:space="0" w:color="D9D9E3"/>
                    <w:bottom w:val="single" w:sz="2" w:space="0" w:color="D9D9E3"/>
                    <w:right w:val="single" w:sz="2" w:space="0" w:color="D9D9E3"/>
                  </w:divBdr>
                  <w:divsChild>
                    <w:div w:id="435488304">
                      <w:marLeft w:val="0"/>
                      <w:marRight w:val="0"/>
                      <w:marTop w:val="0"/>
                      <w:marBottom w:val="0"/>
                      <w:divBdr>
                        <w:top w:val="single" w:sz="2" w:space="0" w:color="D9D9E3"/>
                        <w:left w:val="single" w:sz="2" w:space="0" w:color="D9D9E3"/>
                        <w:bottom w:val="single" w:sz="2" w:space="0" w:color="D9D9E3"/>
                        <w:right w:val="single" w:sz="2" w:space="0" w:color="D9D9E3"/>
                      </w:divBdr>
                      <w:divsChild>
                        <w:div w:id="1884249148">
                          <w:marLeft w:val="0"/>
                          <w:marRight w:val="0"/>
                          <w:marTop w:val="0"/>
                          <w:marBottom w:val="0"/>
                          <w:divBdr>
                            <w:top w:val="single" w:sz="2" w:space="0" w:color="D9D9E3"/>
                            <w:left w:val="single" w:sz="2" w:space="0" w:color="D9D9E3"/>
                            <w:bottom w:val="single" w:sz="2" w:space="0" w:color="D9D9E3"/>
                            <w:right w:val="single" w:sz="2" w:space="0" w:color="D9D9E3"/>
                          </w:divBdr>
                          <w:divsChild>
                            <w:div w:id="553854868">
                              <w:marLeft w:val="0"/>
                              <w:marRight w:val="0"/>
                              <w:marTop w:val="0"/>
                              <w:marBottom w:val="0"/>
                              <w:divBdr>
                                <w:top w:val="single" w:sz="2" w:space="0" w:color="D9D9E3"/>
                                <w:left w:val="single" w:sz="2" w:space="0" w:color="D9D9E3"/>
                                <w:bottom w:val="single" w:sz="2" w:space="0" w:color="D9D9E3"/>
                                <w:right w:val="single" w:sz="2" w:space="0" w:color="D9D9E3"/>
                              </w:divBdr>
                              <w:divsChild>
                                <w:div w:id="1678119327">
                                  <w:marLeft w:val="0"/>
                                  <w:marRight w:val="0"/>
                                  <w:marTop w:val="0"/>
                                  <w:marBottom w:val="0"/>
                                  <w:divBdr>
                                    <w:top w:val="single" w:sz="2" w:space="0" w:color="D9D9E3"/>
                                    <w:left w:val="single" w:sz="2" w:space="0" w:color="D9D9E3"/>
                                    <w:bottom w:val="single" w:sz="2" w:space="0" w:color="D9D9E3"/>
                                    <w:right w:val="single" w:sz="2" w:space="0" w:color="D9D9E3"/>
                                  </w:divBdr>
                                  <w:divsChild>
                                    <w:div w:id="512913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28781215">
                      <w:marLeft w:val="0"/>
                      <w:marRight w:val="0"/>
                      <w:marTop w:val="0"/>
                      <w:marBottom w:val="0"/>
                      <w:divBdr>
                        <w:top w:val="single" w:sz="2" w:space="0" w:color="D9D9E3"/>
                        <w:left w:val="single" w:sz="2" w:space="0" w:color="D9D9E3"/>
                        <w:bottom w:val="single" w:sz="2" w:space="0" w:color="D9D9E3"/>
                        <w:right w:val="single" w:sz="2" w:space="0" w:color="D9D9E3"/>
                      </w:divBdr>
                      <w:divsChild>
                        <w:div w:id="1529558802">
                          <w:marLeft w:val="0"/>
                          <w:marRight w:val="0"/>
                          <w:marTop w:val="0"/>
                          <w:marBottom w:val="0"/>
                          <w:divBdr>
                            <w:top w:val="single" w:sz="2" w:space="0" w:color="D9D9E3"/>
                            <w:left w:val="single" w:sz="2" w:space="0" w:color="D9D9E3"/>
                            <w:bottom w:val="single" w:sz="2" w:space="0" w:color="D9D9E3"/>
                            <w:right w:val="single" w:sz="2" w:space="0" w:color="D9D9E3"/>
                          </w:divBdr>
                        </w:div>
                        <w:div w:id="1844543218">
                          <w:marLeft w:val="0"/>
                          <w:marRight w:val="0"/>
                          <w:marTop w:val="0"/>
                          <w:marBottom w:val="0"/>
                          <w:divBdr>
                            <w:top w:val="single" w:sz="2" w:space="0" w:color="D9D9E3"/>
                            <w:left w:val="single" w:sz="2" w:space="0" w:color="D9D9E3"/>
                            <w:bottom w:val="single" w:sz="2" w:space="0" w:color="D9D9E3"/>
                            <w:right w:val="single" w:sz="2" w:space="0" w:color="D9D9E3"/>
                          </w:divBdr>
                          <w:divsChild>
                            <w:div w:id="95251233">
                              <w:marLeft w:val="0"/>
                              <w:marRight w:val="0"/>
                              <w:marTop w:val="0"/>
                              <w:marBottom w:val="0"/>
                              <w:divBdr>
                                <w:top w:val="single" w:sz="2" w:space="0" w:color="D9D9E3"/>
                                <w:left w:val="single" w:sz="2" w:space="0" w:color="D9D9E3"/>
                                <w:bottom w:val="single" w:sz="2" w:space="0" w:color="D9D9E3"/>
                                <w:right w:val="single" w:sz="2" w:space="0" w:color="D9D9E3"/>
                              </w:divBdr>
                              <w:divsChild>
                                <w:div w:id="1340428314">
                                  <w:marLeft w:val="0"/>
                                  <w:marRight w:val="0"/>
                                  <w:marTop w:val="0"/>
                                  <w:marBottom w:val="0"/>
                                  <w:divBdr>
                                    <w:top w:val="single" w:sz="2" w:space="0" w:color="D9D9E3"/>
                                    <w:left w:val="single" w:sz="2" w:space="0" w:color="D9D9E3"/>
                                    <w:bottom w:val="single" w:sz="2" w:space="0" w:color="D9D9E3"/>
                                    <w:right w:val="single" w:sz="2" w:space="0" w:color="D9D9E3"/>
                                  </w:divBdr>
                                  <w:divsChild>
                                    <w:div w:id="1482042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4523195">
          <w:marLeft w:val="0"/>
          <w:marRight w:val="0"/>
          <w:marTop w:val="0"/>
          <w:marBottom w:val="0"/>
          <w:divBdr>
            <w:top w:val="none" w:sz="0" w:space="0" w:color="auto"/>
            <w:left w:val="none" w:sz="0" w:space="0" w:color="auto"/>
            <w:bottom w:val="none" w:sz="0" w:space="0" w:color="auto"/>
            <w:right w:val="none" w:sz="0" w:space="0" w:color="auto"/>
          </w:divBdr>
          <w:divsChild>
            <w:div w:id="106156045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6917788">
                  <w:marLeft w:val="0"/>
                  <w:marRight w:val="0"/>
                  <w:marTop w:val="0"/>
                  <w:marBottom w:val="0"/>
                  <w:divBdr>
                    <w:top w:val="single" w:sz="2" w:space="0" w:color="D9D9E3"/>
                    <w:left w:val="single" w:sz="2" w:space="0" w:color="D9D9E3"/>
                    <w:bottom w:val="single" w:sz="2" w:space="0" w:color="D9D9E3"/>
                    <w:right w:val="single" w:sz="2" w:space="0" w:color="D9D9E3"/>
                  </w:divBdr>
                  <w:divsChild>
                    <w:div w:id="76636836">
                      <w:marLeft w:val="0"/>
                      <w:marRight w:val="0"/>
                      <w:marTop w:val="0"/>
                      <w:marBottom w:val="0"/>
                      <w:divBdr>
                        <w:top w:val="single" w:sz="2" w:space="0" w:color="D9D9E3"/>
                        <w:left w:val="single" w:sz="2" w:space="0" w:color="D9D9E3"/>
                        <w:bottom w:val="single" w:sz="2" w:space="0" w:color="D9D9E3"/>
                        <w:right w:val="single" w:sz="2" w:space="0" w:color="D9D9E3"/>
                      </w:divBdr>
                      <w:divsChild>
                        <w:div w:id="613174261">
                          <w:marLeft w:val="0"/>
                          <w:marRight w:val="0"/>
                          <w:marTop w:val="0"/>
                          <w:marBottom w:val="0"/>
                          <w:divBdr>
                            <w:top w:val="single" w:sz="2" w:space="0" w:color="D9D9E3"/>
                            <w:left w:val="single" w:sz="2" w:space="0" w:color="D9D9E3"/>
                            <w:bottom w:val="single" w:sz="2" w:space="0" w:color="D9D9E3"/>
                            <w:right w:val="single" w:sz="2" w:space="0" w:color="D9D9E3"/>
                          </w:divBdr>
                          <w:divsChild>
                            <w:div w:id="1228106090">
                              <w:marLeft w:val="0"/>
                              <w:marRight w:val="0"/>
                              <w:marTop w:val="0"/>
                              <w:marBottom w:val="0"/>
                              <w:divBdr>
                                <w:top w:val="single" w:sz="2" w:space="0" w:color="D9D9E3"/>
                                <w:left w:val="single" w:sz="2" w:space="0" w:color="D9D9E3"/>
                                <w:bottom w:val="single" w:sz="2" w:space="0" w:color="D9D9E3"/>
                                <w:right w:val="single" w:sz="2" w:space="0" w:color="D9D9E3"/>
                              </w:divBdr>
                              <w:divsChild>
                                <w:div w:id="1027758939">
                                  <w:marLeft w:val="0"/>
                                  <w:marRight w:val="0"/>
                                  <w:marTop w:val="0"/>
                                  <w:marBottom w:val="0"/>
                                  <w:divBdr>
                                    <w:top w:val="single" w:sz="2" w:space="0" w:color="D9D9E3"/>
                                    <w:left w:val="single" w:sz="2" w:space="0" w:color="D9D9E3"/>
                                    <w:bottom w:val="single" w:sz="2" w:space="0" w:color="D9D9E3"/>
                                    <w:right w:val="single" w:sz="2" w:space="0" w:color="D9D9E3"/>
                                  </w:divBdr>
                                  <w:divsChild>
                                    <w:div w:id="269627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6484987">
                      <w:marLeft w:val="0"/>
                      <w:marRight w:val="0"/>
                      <w:marTop w:val="0"/>
                      <w:marBottom w:val="0"/>
                      <w:divBdr>
                        <w:top w:val="single" w:sz="2" w:space="0" w:color="D9D9E3"/>
                        <w:left w:val="single" w:sz="2" w:space="0" w:color="D9D9E3"/>
                        <w:bottom w:val="single" w:sz="2" w:space="0" w:color="D9D9E3"/>
                        <w:right w:val="single" w:sz="2" w:space="0" w:color="D9D9E3"/>
                      </w:divBdr>
                      <w:divsChild>
                        <w:div w:id="1459109721">
                          <w:marLeft w:val="0"/>
                          <w:marRight w:val="0"/>
                          <w:marTop w:val="0"/>
                          <w:marBottom w:val="0"/>
                          <w:divBdr>
                            <w:top w:val="single" w:sz="2" w:space="0" w:color="D9D9E3"/>
                            <w:left w:val="single" w:sz="2" w:space="0" w:color="D9D9E3"/>
                            <w:bottom w:val="single" w:sz="2" w:space="0" w:color="D9D9E3"/>
                            <w:right w:val="single" w:sz="2" w:space="0" w:color="D9D9E3"/>
                          </w:divBdr>
                        </w:div>
                        <w:div w:id="408237911">
                          <w:marLeft w:val="0"/>
                          <w:marRight w:val="0"/>
                          <w:marTop w:val="0"/>
                          <w:marBottom w:val="0"/>
                          <w:divBdr>
                            <w:top w:val="single" w:sz="2" w:space="0" w:color="D9D9E3"/>
                            <w:left w:val="single" w:sz="2" w:space="0" w:color="D9D9E3"/>
                            <w:bottom w:val="single" w:sz="2" w:space="0" w:color="D9D9E3"/>
                            <w:right w:val="single" w:sz="2" w:space="0" w:color="D9D9E3"/>
                          </w:divBdr>
                          <w:divsChild>
                            <w:div w:id="1049960414">
                              <w:marLeft w:val="0"/>
                              <w:marRight w:val="0"/>
                              <w:marTop w:val="0"/>
                              <w:marBottom w:val="0"/>
                              <w:divBdr>
                                <w:top w:val="single" w:sz="2" w:space="0" w:color="D9D9E3"/>
                                <w:left w:val="single" w:sz="2" w:space="0" w:color="D9D9E3"/>
                                <w:bottom w:val="single" w:sz="2" w:space="0" w:color="D9D9E3"/>
                                <w:right w:val="single" w:sz="2" w:space="0" w:color="D9D9E3"/>
                              </w:divBdr>
                              <w:divsChild>
                                <w:div w:id="684939051">
                                  <w:marLeft w:val="0"/>
                                  <w:marRight w:val="0"/>
                                  <w:marTop w:val="0"/>
                                  <w:marBottom w:val="0"/>
                                  <w:divBdr>
                                    <w:top w:val="single" w:sz="2" w:space="0" w:color="D9D9E3"/>
                                    <w:left w:val="single" w:sz="2" w:space="0" w:color="D9D9E3"/>
                                    <w:bottom w:val="single" w:sz="2" w:space="0" w:color="D9D9E3"/>
                                    <w:right w:val="single" w:sz="2" w:space="0" w:color="D9D9E3"/>
                                  </w:divBdr>
                                  <w:divsChild>
                                    <w:div w:id="48490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4276188">
          <w:marLeft w:val="0"/>
          <w:marRight w:val="0"/>
          <w:marTop w:val="0"/>
          <w:marBottom w:val="0"/>
          <w:divBdr>
            <w:top w:val="none" w:sz="0" w:space="0" w:color="auto"/>
            <w:left w:val="none" w:sz="0" w:space="0" w:color="auto"/>
            <w:bottom w:val="none" w:sz="0" w:space="0" w:color="auto"/>
            <w:right w:val="none" w:sz="0" w:space="0" w:color="auto"/>
          </w:divBdr>
          <w:divsChild>
            <w:div w:id="1164855863">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620988">
                  <w:marLeft w:val="0"/>
                  <w:marRight w:val="0"/>
                  <w:marTop w:val="0"/>
                  <w:marBottom w:val="0"/>
                  <w:divBdr>
                    <w:top w:val="single" w:sz="2" w:space="0" w:color="D9D9E3"/>
                    <w:left w:val="single" w:sz="2" w:space="0" w:color="D9D9E3"/>
                    <w:bottom w:val="single" w:sz="2" w:space="0" w:color="D9D9E3"/>
                    <w:right w:val="single" w:sz="2" w:space="0" w:color="D9D9E3"/>
                  </w:divBdr>
                  <w:divsChild>
                    <w:div w:id="1921258841">
                      <w:marLeft w:val="0"/>
                      <w:marRight w:val="0"/>
                      <w:marTop w:val="0"/>
                      <w:marBottom w:val="0"/>
                      <w:divBdr>
                        <w:top w:val="single" w:sz="2" w:space="0" w:color="D9D9E3"/>
                        <w:left w:val="single" w:sz="2" w:space="0" w:color="D9D9E3"/>
                        <w:bottom w:val="single" w:sz="2" w:space="0" w:color="D9D9E3"/>
                        <w:right w:val="single" w:sz="2" w:space="0" w:color="D9D9E3"/>
                      </w:divBdr>
                      <w:divsChild>
                        <w:div w:id="1467236089">
                          <w:marLeft w:val="0"/>
                          <w:marRight w:val="0"/>
                          <w:marTop w:val="0"/>
                          <w:marBottom w:val="0"/>
                          <w:divBdr>
                            <w:top w:val="single" w:sz="2" w:space="0" w:color="D9D9E3"/>
                            <w:left w:val="single" w:sz="2" w:space="0" w:color="D9D9E3"/>
                            <w:bottom w:val="single" w:sz="2" w:space="0" w:color="D9D9E3"/>
                            <w:right w:val="single" w:sz="2" w:space="0" w:color="D9D9E3"/>
                          </w:divBdr>
                          <w:divsChild>
                            <w:div w:id="1107656211">
                              <w:marLeft w:val="0"/>
                              <w:marRight w:val="0"/>
                              <w:marTop w:val="0"/>
                              <w:marBottom w:val="0"/>
                              <w:divBdr>
                                <w:top w:val="single" w:sz="2" w:space="0" w:color="D9D9E3"/>
                                <w:left w:val="single" w:sz="2" w:space="0" w:color="D9D9E3"/>
                                <w:bottom w:val="single" w:sz="2" w:space="0" w:color="D9D9E3"/>
                                <w:right w:val="single" w:sz="2" w:space="0" w:color="D9D9E3"/>
                              </w:divBdr>
                              <w:divsChild>
                                <w:div w:id="865296025">
                                  <w:marLeft w:val="0"/>
                                  <w:marRight w:val="0"/>
                                  <w:marTop w:val="0"/>
                                  <w:marBottom w:val="0"/>
                                  <w:divBdr>
                                    <w:top w:val="single" w:sz="2" w:space="0" w:color="D9D9E3"/>
                                    <w:left w:val="single" w:sz="2" w:space="0" w:color="D9D9E3"/>
                                    <w:bottom w:val="single" w:sz="2" w:space="0" w:color="D9D9E3"/>
                                    <w:right w:val="single" w:sz="2" w:space="0" w:color="D9D9E3"/>
                                  </w:divBdr>
                                  <w:divsChild>
                                    <w:div w:id="1731952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5043352">
                      <w:marLeft w:val="0"/>
                      <w:marRight w:val="0"/>
                      <w:marTop w:val="0"/>
                      <w:marBottom w:val="0"/>
                      <w:divBdr>
                        <w:top w:val="single" w:sz="2" w:space="0" w:color="D9D9E3"/>
                        <w:left w:val="single" w:sz="2" w:space="0" w:color="D9D9E3"/>
                        <w:bottom w:val="single" w:sz="2" w:space="0" w:color="D9D9E3"/>
                        <w:right w:val="single" w:sz="2" w:space="0" w:color="D9D9E3"/>
                      </w:divBdr>
                      <w:divsChild>
                        <w:div w:id="100074118">
                          <w:marLeft w:val="0"/>
                          <w:marRight w:val="0"/>
                          <w:marTop w:val="0"/>
                          <w:marBottom w:val="0"/>
                          <w:divBdr>
                            <w:top w:val="single" w:sz="2" w:space="0" w:color="D9D9E3"/>
                            <w:left w:val="single" w:sz="2" w:space="0" w:color="D9D9E3"/>
                            <w:bottom w:val="single" w:sz="2" w:space="0" w:color="D9D9E3"/>
                            <w:right w:val="single" w:sz="2" w:space="0" w:color="D9D9E3"/>
                          </w:divBdr>
                        </w:div>
                        <w:div w:id="1561789453">
                          <w:marLeft w:val="0"/>
                          <w:marRight w:val="0"/>
                          <w:marTop w:val="0"/>
                          <w:marBottom w:val="0"/>
                          <w:divBdr>
                            <w:top w:val="single" w:sz="2" w:space="0" w:color="D9D9E3"/>
                            <w:left w:val="single" w:sz="2" w:space="0" w:color="D9D9E3"/>
                            <w:bottom w:val="single" w:sz="2" w:space="0" w:color="D9D9E3"/>
                            <w:right w:val="single" w:sz="2" w:space="0" w:color="D9D9E3"/>
                          </w:divBdr>
                          <w:divsChild>
                            <w:div w:id="56129860">
                              <w:marLeft w:val="0"/>
                              <w:marRight w:val="0"/>
                              <w:marTop w:val="0"/>
                              <w:marBottom w:val="0"/>
                              <w:divBdr>
                                <w:top w:val="single" w:sz="2" w:space="0" w:color="D9D9E3"/>
                                <w:left w:val="single" w:sz="2" w:space="0" w:color="D9D9E3"/>
                                <w:bottom w:val="single" w:sz="2" w:space="0" w:color="D9D9E3"/>
                                <w:right w:val="single" w:sz="2" w:space="0" w:color="D9D9E3"/>
                              </w:divBdr>
                              <w:divsChild>
                                <w:div w:id="1488786463">
                                  <w:marLeft w:val="0"/>
                                  <w:marRight w:val="0"/>
                                  <w:marTop w:val="0"/>
                                  <w:marBottom w:val="0"/>
                                  <w:divBdr>
                                    <w:top w:val="single" w:sz="2" w:space="0" w:color="D9D9E3"/>
                                    <w:left w:val="single" w:sz="2" w:space="0" w:color="D9D9E3"/>
                                    <w:bottom w:val="single" w:sz="2" w:space="0" w:color="D9D9E3"/>
                                    <w:right w:val="single" w:sz="2" w:space="0" w:color="D9D9E3"/>
                                  </w:divBdr>
                                  <w:divsChild>
                                    <w:div w:id="1747262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6891612">
          <w:marLeft w:val="0"/>
          <w:marRight w:val="0"/>
          <w:marTop w:val="0"/>
          <w:marBottom w:val="0"/>
          <w:divBdr>
            <w:top w:val="none" w:sz="0" w:space="0" w:color="auto"/>
            <w:left w:val="none" w:sz="0" w:space="0" w:color="auto"/>
            <w:bottom w:val="none" w:sz="0" w:space="0" w:color="auto"/>
            <w:right w:val="none" w:sz="0" w:space="0" w:color="auto"/>
          </w:divBdr>
          <w:divsChild>
            <w:div w:id="2022734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1765841">
                  <w:marLeft w:val="0"/>
                  <w:marRight w:val="0"/>
                  <w:marTop w:val="0"/>
                  <w:marBottom w:val="0"/>
                  <w:divBdr>
                    <w:top w:val="single" w:sz="2" w:space="0" w:color="D9D9E3"/>
                    <w:left w:val="single" w:sz="2" w:space="0" w:color="D9D9E3"/>
                    <w:bottom w:val="single" w:sz="2" w:space="0" w:color="D9D9E3"/>
                    <w:right w:val="single" w:sz="2" w:space="0" w:color="D9D9E3"/>
                  </w:divBdr>
                  <w:divsChild>
                    <w:div w:id="784467305">
                      <w:marLeft w:val="0"/>
                      <w:marRight w:val="0"/>
                      <w:marTop w:val="0"/>
                      <w:marBottom w:val="0"/>
                      <w:divBdr>
                        <w:top w:val="single" w:sz="2" w:space="0" w:color="D9D9E3"/>
                        <w:left w:val="single" w:sz="2" w:space="0" w:color="D9D9E3"/>
                        <w:bottom w:val="single" w:sz="2" w:space="0" w:color="D9D9E3"/>
                        <w:right w:val="single" w:sz="2" w:space="0" w:color="D9D9E3"/>
                      </w:divBdr>
                      <w:divsChild>
                        <w:div w:id="606157659">
                          <w:marLeft w:val="0"/>
                          <w:marRight w:val="0"/>
                          <w:marTop w:val="0"/>
                          <w:marBottom w:val="0"/>
                          <w:divBdr>
                            <w:top w:val="single" w:sz="2" w:space="0" w:color="D9D9E3"/>
                            <w:left w:val="single" w:sz="2" w:space="0" w:color="D9D9E3"/>
                            <w:bottom w:val="single" w:sz="2" w:space="0" w:color="D9D9E3"/>
                            <w:right w:val="single" w:sz="2" w:space="0" w:color="D9D9E3"/>
                          </w:divBdr>
                          <w:divsChild>
                            <w:div w:id="1159539966">
                              <w:marLeft w:val="0"/>
                              <w:marRight w:val="0"/>
                              <w:marTop w:val="0"/>
                              <w:marBottom w:val="0"/>
                              <w:divBdr>
                                <w:top w:val="single" w:sz="2" w:space="0" w:color="D9D9E3"/>
                                <w:left w:val="single" w:sz="2" w:space="0" w:color="D9D9E3"/>
                                <w:bottom w:val="single" w:sz="2" w:space="0" w:color="D9D9E3"/>
                                <w:right w:val="single" w:sz="2" w:space="0" w:color="D9D9E3"/>
                              </w:divBdr>
                              <w:divsChild>
                                <w:div w:id="2139494820">
                                  <w:marLeft w:val="0"/>
                                  <w:marRight w:val="0"/>
                                  <w:marTop w:val="0"/>
                                  <w:marBottom w:val="0"/>
                                  <w:divBdr>
                                    <w:top w:val="single" w:sz="2" w:space="0" w:color="D9D9E3"/>
                                    <w:left w:val="single" w:sz="2" w:space="0" w:color="D9D9E3"/>
                                    <w:bottom w:val="single" w:sz="2" w:space="0" w:color="D9D9E3"/>
                                    <w:right w:val="single" w:sz="2" w:space="0" w:color="D9D9E3"/>
                                  </w:divBdr>
                                  <w:divsChild>
                                    <w:div w:id="750155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6090598">
                      <w:marLeft w:val="0"/>
                      <w:marRight w:val="0"/>
                      <w:marTop w:val="0"/>
                      <w:marBottom w:val="0"/>
                      <w:divBdr>
                        <w:top w:val="single" w:sz="2" w:space="0" w:color="D9D9E3"/>
                        <w:left w:val="single" w:sz="2" w:space="0" w:color="D9D9E3"/>
                        <w:bottom w:val="single" w:sz="2" w:space="0" w:color="D9D9E3"/>
                        <w:right w:val="single" w:sz="2" w:space="0" w:color="D9D9E3"/>
                      </w:divBdr>
                      <w:divsChild>
                        <w:div w:id="171383257">
                          <w:marLeft w:val="0"/>
                          <w:marRight w:val="0"/>
                          <w:marTop w:val="0"/>
                          <w:marBottom w:val="0"/>
                          <w:divBdr>
                            <w:top w:val="single" w:sz="2" w:space="0" w:color="D9D9E3"/>
                            <w:left w:val="single" w:sz="2" w:space="0" w:color="D9D9E3"/>
                            <w:bottom w:val="single" w:sz="2" w:space="0" w:color="D9D9E3"/>
                            <w:right w:val="single" w:sz="2" w:space="0" w:color="D9D9E3"/>
                          </w:divBdr>
                        </w:div>
                        <w:div w:id="538402100">
                          <w:marLeft w:val="0"/>
                          <w:marRight w:val="0"/>
                          <w:marTop w:val="0"/>
                          <w:marBottom w:val="0"/>
                          <w:divBdr>
                            <w:top w:val="single" w:sz="2" w:space="0" w:color="D9D9E3"/>
                            <w:left w:val="single" w:sz="2" w:space="0" w:color="D9D9E3"/>
                            <w:bottom w:val="single" w:sz="2" w:space="0" w:color="D9D9E3"/>
                            <w:right w:val="single" w:sz="2" w:space="0" w:color="D9D9E3"/>
                          </w:divBdr>
                          <w:divsChild>
                            <w:div w:id="893470825">
                              <w:marLeft w:val="0"/>
                              <w:marRight w:val="0"/>
                              <w:marTop w:val="0"/>
                              <w:marBottom w:val="0"/>
                              <w:divBdr>
                                <w:top w:val="single" w:sz="2" w:space="0" w:color="D9D9E3"/>
                                <w:left w:val="single" w:sz="2" w:space="0" w:color="D9D9E3"/>
                                <w:bottom w:val="single" w:sz="2" w:space="0" w:color="D9D9E3"/>
                                <w:right w:val="single" w:sz="2" w:space="0" w:color="D9D9E3"/>
                              </w:divBdr>
                              <w:divsChild>
                                <w:div w:id="865292548">
                                  <w:marLeft w:val="0"/>
                                  <w:marRight w:val="0"/>
                                  <w:marTop w:val="0"/>
                                  <w:marBottom w:val="0"/>
                                  <w:divBdr>
                                    <w:top w:val="single" w:sz="2" w:space="0" w:color="D9D9E3"/>
                                    <w:left w:val="single" w:sz="2" w:space="0" w:color="D9D9E3"/>
                                    <w:bottom w:val="single" w:sz="2" w:space="0" w:color="D9D9E3"/>
                                    <w:right w:val="single" w:sz="2" w:space="0" w:color="D9D9E3"/>
                                  </w:divBdr>
                                  <w:divsChild>
                                    <w:div w:id="559292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6544318">
                              <w:marLeft w:val="0"/>
                              <w:marRight w:val="0"/>
                              <w:marTop w:val="0"/>
                              <w:marBottom w:val="0"/>
                              <w:divBdr>
                                <w:top w:val="single" w:sz="2" w:space="0" w:color="D9D9E3"/>
                                <w:left w:val="single" w:sz="2" w:space="0" w:color="D9D9E3"/>
                                <w:bottom w:val="single" w:sz="2" w:space="0" w:color="D9D9E3"/>
                                <w:right w:val="single" w:sz="2" w:space="0" w:color="D9D9E3"/>
                              </w:divBdr>
                              <w:divsChild>
                                <w:div w:id="229318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0071781">
          <w:marLeft w:val="0"/>
          <w:marRight w:val="0"/>
          <w:marTop w:val="0"/>
          <w:marBottom w:val="0"/>
          <w:divBdr>
            <w:top w:val="none" w:sz="0" w:space="0" w:color="auto"/>
            <w:left w:val="none" w:sz="0" w:space="0" w:color="auto"/>
            <w:bottom w:val="none" w:sz="0" w:space="0" w:color="auto"/>
            <w:right w:val="none" w:sz="0" w:space="0" w:color="auto"/>
          </w:divBdr>
          <w:divsChild>
            <w:div w:id="1489833076">
              <w:marLeft w:val="0"/>
              <w:marRight w:val="0"/>
              <w:marTop w:val="100"/>
              <w:marBottom w:val="100"/>
              <w:divBdr>
                <w:top w:val="single" w:sz="2" w:space="0" w:color="D9D9E3"/>
                <w:left w:val="single" w:sz="2" w:space="0" w:color="D9D9E3"/>
                <w:bottom w:val="single" w:sz="2" w:space="0" w:color="D9D9E3"/>
                <w:right w:val="single" w:sz="2" w:space="0" w:color="D9D9E3"/>
              </w:divBdr>
              <w:divsChild>
                <w:div w:id="345206063">
                  <w:marLeft w:val="0"/>
                  <w:marRight w:val="0"/>
                  <w:marTop w:val="0"/>
                  <w:marBottom w:val="0"/>
                  <w:divBdr>
                    <w:top w:val="single" w:sz="2" w:space="0" w:color="D9D9E3"/>
                    <w:left w:val="single" w:sz="2" w:space="0" w:color="D9D9E3"/>
                    <w:bottom w:val="single" w:sz="2" w:space="0" w:color="D9D9E3"/>
                    <w:right w:val="single" w:sz="2" w:space="0" w:color="D9D9E3"/>
                  </w:divBdr>
                  <w:divsChild>
                    <w:div w:id="34473798">
                      <w:marLeft w:val="0"/>
                      <w:marRight w:val="0"/>
                      <w:marTop w:val="0"/>
                      <w:marBottom w:val="0"/>
                      <w:divBdr>
                        <w:top w:val="single" w:sz="2" w:space="0" w:color="D9D9E3"/>
                        <w:left w:val="single" w:sz="2" w:space="0" w:color="D9D9E3"/>
                        <w:bottom w:val="single" w:sz="2" w:space="0" w:color="D9D9E3"/>
                        <w:right w:val="single" w:sz="2" w:space="0" w:color="D9D9E3"/>
                      </w:divBdr>
                      <w:divsChild>
                        <w:div w:id="2124112232">
                          <w:marLeft w:val="0"/>
                          <w:marRight w:val="0"/>
                          <w:marTop w:val="0"/>
                          <w:marBottom w:val="0"/>
                          <w:divBdr>
                            <w:top w:val="single" w:sz="2" w:space="0" w:color="D9D9E3"/>
                            <w:left w:val="single" w:sz="2" w:space="0" w:color="D9D9E3"/>
                            <w:bottom w:val="single" w:sz="2" w:space="0" w:color="D9D9E3"/>
                            <w:right w:val="single" w:sz="2" w:space="0" w:color="D9D9E3"/>
                          </w:divBdr>
                          <w:divsChild>
                            <w:div w:id="1702701295">
                              <w:marLeft w:val="0"/>
                              <w:marRight w:val="0"/>
                              <w:marTop w:val="0"/>
                              <w:marBottom w:val="0"/>
                              <w:divBdr>
                                <w:top w:val="single" w:sz="2" w:space="0" w:color="D9D9E3"/>
                                <w:left w:val="single" w:sz="2" w:space="0" w:color="D9D9E3"/>
                                <w:bottom w:val="single" w:sz="2" w:space="0" w:color="D9D9E3"/>
                                <w:right w:val="single" w:sz="2" w:space="0" w:color="D9D9E3"/>
                              </w:divBdr>
                              <w:divsChild>
                                <w:div w:id="1033117844">
                                  <w:marLeft w:val="0"/>
                                  <w:marRight w:val="0"/>
                                  <w:marTop w:val="0"/>
                                  <w:marBottom w:val="0"/>
                                  <w:divBdr>
                                    <w:top w:val="single" w:sz="2" w:space="0" w:color="D9D9E3"/>
                                    <w:left w:val="single" w:sz="2" w:space="0" w:color="D9D9E3"/>
                                    <w:bottom w:val="single" w:sz="2" w:space="0" w:color="D9D9E3"/>
                                    <w:right w:val="single" w:sz="2" w:space="0" w:color="D9D9E3"/>
                                  </w:divBdr>
                                  <w:divsChild>
                                    <w:div w:id="416636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5456911">
                      <w:marLeft w:val="0"/>
                      <w:marRight w:val="0"/>
                      <w:marTop w:val="0"/>
                      <w:marBottom w:val="0"/>
                      <w:divBdr>
                        <w:top w:val="single" w:sz="2" w:space="0" w:color="D9D9E3"/>
                        <w:left w:val="single" w:sz="2" w:space="0" w:color="D9D9E3"/>
                        <w:bottom w:val="single" w:sz="2" w:space="0" w:color="D9D9E3"/>
                        <w:right w:val="single" w:sz="2" w:space="0" w:color="D9D9E3"/>
                      </w:divBdr>
                      <w:divsChild>
                        <w:div w:id="597980907">
                          <w:marLeft w:val="0"/>
                          <w:marRight w:val="0"/>
                          <w:marTop w:val="0"/>
                          <w:marBottom w:val="0"/>
                          <w:divBdr>
                            <w:top w:val="single" w:sz="2" w:space="0" w:color="D9D9E3"/>
                            <w:left w:val="single" w:sz="2" w:space="0" w:color="D9D9E3"/>
                            <w:bottom w:val="single" w:sz="2" w:space="0" w:color="D9D9E3"/>
                            <w:right w:val="single" w:sz="2" w:space="0" w:color="D9D9E3"/>
                          </w:divBdr>
                        </w:div>
                        <w:div w:id="429668115">
                          <w:marLeft w:val="0"/>
                          <w:marRight w:val="0"/>
                          <w:marTop w:val="0"/>
                          <w:marBottom w:val="0"/>
                          <w:divBdr>
                            <w:top w:val="single" w:sz="2" w:space="0" w:color="D9D9E3"/>
                            <w:left w:val="single" w:sz="2" w:space="0" w:color="D9D9E3"/>
                            <w:bottom w:val="single" w:sz="2" w:space="0" w:color="D9D9E3"/>
                            <w:right w:val="single" w:sz="2" w:space="0" w:color="D9D9E3"/>
                          </w:divBdr>
                          <w:divsChild>
                            <w:div w:id="1250044208">
                              <w:marLeft w:val="0"/>
                              <w:marRight w:val="0"/>
                              <w:marTop w:val="0"/>
                              <w:marBottom w:val="0"/>
                              <w:divBdr>
                                <w:top w:val="single" w:sz="2" w:space="0" w:color="D9D9E3"/>
                                <w:left w:val="single" w:sz="2" w:space="0" w:color="D9D9E3"/>
                                <w:bottom w:val="single" w:sz="2" w:space="0" w:color="D9D9E3"/>
                                <w:right w:val="single" w:sz="2" w:space="0" w:color="D9D9E3"/>
                              </w:divBdr>
                              <w:divsChild>
                                <w:div w:id="65106971">
                                  <w:marLeft w:val="0"/>
                                  <w:marRight w:val="0"/>
                                  <w:marTop w:val="0"/>
                                  <w:marBottom w:val="0"/>
                                  <w:divBdr>
                                    <w:top w:val="single" w:sz="2" w:space="0" w:color="D9D9E3"/>
                                    <w:left w:val="single" w:sz="2" w:space="0" w:color="D9D9E3"/>
                                    <w:bottom w:val="single" w:sz="2" w:space="0" w:color="D9D9E3"/>
                                    <w:right w:val="single" w:sz="2" w:space="0" w:color="D9D9E3"/>
                                  </w:divBdr>
                                  <w:divsChild>
                                    <w:div w:id="1397320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5460283">
          <w:marLeft w:val="0"/>
          <w:marRight w:val="0"/>
          <w:marTop w:val="0"/>
          <w:marBottom w:val="0"/>
          <w:divBdr>
            <w:top w:val="none" w:sz="0" w:space="0" w:color="auto"/>
            <w:left w:val="none" w:sz="0" w:space="0" w:color="auto"/>
            <w:bottom w:val="none" w:sz="0" w:space="0" w:color="auto"/>
            <w:right w:val="none" w:sz="0" w:space="0" w:color="auto"/>
          </w:divBdr>
          <w:divsChild>
            <w:div w:id="878207320">
              <w:marLeft w:val="0"/>
              <w:marRight w:val="0"/>
              <w:marTop w:val="100"/>
              <w:marBottom w:val="100"/>
              <w:divBdr>
                <w:top w:val="single" w:sz="2" w:space="0" w:color="D9D9E3"/>
                <w:left w:val="single" w:sz="2" w:space="0" w:color="D9D9E3"/>
                <w:bottom w:val="single" w:sz="2" w:space="0" w:color="D9D9E3"/>
                <w:right w:val="single" w:sz="2" w:space="0" w:color="D9D9E3"/>
              </w:divBdr>
              <w:divsChild>
                <w:div w:id="854611602">
                  <w:marLeft w:val="0"/>
                  <w:marRight w:val="0"/>
                  <w:marTop w:val="0"/>
                  <w:marBottom w:val="0"/>
                  <w:divBdr>
                    <w:top w:val="single" w:sz="2" w:space="0" w:color="D9D9E3"/>
                    <w:left w:val="single" w:sz="2" w:space="0" w:color="D9D9E3"/>
                    <w:bottom w:val="single" w:sz="2" w:space="0" w:color="D9D9E3"/>
                    <w:right w:val="single" w:sz="2" w:space="0" w:color="D9D9E3"/>
                  </w:divBdr>
                  <w:divsChild>
                    <w:div w:id="772215210">
                      <w:marLeft w:val="0"/>
                      <w:marRight w:val="0"/>
                      <w:marTop w:val="0"/>
                      <w:marBottom w:val="0"/>
                      <w:divBdr>
                        <w:top w:val="single" w:sz="2" w:space="0" w:color="D9D9E3"/>
                        <w:left w:val="single" w:sz="2" w:space="0" w:color="D9D9E3"/>
                        <w:bottom w:val="single" w:sz="2" w:space="0" w:color="D9D9E3"/>
                        <w:right w:val="single" w:sz="2" w:space="0" w:color="D9D9E3"/>
                      </w:divBdr>
                      <w:divsChild>
                        <w:div w:id="1927764793">
                          <w:marLeft w:val="0"/>
                          <w:marRight w:val="0"/>
                          <w:marTop w:val="0"/>
                          <w:marBottom w:val="0"/>
                          <w:divBdr>
                            <w:top w:val="single" w:sz="2" w:space="0" w:color="D9D9E3"/>
                            <w:left w:val="single" w:sz="2" w:space="0" w:color="D9D9E3"/>
                            <w:bottom w:val="single" w:sz="2" w:space="0" w:color="D9D9E3"/>
                            <w:right w:val="single" w:sz="2" w:space="0" w:color="D9D9E3"/>
                          </w:divBdr>
                          <w:divsChild>
                            <w:div w:id="1783306578">
                              <w:marLeft w:val="0"/>
                              <w:marRight w:val="0"/>
                              <w:marTop w:val="0"/>
                              <w:marBottom w:val="0"/>
                              <w:divBdr>
                                <w:top w:val="single" w:sz="2" w:space="0" w:color="D9D9E3"/>
                                <w:left w:val="single" w:sz="2" w:space="0" w:color="D9D9E3"/>
                                <w:bottom w:val="single" w:sz="2" w:space="0" w:color="D9D9E3"/>
                                <w:right w:val="single" w:sz="2" w:space="0" w:color="D9D9E3"/>
                              </w:divBdr>
                              <w:divsChild>
                                <w:div w:id="1401441965">
                                  <w:marLeft w:val="0"/>
                                  <w:marRight w:val="0"/>
                                  <w:marTop w:val="0"/>
                                  <w:marBottom w:val="0"/>
                                  <w:divBdr>
                                    <w:top w:val="single" w:sz="2" w:space="0" w:color="D9D9E3"/>
                                    <w:left w:val="single" w:sz="2" w:space="0" w:color="D9D9E3"/>
                                    <w:bottom w:val="single" w:sz="2" w:space="0" w:color="D9D9E3"/>
                                    <w:right w:val="single" w:sz="2" w:space="0" w:color="D9D9E3"/>
                                  </w:divBdr>
                                  <w:divsChild>
                                    <w:div w:id="920677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4611259">
                      <w:marLeft w:val="0"/>
                      <w:marRight w:val="0"/>
                      <w:marTop w:val="0"/>
                      <w:marBottom w:val="0"/>
                      <w:divBdr>
                        <w:top w:val="single" w:sz="2" w:space="0" w:color="D9D9E3"/>
                        <w:left w:val="single" w:sz="2" w:space="0" w:color="D9D9E3"/>
                        <w:bottom w:val="single" w:sz="2" w:space="0" w:color="D9D9E3"/>
                        <w:right w:val="single" w:sz="2" w:space="0" w:color="D9D9E3"/>
                      </w:divBdr>
                      <w:divsChild>
                        <w:div w:id="563570119">
                          <w:marLeft w:val="0"/>
                          <w:marRight w:val="0"/>
                          <w:marTop w:val="0"/>
                          <w:marBottom w:val="0"/>
                          <w:divBdr>
                            <w:top w:val="single" w:sz="2" w:space="0" w:color="D9D9E3"/>
                            <w:left w:val="single" w:sz="2" w:space="0" w:color="D9D9E3"/>
                            <w:bottom w:val="single" w:sz="2" w:space="0" w:color="D9D9E3"/>
                            <w:right w:val="single" w:sz="2" w:space="0" w:color="D9D9E3"/>
                          </w:divBdr>
                        </w:div>
                        <w:div w:id="957105486">
                          <w:marLeft w:val="0"/>
                          <w:marRight w:val="0"/>
                          <w:marTop w:val="0"/>
                          <w:marBottom w:val="0"/>
                          <w:divBdr>
                            <w:top w:val="single" w:sz="2" w:space="0" w:color="D9D9E3"/>
                            <w:left w:val="single" w:sz="2" w:space="0" w:color="D9D9E3"/>
                            <w:bottom w:val="single" w:sz="2" w:space="0" w:color="D9D9E3"/>
                            <w:right w:val="single" w:sz="2" w:space="0" w:color="D9D9E3"/>
                          </w:divBdr>
                          <w:divsChild>
                            <w:div w:id="559823984">
                              <w:marLeft w:val="0"/>
                              <w:marRight w:val="0"/>
                              <w:marTop w:val="0"/>
                              <w:marBottom w:val="0"/>
                              <w:divBdr>
                                <w:top w:val="single" w:sz="2" w:space="0" w:color="D9D9E3"/>
                                <w:left w:val="single" w:sz="2" w:space="0" w:color="D9D9E3"/>
                                <w:bottom w:val="single" w:sz="2" w:space="0" w:color="D9D9E3"/>
                                <w:right w:val="single" w:sz="2" w:space="0" w:color="D9D9E3"/>
                              </w:divBdr>
                              <w:divsChild>
                                <w:div w:id="918176386">
                                  <w:marLeft w:val="0"/>
                                  <w:marRight w:val="0"/>
                                  <w:marTop w:val="0"/>
                                  <w:marBottom w:val="0"/>
                                  <w:divBdr>
                                    <w:top w:val="single" w:sz="2" w:space="0" w:color="D9D9E3"/>
                                    <w:left w:val="single" w:sz="2" w:space="0" w:color="D9D9E3"/>
                                    <w:bottom w:val="single" w:sz="2" w:space="0" w:color="D9D9E3"/>
                                    <w:right w:val="single" w:sz="2" w:space="0" w:color="D9D9E3"/>
                                  </w:divBdr>
                                  <w:divsChild>
                                    <w:div w:id="1112286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8411065">
          <w:marLeft w:val="0"/>
          <w:marRight w:val="0"/>
          <w:marTop w:val="0"/>
          <w:marBottom w:val="0"/>
          <w:divBdr>
            <w:top w:val="none" w:sz="0" w:space="0" w:color="auto"/>
            <w:left w:val="none" w:sz="0" w:space="0" w:color="auto"/>
            <w:bottom w:val="none" w:sz="0" w:space="0" w:color="auto"/>
            <w:right w:val="none" w:sz="0" w:space="0" w:color="auto"/>
          </w:divBdr>
          <w:divsChild>
            <w:div w:id="20142580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981077">
                  <w:marLeft w:val="0"/>
                  <w:marRight w:val="0"/>
                  <w:marTop w:val="0"/>
                  <w:marBottom w:val="0"/>
                  <w:divBdr>
                    <w:top w:val="single" w:sz="2" w:space="0" w:color="D9D9E3"/>
                    <w:left w:val="single" w:sz="2" w:space="0" w:color="D9D9E3"/>
                    <w:bottom w:val="single" w:sz="2" w:space="0" w:color="D9D9E3"/>
                    <w:right w:val="single" w:sz="2" w:space="0" w:color="D9D9E3"/>
                  </w:divBdr>
                  <w:divsChild>
                    <w:div w:id="635259247">
                      <w:marLeft w:val="0"/>
                      <w:marRight w:val="0"/>
                      <w:marTop w:val="0"/>
                      <w:marBottom w:val="0"/>
                      <w:divBdr>
                        <w:top w:val="single" w:sz="2" w:space="0" w:color="D9D9E3"/>
                        <w:left w:val="single" w:sz="2" w:space="0" w:color="D9D9E3"/>
                        <w:bottom w:val="single" w:sz="2" w:space="0" w:color="D9D9E3"/>
                        <w:right w:val="single" w:sz="2" w:space="0" w:color="D9D9E3"/>
                      </w:divBdr>
                      <w:divsChild>
                        <w:div w:id="1332874021">
                          <w:marLeft w:val="0"/>
                          <w:marRight w:val="0"/>
                          <w:marTop w:val="0"/>
                          <w:marBottom w:val="0"/>
                          <w:divBdr>
                            <w:top w:val="single" w:sz="2" w:space="0" w:color="D9D9E3"/>
                            <w:left w:val="single" w:sz="2" w:space="0" w:color="D9D9E3"/>
                            <w:bottom w:val="single" w:sz="2" w:space="0" w:color="D9D9E3"/>
                            <w:right w:val="single" w:sz="2" w:space="0" w:color="D9D9E3"/>
                          </w:divBdr>
                          <w:divsChild>
                            <w:div w:id="1437481583">
                              <w:marLeft w:val="0"/>
                              <w:marRight w:val="0"/>
                              <w:marTop w:val="0"/>
                              <w:marBottom w:val="0"/>
                              <w:divBdr>
                                <w:top w:val="single" w:sz="2" w:space="0" w:color="D9D9E3"/>
                                <w:left w:val="single" w:sz="2" w:space="0" w:color="D9D9E3"/>
                                <w:bottom w:val="single" w:sz="2" w:space="0" w:color="D9D9E3"/>
                                <w:right w:val="single" w:sz="2" w:space="0" w:color="D9D9E3"/>
                              </w:divBdr>
                              <w:divsChild>
                                <w:div w:id="944071796">
                                  <w:marLeft w:val="0"/>
                                  <w:marRight w:val="0"/>
                                  <w:marTop w:val="0"/>
                                  <w:marBottom w:val="0"/>
                                  <w:divBdr>
                                    <w:top w:val="single" w:sz="2" w:space="0" w:color="D9D9E3"/>
                                    <w:left w:val="single" w:sz="2" w:space="0" w:color="D9D9E3"/>
                                    <w:bottom w:val="single" w:sz="2" w:space="0" w:color="D9D9E3"/>
                                    <w:right w:val="single" w:sz="2" w:space="0" w:color="D9D9E3"/>
                                  </w:divBdr>
                                  <w:divsChild>
                                    <w:div w:id="263538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2937632">
                      <w:marLeft w:val="0"/>
                      <w:marRight w:val="0"/>
                      <w:marTop w:val="0"/>
                      <w:marBottom w:val="0"/>
                      <w:divBdr>
                        <w:top w:val="single" w:sz="2" w:space="0" w:color="D9D9E3"/>
                        <w:left w:val="single" w:sz="2" w:space="0" w:color="D9D9E3"/>
                        <w:bottom w:val="single" w:sz="2" w:space="0" w:color="D9D9E3"/>
                        <w:right w:val="single" w:sz="2" w:space="0" w:color="D9D9E3"/>
                      </w:divBdr>
                      <w:divsChild>
                        <w:div w:id="1270700418">
                          <w:marLeft w:val="0"/>
                          <w:marRight w:val="0"/>
                          <w:marTop w:val="0"/>
                          <w:marBottom w:val="0"/>
                          <w:divBdr>
                            <w:top w:val="single" w:sz="2" w:space="0" w:color="D9D9E3"/>
                            <w:left w:val="single" w:sz="2" w:space="0" w:color="D9D9E3"/>
                            <w:bottom w:val="single" w:sz="2" w:space="0" w:color="D9D9E3"/>
                            <w:right w:val="single" w:sz="2" w:space="0" w:color="D9D9E3"/>
                          </w:divBdr>
                        </w:div>
                        <w:div w:id="1439910918">
                          <w:marLeft w:val="0"/>
                          <w:marRight w:val="0"/>
                          <w:marTop w:val="0"/>
                          <w:marBottom w:val="0"/>
                          <w:divBdr>
                            <w:top w:val="single" w:sz="2" w:space="0" w:color="D9D9E3"/>
                            <w:left w:val="single" w:sz="2" w:space="0" w:color="D9D9E3"/>
                            <w:bottom w:val="single" w:sz="2" w:space="0" w:color="D9D9E3"/>
                            <w:right w:val="single" w:sz="2" w:space="0" w:color="D9D9E3"/>
                          </w:divBdr>
                          <w:divsChild>
                            <w:div w:id="270892673">
                              <w:marLeft w:val="0"/>
                              <w:marRight w:val="0"/>
                              <w:marTop w:val="0"/>
                              <w:marBottom w:val="0"/>
                              <w:divBdr>
                                <w:top w:val="single" w:sz="2" w:space="0" w:color="D9D9E3"/>
                                <w:left w:val="single" w:sz="2" w:space="0" w:color="D9D9E3"/>
                                <w:bottom w:val="single" w:sz="2" w:space="0" w:color="D9D9E3"/>
                                <w:right w:val="single" w:sz="2" w:space="0" w:color="D9D9E3"/>
                              </w:divBdr>
                              <w:divsChild>
                                <w:div w:id="1977031015">
                                  <w:marLeft w:val="0"/>
                                  <w:marRight w:val="0"/>
                                  <w:marTop w:val="0"/>
                                  <w:marBottom w:val="0"/>
                                  <w:divBdr>
                                    <w:top w:val="single" w:sz="2" w:space="0" w:color="D9D9E3"/>
                                    <w:left w:val="single" w:sz="2" w:space="0" w:color="D9D9E3"/>
                                    <w:bottom w:val="single" w:sz="2" w:space="0" w:color="D9D9E3"/>
                                    <w:right w:val="single" w:sz="2" w:space="0" w:color="D9D9E3"/>
                                  </w:divBdr>
                                  <w:divsChild>
                                    <w:div w:id="1887714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6946400">
          <w:marLeft w:val="0"/>
          <w:marRight w:val="0"/>
          <w:marTop w:val="0"/>
          <w:marBottom w:val="0"/>
          <w:divBdr>
            <w:top w:val="none" w:sz="0" w:space="0" w:color="auto"/>
            <w:left w:val="none" w:sz="0" w:space="0" w:color="auto"/>
            <w:bottom w:val="none" w:sz="0" w:space="0" w:color="auto"/>
            <w:right w:val="none" w:sz="0" w:space="0" w:color="auto"/>
          </w:divBdr>
          <w:divsChild>
            <w:div w:id="1978028454">
              <w:marLeft w:val="0"/>
              <w:marRight w:val="0"/>
              <w:marTop w:val="100"/>
              <w:marBottom w:val="100"/>
              <w:divBdr>
                <w:top w:val="single" w:sz="2" w:space="0" w:color="D9D9E3"/>
                <w:left w:val="single" w:sz="2" w:space="0" w:color="D9D9E3"/>
                <w:bottom w:val="single" w:sz="2" w:space="0" w:color="D9D9E3"/>
                <w:right w:val="single" w:sz="2" w:space="0" w:color="D9D9E3"/>
              </w:divBdr>
              <w:divsChild>
                <w:div w:id="970483098">
                  <w:marLeft w:val="0"/>
                  <w:marRight w:val="0"/>
                  <w:marTop w:val="0"/>
                  <w:marBottom w:val="0"/>
                  <w:divBdr>
                    <w:top w:val="single" w:sz="2" w:space="0" w:color="D9D9E3"/>
                    <w:left w:val="single" w:sz="2" w:space="0" w:color="D9D9E3"/>
                    <w:bottom w:val="single" w:sz="2" w:space="0" w:color="D9D9E3"/>
                    <w:right w:val="single" w:sz="2" w:space="0" w:color="D9D9E3"/>
                  </w:divBdr>
                  <w:divsChild>
                    <w:div w:id="1920941356">
                      <w:marLeft w:val="0"/>
                      <w:marRight w:val="0"/>
                      <w:marTop w:val="0"/>
                      <w:marBottom w:val="0"/>
                      <w:divBdr>
                        <w:top w:val="single" w:sz="2" w:space="0" w:color="D9D9E3"/>
                        <w:left w:val="single" w:sz="2" w:space="0" w:color="D9D9E3"/>
                        <w:bottom w:val="single" w:sz="2" w:space="0" w:color="D9D9E3"/>
                        <w:right w:val="single" w:sz="2" w:space="0" w:color="D9D9E3"/>
                      </w:divBdr>
                      <w:divsChild>
                        <w:div w:id="666447965">
                          <w:marLeft w:val="0"/>
                          <w:marRight w:val="0"/>
                          <w:marTop w:val="0"/>
                          <w:marBottom w:val="0"/>
                          <w:divBdr>
                            <w:top w:val="single" w:sz="2" w:space="0" w:color="D9D9E3"/>
                            <w:left w:val="single" w:sz="2" w:space="0" w:color="D9D9E3"/>
                            <w:bottom w:val="single" w:sz="2" w:space="0" w:color="D9D9E3"/>
                            <w:right w:val="single" w:sz="2" w:space="0" w:color="D9D9E3"/>
                          </w:divBdr>
                          <w:divsChild>
                            <w:div w:id="566494039">
                              <w:marLeft w:val="0"/>
                              <w:marRight w:val="0"/>
                              <w:marTop w:val="0"/>
                              <w:marBottom w:val="0"/>
                              <w:divBdr>
                                <w:top w:val="single" w:sz="2" w:space="0" w:color="D9D9E3"/>
                                <w:left w:val="single" w:sz="2" w:space="0" w:color="D9D9E3"/>
                                <w:bottom w:val="single" w:sz="2" w:space="0" w:color="D9D9E3"/>
                                <w:right w:val="single" w:sz="2" w:space="0" w:color="D9D9E3"/>
                              </w:divBdr>
                              <w:divsChild>
                                <w:div w:id="834764186">
                                  <w:marLeft w:val="0"/>
                                  <w:marRight w:val="0"/>
                                  <w:marTop w:val="0"/>
                                  <w:marBottom w:val="0"/>
                                  <w:divBdr>
                                    <w:top w:val="single" w:sz="2" w:space="0" w:color="D9D9E3"/>
                                    <w:left w:val="single" w:sz="2" w:space="0" w:color="D9D9E3"/>
                                    <w:bottom w:val="single" w:sz="2" w:space="0" w:color="D9D9E3"/>
                                    <w:right w:val="single" w:sz="2" w:space="0" w:color="D9D9E3"/>
                                  </w:divBdr>
                                  <w:divsChild>
                                    <w:div w:id="766272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8526104">
                      <w:marLeft w:val="0"/>
                      <w:marRight w:val="0"/>
                      <w:marTop w:val="0"/>
                      <w:marBottom w:val="0"/>
                      <w:divBdr>
                        <w:top w:val="single" w:sz="2" w:space="0" w:color="D9D9E3"/>
                        <w:left w:val="single" w:sz="2" w:space="0" w:color="D9D9E3"/>
                        <w:bottom w:val="single" w:sz="2" w:space="0" w:color="D9D9E3"/>
                        <w:right w:val="single" w:sz="2" w:space="0" w:color="D9D9E3"/>
                      </w:divBdr>
                      <w:divsChild>
                        <w:div w:id="1434013486">
                          <w:marLeft w:val="0"/>
                          <w:marRight w:val="0"/>
                          <w:marTop w:val="0"/>
                          <w:marBottom w:val="0"/>
                          <w:divBdr>
                            <w:top w:val="single" w:sz="2" w:space="0" w:color="D9D9E3"/>
                            <w:left w:val="single" w:sz="2" w:space="0" w:color="D9D9E3"/>
                            <w:bottom w:val="single" w:sz="2" w:space="0" w:color="D9D9E3"/>
                            <w:right w:val="single" w:sz="2" w:space="0" w:color="D9D9E3"/>
                          </w:divBdr>
                        </w:div>
                        <w:div w:id="718941759">
                          <w:marLeft w:val="0"/>
                          <w:marRight w:val="0"/>
                          <w:marTop w:val="0"/>
                          <w:marBottom w:val="0"/>
                          <w:divBdr>
                            <w:top w:val="single" w:sz="2" w:space="0" w:color="D9D9E3"/>
                            <w:left w:val="single" w:sz="2" w:space="0" w:color="D9D9E3"/>
                            <w:bottom w:val="single" w:sz="2" w:space="0" w:color="D9D9E3"/>
                            <w:right w:val="single" w:sz="2" w:space="0" w:color="D9D9E3"/>
                          </w:divBdr>
                          <w:divsChild>
                            <w:div w:id="502597834">
                              <w:marLeft w:val="0"/>
                              <w:marRight w:val="0"/>
                              <w:marTop w:val="0"/>
                              <w:marBottom w:val="0"/>
                              <w:divBdr>
                                <w:top w:val="single" w:sz="2" w:space="0" w:color="D9D9E3"/>
                                <w:left w:val="single" w:sz="2" w:space="0" w:color="D9D9E3"/>
                                <w:bottom w:val="single" w:sz="2" w:space="0" w:color="D9D9E3"/>
                                <w:right w:val="single" w:sz="2" w:space="0" w:color="D9D9E3"/>
                              </w:divBdr>
                              <w:divsChild>
                                <w:div w:id="1301500441">
                                  <w:marLeft w:val="0"/>
                                  <w:marRight w:val="0"/>
                                  <w:marTop w:val="0"/>
                                  <w:marBottom w:val="0"/>
                                  <w:divBdr>
                                    <w:top w:val="single" w:sz="2" w:space="0" w:color="D9D9E3"/>
                                    <w:left w:val="single" w:sz="2" w:space="0" w:color="D9D9E3"/>
                                    <w:bottom w:val="single" w:sz="2" w:space="0" w:color="D9D9E3"/>
                                    <w:right w:val="single" w:sz="2" w:space="0" w:color="D9D9E3"/>
                                  </w:divBdr>
                                  <w:divsChild>
                                    <w:div w:id="1310750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9220899">
          <w:marLeft w:val="0"/>
          <w:marRight w:val="0"/>
          <w:marTop w:val="0"/>
          <w:marBottom w:val="0"/>
          <w:divBdr>
            <w:top w:val="none" w:sz="0" w:space="0" w:color="auto"/>
            <w:left w:val="none" w:sz="0" w:space="0" w:color="auto"/>
            <w:bottom w:val="none" w:sz="0" w:space="0" w:color="auto"/>
            <w:right w:val="none" w:sz="0" w:space="0" w:color="auto"/>
          </w:divBdr>
          <w:divsChild>
            <w:div w:id="1516311101">
              <w:marLeft w:val="0"/>
              <w:marRight w:val="0"/>
              <w:marTop w:val="100"/>
              <w:marBottom w:val="100"/>
              <w:divBdr>
                <w:top w:val="single" w:sz="2" w:space="0" w:color="D9D9E3"/>
                <w:left w:val="single" w:sz="2" w:space="0" w:color="D9D9E3"/>
                <w:bottom w:val="single" w:sz="2" w:space="0" w:color="D9D9E3"/>
                <w:right w:val="single" w:sz="2" w:space="0" w:color="D9D9E3"/>
              </w:divBdr>
              <w:divsChild>
                <w:div w:id="693045401">
                  <w:marLeft w:val="0"/>
                  <w:marRight w:val="0"/>
                  <w:marTop w:val="0"/>
                  <w:marBottom w:val="0"/>
                  <w:divBdr>
                    <w:top w:val="single" w:sz="2" w:space="0" w:color="D9D9E3"/>
                    <w:left w:val="single" w:sz="2" w:space="0" w:color="D9D9E3"/>
                    <w:bottom w:val="single" w:sz="2" w:space="0" w:color="D9D9E3"/>
                    <w:right w:val="single" w:sz="2" w:space="0" w:color="D9D9E3"/>
                  </w:divBdr>
                  <w:divsChild>
                    <w:div w:id="1427918385">
                      <w:marLeft w:val="0"/>
                      <w:marRight w:val="0"/>
                      <w:marTop w:val="0"/>
                      <w:marBottom w:val="0"/>
                      <w:divBdr>
                        <w:top w:val="single" w:sz="2" w:space="0" w:color="D9D9E3"/>
                        <w:left w:val="single" w:sz="2" w:space="0" w:color="D9D9E3"/>
                        <w:bottom w:val="single" w:sz="2" w:space="0" w:color="D9D9E3"/>
                        <w:right w:val="single" w:sz="2" w:space="0" w:color="D9D9E3"/>
                      </w:divBdr>
                      <w:divsChild>
                        <w:div w:id="36667363">
                          <w:marLeft w:val="0"/>
                          <w:marRight w:val="0"/>
                          <w:marTop w:val="0"/>
                          <w:marBottom w:val="0"/>
                          <w:divBdr>
                            <w:top w:val="single" w:sz="2" w:space="0" w:color="D9D9E3"/>
                            <w:left w:val="single" w:sz="2" w:space="0" w:color="D9D9E3"/>
                            <w:bottom w:val="single" w:sz="2" w:space="0" w:color="D9D9E3"/>
                            <w:right w:val="single" w:sz="2" w:space="0" w:color="D9D9E3"/>
                          </w:divBdr>
                          <w:divsChild>
                            <w:div w:id="911740896">
                              <w:marLeft w:val="0"/>
                              <w:marRight w:val="0"/>
                              <w:marTop w:val="0"/>
                              <w:marBottom w:val="0"/>
                              <w:divBdr>
                                <w:top w:val="single" w:sz="2" w:space="0" w:color="D9D9E3"/>
                                <w:left w:val="single" w:sz="2" w:space="0" w:color="D9D9E3"/>
                                <w:bottom w:val="single" w:sz="2" w:space="0" w:color="D9D9E3"/>
                                <w:right w:val="single" w:sz="2" w:space="0" w:color="D9D9E3"/>
                              </w:divBdr>
                              <w:divsChild>
                                <w:div w:id="136264476">
                                  <w:marLeft w:val="0"/>
                                  <w:marRight w:val="0"/>
                                  <w:marTop w:val="0"/>
                                  <w:marBottom w:val="0"/>
                                  <w:divBdr>
                                    <w:top w:val="single" w:sz="2" w:space="0" w:color="D9D9E3"/>
                                    <w:left w:val="single" w:sz="2" w:space="0" w:color="D9D9E3"/>
                                    <w:bottom w:val="single" w:sz="2" w:space="0" w:color="D9D9E3"/>
                                    <w:right w:val="single" w:sz="2" w:space="0" w:color="D9D9E3"/>
                                  </w:divBdr>
                                  <w:divsChild>
                                    <w:div w:id="2127649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3069054">
                      <w:marLeft w:val="0"/>
                      <w:marRight w:val="0"/>
                      <w:marTop w:val="0"/>
                      <w:marBottom w:val="0"/>
                      <w:divBdr>
                        <w:top w:val="single" w:sz="2" w:space="0" w:color="D9D9E3"/>
                        <w:left w:val="single" w:sz="2" w:space="0" w:color="D9D9E3"/>
                        <w:bottom w:val="single" w:sz="2" w:space="0" w:color="D9D9E3"/>
                        <w:right w:val="single" w:sz="2" w:space="0" w:color="D9D9E3"/>
                      </w:divBdr>
                      <w:divsChild>
                        <w:div w:id="1078554652">
                          <w:marLeft w:val="0"/>
                          <w:marRight w:val="0"/>
                          <w:marTop w:val="0"/>
                          <w:marBottom w:val="0"/>
                          <w:divBdr>
                            <w:top w:val="single" w:sz="2" w:space="0" w:color="D9D9E3"/>
                            <w:left w:val="single" w:sz="2" w:space="0" w:color="D9D9E3"/>
                            <w:bottom w:val="single" w:sz="2" w:space="0" w:color="D9D9E3"/>
                            <w:right w:val="single" w:sz="2" w:space="0" w:color="D9D9E3"/>
                          </w:divBdr>
                        </w:div>
                        <w:div w:id="37171286">
                          <w:marLeft w:val="0"/>
                          <w:marRight w:val="0"/>
                          <w:marTop w:val="0"/>
                          <w:marBottom w:val="0"/>
                          <w:divBdr>
                            <w:top w:val="single" w:sz="2" w:space="0" w:color="D9D9E3"/>
                            <w:left w:val="single" w:sz="2" w:space="0" w:color="D9D9E3"/>
                            <w:bottom w:val="single" w:sz="2" w:space="0" w:color="D9D9E3"/>
                            <w:right w:val="single" w:sz="2" w:space="0" w:color="D9D9E3"/>
                          </w:divBdr>
                          <w:divsChild>
                            <w:div w:id="142165560">
                              <w:marLeft w:val="0"/>
                              <w:marRight w:val="0"/>
                              <w:marTop w:val="0"/>
                              <w:marBottom w:val="0"/>
                              <w:divBdr>
                                <w:top w:val="single" w:sz="2" w:space="0" w:color="D9D9E3"/>
                                <w:left w:val="single" w:sz="2" w:space="0" w:color="D9D9E3"/>
                                <w:bottom w:val="single" w:sz="2" w:space="0" w:color="D9D9E3"/>
                                <w:right w:val="single" w:sz="2" w:space="0" w:color="D9D9E3"/>
                              </w:divBdr>
                              <w:divsChild>
                                <w:div w:id="1765372319">
                                  <w:marLeft w:val="0"/>
                                  <w:marRight w:val="0"/>
                                  <w:marTop w:val="0"/>
                                  <w:marBottom w:val="0"/>
                                  <w:divBdr>
                                    <w:top w:val="single" w:sz="2" w:space="0" w:color="D9D9E3"/>
                                    <w:left w:val="single" w:sz="2" w:space="0" w:color="D9D9E3"/>
                                    <w:bottom w:val="single" w:sz="2" w:space="0" w:color="D9D9E3"/>
                                    <w:right w:val="single" w:sz="2" w:space="0" w:color="D9D9E3"/>
                                  </w:divBdr>
                                  <w:divsChild>
                                    <w:div w:id="83188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6529075">
          <w:marLeft w:val="0"/>
          <w:marRight w:val="0"/>
          <w:marTop w:val="0"/>
          <w:marBottom w:val="0"/>
          <w:divBdr>
            <w:top w:val="none" w:sz="0" w:space="0" w:color="auto"/>
            <w:left w:val="none" w:sz="0" w:space="0" w:color="auto"/>
            <w:bottom w:val="none" w:sz="0" w:space="0" w:color="auto"/>
            <w:right w:val="none" w:sz="0" w:space="0" w:color="auto"/>
          </w:divBdr>
          <w:divsChild>
            <w:div w:id="250479847">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845492">
                  <w:marLeft w:val="0"/>
                  <w:marRight w:val="0"/>
                  <w:marTop w:val="0"/>
                  <w:marBottom w:val="0"/>
                  <w:divBdr>
                    <w:top w:val="single" w:sz="2" w:space="0" w:color="D9D9E3"/>
                    <w:left w:val="single" w:sz="2" w:space="0" w:color="D9D9E3"/>
                    <w:bottom w:val="single" w:sz="2" w:space="0" w:color="D9D9E3"/>
                    <w:right w:val="single" w:sz="2" w:space="0" w:color="D9D9E3"/>
                  </w:divBdr>
                  <w:divsChild>
                    <w:div w:id="1258758442">
                      <w:marLeft w:val="0"/>
                      <w:marRight w:val="0"/>
                      <w:marTop w:val="0"/>
                      <w:marBottom w:val="0"/>
                      <w:divBdr>
                        <w:top w:val="single" w:sz="2" w:space="0" w:color="D9D9E3"/>
                        <w:left w:val="single" w:sz="2" w:space="0" w:color="D9D9E3"/>
                        <w:bottom w:val="single" w:sz="2" w:space="0" w:color="D9D9E3"/>
                        <w:right w:val="single" w:sz="2" w:space="0" w:color="D9D9E3"/>
                      </w:divBdr>
                      <w:divsChild>
                        <w:div w:id="1724602102">
                          <w:marLeft w:val="0"/>
                          <w:marRight w:val="0"/>
                          <w:marTop w:val="0"/>
                          <w:marBottom w:val="0"/>
                          <w:divBdr>
                            <w:top w:val="single" w:sz="2" w:space="0" w:color="D9D9E3"/>
                            <w:left w:val="single" w:sz="2" w:space="0" w:color="D9D9E3"/>
                            <w:bottom w:val="single" w:sz="2" w:space="0" w:color="D9D9E3"/>
                            <w:right w:val="single" w:sz="2" w:space="0" w:color="D9D9E3"/>
                          </w:divBdr>
                          <w:divsChild>
                            <w:div w:id="1732118154">
                              <w:marLeft w:val="0"/>
                              <w:marRight w:val="0"/>
                              <w:marTop w:val="0"/>
                              <w:marBottom w:val="0"/>
                              <w:divBdr>
                                <w:top w:val="single" w:sz="2" w:space="0" w:color="D9D9E3"/>
                                <w:left w:val="single" w:sz="2" w:space="0" w:color="D9D9E3"/>
                                <w:bottom w:val="single" w:sz="2" w:space="0" w:color="D9D9E3"/>
                                <w:right w:val="single" w:sz="2" w:space="0" w:color="D9D9E3"/>
                              </w:divBdr>
                              <w:divsChild>
                                <w:div w:id="1457597656">
                                  <w:marLeft w:val="0"/>
                                  <w:marRight w:val="0"/>
                                  <w:marTop w:val="0"/>
                                  <w:marBottom w:val="0"/>
                                  <w:divBdr>
                                    <w:top w:val="single" w:sz="2" w:space="0" w:color="D9D9E3"/>
                                    <w:left w:val="single" w:sz="2" w:space="0" w:color="D9D9E3"/>
                                    <w:bottom w:val="single" w:sz="2" w:space="0" w:color="D9D9E3"/>
                                    <w:right w:val="single" w:sz="2" w:space="0" w:color="D9D9E3"/>
                                  </w:divBdr>
                                  <w:divsChild>
                                    <w:div w:id="17115707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7914217">
                      <w:marLeft w:val="0"/>
                      <w:marRight w:val="0"/>
                      <w:marTop w:val="0"/>
                      <w:marBottom w:val="0"/>
                      <w:divBdr>
                        <w:top w:val="single" w:sz="2" w:space="0" w:color="D9D9E3"/>
                        <w:left w:val="single" w:sz="2" w:space="0" w:color="D9D9E3"/>
                        <w:bottom w:val="single" w:sz="2" w:space="0" w:color="D9D9E3"/>
                        <w:right w:val="single" w:sz="2" w:space="0" w:color="D9D9E3"/>
                      </w:divBdr>
                      <w:divsChild>
                        <w:div w:id="1666979436">
                          <w:marLeft w:val="0"/>
                          <w:marRight w:val="0"/>
                          <w:marTop w:val="0"/>
                          <w:marBottom w:val="0"/>
                          <w:divBdr>
                            <w:top w:val="single" w:sz="2" w:space="0" w:color="D9D9E3"/>
                            <w:left w:val="single" w:sz="2" w:space="0" w:color="D9D9E3"/>
                            <w:bottom w:val="single" w:sz="2" w:space="0" w:color="D9D9E3"/>
                            <w:right w:val="single" w:sz="2" w:space="0" w:color="D9D9E3"/>
                          </w:divBdr>
                        </w:div>
                        <w:div w:id="1969123568">
                          <w:marLeft w:val="0"/>
                          <w:marRight w:val="0"/>
                          <w:marTop w:val="0"/>
                          <w:marBottom w:val="0"/>
                          <w:divBdr>
                            <w:top w:val="single" w:sz="2" w:space="0" w:color="D9D9E3"/>
                            <w:left w:val="single" w:sz="2" w:space="0" w:color="D9D9E3"/>
                            <w:bottom w:val="single" w:sz="2" w:space="0" w:color="D9D9E3"/>
                            <w:right w:val="single" w:sz="2" w:space="0" w:color="D9D9E3"/>
                          </w:divBdr>
                          <w:divsChild>
                            <w:div w:id="858203258">
                              <w:marLeft w:val="0"/>
                              <w:marRight w:val="0"/>
                              <w:marTop w:val="0"/>
                              <w:marBottom w:val="0"/>
                              <w:divBdr>
                                <w:top w:val="single" w:sz="2" w:space="0" w:color="D9D9E3"/>
                                <w:left w:val="single" w:sz="2" w:space="0" w:color="D9D9E3"/>
                                <w:bottom w:val="single" w:sz="2" w:space="0" w:color="D9D9E3"/>
                                <w:right w:val="single" w:sz="2" w:space="0" w:color="D9D9E3"/>
                              </w:divBdr>
                              <w:divsChild>
                                <w:div w:id="1029262182">
                                  <w:marLeft w:val="0"/>
                                  <w:marRight w:val="0"/>
                                  <w:marTop w:val="0"/>
                                  <w:marBottom w:val="0"/>
                                  <w:divBdr>
                                    <w:top w:val="single" w:sz="2" w:space="0" w:color="D9D9E3"/>
                                    <w:left w:val="single" w:sz="2" w:space="0" w:color="D9D9E3"/>
                                    <w:bottom w:val="single" w:sz="2" w:space="0" w:color="D9D9E3"/>
                                    <w:right w:val="single" w:sz="2" w:space="0" w:color="D9D9E3"/>
                                  </w:divBdr>
                                  <w:divsChild>
                                    <w:div w:id="148099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1179858">
          <w:marLeft w:val="0"/>
          <w:marRight w:val="0"/>
          <w:marTop w:val="0"/>
          <w:marBottom w:val="0"/>
          <w:divBdr>
            <w:top w:val="none" w:sz="0" w:space="0" w:color="auto"/>
            <w:left w:val="none" w:sz="0" w:space="0" w:color="auto"/>
            <w:bottom w:val="none" w:sz="0" w:space="0" w:color="auto"/>
            <w:right w:val="none" w:sz="0" w:space="0" w:color="auto"/>
          </w:divBdr>
          <w:divsChild>
            <w:div w:id="1089539640">
              <w:marLeft w:val="0"/>
              <w:marRight w:val="0"/>
              <w:marTop w:val="100"/>
              <w:marBottom w:val="100"/>
              <w:divBdr>
                <w:top w:val="single" w:sz="2" w:space="0" w:color="D9D9E3"/>
                <w:left w:val="single" w:sz="2" w:space="0" w:color="D9D9E3"/>
                <w:bottom w:val="single" w:sz="2" w:space="0" w:color="D9D9E3"/>
                <w:right w:val="single" w:sz="2" w:space="0" w:color="D9D9E3"/>
              </w:divBdr>
              <w:divsChild>
                <w:div w:id="1208057673">
                  <w:marLeft w:val="0"/>
                  <w:marRight w:val="0"/>
                  <w:marTop w:val="0"/>
                  <w:marBottom w:val="0"/>
                  <w:divBdr>
                    <w:top w:val="single" w:sz="2" w:space="0" w:color="D9D9E3"/>
                    <w:left w:val="single" w:sz="2" w:space="0" w:color="D9D9E3"/>
                    <w:bottom w:val="single" w:sz="2" w:space="0" w:color="D9D9E3"/>
                    <w:right w:val="single" w:sz="2" w:space="0" w:color="D9D9E3"/>
                  </w:divBdr>
                  <w:divsChild>
                    <w:div w:id="584146961">
                      <w:marLeft w:val="0"/>
                      <w:marRight w:val="0"/>
                      <w:marTop w:val="0"/>
                      <w:marBottom w:val="0"/>
                      <w:divBdr>
                        <w:top w:val="single" w:sz="2" w:space="0" w:color="D9D9E3"/>
                        <w:left w:val="single" w:sz="2" w:space="0" w:color="D9D9E3"/>
                        <w:bottom w:val="single" w:sz="2" w:space="0" w:color="D9D9E3"/>
                        <w:right w:val="single" w:sz="2" w:space="0" w:color="D9D9E3"/>
                      </w:divBdr>
                      <w:divsChild>
                        <w:div w:id="1870147391">
                          <w:marLeft w:val="0"/>
                          <w:marRight w:val="0"/>
                          <w:marTop w:val="0"/>
                          <w:marBottom w:val="0"/>
                          <w:divBdr>
                            <w:top w:val="single" w:sz="2" w:space="0" w:color="D9D9E3"/>
                            <w:left w:val="single" w:sz="2" w:space="0" w:color="D9D9E3"/>
                            <w:bottom w:val="single" w:sz="2" w:space="0" w:color="D9D9E3"/>
                            <w:right w:val="single" w:sz="2" w:space="0" w:color="D9D9E3"/>
                          </w:divBdr>
                          <w:divsChild>
                            <w:div w:id="992368489">
                              <w:marLeft w:val="0"/>
                              <w:marRight w:val="0"/>
                              <w:marTop w:val="0"/>
                              <w:marBottom w:val="0"/>
                              <w:divBdr>
                                <w:top w:val="single" w:sz="2" w:space="0" w:color="D9D9E3"/>
                                <w:left w:val="single" w:sz="2" w:space="0" w:color="D9D9E3"/>
                                <w:bottom w:val="single" w:sz="2" w:space="0" w:color="D9D9E3"/>
                                <w:right w:val="single" w:sz="2" w:space="0" w:color="D9D9E3"/>
                              </w:divBdr>
                              <w:divsChild>
                                <w:div w:id="1694922431">
                                  <w:marLeft w:val="0"/>
                                  <w:marRight w:val="0"/>
                                  <w:marTop w:val="0"/>
                                  <w:marBottom w:val="0"/>
                                  <w:divBdr>
                                    <w:top w:val="single" w:sz="2" w:space="0" w:color="D9D9E3"/>
                                    <w:left w:val="single" w:sz="2" w:space="0" w:color="D9D9E3"/>
                                    <w:bottom w:val="single" w:sz="2" w:space="0" w:color="D9D9E3"/>
                                    <w:right w:val="single" w:sz="2" w:space="0" w:color="D9D9E3"/>
                                  </w:divBdr>
                                  <w:divsChild>
                                    <w:div w:id="1436827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5371326">
                      <w:marLeft w:val="0"/>
                      <w:marRight w:val="0"/>
                      <w:marTop w:val="0"/>
                      <w:marBottom w:val="0"/>
                      <w:divBdr>
                        <w:top w:val="single" w:sz="2" w:space="0" w:color="D9D9E3"/>
                        <w:left w:val="single" w:sz="2" w:space="0" w:color="D9D9E3"/>
                        <w:bottom w:val="single" w:sz="2" w:space="0" w:color="D9D9E3"/>
                        <w:right w:val="single" w:sz="2" w:space="0" w:color="D9D9E3"/>
                      </w:divBdr>
                      <w:divsChild>
                        <w:div w:id="166751298">
                          <w:marLeft w:val="0"/>
                          <w:marRight w:val="0"/>
                          <w:marTop w:val="0"/>
                          <w:marBottom w:val="0"/>
                          <w:divBdr>
                            <w:top w:val="single" w:sz="2" w:space="0" w:color="D9D9E3"/>
                            <w:left w:val="single" w:sz="2" w:space="0" w:color="D9D9E3"/>
                            <w:bottom w:val="single" w:sz="2" w:space="0" w:color="D9D9E3"/>
                            <w:right w:val="single" w:sz="2" w:space="0" w:color="D9D9E3"/>
                          </w:divBdr>
                        </w:div>
                        <w:div w:id="439371396">
                          <w:marLeft w:val="0"/>
                          <w:marRight w:val="0"/>
                          <w:marTop w:val="0"/>
                          <w:marBottom w:val="0"/>
                          <w:divBdr>
                            <w:top w:val="single" w:sz="2" w:space="0" w:color="D9D9E3"/>
                            <w:left w:val="single" w:sz="2" w:space="0" w:color="D9D9E3"/>
                            <w:bottom w:val="single" w:sz="2" w:space="0" w:color="D9D9E3"/>
                            <w:right w:val="single" w:sz="2" w:space="0" w:color="D9D9E3"/>
                          </w:divBdr>
                          <w:divsChild>
                            <w:div w:id="1954827810">
                              <w:marLeft w:val="0"/>
                              <w:marRight w:val="0"/>
                              <w:marTop w:val="0"/>
                              <w:marBottom w:val="0"/>
                              <w:divBdr>
                                <w:top w:val="single" w:sz="2" w:space="0" w:color="D9D9E3"/>
                                <w:left w:val="single" w:sz="2" w:space="0" w:color="D9D9E3"/>
                                <w:bottom w:val="single" w:sz="2" w:space="0" w:color="D9D9E3"/>
                                <w:right w:val="single" w:sz="2" w:space="0" w:color="D9D9E3"/>
                              </w:divBdr>
                              <w:divsChild>
                                <w:div w:id="911155876">
                                  <w:marLeft w:val="0"/>
                                  <w:marRight w:val="0"/>
                                  <w:marTop w:val="0"/>
                                  <w:marBottom w:val="0"/>
                                  <w:divBdr>
                                    <w:top w:val="single" w:sz="2" w:space="0" w:color="D9D9E3"/>
                                    <w:left w:val="single" w:sz="2" w:space="0" w:color="D9D9E3"/>
                                    <w:bottom w:val="single" w:sz="2" w:space="0" w:color="D9D9E3"/>
                                    <w:right w:val="single" w:sz="2" w:space="0" w:color="D9D9E3"/>
                                  </w:divBdr>
                                  <w:divsChild>
                                    <w:div w:id="10394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34423752">
          <w:marLeft w:val="0"/>
          <w:marRight w:val="0"/>
          <w:marTop w:val="0"/>
          <w:marBottom w:val="0"/>
          <w:divBdr>
            <w:top w:val="none" w:sz="0" w:space="0" w:color="auto"/>
            <w:left w:val="none" w:sz="0" w:space="0" w:color="auto"/>
            <w:bottom w:val="none" w:sz="0" w:space="0" w:color="auto"/>
            <w:right w:val="none" w:sz="0" w:space="0" w:color="auto"/>
          </w:divBdr>
          <w:divsChild>
            <w:div w:id="129895591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5249727">
                  <w:marLeft w:val="0"/>
                  <w:marRight w:val="0"/>
                  <w:marTop w:val="0"/>
                  <w:marBottom w:val="0"/>
                  <w:divBdr>
                    <w:top w:val="single" w:sz="2" w:space="0" w:color="D9D9E3"/>
                    <w:left w:val="single" w:sz="2" w:space="0" w:color="D9D9E3"/>
                    <w:bottom w:val="single" w:sz="2" w:space="0" w:color="D9D9E3"/>
                    <w:right w:val="single" w:sz="2" w:space="0" w:color="D9D9E3"/>
                  </w:divBdr>
                  <w:divsChild>
                    <w:div w:id="747919584">
                      <w:marLeft w:val="0"/>
                      <w:marRight w:val="0"/>
                      <w:marTop w:val="0"/>
                      <w:marBottom w:val="0"/>
                      <w:divBdr>
                        <w:top w:val="single" w:sz="2" w:space="0" w:color="D9D9E3"/>
                        <w:left w:val="single" w:sz="2" w:space="0" w:color="D9D9E3"/>
                        <w:bottom w:val="single" w:sz="2" w:space="0" w:color="D9D9E3"/>
                        <w:right w:val="single" w:sz="2" w:space="0" w:color="D9D9E3"/>
                      </w:divBdr>
                      <w:divsChild>
                        <w:div w:id="352807397">
                          <w:marLeft w:val="0"/>
                          <w:marRight w:val="0"/>
                          <w:marTop w:val="0"/>
                          <w:marBottom w:val="0"/>
                          <w:divBdr>
                            <w:top w:val="single" w:sz="2" w:space="0" w:color="D9D9E3"/>
                            <w:left w:val="single" w:sz="2" w:space="0" w:color="D9D9E3"/>
                            <w:bottom w:val="single" w:sz="2" w:space="0" w:color="D9D9E3"/>
                            <w:right w:val="single" w:sz="2" w:space="0" w:color="D9D9E3"/>
                          </w:divBdr>
                          <w:divsChild>
                            <w:div w:id="1480687532">
                              <w:marLeft w:val="0"/>
                              <w:marRight w:val="0"/>
                              <w:marTop w:val="0"/>
                              <w:marBottom w:val="0"/>
                              <w:divBdr>
                                <w:top w:val="single" w:sz="2" w:space="0" w:color="D9D9E3"/>
                                <w:left w:val="single" w:sz="2" w:space="0" w:color="D9D9E3"/>
                                <w:bottom w:val="single" w:sz="2" w:space="0" w:color="D9D9E3"/>
                                <w:right w:val="single" w:sz="2" w:space="0" w:color="D9D9E3"/>
                              </w:divBdr>
                              <w:divsChild>
                                <w:div w:id="2081822914">
                                  <w:marLeft w:val="0"/>
                                  <w:marRight w:val="0"/>
                                  <w:marTop w:val="0"/>
                                  <w:marBottom w:val="0"/>
                                  <w:divBdr>
                                    <w:top w:val="single" w:sz="2" w:space="0" w:color="D9D9E3"/>
                                    <w:left w:val="single" w:sz="2" w:space="0" w:color="D9D9E3"/>
                                    <w:bottom w:val="single" w:sz="2" w:space="0" w:color="D9D9E3"/>
                                    <w:right w:val="single" w:sz="2" w:space="0" w:color="D9D9E3"/>
                                  </w:divBdr>
                                  <w:divsChild>
                                    <w:div w:id="1034309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7165957">
                      <w:marLeft w:val="0"/>
                      <w:marRight w:val="0"/>
                      <w:marTop w:val="0"/>
                      <w:marBottom w:val="0"/>
                      <w:divBdr>
                        <w:top w:val="single" w:sz="2" w:space="0" w:color="D9D9E3"/>
                        <w:left w:val="single" w:sz="2" w:space="0" w:color="D9D9E3"/>
                        <w:bottom w:val="single" w:sz="2" w:space="0" w:color="D9D9E3"/>
                        <w:right w:val="single" w:sz="2" w:space="0" w:color="D9D9E3"/>
                      </w:divBdr>
                      <w:divsChild>
                        <w:div w:id="656300122">
                          <w:marLeft w:val="0"/>
                          <w:marRight w:val="0"/>
                          <w:marTop w:val="0"/>
                          <w:marBottom w:val="0"/>
                          <w:divBdr>
                            <w:top w:val="single" w:sz="2" w:space="0" w:color="D9D9E3"/>
                            <w:left w:val="single" w:sz="2" w:space="0" w:color="D9D9E3"/>
                            <w:bottom w:val="single" w:sz="2" w:space="0" w:color="D9D9E3"/>
                            <w:right w:val="single" w:sz="2" w:space="0" w:color="D9D9E3"/>
                          </w:divBdr>
                        </w:div>
                        <w:div w:id="1017073916">
                          <w:marLeft w:val="0"/>
                          <w:marRight w:val="0"/>
                          <w:marTop w:val="0"/>
                          <w:marBottom w:val="0"/>
                          <w:divBdr>
                            <w:top w:val="single" w:sz="2" w:space="0" w:color="D9D9E3"/>
                            <w:left w:val="single" w:sz="2" w:space="0" w:color="D9D9E3"/>
                            <w:bottom w:val="single" w:sz="2" w:space="0" w:color="D9D9E3"/>
                            <w:right w:val="single" w:sz="2" w:space="0" w:color="D9D9E3"/>
                          </w:divBdr>
                          <w:divsChild>
                            <w:div w:id="335427586">
                              <w:marLeft w:val="0"/>
                              <w:marRight w:val="0"/>
                              <w:marTop w:val="0"/>
                              <w:marBottom w:val="0"/>
                              <w:divBdr>
                                <w:top w:val="single" w:sz="2" w:space="0" w:color="D9D9E3"/>
                                <w:left w:val="single" w:sz="2" w:space="0" w:color="D9D9E3"/>
                                <w:bottom w:val="single" w:sz="2" w:space="0" w:color="D9D9E3"/>
                                <w:right w:val="single" w:sz="2" w:space="0" w:color="D9D9E3"/>
                              </w:divBdr>
                              <w:divsChild>
                                <w:div w:id="1132481899">
                                  <w:marLeft w:val="0"/>
                                  <w:marRight w:val="0"/>
                                  <w:marTop w:val="0"/>
                                  <w:marBottom w:val="0"/>
                                  <w:divBdr>
                                    <w:top w:val="single" w:sz="2" w:space="0" w:color="D9D9E3"/>
                                    <w:left w:val="single" w:sz="2" w:space="0" w:color="D9D9E3"/>
                                    <w:bottom w:val="single" w:sz="2" w:space="0" w:color="D9D9E3"/>
                                    <w:right w:val="single" w:sz="2" w:space="0" w:color="D9D9E3"/>
                                  </w:divBdr>
                                  <w:divsChild>
                                    <w:div w:id="1037390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7495818">
          <w:marLeft w:val="0"/>
          <w:marRight w:val="0"/>
          <w:marTop w:val="0"/>
          <w:marBottom w:val="0"/>
          <w:divBdr>
            <w:top w:val="none" w:sz="0" w:space="0" w:color="auto"/>
            <w:left w:val="none" w:sz="0" w:space="0" w:color="auto"/>
            <w:bottom w:val="none" w:sz="0" w:space="0" w:color="auto"/>
            <w:right w:val="none" w:sz="0" w:space="0" w:color="auto"/>
          </w:divBdr>
          <w:divsChild>
            <w:div w:id="166530185">
              <w:marLeft w:val="0"/>
              <w:marRight w:val="0"/>
              <w:marTop w:val="100"/>
              <w:marBottom w:val="100"/>
              <w:divBdr>
                <w:top w:val="single" w:sz="2" w:space="0" w:color="D9D9E3"/>
                <w:left w:val="single" w:sz="2" w:space="0" w:color="D9D9E3"/>
                <w:bottom w:val="single" w:sz="2" w:space="0" w:color="D9D9E3"/>
                <w:right w:val="single" w:sz="2" w:space="0" w:color="D9D9E3"/>
              </w:divBdr>
              <w:divsChild>
                <w:div w:id="2055107829">
                  <w:marLeft w:val="0"/>
                  <w:marRight w:val="0"/>
                  <w:marTop w:val="0"/>
                  <w:marBottom w:val="0"/>
                  <w:divBdr>
                    <w:top w:val="single" w:sz="2" w:space="0" w:color="D9D9E3"/>
                    <w:left w:val="single" w:sz="2" w:space="0" w:color="D9D9E3"/>
                    <w:bottom w:val="single" w:sz="2" w:space="0" w:color="D9D9E3"/>
                    <w:right w:val="single" w:sz="2" w:space="0" w:color="D9D9E3"/>
                  </w:divBdr>
                  <w:divsChild>
                    <w:div w:id="1029374644">
                      <w:marLeft w:val="0"/>
                      <w:marRight w:val="0"/>
                      <w:marTop w:val="0"/>
                      <w:marBottom w:val="0"/>
                      <w:divBdr>
                        <w:top w:val="single" w:sz="2" w:space="0" w:color="D9D9E3"/>
                        <w:left w:val="single" w:sz="2" w:space="0" w:color="D9D9E3"/>
                        <w:bottom w:val="single" w:sz="2" w:space="0" w:color="D9D9E3"/>
                        <w:right w:val="single" w:sz="2" w:space="0" w:color="D9D9E3"/>
                      </w:divBdr>
                      <w:divsChild>
                        <w:div w:id="892273289">
                          <w:marLeft w:val="0"/>
                          <w:marRight w:val="0"/>
                          <w:marTop w:val="0"/>
                          <w:marBottom w:val="0"/>
                          <w:divBdr>
                            <w:top w:val="single" w:sz="2" w:space="0" w:color="D9D9E3"/>
                            <w:left w:val="single" w:sz="2" w:space="0" w:color="D9D9E3"/>
                            <w:bottom w:val="single" w:sz="2" w:space="0" w:color="D9D9E3"/>
                            <w:right w:val="single" w:sz="2" w:space="0" w:color="D9D9E3"/>
                          </w:divBdr>
                          <w:divsChild>
                            <w:div w:id="1016886625">
                              <w:marLeft w:val="0"/>
                              <w:marRight w:val="0"/>
                              <w:marTop w:val="0"/>
                              <w:marBottom w:val="0"/>
                              <w:divBdr>
                                <w:top w:val="single" w:sz="2" w:space="0" w:color="D9D9E3"/>
                                <w:left w:val="single" w:sz="2" w:space="0" w:color="D9D9E3"/>
                                <w:bottom w:val="single" w:sz="2" w:space="0" w:color="D9D9E3"/>
                                <w:right w:val="single" w:sz="2" w:space="0" w:color="D9D9E3"/>
                              </w:divBdr>
                              <w:divsChild>
                                <w:div w:id="682828143">
                                  <w:marLeft w:val="0"/>
                                  <w:marRight w:val="0"/>
                                  <w:marTop w:val="0"/>
                                  <w:marBottom w:val="0"/>
                                  <w:divBdr>
                                    <w:top w:val="single" w:sz="2" w:space="0" w:color="D9D9E3"/>
                                    <w:left w:val="single" w:sz="2" w:space="0" w:color="D9D9E3"/>
                                    <w:bottom w:val="single" w:sz="2" w:space="0" w:color="D9D9E3"/>
                                    <w:right w:val="single" w:sz="2" w:space="0" w:color="D9D9E3"/>
                                  </w:divBdr>
                                  <w:divsChild>
                                    <w:div w:id="299070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2867988">
                      <w:marLeft w:val="0"/>
                      <w:marRight w:val="0"/>
                      <w:marTop w:val="0"/>
                      <w:marBottom w:val="0"/>
                      <w:divBdr>
                        <w:top w:val="single" w:sz="2" w:space="0" w:color="D9D9E3"/>
                        <w:left w:val="single" w:sz="2" w:space="0" w:color="D9D9E3"/>
                        <w:bottom w:val="single" w:sz="2" w:space="0" w:color="D9D9E3"/>
                        <w:right w:val="single" w:sz="2" w:space="0" w:color="D9D9E3"/>
                      </w:divBdr>
                      <w:divsChild>
                        <w:div w:id="1244339518">
                          <w:marLeft w:val="0"/>
                          <w:marRight w:val="0"/>
                          <w:marTop w:val="0"/>
                          <w:marBottom w:val="0"/>
                          <w:divBdr>
                            <w:top w:val="single" w:sz="2" w:space="0" w:color="D9D9E3"/>
                            <w:left w:val="single" w:sz="2" w:space="0" w:color="D9D9E3"/>
                            <w:bottom w:val="single" w:sz="2" w:space="0" w:color="D9D9E3"/>
                            <w:right w:val="single" w:sz="2" w:space="0" w:color="D9D9E3"/>
                          </w:divBdr>
                        </w:div>
                        <w:div w:id="659389331">
                          <w:marLeft w:val="0"/>
                          <w:marRight w:val="0"/>
                          <w:marTop w:val="0"/>
                          <w:marBottom w:val="0"/>
                          <w:divBdr>
                            <w:top w:val="single" w:sz="2" w:space="0" w:color="D9D9E3"/>
                            <w:left w:val="single" w:sz="2" w:space="0" w:color="D9D9E3"/>
                            <w:bottom w:val="single" w:sz="2" w:space="0" w:color="D9D9E3"/>
                            <w:right w:val="single" w:sz="2" w:space="0" w:color="D9D9E3"/>
                          </w:divBdr>
                          <w:divsChild>
                            <w:div w:id="655036118">
                              <w:marLeft w:val="0"/>
                              <w:marRight w:val="0"/>
                              <w:marTop w:val="0"/>
                              <w:marBottom w:val="0"/>
                              <w:divBdr>
                                <w:top w:val="single" w:sz="2" w:space="0" w:color="D9D9E3"/>
                                <w:left w:val="single" w:sz="2" w:space="0" w:color="D9D9E3"/>
                                <w:bottom w:val="single" w:sz="2" w:space="0" w:color="D9D9E3"/>
                                <w:right w:val="single" w:sz="2" w:space="0" w:color="D9D9E3"/>
                              </w:divBdr>
                              <w:divsChild>
                                <w:div w:id="217015210">
                                  <w:marLeft w:val="0"/>
                                  <w:marRight w:val="0"/>
                                  <w:marTop w:val="0"/>
                                  <w:marBottom w:val="0"/>
                                  <w:divBdr>
                                    <w:top w:val="single" w:sz="2" w:space="0" w:color="D9D9E3"/>
                                    <w:left w:val="single" w:sz="2" w:space="0" w:color="D9D9E3"/>
                                    <w:bottom w:val="single" w:sz="2" w:space="0" w:color="D9D9E3"/>
                                    <w:right w:val="single" w:sz="2" w:space="0" w:color="D9D9E3"/>
                                  </w:divBdr>
                                  <w:divsChild>
                                    <w:div w:id="1698388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4718008">
          <w:marLeft w:val="0"/>
          <w:marRight w:val="0"/>
          <w:marTop w:val="0"/>
          <w:marBottom w:val="0"/>
          <w:divBdr>
            <w:top w:val="none" w:sz="0" w:space="0" w:color="auto"/>
            <w:left w:val="none" w:sz="0" w:space="0" w:color="auto"/>
            <w:bottom w:val="none" w:sz="0" w:space="0" w:color="auto"/>
            <w:right w:val="none" w:sz="0" w:space="0" w:color="auto"/>
          </w:divBdr>
          <w:divsChild>
            <w:div w:id="1529097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499036132">
                  <w:marLeft w:val="0"/>
                  <w:marRight w:val="0"/>
                  <w:marTop w:val="0"/>
                  <w:marBottom w:val="0"/>
                  <w:divBdr>
                    <w:top w:val="single" w:sz="2" w:space="0" w:color="D9D9E3"/>
                    <w:left w:val="single" w:sz="2" w:space="0" w:color="D9D9E3"/>
                    <w:bottom w:val="single" w:sz="2" w:space="0" w:color="D9D9E3"/>
                    <w:right w:val="single" w:sz="2" w:space="0" w:color="D9D9E3"/>
                  </w:divBdr>
                  <w:divsChild>
                    <w:div w:id="944116587">
                      <w:marLeft w:val="0"/>
                      <w:marRight w:val="0"/>
                      <w:marTop w:val="0"/>
                      <w:marBottom w:val="0"/>
                      <w:divBdr>
                        <w:top w:val="single" w:sz="2" w:space="0" w:color="D9D9E3"/>
                        <w:left w:val="single" w:sz="2" w:space="0" w:color="D9D9E3"/>
                        <w:bottom w:val="single" w:sz="2" w:space="0" w:color="D9D9E3"/>
                        <w:right w:val="single" w:sz="2" w:space="0" w:color="D9D9E3"/>
                      </w:divBdr>
                      <w:divsChild>
                        <w:div w:id="88164345">
                          <w:marLeft w:val="0"/>
                          <w:marRight w:val="0"/>
                          <w:marTop w:val="0"/>
                          <w:marBottom w:val="0"/>
                          <w:divBdr>
                            <w:top w:val="single" w:sz="2" w:space="0" w:color="D9D9E3"/>
                            <w:left w:val="single" w:sz="2" w:space="0" w:color="D9D9E3"/>
                            <w:bottom w:val="single" w:sz="2" w:space="0" w:color="D9D9E3"/>
                            <w:right w:val="single" w:sz="2" w:space="0" w:color="D9D9E3"/>
                          </w:divBdr>
                          <w:divsChild>
                            <w:div w:id="1570579295">
                              <w:marLeft w:val="0"/>
                              <w:marRight w:val="0"/>
                              <w:marTop w:val="0"/>
                              <w:marBottom w:val="0"/>
                              <w:divBdr>
                                <w:top w:val="single" w:sz="2" w:space="0" w:color="D9D9E3"/>
                                <w:left w:val="single" w:sz="2" w:space="0" w:color="D9D9E3"/>
                                <w:bottom w:val="single" w:sz="2" w:space="0" w:color="D9D9E3"/>
                                <w:right w:val="single" w:sz="2" w:space="0" w:color="D9D9E3"/>
                              </w:divBdr>
                              <w:divsChild>
                                <w:div w:id="1874537691">
                                  <w:marLeft w:val="0"/>
                                  <w:marRight w:val="0"/>
                                  <w:marTop w:val="0"/>
                                  <w:marBottom w:val="0"/>
                                  <w:divBdr>
                                    <w:top w:val="single" w:sz="2" w:space="0" w:color="D9D9E3"/>
                                    <w:left w:val="single" w:sz="2" w:space="0" w:color="D9D9E3"/>
                                    <w:bottom w:val="single" w:sz="2" w:space="0" w:color="D9D9E3"/>
                                    <w:right w:val="single" w:sz="2" w:space="0" w:color="D9D9E3"/>
                                  </w:divBdr>
                                  <w:divsChild>
                                    <w:div w:id="329336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5542252">
                      <w:marLeft w:val="0"/>
                      <w:marRight w:val="0"/>
                      <w:marTop w:val="0"/>
                      <w:marBottom w:val="0"/>
                      <w:divBdr>
                        <w:top w:val="single" w:sz="2" w:space="0" w:color="D9D9E3"/>
                        <w:left w:val="single" w:sz="2" w:space="0" w:color="D9D9E3"/>
                        <w:bottom w:val="single" w:sz="2" w:space="0" w:color="D9D9E3"/>
                        <w:right w:val="single" w:sz="2" w:space="0" w:color="D9D9E3"/>
                      </w:divBdr>
                      <w:divsChild>
                        <w:div w:id="1938829156">
                          <w:marLeft w:val="0"/>
                          <w:marRight w:val="0"/>
                          <w:marTop w:val="0"/>
                          <w:marBottom w:val="0"/>
                          <w:divBdr>
                            <w:top w:val="single" w:sz="2" w:space="0" w:color="D9D9E3"/>
                            <w:left w:val="single" w:sz="2" w:space="0" w:color="D9D9E3"/>
                            <w:bottom w:val="single" w:sz="2" w:space="0" w:color="D9D9E3"/>
                            <w:right w:val="single" w:sz="2" w:space="0" w:color="D9D9E3"/>
                          </w:divBdr>
                        </w:div>
                        <w:div w:id="1393386219">
                          <w:marLeft w:val="0"/>
                          <w:marRight w:val="0"/>
                          <w:marTop w:val="0"/>
                          <w:marBottom w:val="0"/>
                          <w:divBdr>
                            <w:top w:val="single" w:sz="2" w:space="0" w:color="D9D9E3"/>
                            <w:left w:val="single" w:sz="2" w:space="0" w:color="D9D9E3"/>
                            <w:bottom w:val="single" w:sz="2" w:space="0" w:color="D9D9E3"/>
                            <w:right w:val="single" w:sz="2" w:space="0" w:color="D9D9E3"/>
                          </w:divBdr>
                          <w:divsChild>
                            <w:div w:id="710033695">
                              <w:marLeft w:val="0"/>
                              <w:marRight w:val="0"/>
                              <w:marTop w:val="0"/>
                              <w:marBottom w:val="0"/>
                              <w:divBdr>
                                <w:top w:val="single" w:sz="2" w:space="0" w:color="D9D9E3"/>
                                <w:left w:val="single" w:sz="2" w:space="0" w:color="D9D9E3"/>
                                <w:bottom w:val="single" w:sz="2" w:space="0" w:color="D9D9E3"/>
                                <w:right w:val="single" w:sz="2" w:space="0" w:color="D9D9E3"/>
                              </w:divBdr>
                              <w:divsChild>
                                <w:div w:id="1544947040">
                                  <w:marLeft w:val="0"/>
                                  <w:marRight w:val="0"/>
                                  <w:marTop w:val="0"/>
                                  <w:marBottom w:val="0"/>
                                  <w:divBdr>
                                    <w:top w:val="single" w:sz="2" w:space="0" w:color="D9D9E3"/>
                                    <w:left w:val="single" w:sz="2" w:space="0" w:color="D9D9E3"/>
                                    <w:bottom w:val="single" w:sz="2" w:space="0" w:color="D9D9E3"/>
                                    <w:right w:val="single" w:sz="2" w:space="0" w:color="D9D9E3"/>
                                  </w:divBdr>
                                  <w:divsChild>
                                    <w:div w:id="455295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6179031">
      <w:bodyDiv w:val="1"/>
      <w:marLeft w:val="0"/>
      <w:marRight w:val="0"/>
      <w:marTop w:val="0"/>
      <w:marBottom w:val="0"/>
      <w:divBdr>
        <w:top w:val="none" w:sz="0" w:space="0" w:color="auto"/>
        <w:left w:val="none" w:sz="0" w:space="0" w:color="auto"/>
        <w:bottom w:val="none" w:sz="0" w:space="0" w:color="auto"/>
        <w:right w:val="none" w:sz="0" w:space="0" w:color="auto"/>
      </w:divBdr>
    </w:div>
    <w:div w:id="29035662">
      <w:bodyDiv w:val="1"/>
      <w:marLeft w:val="0"/>
      <w:marRight w:val="0"/>
      <w:marTop w:val="0"/>
      <w:marBottom w:val="0"/>
      <w:divBdr>
        <w:top w:val="none" w:sz="0" w:space="0" w:color="auto"/>
        <w:left w:val="none" w:sz="0" w:space="0" w:color="auto"/>
        <w:bottom w:val="none" w:sz="0" w:space="0" w:color="auto"/>
        <w:right w:val="none" w:sz="0" w:space="0" w:color="auto"/>
      </w:divBdr>
    </w:div>
    <w:div w:id="34962498">
      <w:bodyDiv w:val="1"/>
      <w:marLeft w:val="0"/>
      <w:marRight w:val="0"/>
      <w:marTop w:val="0"/>
      <w:marBottom w:val="0"/>
      <w:divBdr>
        <w:top w:val="none" w:sz="0" w:space="0" w:color="auto"/>
        <w:left w:val="none" w:sz="0" w:space="0" w:color="auto"/>
        <w:bottom w:val="none" w:sz="0" w:space="0" w:color="auto"/>
        <w:right w:val="none" w:sz="0" w:space="0" w:color="auto"/>
      </w:divBdr>
    </w:div>
    <w:div w:id="38404576">
      <w:bodyDiv w:val="1"/>
      <w:marLeft w:val="0"/>
      <w:marRight w:val="0"/>
      <w:marTop w:val="0"/>
      <w:marBottom w:val="0"/>
      <w:divBdr>
        <w:top w:val="none" w:sz="0" w:space="0" w:color="auto"/>
        <w:left w:val="none" w:sz="0" w:space="0" w:color="auto"/>
        <w:bottom w:val="none" w:sz="0" w:space="0" w:color="auto"/>
        <w:right w:val="none" w:sz="0" w:space="0" w:color="auto"/>
      </w:divBdr>
    </w:div>
    <w:div w:id="66272093">
      <w:bodyDiv w:val="1"/>
      <w:marLeft w:val="0"/>
      <w:marRight w:val="0"/>
      <w:marTop w:val="0"/>
      <w:marBottom w:val="0"/>
      <w:divBdr>
        <w:top w:val="none" w:sz="0" w:space="0" w:color="auto"/>
        <w:left w:val="none" w:sz="0" w:space="0" w:color="auto"/>
        <w:bottom w:val="none" w:sz="0" w:space="0" w:color="auto"/>
        <w:right w:val="none" w:sz="0" w:space="0" w:color="auto"/>
      </w:divBdr>
    </w:div>
    <w:div w:id="71632040">
      <w:bodyDiv w:val="1"/>
      <w:marLeft w:val="0"/>
      <w:marRight w:val="0"/>
      <w:marTop w:val="0"/>
      <w:marBottom w:val="0"/>
      <w:divBdr>
        <w:top w:val="none" w:sz="0" w:space="0" w:color="auto"/>
        <w:left w:val="none" w:sz="0" w:space="0" w:color="auto"/>
        <w:bottom w:val="none" w:sz="0" w:space="0" w:color="auto"/>
        <w:right w:val="none" w:sz="0" w:space="0" w:color="auto"/>
      </w:divBdr>
    </w:div>
    <w:div w:id="82649268">
      <w:bodyDiv w:val="1"/>
      <w:marLeft w:val="0"/>
      <w:marRight w:val="0"/>
      <w:marTop w:val="0"/>
      <w:marBottom w:val="0"/>
      <w:divBdr>
        <w:top w:val="none" w:sz="0" w:space="0" w:color="auto"/>
        <w:left w:val="none" w:sz="0" w:space="0" w:color="auto"/>
        <w:bottom w:val="none" w:sz="0" w:space="0" w:color="auto"/>
        <w:right w:val="none" w:sz="0" w:space="0" w:color="auto"/>
      </w:divBdr>
    </w:div>
    <w:div w:id="96105286">
      <w:bodyDiv w:val="1"/>
      <w:marLeft w:val="0"/>
      <w:marRight w:val="0"/>
      <w:marTop w:val="0"/>
      <w:marBottom w:val="0"/>
      <w:divBdr>
        <w:top w:val="none" w:sz="0" w:space="0" w:color="auto"/>
        <w:left w:val="none" w:sz="0" w:space="0" w:color="auto"/>
        <w:bottom w:val="none" w:sz="0" w:space="0" w:color="auto"/>
        <w:right w:val="none" w:sz="0" w:space="0" w:color="auto"/>
      </w:divBdr>
    </w:div>
    <w:div w:id="104889968">
      <w:bodyDiv w:val="1"/>
      <w:marLeft w:val="0"/>
      <w:marRight w:val="0"/>
      <w:marTop w:val="0"/>
      <w:marBottom w:val="0"/>
      <w:divBdr>
        <w:top w:val="none" w:sz="0" w:space="0" w:color="auto"/>
        <w:left w:val="none" w:sz="0" w:space="0" w:color="auto"/>
        <w:bottom w:val="none" w:sz="0" w:space="0" w:color="auto"/>
        <w:right w:val="none" w:sz="0" w:space="0" w:color="auto"/>
      </w:divBdr>
    </w:div>
    <w:div w:id="106700284">
      <w:bodyDiv w:val="1"/>
      <w:marLeft w:val="0"/>
      <w:marRight w:val="0"/>
      <w:marTop w:val="0"/>
      <w:marBottom w:val="0"/>
      <w:divBdr>
        <w:top w:val="none" w:sz="0" w:space="0" w:color="auto"/>
        <w:left w:val="none" w:sz="0" w:space="0" w:color="auto"/>
        <w:bottom w:val="none" w:sz="0" w:space="0" w:color="auto"/>
        <w:right w:val="none" w:sz="0" w:space="0" w:color="auto"/>
      </w:divBdr>
    </w:div>
    <w:div w:id="110781769">
      <w:bodyDiv w:val="1"/>
      <w:marLeft w:val="0"/>
      <w:marRight w:val="0"/>
      <w:marTop w:val="0"/>
      <w:marBottom w:val="0"/>
      <w:divBdr>
        <w:top w:val="none" w:sz="0" w:space="0" w:color="auto"/>
        <w:left w:val="none" w:sz="0" w:space="0" w:color="auto"/>
        <w:bottom w:val="none" w:sz="0" w:space="0" w:color="auto"/>
        <w:right w:val="none" w:sz="0" w:space="0" w:color="auto"/>
      </w:divBdr>
    </w:div>
    <w:div w:id="113139783">
      <w:bodyDiv w:val="1"/>
      <w:marLeft w:val="0"/>
      <w:marRight w:val="0"/>
      <w:marTop w:val="0"/>
      <w:marBottom w:val="0"/>
      <w:divBdr>
        <w:top w:val="none" w:sz="0" w:space="0" w:color="auto"/>
        <w:left w:val="none" w:sz="0" w:space="0" w:color="auto"/>
        <w:bottom w:val="none" w:sz="0" w:space="0" w:color="auto"/>
        <w:right w:val="none" w:sz="0" w:space="0" w:color="auto"/>
      </w:divBdr>
    </w:div>
    <w:div w:id="131336443">
      <w:bodyDiv w:val="1"/>
      <w:marLeft w:val="0"/>
      <w:marRight w:val="0"/>
      <w:marTop w:val="0"/>
      <w:marBottom w:val="0"/>
      <w:divBdr>
        <w:top w:val="none" w:sz="0" w:space="0" w:color="auto"/>
        <w:left w:val="none" w:sz="0" w:space="0" w:color="auto"/>
        <w:bottom w:val="none" w:sz="0" w:space="0" w:color="auto"/>
        <w:right w:val="none" w:sz="0" w:space="0" w:color="auto"/>
      </w:divBdr>
    </w:div>
    <w:div w:id="141697539">
      <w:bodyDiv w:val="1"/>
      <w:marLeft w:val="0"/>
      <w:marRight w:val="0"/>
      <w:marTop w:val="0"/>
      <w:marBottom w:val="0"/>
      <w:divBdr>
        <w:top w:val="none" w:sz="0" w:space="0" w:color="auto"/>
        <w:left w:val="none" w:sz="0" w:space="0" w:color="auto"/>
        <w:bottom w:val="none" w:sz="0" w:space="0" w:color="auto"/>
        <w:right w:val="none" w:sz="0" w:space="0" w:color="auto"/>
      </w:divBdr>
    </w:div>
    <w:div w:id="144398600">
      <w:bodyDiv w:val="1"/>
      <w:marLeft w:val="0"/>
      <w:marRight w:val="0"/>
      <w:marTop w:val="0"/>
      <w:marBottom w:val="0"/>
      <w:divBdr>
        <w:top w:val="none" w:sz="0" w:space="0" w:color="auto"/>
        <w:left w:val="none" w:sz="0" w:space="0" w:color="auto"/>
        <w:bottom w:val="none" w:sz="0" w:space="0" w:color="auto"/>
        <w:right w:val="none" w:sz="0" w:space="0" w:color="auto"/>
      </w:divBdr>
    </w:div>
    <w:div w:id="148324822">
      <w:bodyDiv w:val="1"/>
      <w:marLeft w:val="0"/>
      <w:marRight w:val="0"/>
      <w:marTop w:val="0"/>
      <w:marBottom w:val="0"/>
      <w:divBdr>
        <w:top w:val="none" w:sz="0" w:space="0" w:color="auto"/>
        <w:left w:val="none" w:sz="0" w:space="0" w:color="auto"/>
        <w:bottom w:val="none" w:sz="0" w:space="0" w:color="auto"/>
        <w:right w:val="none" w:sz="0" w:space="0" w:color="auto"/>
      </w:divBdr>
    </w:div>
    <w:div w:id="175193056">
      <w:bodyDiv w:val="1"/>
      <w:marLeft w:val="0"/>
      <w:marRight w:val="0"/>
      <w:marTop w:val="0"/>
      <w:marBottom w:val="0"/>
      <w:divBdr>
        <w:top w:val="none" w:sz="0" w:space="0" w:color="auto"/>
        <w:left w:val="none" w:sz="0" w:space="0" w:color="auto"/>
        <w:bottom w:val="none" w:sz="0" w:space="0" w:color="auto"/>
        <w:right w:val="none" w:sz="0" w:space="0" w:color="auto"/>
      </w:divBdr>
    </w:div>
    <w:div w:id="181941850">
      <w:bodyDiv w:val="1"/>
      <w:marLeft w:val="0"/>
      <w:marRight w:val="0"/>
      <w:marTop w:val="0"/>
      <w:marBottom w:val="0"/>
      <w:divBdr>
        <w:top w:val="none" w:sz="0" w:space="0" w:color="auto"/>
        <w:left w:val="none" w:sz="0" w:space="0" w:color="auto"/>
        <w:bottom w:val="none" w:sz="0" w:space="0" w:color="auto"/>
        <w:right w:val="none" w:sz="0" w:space="0" w:color="auto"/>
      </w:divBdr>
    </w:div>
    <w:div w:id="187644429">
      <w:bodyDiv w:val="1"/>
      <w:marLeft w:val="0"/>
      <w:marRight w:val="0"/>
      <w:marTop w:val="0"/>
      <w:marBottom w:val="0"/>
      <w:divBdr>
        <w:top w:val="none" w:sz="0" w:space="0" w:color="auto"/>
        <w:left w:val="none" w:sz="0" w:space="0" w:color="auto"/>
        <w:bottom w:val="none" w:sz="0" w:space="0" w:color="auto"/>
        <w:right w:val="none" w:sz="0" w:space="0" w:color="auto"/>
      </w:divBdr>
    </w:div>
    <w:div w:id="193885109">
      <w:bodyDiv w:val="1"/>
      <w:marLeft w:val="0"/>
      <w:marRight w:val="0"/>
      <w:marTop w:val="0"/>
      <w:marBottom w:val="0"/>
      <w:divBdr>
        <w:top w:val="none" w:sz="0" w:space="0" w:color="auto"/>
        <w:left w:val="none" w:sz="0" w:space="0" w:color="auto"/>
        <w:bottom w:val="none" w:sz="0" w:space="0" w:color="auto"/>
        <w:right w:val="none" w:sz="0" w:space="0" w:color="auto"/>
      </w:divBdr>
    </w:div>
    <w:div w:id="211578832">
      <w:bodyDiv w:val="1"/>
      <w:marLeft w:val="0"/>
      <w:marRight w:val="0"/>
      <w:marTop w:val="0"/>
      <w:marBottom w:val="0"/>
      <w:divBdr>
        <w:top w:val="none" w:sz="0" w:space="0" w:color="auto"/>
        <w:left w:val="none" w:sz="0" w:space="0" w:color="auto"/>
        <w:bottom w:val="none" w:sz="0" w:space="0" w:color="auto"/>
        <w:right w:val="none" w:sz="0" w:space="0" w:color="auto"/>
      </w:divBdr>
    </w:div>
    <w:div w:id="211964954">
      <w:bodyDiv w:val="1"/>
      <w:marLeft w:val="0"/>
      <w:marRight w:val="0"/>
      <w:marTop w:val="0"/>
      <w:marBottom w:val="0"/>
      <w:divBdr>
        <w:top w:val="none" w:sz="0" w:space="0" w:color="auto"/>
        <w:left w:val="none" w:sz="0" w:space="0" w:color="auto"/>
        <w:bottom w:val="none" w:sz="0" w:space="0" w:color="auto"/>
        <w:right w:val="none" w:sz="0" w:space="0" w:color="auto"/>
      </w:divBdr>
    </w:div>
    <w:div w:id="215238440">
      <w:bodyDiv w:val="1"/>
      <w:marLeft w:val="0"/>
      <w:marRight w:val="0"/>
      <w:marTop w:val="0"/>
      <w:marBottom w:val="0"/>
      <w:divBdr>
        <w:top w:val="none" w:sz="0" w:space="0" w:color="auto"/>
        <w:left w:val="none" w:sz="0" w:space="0" w:color="auto"/>
        <w:bottom w:val="none" w:sz="0" w:space="0" w:color="auto"/>
        <w:right w:val="none" w:sz="0" w:space="0" w:color="auto"/>
      </w:divBdr>
    </w:div>
    <w:div w:id="215628181">
      <w:bodyDiv w:val="1"/>
      <w:marLeft w:val="0"/>
      <w:marRight w:val="0"/>
      <w:marTop w:val="0"/>
      <w:marBottom w:val="0"/>
      <w:divBdr>
        <w:top w:val="none" w:sz="0" w:space="0" w:color="auto"/>
        <w:left w:val="none" w:sz="0" w:space="0" w:color="auto"/>
        <w:bottom w:val="none" w:sz="0" w:space="0" w:color="auto"/>
        <w:right w:val="none" w:sz="0" w:space="0" w:color="auto"/>
      </w:divBdr>
    </w:div>
    <w:div w:id="221067711">
      <w:bodyDiv w:val="1"/>
      <w:marLeft w:val="0"/>
      <w:marRight w:val="0"/>
      <w:marTop w:val="0"/>
      <w:marBottom w:val="0"/>
      <w:divBdr>
        <w:top w:val="none" w:sz="0" w:space="0" w:color="auto"/>
        <w:left w:val="none" w:sz="0" w:space="0" w:color="auto"/>
        <w:bottom w:val="none" w:sz="0" w:space="0" w:color="auto"/>
        <w:right w:val="none" w:sz="0" w:space="0" w:color="auto"/>
      </w:divBdr>
    </w:div>
    <w:div w:id="230238140">
      <w:bodyDiv w:val="1"/>
      <w:marLeft w:val="0"/>
      <w:marRight w:val="0"/>
      <w:marTop w:val="0"/>
      <w:marBottom w:val="0"/>
      <w:divBdr>
        <w:top w:val="none" w:sz="0" w:space="0" w:color="auto"/>
        <w:left w:val="none" w:sz="0" w:space="0" w:color="auto"/>
        <w:bottom w:val="none" w:sz="0" w:space="0" w:color="auto"/>
        <w:right w:val="none" w:sz="0" w:space="0" w:color="auto"/>
      </w:divBdr>
    </w:div>
    <w:div w:id="233590286">
      <w:bodyDiv w:val="1"/>
      <w:marLeft w:val="0"/>
      <w:marRight w:val="0"/>
      <w:marTop w:val="0"/>
      <w:marBottom w:val="0"/>
      <w:divBdr>
        <w:top w:val="none" w:sz="0" w:space="0" w:color="auto"/>
        <w:left w:val="none" w:sz="0" w:space="0" w:color="auto"/>
        <w:bottom w:val="none" w:sz="0" w:space="0" w:color="auto"/>
        <w:right w:val="none" w:sz="0" w:space="0" w:color="auto"/>
      </w:divBdr>
    </w:div>
    <w:div w:id="245387029">
      <w:bodyDiv w:val="1"/>
      <w:marLeft w:val="0"/>
      <w:marRight w:val="0"/>
      <w:marTop w:val="0"/>
      <w:marBottom w:val="0"/>
      <w:divBdr>
        <w:top w:val="none" w:sz="0" w:space="0" w:color="auto"/>
        <w:left w:val="none" w:sz="0" w:space="0" w:color="auto"/>
        <w:bottom w:val="none" w:sz="0" w:space="0" w:color="auto"/>
        <w:right w:val="none" w:sz="0" w:space="0" w:color="auto"/>
      </w:divBdr>
    </w:div>
    <w:div w:id="263536156">
      <w:bodyDiv w:val="1"/>
      <w:marLeft w:val="0"/>
      <w:marRight w:val="0"/>
      <w:marTop w:val="0"/>
      <w:marBottom w:val="0"/>
      <w:divBdr>
        <w:top w:val="none" w:sz="0" w:space="0" w:color="auto"/>
        <w:left w:val="none" w:sz="0" w:space="0" w:color="auto"/>
        <w:bottom w:val="none" w:sz="0" w:space="0" w:color="auto"/>
        <w:right w:val="none" w:sz="0" w:space="0" w:color="auto"/>
      </w:divBdr>
    </w:div>
    <w:div w:id="264460239">
      <w:bodyDiv w:val="1"/>
      <w:marLeft w:val="0"/>
      <w:marRight w:val="0"/>
      <w:marTop w:val="0"/>
      <w:marBottom w:val="0"/>
      <w:divBdr>
        <w:top w:val="none" w:sz="0" w:space="0" w:color="auto"/>
        <w:left w:val="none" w:sz="0" w:space="0" w:color="auto"/>
        <w:bottom w:val="none" w:sz="0" w:space="0" w:color="auto"/>
        <w:right w:val="none" w:sz="0" w:space="0" w:color="auto"/>
      </w:divBdr>
    </w:div>
    <w:div w:id="264731386">
      <w:bodyDiv w:val="1"/>
      <w:marLeft w:val="0"/>
      <w:marRight w:val="0"/>
      <w:marTop w:val="0"/>
      <w:marBottom w:val="0"/>
      <w:divBdr>
        <w:top w:val="none" w:sz="0" w:space="0" w:color="auto"/>
        <w:left w:val="none" w:sz="0" w:space="0" w:color="auto"/>
        <w:bottom w:val="none" w:sz="0" w:space="0" w:color="auto"/>
        <w:right w:val="none" w:sz="0" w:space="0" w:color="auto"/>
      </w:divBdr>
    </w:div>
    <w:div w:id="268703646">
      <w:bodyDiv w:val="1"/>
      <w:marLeft w:val="0"/>
      <w:marRight w:val="0"/>
      <w:marTop w:val="0"/>
      <w:marBottom w:val="0"/>
      <w:divBdr>
        <w:top w:val="none" w:sz="0" w:space="0" w:color="auto"/>
        <w:left w:val="none" w:sz="0" w:space="0" w:color="auto"/>
        <w:bottom w:val="none" w:sz="0" w:space="0" w:color="auto"/>
        <w:right w:val="none" w:sz="0" w:space="0" w:color="auto"/>
      </w:divBdr>
    </w:div>
    <w:div w:id="270358415">
      <w:bodyDiv w:val="1"/>
      <w:marLeft w:val="0"/>
      <w:marRight w:val="0"/>
      <w:marTop w:val="0"/>
      <w:marBottom w:val="0"/>
      <w:divBdr>
        <w:top w:val="none" w:sz="0" w:space="0" w:color="auto"/>
        <w:left w:val="none" w:sz="0" w:space="0" w:color="auto"/>
        <w:bottom w:val="none" w:sz="0" w:space="0" w:color="auto"/>
        <w:right w:val="none" w:sz="0" w:space="0" w:color="auto"/>
      </w:divBdr>
    </w:div>
    <w:div w:id="290670355">
      <w:bodyDiv w:val="1"/>
      <w:marLeft w:val="0"/>
      <w:marRight w:val="0"/>
      <w:marTop w:val="0"/>
      <w:marBottom w:val="0"/>
      <w:divBdr>
        <w:top w:val="none" w:sz="0" w:space="0" w:color="auto"/>
        <w:left w:val="none" w:sz="0" w:space="0" w:color="auto"/>
        <w:bottom w:val="none" w:sz="0" w:space="0" w:color="auto"/>
        <w:right w:val="none" w:sz="0" w:space="0" w:color="auto"/>
      </w:divBdr>
    </w:div>
    <w:div w:id="293633172">
      <w:bodyDiv w:val="1"/>
      <w:marLeft w:val="0"/>
      <w:marRight w:val="0"/>
      <w:marTop w:val="0"/>
      <w:marBottom w:val="0"/>
      <w:divBdr>
        <w:top w:val="none" w:sz="0" w:space="0" w:color="auto"/>
        <w:left w:val="none" w:sz="0" w:space="0" w:color="auto"/>
        <w:bottom w:val="none" w:sz="0" w:space="0" w:color="auto"/>
        <w:right w:val="none" w:sz="0" w:space="0" w:color="auto"/>
      </w:divBdr>
    </w:div>
    <w:div w:id="294264228">
      <w:bodyDiv w:val="1"/>
      <w:marLeft w:val="0"/>
      <w:marRight w:val="0"/>
      <w:marTop w:val="0"/>
      <w:marBottom w:val="0"/>
      <w:divBdr>
        <w:top w:val="none" w:sz="0" w:space="0" w:color="auto"/>
        <w:left w:val="none" w:sz="0" w:space="0" w:color="auto"/>
        <w:bottom w:val="none" w:sz="0" w:space="0" w:color="auto"/>
        <w:right w:val="none" w:sz="0" w:space="0" w:color="auto"/>
      </w:divBdr>
    </w:div>
    <w:div w:id="304362706">
      <w:bodyDiv w:val="1"/>
      <w:marLeft w:val="0"/>
      <w:marRight w:val="0"/>
      <w:marTop w:val="0"/>
      <w:marBottom w:val="0"/>
      <w:divBdr>
        <w:top w:val="none" w:sz="0" w:space="0" w:color="auto"/>
        <w:left w:val="none" w:sz="0" w:space="0" w:color="auto"/>
        <w:bottom w:val="none" w:sz="0" w:space="0" w:color="auto"/>
        <w:right w:val="none" w:sz="0" w:space="0" w:color="auto"/>
      </w:divBdr>
    </w:div>
    <w:div w:id="308217255">
      <w:bodyDiv w:val="1"/>
      <w:marLeft w:val="0"/>
      <w:marRight w:val="0"/>
      <w:marTop w:val="0"/>
      <w:marBottom w:val="0"/>
      <w:divBdr>
        <w:top w:val="none" w:sz="0" w:space="0" w:color="auto"/>
        <w:left w:val="none" w:sz="0" w:space="0" w:color="auto"/>
        <w:bottom w:val="none" w:sz="0" w:space="0" w:color="auto"/>
        <w:right w:val="none" w:sz="0" w:space="0" w:color="auto"/>
      </w:divBdr>
    </w:div>
    <w:div w:id="309946057">
      <w:bodyDiv w:val="1"/>
      <w:marLeft w:val="0"/>
      <w:marRight w:val="0"/>
      <w:marTop w:val="0"/>
      <w:marBottom w:val="0"/>
      <w:divBdr>
        <w:top w:val="none" w:sz="0" w:space="0" w:color="auto"/>
        <w:left w:val="none" w:sz="0" w:space="0" w:color="auto"/>
        <w:bottom w:val="none" w:sz="0" w:space="0" w:color="auto"/>
        <w:right w:val="none" w:sz="0" w:space="0" w:color="auto"/>
      </w:divBdr>
    </w:div>
    <w:div w:id="312148174">
      <w:bodyDiv w:val="1"/>
      <w:marLeft w:val="0"/>
      <w:marRight w:val="0"/>
      <w:marTop w:val="0"/>
      <w:marBottom w:val="0"/>
      <w:divBdr>
        <w:top w:val="none" w:sz="0" w:space="0" w:color="auto"/>
        <w:left w:val="none" w:sz="0" w:space="0" w:color="auto"/>
        <w:bottom w:val="none" w:sz="0" w:space="0" w:color="auto"/>
        <w:right w:val="none" w:sz="0" w:space="0" w:color="auto"/>
      </w:divBdr>
    </w:div>
    <w:div w:id="316955709">
      <w:bodyDiv w:val="1"/>
      <w:marLeft w:val="0"/>
      <w:marRight w:val="0"/>
      <w:marTop w:val="0"/>
      <w:marBottom w:val="0"/>
      <w:divBdr>
        <w:top w:val="none" w:sz="0" w:space="0" w:color="auto"/>
        <w:left w:val="none" w:sz="0" w:space="0" w:color="auto"/>
        <w:bottom w:val="none" w:sz="0" w:space="0" w:color="auto"/>
        <w:right w:val="none" w:sz="0" w:space="0" w:color="auto"/>
      </w:divBdr>
    </w:div>
    <w:div w:id="320429199">
      <w:bodyDiv w:val="1"/>
      <w:marLeft w:val="0"/>
      <w:marRight w:val="0"/>
      <w:marTop w:val="0"/>
      <w:marBottom w:val="0"/>
      <w:divBdr>
        <w:top w:val="none" w:sz="0" w:space="0" w:color="auto"/>
        <w:left w:val="none" w:sz="0" w:space="0" w:color="auto"/>
        <w:bottom w:val="none" w:sz="0" w:space="0" w:color="auto"/>
        <w:right w:val="none" w:sz="0" w:space="0" w:color="auto"/>
      </w:divBdr>
    </w:div>
    <w:div w:id="322589027">
      <w:bodyDiv w:val="1"/>
      <w:marLeft w:val="0"/>
      <w:marRight w:val="0"/>
      <w:marTop w:val="0"/>
      <w:marBottom w:val="0"/>
      <w:divBdr>
        <w:top w:val="none" w:sz="0" w:space="0" w:color="auto"/>
        <w:left w:val="none" w:sz="0" w:space="0" w:color="auto"/>
        <w:bottom w:val="none" w:sz="0" w:space="0" w:color="auto"/>
        <w:right w:val="none" w:sz="0" w:space="0" w:color="auto"/>
      </w:divBdr>
    </w:div>
    <w:div w:id="337737701">
      <w:bodyDiv w:val="1"/>
      <w:marLeft w:val="0"/>
      <w:marRight w:val="0"/>
      <w:marTop w:val="0"/>
      <w:marBottom w:val="0"/>
      <w:divBdr>
        <w:top w:val="none" w:sz="0" w:space="0" w:color="auto"/>
        <w:left w:val="none" w:sz="0" w:space="0" w:color="auto"/>
        <w:bottom w:val="none" w:sz="0" w:space="0" w:color="auto"/>
        <w:right w:val="none" w:sz="0" w:space="0" w:color="auto"/>
      </w:divBdr>
    </w:div>
    <w:div w:id="353963490">
      <w:bodyDiv w:val="1"/>
      <w:marLeft w:val="0"/>
      <w:marRight w:val="0"/>
      <w:marTop w:val="0"/>
      <w:marBottom w:val="0"/>
      <w:divBdr>
        <w:top w:val="none" w:sz="0" w:space="0" w:color="auto"/>
        <w:left w:val="none" w:sz="0" w:space="0" w:color="auto"/>
        <w:bottom w:val="none" w:sz="0" w:space="0" w:color="auto"/>
        <w:right w:val="none" w:sz="0" w:space="0" w:color="auto"/>
      </w:divBdr>
    </w:div>
    <w:div w:id="369382595">
      <w:bodyDiv w:val="1"/>
      <w:marLeft w:val="0"/>
      <w:marRight w:val="0"/>
      <w:marTop w:val="0"/>
      <w:marBottom w:val="0"/>
      <w:divBdr>
        <w:top w:val="none" w:sz="0" w:space="0" w:color="auto"/>
        <w:left w:val="none" w:sz="0" w:space="0" w:color="auto"/>
        <w:bottom w:val="none" w:sz="0" w:space="0" w:color="auto"/>
        <w:right w:val="none" w:sz="0" w:space="0" w:color="auto"/>
      </w:divBdr>
    </w:div>
    <w:div w:id="369689762">
      <w:bodyDiv w:val="1"/>
      <w:marLeft w:val="0"/>
      <w:marRight w:val="0"/>
      <w:marTop w:val="0"/>
      <w:marBottom w:val="0"/>
      <w:divBdr>
        <w:top w:val="none" w:sz="0" w:space="0" w:color="auto"/>
        <w:left w:val="none" w:sz="0" w:space="0" w:color="auto"/>
        <w:bottom w:val="none" w:sz="0" w:space="0" w:color="auto"/>
        <w:right w:val="none" w:sz="0" w:space="0" w:color="auto"/>
      </w:divBdr>
    </w:div>
    <w:div w:id="384835668">
      <w:bodyDiv w:val="1"/>
      <w:marLeft w:val="0"/>
      <w:marRight w:val="0"/>
      <w:marTop w:val="0"/>
      <w:marBottom w:val="0"/>
      <w:divBdr>
        <w:top w:val="none" w:sz="0" w:space="0" w:color="auto"/>
        <w:left w:val="none" w:sz="0" w:space="0" w:color="auto"/>
        <w:bottom w:val="none" w:sz="0" w:space="0" w:color="auto"/>
        <w:right w:val="none" w:sz="0" w:space="0" w:color="auto"/>
      </w:divBdr>
    </w:div>
    <w:div w:id="387651710">
      <w:bodyDiv w:val="1"/>
      <w:marLeft w:val="0"/>
      <w:marRight w:val="0"/>
      <w:marTop w:val="0"/>
      <w:marBottom w:val="0"/>
      <w:divBdr>
        <w:top w:val="none" w:sz="0" w:space="0" w:color="auto"/>
        <w:left w:val="none" w:sz="0" w:space="0" w:color="auto"/>
        <w:bottom w:val="none" w:sz="0" w:space="0" w:color="auto"/>
        <w:right w:val="none" w:sz="0" w:space="0" w:color="auto"/>
      </w:divBdr>
    </w:div>
    <w:div w:id="397747578">
      <w:bodyDiv w:val="1"/>
      <w:marLeft w:val="0"/>
      <w:marRight w:val="0"/>
      <w:marTop w:val="0"/>
      <w:marBottom w:val="0"/>
      <w:divBdr>
        <w:top w:val="none" w:sz="0" w:space="0" w:color="auto"/>
        <w:left w:val="none" w:sz="0" w:space="0" w:color="auto"/>
        <w:bottom w:val="none" w:sz="0" w:space="0" w:color="auto"/>
        <w:right w:val="none" w:sz="0" w:space="0" w:color="auto"/>
      </w:divBdr>
    </w:div>
    <w:div w:id="411855025">
      <w:bodyDiv w:val="1"/>
      <w:marLeft w:val="0"/>
      <w:marRight w:val="0"/>
      <w:marTop w:val="0"/>
      <w:marBottom w:val="0"/>
      <w:divBdr>
        <w:top w:val="none" w:sz="0" w:space="0" w:color="auto"/>
        <w:left w:val="none" w:sz="0" w:space="0" w:color="auto"/>
        <w:bottom w:val="none" w:sz="0" w:space="0" w:color="auto"/>
        <w:right w:val="none" w:sz="0" w:space="0" w:color="auto"/>
      </w:divBdr>
    </w:div>
    <w:div w:id="413864314">
      <w:bodyDiv w:val="1"/>
      <w:marLeft w:val="0"/>
      <w:marRight w:val="0"/>
      <w:marTop w:val="0"/>
      <w:marBottom w:val="0"/>
      <w:divBdr>
        <w:top w:val="none" w:sz="0" w:space="0" w:color="auto"/>
        <w:left w:val="none" w:sz="0" w:space="0" w:color="auto"/>
        <w:bottom w:val="none" w:sz="0" w:space="0" w:color="auto"/>
        <w:right w:val="none" w:sz="0" w:space="0" w:color="auto"/>
      </w:divBdr>
    </w:div>
    <w:div w:id="420880777">
      <w:bodyDiv w:val="1"/>
      <w:marLeft w:val="0"/>
      <w:marRight w:val="0"/>
      <w:marTop w:val="0"/>
      <w:marBottom w:val="0"/>
      <w:divBdr>
        <w:top w:val="none" w:sz="0" w:space="0" w:color="auto"/>
        <w:left w:val="none" w:sz="0" w:space="0" w:color="auto"/>
        <w:bottom w:val="none" w:sz="0" w:space="0" w:color="auto"/>
        <w:right w:val="none" w:sz="0" w:space="0" w:color="auto"/>
      </w:divBdr>
    </w:div>
    <w:div w:id="434520432">
      <w:bodyDiv w:val="1"/>
      <w:marLeft w:val="0"/>
      <w:marRight w:val="0"/>
      <w:marTop w:val="0"/>
      <w:marBottom w:val="0"/>
      <w:divBdr>
        <w:top w:val="none" w:sz="0" w:space="0" w:color="auto"/>
        <w:left w:val="none" w:sz="0" w:space="0" w:color="auto"/>
        <w:bottom w:val="none" w:sz="0" w:space="0" w:color="auto"/>
        <w:right w:val="none" w:sz="0" w:space="0" w:color="auto"/>
      </w:divBdr>
    </w:div>
    <w:div w:id="440491689">
      <w:bodyDiv w:val="1"/>
      <w:marLeft w:val="0"/>
      <w:marRight w:val="0"/>
      <w:marTop w:val="0"/>
      <w:marBottom w:val="0"/>
      <w:divBdr>
        <w:top w:val="none" w:sz="0" w:space="0" w:color="auto"/>
        <w:left w:val="none" w:sz="0" w:space="0" w:color="auto"/>
        <w:bottom w:val="none" w:sz="0" w:space="0" w:color="auto"/>
        <w:right w:val="none" w:sz="0" w:space="0" w:color="auto"/>
      </w:divBdr>
    </w:div>
    <w:div w:id="460423037">
      <w:bodyDiv w:val="1"/>
      <w:marLeft w:val="0"/>
      <w:marRight w:val="0"/>
      <w:marTop w:val="0"/>
      <w:marBottom w:val="0"/>
      <w:divBdr>
        <w:top w:val="none" w:sz="0" w:space="0" w:color="auto"/>
        <w:left w:val="none" w:sz="0" w:space="0" w:color="auto"/>
        <w:bottom w:val="none" w:sz="0" w:space="0" w:color="auto"/>
        <w:right w:val="none" w:sz="0" w:space="0" w:color="auto"/>
      </w:divBdr>
    </w:div>
    <w:div w:id="460656127">
      <w:bodyDiv w:val="1"/>
      <w:marLeft w:val="0"/>
      <w:marRight w:val="0"/>
      <w:marTop w:val="0"/>
      <w:marBottom w:val="0"/>
      <w:divBdr>
        <w:top w:val="none" w:sz="0" w:space="0" w:color="auto"/>
        <w:left w:val="none" w:sz="0" w:space="0" w:color="auto"/>
        <w:bottom w:val="none" w:sz="0" w:space="0" w:color="auto"/>
        <w:right w:val="none" w:sz="0" w:space="0" w:color="auto"/>
      </w:divBdr>
    </w:div>
    <w:div w:id="465854525">
      <w:bodyDiv w:val="1"/>
      <w:marLeft w:val="0"/>
      <w:marRight w:val="0"/>
      <w:marTop w:val="0"/>
      <w:marBottom w:val="0"/>
      <w:divBdr>
        <w:top w:val="none" w:sz="0" w:space="0" w:color="auto"/>
        <w:left w:val="none" w:sz="0" w:space="0" w:color="auto"/>
        <w:bottom w:val="none" w:sz="0" w:space="0" w:color="auto"/>
        <w:right w:val="none" w:sz="0" w:space="0" w:color="auto"/>
      </w:divBdr>
    </w:div>
    <w:div w:id="470832683">
      <w:bodyDiv w:val="1"/>
      <w:marLeft w:val="0"/>
      <w:marRight w:val="0"/>
      <w:marTop w:val="0"/>
      <w:marBottom w:val="0"/>
      <w:divBdr>
        <w:top w:val="none" w:sz="0" w:space="0" w:color="auto"/>
        <w:left w:val="none" w:sz="0" w:space="0" w:color="auto"/>
        <w:bottom w:val="none" w:sz="0" w:space="0" w:color="auto"/>
        <w:right w:val="none" w:sz="0" w:space="0" w:color="auto"/>
      </w:divBdr>
    </w:div>
    <w:div w:id="482426699">
      <w:bodyDiv w:val="1"/>
      <w:marLeft w:val="0"/>
      <w:marRight w:val="0"/>
      <w:marTop w:val="0"/>
      <w:marBottom w:val="0"/>
      <w:divBdr>
        <w:top w:val="none" w:sz="0" w:space="0" w:color="auto"/>
        <w:left w:val="none" w:sz="0" w:space="0" w:color="auto"/>
        <w:bottom w:val="none" w:sz="0" w:space="0" w:color="auto"/>
        <w:right w:val="none" w:sz="0" w:space="0" w:color="auto"/>
      </w:divBdr>
    </w:div>
    <w:div w:id="484710409">
      <w:bodyDiv w:val="1"/>
      <w:marLeft w:val="0"/>
      <w:marRight w:val="0"/>
      <w:marTop w:val="0"/>
      <w:marBottom w:val="0"/>
      <w:divBdr>
        <w:top w:val="none" w:sz="0" w:space="0" w:color="auto"/>
        <w:left w:val="none" w:sz="0" w:space="0" w:color="auto"/>
        <w:bottom w:val="none" w:sz="0" w:space="0" w:color="auto"/>
        <w:right w:val="none" w:sz="0" w:space="0" w:color="auto"/>
      </w:divBdr>
    </w:div>
    <w:div w:id="488984920">
      <w:bodyDiv w:val="1"/>
      <w:marLeft w:val="0"/>
      <w:marRight w:val="0"/>
      <w:marTop w:val="0"/>
      <w:marBottom w:val="0"/>
      <w:divBdr>
        <w:top w:val="none" w:sz="0" w:space="0" w:color="auto"/>
        <w:left w:val="none" w:sz="0" w:space="0" w:color="auto"/>
        <w:bottom w:val="none" w:sz="0" w:space="0" w:color="auto"/>
        <w:right w:val="none" w:sz="0" w:space="0" w:color="auto"/>
      </w:divBdr>
    </w:div>
    <w:div w:id="494342813">
      <w:bodyDiv w:val="1"/>
      <w:marLeft w:val="0"/>
      <w:marRight w:val="0"/>
      <w:marTop w:val="0"/>
      <w:marBottom w:val="0"/>
      <w:divBdr>
        <w:top w:val="none" w:sz="0" w:space="0" w:color="auto"/>
        <w:left w:val="none" w:sz="0" w:space="0" w:color="auto"/>
        <w:bottom w:val="none" w:sz="0" w:space="0" w:color="auto"/>
        <w:right w:val="none" w:sz="0" w:space="0" w:color="auto"/>
      </w:divBdr>
    </w:div>
    <w:div w:id="495459711">
      <w:bodyDiv w:val="1"/>
      <w:marLeft w:val="0"/>
      <w:marRight w:val="0"/>
      <w:marTop w:val="0"/>
      <w:marBottom w:val="0"/>
      <w:divBdr>
        <w:top w:val="none" w:sz="0" w:space="0" w:color="auto"/>
        <w:left w:val="none" w:sz="0" w:space="0" w:color="auto"/>
        <w:bottom w:val="none" w:sz="0" w:space="0" w:color="auto"/>
        <w:right w:val="none" w:sz="0" w:space="0" w:color="auto"/>
      </w:divBdr>
    </w:div>
    <w:div w:id="526067807">
      <w:bodyDiv w:val="1"/>
      <w:marLeft w:val="0"/>
      <w:marRight w:val="0"/>
      <w:marTop w:val="0"/>
      <w:marBottom w:val="0"/>
      <w:divBdr>
        <w:top w:val="none" w:sz="0" w:space="0" w:color="auto"/>
        <w:left w:val="none" w:sz="0" w:space="0" w:color="auto"/>
        <w:bottom w:val="none" w:sz="0" w:space="0" w:color="auto"/>
        <w:right w:val="none" w:sz="0" w:space="0" w:color="auto"/>
      </w:divBdr>
    </w:div>
    <w:div w:id="527372050">
      <w:bodyDiv w:val="1"/>
      <w:marLeft w:val="0"/>
      <w:marRight w:val="0"/>
      <w:marTop w:val="0"/>
      <w:marBottom w:val="0"/>
      <w:divBdr>
        <w:top w:val="none" w:sz="0" w:space="0" w:color="auto"/>
        <w:left w:val="none" w:sz="0" w:space="0" w:color="auto"/>
        <w:bottom w:val="none" w:sz="0" w:space="0" w:color="auto"/>
        <w:right w:val="none" w:sz="0" w:space="0" w:color="auto"/>
      </w:divBdr>
    </w:div>
    <w:div w:id="527986618">
      <w:bodyDiv w:val="1"/>
      <w:marLeft w:val="0"/>
      <w:marRight w:val="0"/>
      <w:marTop w:val="0"/>
      <w:marBottom w:val="0"/>
      <w:divBdr>
        <w:top w:val="none" w:sz="0" w:space="0" w:color="auto"/>
        <w:left w:val="none" w:sz="0" w:space="0" w:color="auto"/>
        <w:bottom w:val="none" w:sz="0" w:space="0" w:color="auto"/>
        <w:right w:val="none" w:sz="0" w:space="0" w:color="auto"/>
      </w:divBdr>
    </w:div>
    <w:div w:id="540485394">
      <w:bodyDiv w:val="1"/>
      <w:marLeft w:val="0"/>
      <w:marRight w:val="0"/>
      <w:marTop w:val="0"/>
      <w:marBottom w:val="0"/>
      <w:divBdr>
        <w:top w:val="none" w:sz="0" w:space="0" w:color="auto"/>
        <w:left w:val="none" w:sz="0" w:space="0" w:color="auto"/>
        <w:bottom w:val="none" w:sz="0" w:space="0" w:color="auto"/>
        <w:right w:val="none" w:sz="0" w:space="0" w:color="auto"/>
      </w:divBdr>
    </w:div>
    <w:div w:id="544946456">
      <w:bodyDiv w:val="1"/>
      <w:marLeft w:val="0"/>
      <w:marRight w:val="0"/>
      <w:marTop w:val="0"/>
      <w:marBottom w:val="0"/>
      <w:divBdr>
        <w:top w:val="none" w:sz="0" w:space="0" w:color="auto"/>
        <w:left w:val="none" w:sz="0" w:space="0" w:color="auto"/>
        <w:bottom w:val="none" w:sz="0" w:space="0" w:color="auto"/>
        <w:right w:val="none" w:sz="0" w:space="0" w:color="auto"/>
      </w:divBdr>
    </w:div>
    <w:div w:id="548037808">
      <w:bodyDiv w:val="1"/>
      <w:marLeft w:val="0"/>
      <w:marRight w:val="0"/>
      <w:marTop w:val="0"/>
      <w:marBottom w:val="0"/>
      <w:divBdr>
        <w:top w:val="none" w:sz="0" w:space="0" w:color="auto"/>
        <w:left w:val="none" w:sz="0" w:space="0" w:color="auto"/>
        <w:bottom w:val="none" w:sz="0" w:space="0" w:color="auto"/>
        <w:right w:val="none" w:sz="0" w:space="0" w:color="auto"/>
      </w:divBdr>
    </w:div>
    <w:div w:id="553739689">
      <w:bodyDiv w:val="1"/>
      <w:marLeft w:val="0"/>
      <w:marRight w:val="0"/>
      <w:marTop w:val="0"/>
      <w:marBottom w:val="0"/>
      <w:divBdr>
        <w:top w:val="none" w:sz="0" w:space="0" w:color="auto"/>
        <w:left w:val="none" w:sz="0" w:space="0" w:color="auto"/>
        <w:bottom w:val="none" w:sz="0" w:space="0" w:color="auto"/>
        <w:right w:val="none" w:sz="0" w:space="0" w:color="auto"/>
      </w:divBdr>
    </w:div>
    <w:div w:id="555314966">
      <w:bodyDiv w:val="1"/>
      <w:marLeft w:val="0"/>
      <w:marRight w:val="0"/>
      <w:marTop w:val="0"/>
      <w:marBottom w:val="0"/>
      <w:divBdr>
        <w:top w:val="none" w:sz="0" w:space="0" w:color="auto"/>
        <w:left w:val="none" w:sz="0" w:space="0" w:color="auto"/>
        <w:bottom w:val="none" w:sz="0" w:space="0" w:color="auto"/>
        <w:right w:val="none" w:sz="0" w:space="0" w:color="auto"/>
      </w:divBdr>
    </w:div>
    <w:div w:id="563297084">
      <w:bodyDiv w:val="1"/>
      <w:marLeft w:val="0"/>
      <w:marRight w:val="0"/>
      <w:marTop w:val="0"/>
      <w:marBottom w:val="0"/>
      <w:divBdr>
        <w:top w:val="none" w:sz="0" w:space="0" w:color="auto"/>
        <w:left w:val="none" w:sz="0" w:space="0" w:color="auto"/>
        <w:bottom w:val="none" w:sz="0" w:space="0" w:color="auto"/>
        <w:right w:val="none" w:sz="0" w:space="0" w:color="auto"/>
      </w:divBdr>
    </w:div>
    <w:div w:id="577177298">
      <w:bodyDiv w:val="1"/>
      <w:marLeft w:val="0"/>
      <w:marRight w:val="0"/>
      <w:marTop w:val="0"/>
      <w:marBottom w:val="0"/>
      <w:divBdr>
        <w:top w:val="none" w:sz="0" w:space="0" w:color="auto"/>
        <w:left w:val="none" w:sz="0" w:space="0" w:color="auto"/>
        <w:bottom w:val="none" w:sz="0" w:space="0" w:color="auto"/>
        <w:right w:val="none" w:sz="0" w:space="0" w:color="auto"/>
      </w:divBdr>
    </w:div>
    <w:div w:id="585260738">
      <w:bodyDiv w:val="1"/>
      <w:marLeft w:val="0"/>
      <w:marRight w:val="0"/>
      <w:marTop w:val="0"/>
      <w:marBottom w:val="0"/>
      <w:divBdr>
        <w:top w:val="none" w:sz="0" w:space="0" w:color="auto"/>
        <w:left w:val="none" w:sz="0" w:space="0" w:color="auto"/>
        <w:bottom w:val="none" w:sz="0" w:space="0" w:color="auto"/>
        <w:right w:val="none" w:sz="0" w:space="0" w:color="auto"/>
      </w:divBdr>
    </w:div>
    <w:div w:id="585573450">
      <w:bodyDiv w:val="1"/>
      <w:marLeft w:val="0"/>
      <w:marRight w:val="0"/>
      <w:marTop w:val="0"/>
      <w:marBottom w:val="0"/>
      <w:divBdr>
        <w:top w:val="none" w:sz="0" w:space="0" w:color="auto"/>
        <w:left w:val="none" w:sz="0" w:space="0" w:color="auto"/>
        <w:bottom w:val="none" w:sz="0" w:space="0" w:color="auto"/>
        <w:right w:val="none" w:sz="0" w:space="0" w:color="auto"/>
      </w:divBdr>
    </w:div>
    <w:div w:id="585771594">
      <w:bodyDiv w:val="1"/>
      <w:marLeft w:val="0"/>
      <w:marRight w:val="0"/>
      <w:marTop w:val="0"/>
      <w:marBottom w:val="0"/>
      <w:divBdr>
        <w:top w:val="none" w:sz="0" w:space="0" w:color="auto"/>
        <w:left w:val="none" w:sz="0" w:space="0" w:color="auto"/>
        <w:bottom w:val="none" w:sz="0" w:space="0" w:color="auto"/>
        <w:right w:val="none" w:sz="0" w:space="0" w:color="auto"/>
      </w:divBdr>
    </w:div>
    <w:div w:id="590896313">
      <w:bodyDiv w:val="1"/>
      <w:marLeft w:val="0"/>
      <w:marRight w:val="0"/>
      <w:marTop w:val="0"/>
      <w:marBottom w:val="0"/>
      <w:divBdr>
        <w:top w:val="none" w:sz="0" w:space="0" w:color="auto"/>
        <w:left w:val="none" w:sz="0" w:space="0" w:color="auto"/>
        <w:bottom w:val="none" w:sz="0" w:space="0" w:color="auto"/>
        <w:right w:val="none" w:sz="0" w:space="0" w:color="auto"/>
      </w:divBdr>
    </w:div>
    <w:div w:id="613708521">
      <w:bodyDiv w:val="1"/>
      <w:marLeft w:val="0"/>
      <w:marRight w:val="0"/>
      <w:marTop w:val="0"/>
      <w:marBottom w:val="0"/>
      <w:divBdr>
        <w:top w:val="none" w:sz="0" w:space="0" w:color="auto"/>
        <w:left w:val="none" w:sz="0" w:space="0" w:color="auto"/>
        <w:bottom w:val="none" w:sz="0" w:space="0" w:color="auto"/>
        <w:right w:val="none" w:sz="0" w:space="0" w:color="auto"/>
      </w:divBdr>
    </w:div>
    <w:div w:id="631011737">
      <w:bodyDiv w:val="1"/>
      <w:marLeft w:val="0"/>
      <w:marRight w:val="0"/>
      <w:marTop w:val="0"/>
      <w:marBottom w:val="0"/>
      <w:divBdr>
        <w:top w:val="none" w:sz="0" w:space="0" w:color="auto"/>
        <w:left w:val="none" w:sz="0" w:space="0" w:color="auto"/>
        <w:bottom w:val="none" w:sz="0" w:space="0" w:color="auto"/>
        <w:right w:val="none" w:sz="0" w:space="0" w:color="auto"/>
      </w:divBdr>
    </w:div>
    <w:div w:id="647711114">
      <w:bodyDiv w:val="1"/>
      <w:marLeft w:val="0"/>
      <w:marRight w:val="0"/>
      <w:marTop w:val="0"/>
      <w:marBottom w:val="0"/>
      <w:divBdr>
        <w:top w:val="none" w:sz="0" w:space="0" w:color="auto"/>
        <w:left w:val="none" w:sz="0" w:space="0" w:color="auto"/>
        <w:bottom w:val="none" w:sz="0" w:space="0" w:color="auto"/>
        <w:right w:val="none" w:sz="0" w:space="0" w:color="auto"/>
      </w:divBdr>
    </w:div>
    <w:div w:id="656615510">
      <w:bodyDiv w:val="1"/>
      <w:marLeft w:val="0"/>
      <w:marRight w:val="0"/>
      <w:marTop w:val="0"/>
      <w:marBottom w:val="0"/>
      <w:divBdr>
        <w:top w:val="none" w:sz="0" w:space="0" w:color="auto"/>
        <w:left w:val="none" w:sz="0" w:space="0" w:color="auto"/>
        <w:bottom w:val="none" w:sz="0" w:space="0" w:color="auto"/>
        <w:right w:val="none" w:sz="0" w:space="0" w:color="auto"/>
      </w:divBdr>
    </w:div>
    <w:div w:id="663902059">
      <w:bodyDiv w:val="1"/>
      <w:marLeft w:val="0"/>
      <w:marRight w:val="0"/>
      <w:marTop w:val="0"/>
      <w:marBottom w:val="0"/>
      <w:divBdr>
        <w:top w:val="none" w:sz="0" w:space="0" w:color="auto"/>
        <w:left w:val="none" w:sz="0" w:space="0" w:color="auto"/>
        <w:bottom w:val="none" w:sz="0" w:space="0" w:color="auto"/>
        <w:right w:val="none" w:sz="0" w:space="0" w:color="auto"/>
      </w:divBdr>
    </w:div>
    <w:div w:id="668100276">
      <w:bodyDiv w:val="1"/>
      <w:marLeft w:val="0"/>
      <w:marRight w:val="0"/>
      <w:marTop w:val="0"/>
      <w:marBottom w:val="0"/>
      <w:divBdr>
        <w:top w:val="none" w:sz="0" w:space="0" w:color="auto"/>
        <w:left w:val="none" w:sz="0" w:space="0" w:color="auto"/>
        <w:bottom w:val="none" w:sz="0" w:space="0" w:color="auto"/>
        <w:right w:val="none" w:sz="0" w:space="0" w:color="auto"/>
      </w:divBdr>
    </w:div>
    <w:div w:id="670718577">
      <w:bodyDiv w:val="1"/>
      <w:marLeft w:val="0"/>
      <w:marRight w:val="0"/>
      <w:marTop w:val="0"/>
      <w:marBottom w:val="0"/>
      <w:divBdr>
        <w:top w:val="none" w:sz="0" w:space="0" w:color="auto"/>
        <w:left w:val="none" w:sz="0" w:space="0" w:color="auto"/>
        <w:bottom w:val="none" w:sz="0" w:space="0" w:color="auto"/>
        <w:right w:val="none" w:sz="0" w:space="0" w:color="auto"/>
      </w:divBdr>
    </w:div>
    <w:div w:id="712264928">
      <w:bodyDiv w:val="1"/>
      <w:marLeft w:val="0"/>
      <w:marRight w:val="0"/>
      <w:marTop w:val="0"/>
      <w:marBottom w:val="0"/>
      <w:divBdr>
        <w:top w:val="none" w:sz="0" w:space="0" w:color="auto"/>
        <w:left w:val="none" w:sz="0" w:space="0" w:color="auto"/>
        <w:bottom w:val="none" w:sz="0" w:space="0" w:color="auto"/>
        <w:right w:val="none" w:sz="0" w:space="0" w:color="auto"/>
      </w:divBdr>
    </w:div>
    <w:div w:id="720054482">
      <w:bodyDiv w:val="1"/>
      <w:marLeft w:val="0"/>
      <w:marRight w:val="0"/>
      <w:marTop w:val="0"/>
      <w:marBottom w:val="0"/>
      <w:divBdr>
        <w:top w:val="none" w:sz="0" w:space="0" w:color="auto"/>
        <w:left w:val="none" w:sz="0" w:space="0" w:color="auto"/>
        <w:bottom w:val="none" w:sz="0" w:space="0" w:color="auto"/>
        <w:right w:val="none" w:sz="0" w:space="0" w:color="auto"/>
      </w:divBdr>
    </w:div>
    <w:div w:id="724643373">
      <w:bodyDiv w:val="1"/>
      <w:marLeft w:val="0"/>
      <w:marRight w:val="0"/>
      <w:marTop w:val="0"/>
      <w:marBottom w:val="0"/>
      <w:divBdr>
        <w:top w:val="none" w:sz="0" w:space="0" w:color="auto"/>
        <w:left w:val="none" w:sz="0" w:space="0" w:color="auto"/>
        <w:bottom w:val="none" w:sz="0" w:space="0" w:color="auto"/>
        <w:right w:val="none" w:sz="0" w:space="0" w:color="auto"/>
      </w:divBdr>
    </w:div>
    <w:div w:id="732241479">
      <w:bodyDiv w:val="1"/>
      <w:marLeft w:val="0"/>
      <w:marRight w:val="0"/>
      <w:marTop w:val="0"/>
      <w:marBottom w:val="0"/>
      <w:divBdr>
        <w:top w:val="none" w:sz="0" w:space="0" w:color="auto"/>
        <w:left w:val="none" w:sz="0" w:space="0" w:color="auto"/>
        <w:bottom w:val="none" w:sz="0" w:space="0" w:color="auto"/>
        <w:right w:val="none" w:sz="0" w:space="0" w:color="auto"/>
      </w:divBdr>
    </w:div>
    <w:div w:id="734208775">
      <w:bodyDiv w:val="1"/>
      <w:marLeft w:val="0"/>
      <w:marRight w:val="0"/>
      <w:marTop w:val="0"/>
      <w:marBottom w:val="0"/>
      <w:divBdr>
        <w:top w:val="none" w:sz="0" w:space="0" w:color="auto"/>
        <w:left w:val="none" w:sz="0" w:space="0" w:color="auto"/>
        <w:bottom w:val="none" w:sz="0" w:space="0" w:color="auto"/>
        <w:right w:val="none" w:sz="0" w:space="0" w:color="auto"/>
      </w:divBdr>
    </w:div>
    <w:div w:id="740753638">
      <w:bodyDiv w:val="1"/>
      <w:marLeft w:val="0"/>
      <w:marRight w:val="0"/>
      <w:marTop w:val="0"/>
      <w:marBottom w:val="0"/>
      <w:divBdr>
        <w:top w:val="none" w:sz="0" w:space="0" w:color="auto"/>
        <w:left w:val="none" w:sz="0" w:space="0" w:color="auto"/>
        <w:bottom w:val="none" w:sz="0" w:space="0" w:color="auto"/>
        <w:right w:val="none" w:sz="0" w:space="0" w:color="auto"/>
      </w:divBdr>
    </w:div>
    <w:div w:id="741483926">
      <w:bodyDiv w:val="1"/>
      <w:marLeft w:val="0"/>
      <w:marRight w:val="0"/>
      <w:marTop w:val="0"/>
      <w:marBottom w:val="0"/>
      <w:divBdr>
        <w:top w:val="none" w:sz="0" w:space="0" w:color="auto"/>
        <w:left w:val="none" w:sz="0" w:space="0" w:color="auto"/>
        <w:bottom w:val="none" w:sz="0" w:space="0" w:color="auto"/>
        <w:right w:val="none" w:sz="0" w:space="0" w:color="auto"/>
      </w:divBdr>
    </w:div>
    <w:div w:id="757290874">
      <w:bodyDiv w:val="1"/>
      <w:marLeft w:val="0"/>
      <w:marRight w:val="0"/>
      <w:marTop w:val="0"/>
      <w:marBottom w:val="0"/>
      <w:divBdr>
        <w:top w:val="none" w:sz="0" w:space="0" w:color="auto"/>
        <w:left w:val="none" w:sz="0" w:space="0" w:color="auto"/>
        <w:bottom w:val="none" w:sz="0" w:space="0" w:color="auto"/>
        <w:right w:val="none" w:sz="0" w:space="0" w:color="auto"/>
      </w:divBdr>
    </w:div>
    <w:div w:id="778790993">
      <w:bodyDiv w:val="1"/>
      <w:marLeft w:val="0"/>
      <w:marRight w:val="0"/>
      <w:marTop w:val="0"/>
      <w:marBottom w:val="0"/>
      <w:divBdr>
        <w:top w:val="none" w:sz="0" w:space="0" w:color="auto"/>
        <w:left w:val="none" w:sz="0" w:space="0" w:color="auto"/>
        <w:bottom w:val="none" w:sz="0" w:space="0" w:color="auto"/>
        <w:right w:val="none" w:sz="0" w:space="0" w:color="auto"/>
      </w:divBdr>
    </w:div>
    <w:div w:id="796676763">
      <w:bodyDiv w:val="1"/>
      <w:marLeft w:val="0"/>
      <w:marRight w:val="0"/>
      <w:marTop w:val="0"/>
      <w:marBottom w:val="0"/>
      <w:divBdr>
        <w:top w:val="none" w:sz="0" w:space="0" w:color="auto"/>
        <w:left w:val="none" w:sz="0" w:space="0" w:color="auto"/>
        <w:bottom w:val="none" w:sz="0" w:space="0" w:color="auto"/>
        <w:right w:val="none" w:sz="0" w:space="0" w:color="auto"/>
      </w:divBdr>
    </w:div>
    <w:div w:id="799111526">
      <w:bodyDiv w:val="1"/>
      <w:marLeft w:val="0"/>
      <w:marRight w:val="0"/>
      <w:marTop w:val="0"/>
      <w:marBottom w:val="0"/>
      <w:divBdr>
        <w:top w:val="none" w:sz="0" w:space="0" w:color="auto"/>
        <w:left w:val="none" w:sz="0" w:space="0" w:color="auto"/>
        <w:bottom w:val="none" w:sz="0" w:space="0" w:color="auto"/>
        <w:right w:val="none" w:sz="0" w:space="0" w:color="auto"/>
      </w:divBdr>
      <w:divsChild>
        <w:div w:id="1696728882">
          <w:marLeft w:val="0"/>
          <w:marRight w:val="0"/>
          <w:marTop w:val="0"/>
          <w:marBottom w:val="0"/>
          <w:divBdr>
            <w:top w:val="single" w:sz="2" w:space="0" w:color="D9D9E3"/>
            <w:left w:val="single" w:sz="2" w:space="0" w:color="D9D9E3"/>
            <w:bottom w:val="single" w:sz="2" w:space="0" w:color="D9D9E3"/>
            <w:right w:val="single" w:sz="2" w:space="0" w:color="D9D9E3"/>
          </w:divBdr>
          <w:divsChild>
            <w:div w:id="1463034868">
              <w:marLeft w:val="0"/>
              <w:marRight w:val="0"/>
              <w:marTop w:val="0"/>
              <w:marBottom w:val="0"/>
              <w:divBdr>
                <w:top w:val="single" w:sz="2" w:space="0" w:color="D9D9E3"/>
                <w:left w:val="single" w:sz="2" w:space="0" w:color="D9D9E3"/>
                <w:bottom w:val="single" w:sz="2" w:space="0" w:color="D9D9E3"/>
                <w:right w:val="single" w:sz="2" w:space="0" w:color="D9D9E3"/>
              </w:divBdr>
              <w:divsChild>
                <w:div w:id="1566188142">
                  <w:marLeft w:val="0"/>
                  <w:marRight w:val="0"/>
                  <w:marTop w:val="0"/>
                  <w:marBottom w:val="0"/>
                  <w:divBdr>
                    <w:top w:val="single" w:sz="2" w:space="0" w:color="D9D9E3"/>
                    <w:left w:val="single" w:sz="2" w:space="0" w:color="D9D9E3"/>
                    <w:bottom w:val="single" w:sz="2" w:space="0" w:color="D9D9E3"/>
                    <w:right w:val="single" w:sz="2" w:space="0" w:color="D9D9E3"/>
                  </w:divBdr>
                  <w:divsChild>
                    <w:div w:id="1587884485">
                      <w:marLeft w:val="0"/>
                      <w:marRight w:val="0"/>
                      <w:marTop w:val="0"/>
                      <w:marBottom w:val="0"/>
                      <w:divBdr>
                        <w:top w:val="single" w:sz="2" w:space="0" w:color="D9D9E3"/>
                        <w:left w:val="single" w:sz="2" w:space="0" w:color="D9D9E3"/>
                        <w:bottom w:val="single" w:sz="2" w:space="0" w:color="D9D9E3"/>
                        <w:right w:val="single" w:sz="2" w:space="0" w:color="D9D9E3"/>
                      </w:divBdr>
                      <w:divsChild>
                        <w:div w:id="1390378245">
                          <w:marLeft w:val="0"/>
                          <w:marRight w:val="0"/>
                          <w:marTop w:val="0"/>
                          <w:marBottom w:val="0"/>
                          <w:divBdr>
                            <w:top w:val="none" w:sz="0" w:space="0" w:color="auto"/>
                            <w:left w:val="none" w:sz="0" w:space="0" w:color="auto"/>
                            <w:bottom w:val="none" w:sz="0" w:space="0" w:color="auto"/>
                            <w:right w:val="none" w:sz="0" w:space="0" w:color="auto"/>
                          </w:divBdr>
                          <w:divsChild>
                            <w:div w:id="1213693366">
                              <w:marLeft w:val="0"/>
                              <w:marRight w:val="0"/>
                              <w:marTop w:val="100"/>
                              <w:marBottom w:val="100"/>
                              <w:divBdr>
                                <w:top w:val="single" w:sz="2" w:space="0" w:color="D9D9E3"/>
                                <w:left w:val="single" w:sz="2" w:space="0" w:color="D9D9E3"/>
                                <w:bottom w:val="single" w:sz="2" w:space="0" w:color="D9D9E3"/>
                                <w:right w:val="single" w:sz="2" w:space="0" w:color="D9D9E3"/>
                              </w:divBdr>
                              <w:divsChild>
                                <w:div w:id="698118177">
                                  <w:marLeft w:val="0"/>
                                  <w:marRight w:val="0"/>
                                  <w:marTop w:val="0"/>
                                  <w:marBottom w:val="0"/>
                                  <w:divBdr>
                                    <w:top w:val="single" w:sz="2" w:space="0" w:color="D9D9E3"/>
                                    <w:left w:val="single" w:sz="2" w:space="0" w:color="D9D9E3"/>
                                    <w:bottom w:val="single" w:sz="2" w:space="0" w:color="D9D9E3"/>
                                    <w:right w:val="single" w:sz="2" w:space="0" w:color="D9D9E3"/>
                                  </w:divBdr>
                                  <w:divsChild>
                                    <w:div w:id="1595895553">
                                      <w:marLeft w:val="0"/>
                                      <w:marRight w:val="0"/>
                                      <w:marTop w:val="0"/>
                                      <w:marBottom w:val="0"/>
                                      <w:divBdr>
                                        <w:top w:val="single" w:sz="2" w:space="0" w:color="D9D9E3"/>
                                        <w:left w:val="single" w:sz="2" w:space="0" w:color="D9D9E3"/>
                                        <w:bottom w:val="single" w:sz="2" w:space="0" w:color="D9D9E3"/>
                                        <w:right w:val="single" w:sz="2" w:space="0" w:color="D9D9E3"/>
                                      </w:divBdr>
                                      <w:divsChild>
                                        <w:div w:id="320618653">
                                          <w:marLeft w:val="0"/>
                                          <w:marRight w:val="0"/>
                                          <w:marTop w:val="0"/>
                                          <w:marBottom w:val="0"/>
                                          <w:divBdr>
                                            <w:top w:val="single" w:sz="2" w:space="0" w:color="D9D9E3"/>
                                            <w:left w:val="single" w:sz="2" w:space="0" w:color="D9D9E3"/>
                                            <w:bottom w:val="single" w:sz="2" w:space="0" w:color="D9D9E3"/>
                                            <w:right w:val="single" w:sz="2" w:space="0" w:color="D9D9E3"/>
                                          </w:divBdr>
                                          <w:divsChild>
                                            <w:div w:id="1116875589">
                                              <w:marLeft w:val="0"/>
                                              <w:marRight w:val="0"/>
                                              <w:marTop w:val="0"/>
                                              <w:marBottom w:val="0"/>
                                              <w:divBdr>
                                                <w:top w:val="single" w:sz="2" w:space="0" w:color="D9D9E3"/>
                                                <w:left w:val="single" w:sz="2" w:space="0" w:color="D9D9E3"/>
                                                <w:bottom w:val="single" w:sz="2" w:space="0" w:color="D9D9E3"/>
                                                <w:right w:val="single" w:sz="2" w:space="0" w:color="D9D9E3"/>
                                              </w:divBdr>
                                              <w:divsChild>
                                                <w:div w:id="1511096154">
                                                  <w:marLeft w:val="0"/>
                                                  <w:marRight w:val="0"/>
                                                  <w:marTop w:val="0"/>
                                                  <w:marBottom w:val="0"/>
                                                  <w:divBdr>
                                                    <w:top w:val="single" w:sz="2" w:space="0" w:color="D9D9E3"/>
                                                    <w:left w:val="single" w:sz="2" w:space="0" w:color="D9D9E3"/>
                                                    <w:bottom w:val="single" w:sz="2" w:space="0" w:color="D9D9E3"/>
                                                    <w:right w:val="single" w:sz="2" w:space="0" w:color="D9D9E3"/>
                                                  </w:divBdr>
                                                  <w:divsChild>
                                                    <w:div w:id="721289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8057900">
          <w:marLeft w:val="0"/>
          <w:marRight w:val="0"/>
          <w:marTop w:val="0"/>
          <w:marBottom w:val="0"/>
          <w:divBdr>
            <w:top w:val="none" w:sz="0" w:space="0" w:color="auto"/>
            <w:left w:val="none" w:sz="0" w:space="0" w:color="auto"/>
            <w:bottom w:val="none" w:sz="0" w:space="0" w:color="auto"/>
            <w:right w:val="none" w:sz="0" w:space="0" w:color="auto"/>
          </w:divBdr>
        </w:div>
      </w:divsChild>
    </w:div>
    <w:div w:id="805200703">
      <w:bodyDiv w:val="1"/>
      <w:marLeft w:val="0"/>
      <w:marRight w:val="0"/>
      <w:marTop w:val="0"/>
      <w:marBottom w:val="0"/>
      <w:divBdr>
        <w:top w:val="none" w:sz="0" w:space="0" w:color="auto"/>
        <w:left w:val="none" w:sz="0" w:space="0" w:color="auto"/>
        <w:bottom w:val="none" w:sz="0" w:space="0" w:color="auto"/>
        <w:right w:val="none" w:sz="0" w:space="0" w:color="auto"/>
      </w:divBdr>
    </w:div>
    <w:div w:id="811795018">
      <w:bodyDiv w:val="1"/>
      <w:marLeft w:val="0"/>
      <w:marRight w:val="0"/>
      <w:marTop w:val="0"/>
      <w:marBottom w:val="0"/>
      <w:divBdr>
        <w:top w:val="none" w:sz="0" w:space="0" w:color="auto"/>
        <w:left w:val="none" w:sz="0" w:space="0" w:color="auto"/>
        <w:bottom w:val="none" w:sz="0" w:space="0" w:color="auto"/>
        <w:right w:val="none" w:sz="0" w:space="0" w:color="auto"/>
      </w:divBdr>
    </w:div>
    <w:div w:id="814880892">
      <w:bodyDiv w:val="1"/>
      <w:marLeft w:val="0"/>
      <w:marRight w:val="0"/>
      <w:marTop w:val="0"/>
      <w:marBottom w:val="0"/>
      <w:divBdr>
        <w:top w:val="none" w:sz="0" w:space="0" w:color="auto"/>
        <w:left w:val="none" w:sz="0" w:space="0" w:color="auto"/>
        <w:bottom w:val="none" w:sz="0" w:space="0" w:color="auto"/>
        <w:right w:val="none" w:sz="0" w:space="0" w:color="auto"/>
      </w:divBdr>
    </w:div>
    <w:div w:id="815992281">
      <w:bodyDiv w:val="1"/>
      <w:marLeft w:val="0"/>
      <w:marRight w:val="0"/>
      <w:marTop w:val="0"/>
      <w:marBottom w:val="0"/>
      <w:divBdr>
        <w:top w:val="none" w:sz="0" w:space="0" w:color="auto"/>
        <w:left w:val="none" w:sz="0" w:space="0" w:color="auto"/>
        <w:bottom w:val="none" w:sz="0" w:space="0" w:color="auto"/>
        <w:right w:val="none" w:sz="0" w:space="0" w:color="auto"/>
      </w:divBdr>
    </w:div>
    <w:div w:id="817307873">
      <w:bodyDiv w:val="1"/>
      <w:marLeft w:val="0"/>
      <w:marRight w:val="0"/>
      <w:marTop w:val="0"/>
      <w:marBottom w:val="0"/>
      <w:divBdr>
        <w:top w:val="none" w:sz="0" w:space="0" w:color="auto"/>
        <w:left w:val="none" w:sz="0" w:space="0" w:color="auto"/>
        <w:bottom w:val="none" w:sz="0" w:space="0" w:color="auto"/>
        <w:right w:val="none" w:sz="0" w:space="0" w:color="auto"/>
      </w:divBdr>
    </w:div>
    <w:div w:id="821120306">
      <w:bodyDiv w:val="1"/>
      <w:marLeft w:val="0"/>
      <w:marRight w:val="0"/>
      <w:marTop w:val="0"/>
      <w:marBottom w:val="0"/>
      <w:divBdr>
        <w:top w:val="none" w:sz="0" w:space="0" w:color="auto"/>
        <w:left w:val="none" w:sz="0" w:space="0" w:color="auto"/>
        <w:bottom w:val="none" w:sz="0" w:space="0" w:color="auto"/>
        <w:right w:val="none" w:sz="0" w:space="0" w:color="auto"/>
      </w:divBdr>
    </w:div>
    <w:div w:id="821239314">
      <w:bodyDiv w:val="1"/>
      <w:marLeft w:val="0"/>
      <w:marRight w:val="0"/>
      <w:marTop w:val="0"/>
      <w:marBottom w:val="0"/>
      <w:divBdr>
        <w:top w:val="none" w:sz="0" w:space="0" w:color="auto"/>
        <w:left w:val="none" w:sz="0" w:space="0" w:color="auto"/>
        <w:bottom w:val="none" w:sz="0" w:space="0" w:color="auto"/>
        <w:right w:val="none" w:sz="0" w:space="0" w:color="auto"/>
      </w:divBdr>
    </w:div>
    <w:div w:id="823592889">
      <w:bodyDiv w:val="1"/>
      <w:marLeft w:val="0"/>
      <w:marRight w:val="0"/>
      <w:marTop w:val="0"/>
      <w:marBottom w:val="0"/>
      <w:divBdr>
        <w:top w:val="none" w:sz="0" w:space="0" w:color="auto"/>
        <w:left w:val="none" w:sz="0" w:space="0" w:color="auto"/>
        <w:bottom w:val="none" w:sz="0" w:space="0" w:color="auto"/>
        <w:right w:val="none" w:sz="0" w:space="0" w:color="auto"/>
      </w:divBdr>
    </w:div>
    <w:div w:id="826898964">
      <w:bodyDiv w:val="1"/>
      <w:marLeft w:val="0"/>
      <w:marRight w:val="0"/>
      <w:marTop w:val="0"/>
      <w:marBottom w:val="0"/>
      <w:divBdr>
        <w:top w:val="none" w:sz="0" w:space="0" w:color="auto"/>
        <w:left w:val="none" w:sz="0" w:space="0" w:color="auto"/>
        <w:bottom w:val="none" w:sz="0" w:space="0" w:color="auto"/>
        <w:right w:val="none" w:sz="0" w:space="0" w:color="auto"/>
      </w:divBdr>
      <w:divsChild>
        <w:div w:id="1463230685">
          <w:marLeft w:val="0"/>
          <w:marRight w:val="0"/>
          <w:marTop w:val="0"/>
          <w:marBottom w:val="0"/>
          <w:divBdr>
            <w:top w:val="single" w:sz="2" w:space="0" w:color="D9D9E3"/>
            <w:left w:val="single" w:sz="2" w:space="0" w:color="D9D9E3"/>
            <w:bottom w:val="single" w:sz="2" w:space="0" w:color="D9D9E3"/>
            <w:right w:val="single" w:sz="2" w:space="0" w:color="D9D9E3"/>
          </w:divBdr>
          <w:divsChild>
            <w:div w:id="1153255124">
              <w:marLeft w:val="0"/>
              <w:marRight w:val="0"/>
              <w:marTop w:val="0"/>
              <w:marBottom w:val="0"/>
              <w:divBdr>
                <w:top w:val="single" w:sz="2" w:space="0" w:color="D9D9E3"/>
                <w:left w:val="single" w:sz="2" w:space="0" w:color="D9D9E3"/>
                <w:bottom w:val="single" w:sz="2" w:space="0" w:color="D9D9E3"/>
                <w:right w:val="single" w:sz="2" w:space="0" w:color="D9D9E3"/>
              </w:divBdr>
              <w:divsChild>
                <w:div w:id="1467312627">
                  <w:marLeft w:val="0"/>
                  <w:marRight w:val="0"/>
                  <w:marTop w:val="0"/>
                  <w:marBottom w:val="0"/>
                  <w:divBdr>
                    <w:top w:val="single" w:sz="2" w:space="0" w:color="D9D9E3"/>
                    <w:left w:val="single" w:sz="2" w:space="0" w:color="D9D9E3"/>
                    <w:bottom w:val="single" w:sz="2" w:space="0" w:color="D9D9E3"/>
                    <w:right w:val="single" w:sz="2" w:space="0" w:color="D9D9E3"/>
                  </w:divBdr>
                  <w:divsChild>
                    <w:div w:id="1206792448">
                      <w:marLeft w:val="0"/>
                      <w:marRight w:val="0"/>
                      <w:marTop w:val="0"/>
                      <w:marBottom w:val="0"/>
                      <w:divBdr>
                        <w:top w:val="single" w:sz="2" w:space="0" w:color="D9D9E3"/>
                        <w:left w:val="single" w:sz="2" w:space="0" w:color="D9D9E3"/>
                        <w:bottom w:val="single" w:sz="2" w:space="0" w:color="D9D9E3"/>
                        <w:right w:val="single" w:sz="2" w:space="0" w:color="D9D9E3"/>
                      </w:divBdr>
                      <w:divsChild>
                        <w:div w:id="96143582">
                          <w:marLeft w:val="0"/>
                          <w:marRight w:val="0"/>
                          <w:marTop w:val="0"/>
                          <w:marBottom w:val="0"/>
                          <w:divBdr>
                            <w:top w:val="none" w:sz="0" w:space="0" w:color="auto"/>
                            <w:left w:val="none" w:sz="0" w:space="0" w:color="auto"/>
                            <w:bottom w:val="none" w:sz="0" w:space="0" w:color="auto"/>
                            <w:right w:val="none" w:sz="0" w:space="0" w:color="auto"/>
                          </w:divBdr>
                          <w:divsChild>
                            <w:div w:id="482352120">
                              <w:marLeft w:val="0"/>
                              <w:marRight w:val="0"/>
                              <w:marTop w:val="100"/>
                              <w:marBottom w:val="100"/>
                              <w:divBdr>
                                <w:top w:val="single" w:sz="2" w:space="0" w:color="D9D9E3"/>
                                <w:left w:val="single" w:sz="2" w:space="0" w:color="D9D9E3"/>
                                <w:bottom w:val="single" w:sz="2" w:space="0" w:color="D9D9E3"/>
                                <w:right w:val="single" w:sz="2" w:space="0" w:color="D9D9E3"/>
                              </w:divBdr>
                              <w:divsChild>
                                <w:div w:id="843978180">
                                  <w:marLeft w:val="0"/>
                                  <w:marRight w:val="0"/>
                                  <w:marTop w:val="0"/>
                                  <w:marBottom w:val="0"/>
                                  <w:divBdr>
                                    <w:top w:val="single" w:sz="2" w:space="0" w:color="D9D9E3"/>
                                    <w:left w:val="single" w:sz="2" w:space="0" w:color="D9D9E3"/>
                                    <w:bottom w:val="single" w:sz="2" w:space="0" w:color="D9D9E3"/>
                                    <w:right w:val="single" w:sz="2" w:space="0" w:color="D9D9E3"/>
                                  </w:divBdr>
                                  <w:divsChild>
                                    <w:div w:id="1570968482">
                                      <w:marLeft w:val="0"/>
                                      <w:marRight w:val="0"/>
                                      <w:marTop w:val="0"/>
                                      <w:marBottom w:val="0"/>
                                      <w:divBdr>
                                        <w:top w:val="single" w:sz="2" w:space="0" w:color="D9D9E3"/>
                                        <w:left w:val="single" w:sz="2" w:space="0" w:color="D9D9E3"/>
                                        <w:bottom w:val="single" w:sz="2" w:space="0" w:color="D9D9E3"/>
                                        <w:right w:val="single" w:sz="2" w:space="0" w:color="D9D9E3"/>
                                      </w:divBdr>
                                      <w:divsChild>
                                        <w:div w:id="1678458066">
                                          <w:marLeft w:val="0"/>
                                          <w:marRight w:val="0"/>
                                          <w:marTop w:val="0"/>
                                          <w:marBottom w:val="0"/>
                                          <w:divBdr>
                                            <w:top w:val="single" w:sz="2" w:space="0" w:color="D9D9E3"/>
                                            <w:left w:val="single" w:sz="2" w:space="0" w:color="D9D9E3"/>
                                            <w:bottom w:val="single" w:sz="2" w:space="0" w:color="D9D9E3"/>
                                            <w:right w:val="single" w:sz="2" w:space="0" w:color="D9D9E3"/>
                                          </w:divBdr>
                                          <w:divsChild>
                                            <w:div w:id="1973052329">
                                              <w:marLeft w:val="0"/>
                                              <w:marRight w:val="0"/>
                                              <w:marTop w:val="0"/>
                                              <w:marBottom w:val="0"/>
                                              <w:divBdr>
                                                <w:top w:val="single" w:sz="2" w:space="0" w:color="D9D9E3"/>
                                                <w:left w:val="single" w:sz="2" w:space="0" w:color="D9D9E3"/>
                                                <w:bottom w:val="single" w:sz="2" w:space="0" w:color="D9D9E3"/>
                                                <w:right w:val="single" w:sz="2" w:space="0" w:color="D9D9E3"/>
                                              </w:divBdr>
                                              <w:divsChild>
                                                <w:div w:id="1198197627">
                                                  <w:marLeft w:val="0"/>
                                                  <w:marRight w:val="0"/>
                                                  <w:marTop w:val="0"/>
                                                  <w:marBottom w:val="0"/>
                                                  <w:divBdr>
                                                    <w:top w:val="single" w:sz="2" w:space="0" w:color="D9D9E3"/>
                                                    <w:left w:val="single" w:sz="2" w:space="0" w:color="D9D9E3"/>
                                                    <w:bottom w:val="single" w:sz="2" w:space="0" w:color="D9D9E3"/>
                                                    <w:right w:val="single" w:sz="2" w:space="0" w:color="D9D9E3"/>
                                                  </w:divBdr>
                                                  <w:divsChild>
                                                    <w:div w:id="969818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1898813">
          <w:marLeft w:val="0"/>
          <w:marRight w:val="0"/>
          <w:marTop w:val="0"/>
          <w:marBottom w:val="0"/>
          <w:divBdr>
            <w:top w:val="none" w:sz="0" w:space="0" w:color="auto"/>
            <w:left w:val="none" w:sz="0" w:space="0" w:color="auto"/>
            <w:bottom w:val="none" w:sz="0" w:space="0" w:color="auto"/>
            <w:right w:val="none" w:sz="0" w:space="0" w:color="auto"/>
          </w:divBdr>
        </w:div>
      </w:divsChild>
    </w:div>
    <w:div w:id="832529327">
      <w:bodyDiv w:val="1"/>
      <w:marLeft w:val="0"/>
      <w:marRight w:val="0"/>
      <w:marTop w:val="0"/>
      <w:marBottom w:val="0"/>
      <w:divBdr>
        <w:top w:val="none" w:sz="0" w:space="0" w:color="auto"/>
        <w:left w:val="none" w:sz="0" w:space="0" w:color="auto"/>
        <w:bottom w:val="none" w:sz="0" w:space="0" w:color="auto"/>
        <w:right w:val="none" w:sz="0" w:space="0" w:color="auto"/>
      </w:divBdr>
    </w:div>
    <w:div w:id="834955285">
      <w:bodyDiv w:val="1"/>
      <w:marLeft w:val="0"/>
      <w:marRight w:val="0"/>
      <w:marTop w:val="0"/>
      <w:marBottom w:val="0"/>
      <w:divBdr>
        <w:top w:val="none" w:sz="0" w:space="0" w:color="auto"/>
        <w:left w:val="none" w:sz="0" w:space="0" w:color="auto"/>
        <w:bottom w:val="none" w:sz="0" w:space="0" w:color="auto"/>
        <w:right w:val="none" w:sz="0" w:space="0" w:color="auto"/>
      </w:divBdr>
    </w:div>
    <w:div w:id="837767518">
      <w:bodyDiv w:val="1"/>
      <w:marLeft w:val="0"/>
      <w:marRight w:val="0"/>
      <w:marTop w:val="0"/>
      <w:marBottom w:val="0"/>
      <w:divBdr>
        <w:top w:val="none" w:sz="0" w:space="0" w:color="auto"/>
        <w:left w:val="none" w:sz="0" w:space="0" w:color="auto"/>
        <w:bottom w:val="none" w:sz="0" w:space="0" w:color="auto"/>
        <w:right w:val="none" w:sz="0" w:space="0" w:color="auto"/>
      </w:divBdr>
    </w:div>
    <w:div w:id="841093058">
      <w:bodyDiv w:val="1"/>
      <w:marLeft w:val="0"/>
      <w:marRight w:val="0"/>
      <w:marTop w:val="0"/>
      <w:marBottom w:val="0"/>
      <w:divBdr>
        <w:top w:val="none" w:sz="0" w:space="0" w:color="auto"/>
        <w:left w:val="none" w:sz="0" w:space="0" w:color="auto"/>
        <w:bottom w:val="none" w:sz="0" w:space="0" w:color="auto"/>
        <w:right w:val="none" w:sz="0" w:space="0" w:color="auto"/>
      </w:divBdr>
    </w:div>
    <w:div w:id="848252499">
      <w:bodyDiv w:val="1"/>
      <w:marLeft w:val="0"/>
      <w:marRight w:val="0"/>
      <w:marTop w:val="0"/>
      <w:marBottom w:val="0"/>
      <w:divBdr>
        <w:top w:val="none" w:sz="0" w:space="0" w:color="auto"/>
        <w:left w:val="none" w:sz="0" w:space="0" w:color="auto"/>
        <w:bottom w:val="none" w:sz="0" w:space="0" w:color="auto"/>
        <w:right w:val="none" w:sz="0" w:space="0" w:color="auto"/>
      </w:divBdr>
    </w:div>
    <w:div w:id="848906681">
      <w:bodyDiv w:val="1"/>
      <w:marLeft w:val="0"/>
      <w:marRight w:val="0"/>
      <w:marTop w:val="0"/>
      <w:marBottom w:val="0"/>
      <w:divBdr>
        <w:top w:val="none" w:sz="0" w:space="0" w:color="auto"/>
        <w:left w:val="none" w:sz="0" w:space="0" w:color="auto"/>
        <w:bottom w:val="none" w:sz="0" w:space="0" w:color="auto"/>
        <w:right w:val="none" w:sz="0" w:space="0" w:color="auto"/>
      </w:divBdr>
    </w:div>
    <w:div w:id="851532300">
      <w:bodyDiv w:val="1"/>
      <w:marLeft w:val="0"/>
      <w:marRight w:val="0"/>
      <w:marTop w:val="0"/>
      <w:marBottom w:val="0"/>
      <w:divBdr>
        <w:top w:val="none" w:sz="0" w:space="0" w:color="auto"/>
        <w:left w:val="none" w:sz="0" w:space="0" w:color="auto"/>
        <w:bottom w:val="none" w:sz="0" w:space="0" w:color="auto"/>
        <w:right w:val="none" w:sz="0" w:space="0" w:color="auto"/>
      </w:divBdr>
    </w:div>
    <w:div w:id="861896668">
      <w:bodyDiv w:val="1"/>
      <w:marLeft w:val="0"/>
      <w:marRight w:val="0"/>
      <w:marTop w:val="0"/>
      <w:marBottom w:val="0"/>
      <w:divBdr>
        <w:top w:val="none" w:sz="0" w:space="0" w:color="auto"/>
        <w:left w:val="none" w:sz="0" w:space="0" w:color="auto"/>
        <w:bottom w:val="none" w:sz="0" w:space="0" w:color="auto"/>
        <w:right w:val="none" w:sz="0" w:space="0" w:color="auto"/>
      </w:divBdr>
    </w:div>
    <w:div w:id="867330523">
      <w:bodyDiv w:val="1"/>
      <w:marLeft w:val="0"/>
      <w:marRight w:val="0"/>
      <w:marTop w:val="0"/>
      <w:marBottom w:val="0"/>
      <w:divBdr>
        <w:top w:val="none" w:sz="0" w:space="0" w:color="auto"/>
        <w:left w:val="none" w:sz="0" w:space="0" w:color="auto"/>
        <w:bottom w:val="none" w:sz="0" w:space="0" w:color="auto"/>
        <w:right w:val="none" w:sz="0" w:space="0" w:color="auto"/>
      </w:divBdr>
    </w:div>
    <w:div w:id="877472065">
      <w:bodyDiv w:val="1"/>
      <w:marLeft w:val="0"/>
      <w:marRight w:val="0"/>
      <w:marTop w:val="0"/>
      <w:marBottom w:val="0"/>
      <w:divBdr>
        <w:top w:val="none" w:sz="0" w:space="0" w:color="auto"/>
        <w:left w:val="none" w:sz="0" w:space="0" w:color="auto"/>
        <w:bottom w:val="none" w:sz="0" w:space="0" w:color="auto"/>
        <w:right w:val="none" w:sz="0" w:space="0" w:color="auto"/>
      </w:divBdr>
    </w:div>
    <w:div w:id="881749769">
      <w:bodyDiv w:val="1"/>
      <w:marLeft w:val="0"/>
      <w:marRight w:val="0"/>
      <w:marTop w:val="0"/>
      <w:marBottom w:val="0"/>
      <w:divBdr>
        <w:top w:val="none" w:sz="0" w:space="0" w:color="auto"/>
        <w:left w:val="none" w:sz="0" w:space="0" w:color="auto"/>
        <w:bottom w:val="none" w:sz="0" w:space="0" w:color="auto"/>
        <w:right w:val="none" w:sz="0" w:space="0" w:color="auto"/>
      </w:divBdr>
    </w:div>
    <w:div w:id="888806712">
      <w:bodyDiv w:val="1"/>
      <w:marLeft w:val="0"/>
      <w:marRight w:val="0"/>
      <w:marTop w:val="0"/>
      <w:marBottom w:val="0"/>
      <w:divBdr>
        <w:top w:val="none" w:sz="0" w:space="0" w:color="auto"/>
        <w:left w:val="none" w:sz="0" w:space="0" w:color="auto"/>
        <w:bottom w:val="none" w:sz="0" w:space="0" w:color="auto"/>
        <w:right w:val="none" w:sz="0" w:space="0" w:color="auto"/>
      </w:divBdr>
    </w:div>
    <w:div w:id="903444704">
      <w:bodyDiv w:val="1"/>
      <w:marLeft w:val="0"/>
      <w:marRight w:val="0"/>
      <w:marTop w:val="0"/>
      <w:marBottom w:val="0"/>
      <w:divBdr>
        <w:top w:val="none" w:sz="0" w:space="0" w:color="auto"/>
        <w:left w:val="none" w:sz="0" w:space="0" w:color="auto"/>
        <w:bottom w:val="none" w:sz="0" w:space="0" w:color="auto"/>
        <w:right w:val="none" w:sz="0" w:space="0" w:color="auto"/>
      </w:divBdr>
    </w:div>
    <w:div w:id="907879200">
      <w:bodyDiv w:val="1"/>
      <w:marLeft w:val="0"/>
      <w:marRight w:val="0"/>
      <w:marTop w:val="0"/>
      <w:marBottom w:val="0"/>
      <w:divBdr>
        <w:top w:val="none" w:sz="0" w:space="0" w:color="auto"/>
        <w:left w:val="none" w:sz="0" w:space="0" w:color="auto"/>
        <w:bottom w:val="none" w:sz="0" w:space="0" w:color="auto"/>
        <w:right w:val="none" w:sz="0" w:space="0" w:color="auto"/>
      </w:divBdr>
    </w:div>
    <w:div w:id="920796492">
      <w:bodyDiv w:val="1"/>
      <w:marLeft w:val="0"/>
      <w:marRight w:val="0"/>
      <w:marTop w:val="0"/>
      <w:marBottom w:val="0"/>
      <w:divBdr>
        <w:top w:val="none" w:sz="0" w:space="0" w:color="auto"/>
        <w:left w:val="none" w:sz="0" w:space="0" w:color="auto"/>
        <w:bottom w:val="none" w:sz="0" w:space="0" w:color="auto"/>
        <w:right w:val="none" w:sz="0" w:space="0" w:color="auto"/>
      </w:divBdr>
    </w:div>
    <w:div w:id="941573694">
      <w:bodyDiv w:val="1"/>
      <w:marLeft w:val="0"/>
      <w:marRight w:val="0"/>
      <w:marTop w:val="0"/>
      <w:marBottom w:val="0"/>
      <w:divBdr>
        <w:top w:val="none" w:sz="0" w:space="0" w:color="auto"/>
        <w:left w:val="none" w:sz="0" w:space="0" w:color="auto"/>
        <w:bottom w:val="none" w:sz="0" w:space="0" w:color="auto"/>
        <w:right w:val="none" w:sz="0" w:space="0" w:color="auto"/>
      </w:divBdr>
      <w:divsChild>
        <w:div w:id="169219355">
          <w:marLeft w:val="0"/>
          <w:marRight w:val="0"/>
          <w:marTop w:val="0"/>
          <w:marBottom w:val="0"/>
          <w:divBdr>
            <w:top w:val="none" w:sz="0" w:space="0" w:color="auto"/>
            <w:left w:val="none" w:sz="0" w:space="0" w:color="auto"/>
            <w:bottom w:val="none" w:sz="0" w:space="0" w:color="auto"/>
            <w:right w:val="none" w:sz="0" w:space="0" w:color="auto"/>
          </w:divBdr>
          <w:divsChild>
            <w:div w:id="172382031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950162886">
      <w:bodyDiv w:val="1"/>
      <w:marLeft w:val="0"/>
      <w:marRight w:val="0"/>
      <w:marTop w:val="0"/>
      <w:marBottom w:val="0"/>
      <w:divBdr>
        <w:top w:val="none" w:sz="0" w:space="0" w:color="auto"/>
        <w:left w:val="none" w:sz="0" w:space="0" w:color="auto"/>
        <w:bottom w:val="none" w:sz="0" w:space="0" w:color="auto"/>
        <w:right w:val="none" w:sz="0" w:space="0" w:color="auto"/>
      </w:divBdr>
    </w:div>
    <w:div w:id="950746503">
      <w:bodyDiv w:val="1"/>
      <w:marLeft w:val="0"/>
      <w:marRight w:val="0"/>
      <w:marTop w:val="0"/>
      <w:marBottom w:val="0"/>
      <w:divBdr>
        <w:top w:val="none" w:sz="0" w:space="0" w:color="auto"/>
        <w:left w:val="none" w:sz="0" w:space="0" w:color="auto"/>
        <w:bottom w:val="none" w:sz="0" w:space="0" w:color="auto"/>
        <w:right w:val="none" w:sz="0" w:space="0" w:color="auto"/>
      </w:divBdr>
    </w:div>
    <w:div w:id="959997622">
      <w:bodyDiv w:val="1"/>
      <w:marLeft w:val="0"/>
      <w:marRight w:val="0"/>
      <w:marTop w:val="0"/>
      <w:marBottom w:val="0"/>
      <w:divBdr>
        <w:top w:val="none" w:sz="0" w:space="0" w:color="auto"/>
        <w:left w:val="none" w:sz="0" w:space="0" w:color="auto"/>
        <w:bottom w:val="none" w:sz="0" w:space="0" w:color="auto"/>
        <w:right w:val="none" w:sz="0" w:space="0" w:color="auto"/>
      </w:divBdr>
    </w:div>
    <w:div w:id="962927686">
      <w:bodyDiv w:val="1"/>
      <w:marLeft w:val="0"/>
      <w:marRight w:val="0"/>
      <w:marTop w:val="0"/>
      <w:marBottom w:val="0"/>
      <w:divBdr>
        <w:top w:val="none" w:sz="0" w:space="0" w:color="auto"/>
        <w:left w:val="none" w:sz="0" w:space="0" w:color="auto"/>
        <w:bottom w:val="none" w:sz="0" w:space="0" w:color="auto"/>
        <w:right w:val="none" w:sz="0" w:space="0" w:color="auto"/>
      </w:divBdr>
    </w:div>
    <w:div w:id="965546396">
      <w:bodyDiv w:val="1"/>
      <w:marLeft w:val="0"/>
      <w:marRight w:val="0"/>
      <w:marTop w:val="0"/>
      <w:marBottom w:val="0"/>
      <w:divBdr>
        <w:top w:val="none" w:sz="0" w:space="0" w:color="auto"/>
        <w:left w:val="none" w:sz="0" w:space="0" w:color="auto"/>
        <w:bottom w:val="none" w:sz="0" w:space="0" w:color="auto"/>
        <w:right w:val="none" w:sz="0" w:space="0" w:color="auto"/>
      </w:divBdr>
      <w:divsChild>
        <w:div w:id="983853882">
          <w:marLeft w:val="0"/>
          <w:marRight w:val="0"/>
          <w:marTop w:val="0"/>
          <w:marBottom w:val="0"/>
          <w:divBdr>
            <w:top w:val="none" w:sz="0" w:space="0" w:color="auto"/>
            <w:left w:val="none" w:sz="0" w:space="0" w:color="auto"/>
            <w:bottom w:val="none" w:sz="0" w:space="0" w:color="auto"/>
            <w:right w:val="none" w:sz="0" w:space="0" w:color="auto"/>
          </w:divBdr>
        </w:div>
      </w:divsChild>
    </w:div>
    <w:div w:id="970286832">
      <w:bodyDiv w:val="1"/>
      <w:marLeft w:val="0"/>
      <w:marRight w:val="0"/>
      <w:marTop w:val="0"/>
      <w:marBottom w:val="0"/>
      <w:divBdr>
        <w:top w:val="none" w:sz="0" w:space="0" w:color="auto"/>
        <w:left w:val="none" w:sz="0" w:space="0" w:color="auto"/>
        <w:bottom w:val="none" w:sz="0" w:space="0" w:color="auto"/>
        <w:right w:val="none" w:sz="0" w:space="0" w:color="auto"/>
      </w:divBdr>
    </w:div>
    <w:div w:id="972441891">
      <w:bodyDiv w:val="1"/>
      <w:marLeft w:val="0"/>
      <w:marRight w:val="0"/>
      <w:marTop w:val="0"/>
      <w:marBottom w:val="0"/>
      <w:divBdr>
        <w:top w:val="none" w:sz="0" w:space="0" w:color="auto"/>
        <w:left w:val="none" w:sz="0" w:space="0" w:color="auto"/>
        <w:bottom w:val="none" w:sz="0" w:space="0" w:color="auto"/>
        <w:right w:val="none" w:sz="0" w:space="0" w:color="auto"/>
      </w:divBdr>
    </w:div>
    <w:div w:id="983506461">
      <w:bodyDiv w:val="1"/>
      <w:marLeft w:val="0"/>
      <w:marRight w:val="0"/>
      <w:marTop w:val="0"/>
      <w:marBottom w:val="0"/>
      <w:divBdr>
        <w:top w:val="none" w:sz="0" w:space="0" w:color="auto"/>
        <w:left w:val="none" w:sz="0" w:space="0" w:color="auto"/>
        <w:bottom w:val="none" w:sz="0" w:space="0" w:color="auto"/>
        <w:right w:val="none" w:sz="0" w:space="0" w:color="auto"/>
      </w:divBdr>
    </w:div>
    <w:div w:id="1000891398">
      <w:bodyDiv w:val="1"/>
      <w:marLeft w:val="0"/>
      <w:marRight w:val="0"/>
      <w:marTop w:val="0"/>
      <w:marBottom w:val="0"/>
      <w:divBdr>
        <w:top w:val="none" w:sz="0" w:space="0" w:color="auto"/>
        <w:left w:val="none" w:sz="0" w:space="0" w:color="auto"/>
        <w:bottom w:val="none" w:sz="0" w:space="0" w:color="auto"/>
        <w:right w:val="none" w:sz="0" w:space="0" w:color="auto"/>
      </w:divBdr>
    </w:div>
    <w:div w:id="1001936020">
      <w:bodyDiv w:val="1"/>
      <w:marLeft w:val="0"/>
      <w:marRight w:val="0"/>
      <w:marTop w:val="0"/>
      <w:marBottom w:val="0"/>
      <w:divBdr>
        <w:top w:val="none" w:sz="0" w:space="0" w:color="auto"/>
        <w:left w:val="none" w:sz="0" w:space="0" w:color="auto"/>
        <w:bottom w:val="none" w:sz="0" w:space="0" w:color="auto"/>
        <w:right w:val="none" w:sz="0" w:space="0" w:color="auto"/>
      </w:divBdr>
      <w:divsChild>
        <w:div w:id="1227959674">
          <w:marLeft w:val="0"/>
          <w:marRight w:val="0"/>
          <w:marTop w:val="0"/>
          <w:marBottom w:val="0"/>
          <w:divBdr>
            <w:top w:val="single" w:sz="2" w:space="0" w:color="D9D9E3"/>
            <w:left w:val="single" w:sz="2" w:space="0" w:color="D9D9E3"/>
            <w:bottom w:val="single" w:sz="2" w:space="0" w:color="D9D9E3"/>
            <w:right w:val="single" w:sz="2" w:space="0" w:color="D9D9E3"/>
          </w:divBdr>
          <w:divsChild>
            <w:div w:id="1335760275">
              <w:marLeft w:val="0"/>
              <w:marRight w:val="0"/>
              <w:marTop w:val="0"/>
              <w:marBottom w:val="0"/>
              <w:divBdr>
                <w:top w:val="single" w:sz="2" w:space="0" w:color="D9D9E3"/>
                <w:left w:val="single" w:sz="2" w:space="0" w:color="D9D9E3"/>
                <w:bottom w:val="single" w:sz="2" w:space="0" w:color="D9D9E3"/>
                <w:right w:val="single" w:sz="2" w:space="0" w:color="D9D9E3"/>
              </w:divBdr>
              <w:divsChild>
                <w:div w:id="838037090">
                  <w:marLeft w:val="0"/>
                  <w:marRight w:val="0"/>
                  <w:marTop w:val="0"/>
                  <w:marBottom w:val="0"/>
                  <w:divBdr>
                    <w:top w:val="single" w:sz="2" w:space="0" w:color="D9D9E3"/>
                    <w:left w:val="single" w:sz="2" w:space="0" w:color="D9D9E3"/>
                    <w:bottom w:val="single" w:sz="2" w:space="0" w:color="D9D9E3"/>
                    <w:right w:val="single" w:sz="2" w:space="0" w:color="D9D9E3"/>
                  </w:divBdr>
                  <w:divsChild>
                    <w:div w:id="915211069">
                      <w:marLeft w:val="0"/>
                      <w:marRight w:val="0"/>
                      <w:marTop w:val="0"/>
                      <w:marBottom w:val="0"/>
                      <w:divBdr>
                        <w:top w:val="single" w:sz="2" w:space="0" w:color="D9D9E3"/>
                        <w:left w:val="single" w:sz="2" w:space="0" w:color="D9D9E3"/>
                        <w:bottom w:val="single" w:sz="2" w:space="0" w:color="D9D9E3"/>
                        <w:right w:val="single" w:sz="2" w:space="0" w:color="D9D9E3"/>
                      </w:divBdr>
                      <w:divsChild>
                        <w:div w:id="972059741">
                          <w:marLeft w:val="0"/>
                          <w:marRight w:val="0"/>
                          <w:marTop w:val="0"/>
                          <w:marBottom w:val="0"/>
                          <w:divBdr>
                            <w:top w:val="none" w:sz="0" w:space="0" w:color="auto"/>
                            <w:left w:val="none" w:sz="0" w:space="0" w:color="auto"/>
                            <w:bottom w:val="none" w:sz="0" w:space="0" w:color="auto"/>
                            <w:right w:val="none" w:sz="0" w:space="0" w:color="auto"/>
                          </w:divBdr>
                          <w:divsChild>
                            <w:div w:id="111702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888154480">
                                  <w:marLeft w:val="0"/>
                                  <w:marRight w:val="0"/>
                                  <w:marTop w:val="0"/>
                                  <w:marBottom w:val="0"/>
                                  <w:divBdr>
                                    <w:top w:val="single" w:sz="2" w:space="0" w:color="D9D9E3"/>
                                    <w:left w:val="single" w:sz="2" w:space="0" w:color="D9D9E3"/>
                                    <w:bottom w:val="single" w:sz="2" w:space="0" w:color="D9D9E3"/>
                                    <w:right w:val="single" w:sz="2" w:space="0" w:color="D9D9E3"/>
                                  </w:divBdr>
                                  <w:divsChild>
                                    <w:div w:id="375786004">
                                      <w:marLeft w:val="0"/>
                                      <w:marRight w:val="0"/>
                                      <w:marTop w:val="0"/>
                                      <w:marBottom w:val="0"/>
                                      <w:divBdr>
                                        <w:top w:val="single" w:sz="2" w:space="0" w:color="D9D9E3"/>
                                        <w:left w:val="single" w:sz="2" w:space="0" w:color="D9D9E3"/>
                                        <w:bottom w:val="single" w:sz="2" w:space="0" w:color="D9D9E3"/>
                                        <w:right w:val="single" w:sz="2" w:space="0" w:color="D9D9E3"/>
                                      </w:divBdr>
                                      <w:divsChild>
                                        <w:div w:id="1250655024">
                                          <w:marLeft w:val="0"/>
                                          <w:marRight w:val="0"/>
                                          <w:marTop w:val="0"/>
                                          <w:marBottom w:val="0"/>
                                          <w:divBdr>
                                            <w:top w:val="single" w:sz="2" w:space="0" w:color="D9D9E3"/>
                                            <w:left w:val="single" w:sz="2" w:space="0" w:color="D9D9E3"/>
                                            <w:bottom w:val="single" w:sz="2" w:space="0" w:color="D9D9E3"/>
                                            <w:right w:val="single" w:sz="2" w:space="0" w:color="D9D9E3"/>
                                          </w:divBdr>
                                          <w:divsChild>
                                            <w:div w:id="1316835165">
                                              <w:marLeft w:val="0"/>
                                              <w:marRight w:val="0"/>
                                              <w:marTop w:val="0"/>
                                              <w:marBottom w:val="0"/>
                                              <w:divBdr>
                                                <w:top w:val="single" w:sz="2" w:space="0" w:color="D9D9E3"/>
                                                <w:left w:val="single" w:sz="2" w:space="0" w:color="D9D9E3"/>
                                                <w:bottom w:val="single" w:sz="2" w:space="0" w:color="D9D9E3"/>
                                                <w:right w:val="single" w:sz="2" w:space="0" w:color="D9D9E3"/>
                                              </w:divBdr>
                                              <w:divsChild>
                                                <w:div w:id="110632237">
                                                  <w:marLeft w:val="0"/>
                                                  <w:marRight w:val="0"/>
                                                  <w:marTop w:val="0"/>
                                                  <w:marBottom w:val="0"/>
                                                  <w:divBdr>
                                                    <w:top w:val="single" w:sz="2" w:space="0" w:color="D9D9E3"/>
                                                    <w:left w:val="single" w:sz="2" w:space="0" w:color="D9D9E3"/>
                                                    <w:bottom w:val="single" w:sz="2" w:space="0" w:color="D9D9E3"/>
                                                    <w:right w:val="single" w:sz="2" w:space="0" w:color="D9D9E3"/>
                                                  </w:divBdr>
                                                  <w:divsChild>
                                                    <w:div w:id="1636106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5564703">
          <w:marLeft w:val="0"/>
          <w:marRight w:val="0"/>
          <w:marTop w:val="0"/>
          <w:marBottom w:val="0"/>
          <w:divBdr>
            <w:top w:val="none" w:sz="0" w:space="0" w:color="auto"/>
            <w:left w:val="none" w:sz="0" w:space="0" w:color="auto"/>
            <w:bottom w:val="none" w:sz="0" w:space="0" w:color="auto"/>
            <w:right w:val="none" w:sz="0" w:space="0" w:color="auto"/>
          </w:divBdr>
        </w:div>
      </w:divsChild>
    </w:div>
    <w:div w:id="1006252266">
      <w:bodyDiv w:val="1"/>
      <w:marLeft w:val="0"/>
      <w:marRight w:val="0"/>
      <w:marTop w:val="0"/>
      <w:marBottom w:val="0"/>
      <w:divBdr>
        <w:top w:val="none" w:sz="0" w:space="0" w:color="auto"/>
        <w:left w:val="none" w:sz="0" w:space="0" w:color="auto"/>
        <w:bottom w:val="none" w:sz="0" w:space="0" w:color="auto"/>
        <w:right w:val="none" w:sz="0" w:space="0" w:color="auto"/>
      </w:divBdr>
    </w:div>
    <w:div w:id="1013336565">
      <w:bodyDiv w:val="1"/>
      <w:marLeft w:val="0"/>
      <w:marRight w:val="0"/>
      <w:marTop w:val="0"/>
      <w:marBottom w:val="0"/>
      <w:divBdr>
        <w:top w:val="none" w:sz="0" w:space="0" w:color="auto"/>
        <w:left w:val="none" w:sz="0" w:space="0" w:color="auto"/>
        <w:bottom w:val="none" w:sz="0" w:space="0" w:color="auto"/>
        <w:right w:val="none" w:sz="0" w:space="0" w:color="auto"/>
      </w:divBdr>
    </w:div>
    <w:div w:id="1014575993">
      <w:bodyDiv w:val="1"/>
      <w:marLeft w:val="0"/>
      <w:marRight w:val="0"/>
      <w:marTop w:val="0"/>
      <w:marBottom w:val="0"/>
      <w:divBdr>
        <w:top w:val="none" w:sz="0" w:space="0" w:color="auto"/>
        <w:left w:val="none" w:sz="0" w:space="0" w:color="auto"/>
        <w:bottom w:val="none" w:sz="0" w:space="0" w:color="auto"/>
        <w:right w:val="none" w:sz="0" w:space="0" w:color="auto"/>
      </w:divBdr>
    </w:div>
    <w:div w:id="1017460929">
      <w:bodyDiv w:val="1"/>
      <w:marLeft w:val="0"/>
      <w:marRight w:val="0"/>
      <w:marTop w:val="0"/>
      <w:marBottom w:val="0"/>
      <w:divBdr>
        <w:top w:val="none" w:sz="0" w:space="0" w:color="auto"/>
        <w:left w:val="none" w:sz="0" w:space="0" w:color="auto"/>
        <w:bottom w:val="none" w:sz="0" w:space="0" w:color="auto"/>
        <w:right w:val="none" w:sz="0" w:space="0" w:color="auto"/>
      </w:divBdr>
    </w:div>
    <w:div w:id="1030186761">
      <w:bodyDiv w:val="1"/>
      <w:marLeft w:val="0"/>
      <w:marRight w:val="0"/>
      <w:marTop w:val="0"/>
      <w:marBottom w:val="0"/>
      <w:divBdr>
        <w:top w:val="none" w:sz="0" w:space="0" w:color="auto"/>
        <w:left w:val="none" w:sz="0" w:space="0" w:color="auto"/>
        <w:bottom w:val="none" w:sz="0" w:space="0" w:color="auto"/>
        <w:right w:val="none" w:sz="0" w:space="0" w:color="auto"/>
      </w:divBdr>
    </w:div>
    <w:div w:id="1031804465">
      <w:bodyDiv w:val="1"/>
      <w:marLeft w:val="0"/>
      <w:marRight w:val="0"/>
      <w:marTop w:val="0"/>
      <w:marBottom w:val="0"/>
      <w:divBdr>
        <w:top w:val="none" w:sz="0" w:space="0" w:color="auto"/>
        <w:left w:val="none" w:sz="0" w:space="0" w:color="auto"/>
        <w:bottom w:val="none" w:sz="0" w:space="0" w:color="auto"/>
        <w:right w:val="none" w:sz="0" w:space="0" w:color="auto"/>
      </w:divBdr>
    </w:div>
    <w:div w:id="1039744213">
      <w:bodyDiv w:val="1"/>
      <w:marLeft w:val="0"/>
      <w:marRight w:val="0"/>
      <w:marTop w:val="0"/>
      <w:marBottom w:val="0"/>
      <w:divBdr>
        <w:top w:val="none" w:sz="0" w:space="0" w:color="auto"/>
        <w:left w:val="none" w:sz="0" w:space="0" w:color="auto"/>
        <w:bottom w:val="none" w:sz="0" w:space="0" w:color="auto"/>
        <w:right w:val="none" w:sz="0" w:space="0" w:color="auto"/>
      </w:divBdr>
    </w:div>
    <w:div w:id="1040321751">
      <w:bodyDiv w:val="1"/>
      <w:marLeft w:val="0"/>
      <w:marRight w:val="0"/>
      <w:marTop w:val="0"/>
      <w:marBottom w:val="0"/>
      <w:divBdr>
        <w:top w:val="none" w:sz="0" w:space="0" w:color="auto"/>
        <w:left w:val="none" w:sz="0" w:space="0" w:color="auto"/>
        <w:bottom w:val="none" w:sz="0" w:space="0" w:color="auto"/>
        <w:right w:val="none" w:sz="0" w:space="0" w:color="auto"/>
      </w:divBdr>
    </w:div>
    <w:div w:id="1045056622">
      <w:bodyDiv w:val="1"/>
      <w:marLeft w:val="0"/>
      <w:marRight w:val="0"/>
      <w:marTop w:val="0"/>
      <w:marBottom w:val="0"/>
      <w:divBdr>
        <w:top w:val="none" w:sz="0" w:space="0" w:color="auto"/>
        <w:left w:val="none" w:sz="0" w:space="0" w:color="auto"/>
        <w:bottom w:val="none" w:sz="0" w:space="0" w:color="auto"/>
        <w:right w:val="none" w:sz="0" w:space="0" w:color="auto"/>
      </w:divBdr>
      <w:divsChild>
        <w:div w:id="79715470">
          <w:marLeft w:val="0"/>
          <w:marRight w:val="0"/>
          <w:marTop w:val="0"/>
          <w:marBottom w:val="0"/>
          <w:divBdr>
            <w:top w:val="single" w:sz="2" w:space="0" w:color="D9D9E3"/>
            <w:left w:val="single" w:sz="2" w:space="0" w:color="D9D9E3"/>
            <w:bottom w:val="single" w:sz="2" w:space="0" w:color="D9D9E3"/>
            <w:right w:val="single" w:sz="2" w:space="0" w:color="D9D9E3"/>
          </w:divBdr>
          <w:divsChild>
            <w:div w:id="1075054382">
              <w:marLeft w:val="0"/>
              <w:marRight w:val="0"/>
              <w:marTop w:val="0"/>
              <w:marBottom w:val="0"/>
              <w:divBdr>
                <w:top w:val="single" w:sz="2" w:space="0" w:color="D9D9E3"/>
                <w:left w:val="single" w:sz="2" w:space="0" w:color="D9D9E3"/>
                <w:bottom w:val="single" w:sz="2" w:space="0" w:color="D9D9E3"/>
                <w:right w:val="single" w:sz="2" w:space="0" w:color="D9D9E3"/>
              </w:divBdr>
              <w:divsChild>
                <w:div w:id="1276717891">
                  <w:marLeft w:val="0"/>
                  <w:marRight w:val="0"/>
                  <w:marTop w:val="0"/>
                  <w:marBottom w:val="0"/>
                  <w:divBdr>
                    <w:top w:val="single" w:sz="2" w:space="0" w:color="D9D9E3"/>
                    <w:left w:val="single" w:sz="2" w:space="0" w:color="D9D9E3"/>
                    <w:bottom w:val="single" w:sz="2" w:space="0" w:color="D9D9E3"/>
                    <w:right w:val="single" w:sz="2" w:space="0" w:color="D9D9E3"/>
                  </w:divBdr>
                  <w:divsChild>
                    <w:div w:id="671567876">
                      <w:marLeft w:val="0"/>
                      <w:marRight w:val="0"/>
                      <w:marTop w:val="0"/>
                      <w:marBottom w:val="0"/>
                      <w:divBdr>
                        <w:top w:val="single" w:sz="2" w:space="0" w:color="D9D9E3"/>
                        <w:left w:val="single" w:sz="2" w:space="0" w:color="D9D9E3"/>
                        <w:bottom w:val="single" w:sz="2" w:space="0" w:color="D9D9E3"/>
                        <w:right w:val="single" w:sz="2" w:space="0" w:color="D9D9E3"/>
                      </w:divBdr>
                      <w:divsChild>
                        <w:div w:id="1214997238">
                          <w:marLeft w:val="0"/>
                          <w:marRight w:val="0"/>
                          <w:marTop w:val="0"/>
                          <w:marBottom w:val="0"/>
                          <w:divBdr>
                            <w:top w:val="none" w:sz="0" w:space="0" w:color="auto"/>
                            <w:left w:val="none" w:sz="0" w:space="0" w:color="auto"/>
                            <w:bottom w:val="none" w:sz="0" w:space="0" w:color="auto"/>
                            <w:right w:val="none" w:sz="0" w:space="0" w:color="auto"/>
                          </w:divBdr>
                          <w:divsChild>
                            <w:div w:id="2092459100">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679944">
                                  <w:marLeft w:val="0"/>
                                  <w:marRight w:val="0"/>
                                  <w:marTop w:val="0"/>
                                  <w:marBottom w:val="0"/>
                                  <w:divBdr>
                                    <w:top w:val="single" w:sz="2" w:space="0" w:color="D9D9E3"/>
                                    <w:left w:val="single" w:sz="2" w:space="0" w:color="D9D9E3"/>
                                    <w:bottom w:val="single" w:sz="2" w:space="0" w:color="D9D9E3"/>
                                    <w:right w:val="single" w:sz="2" w:space="0" w:color="D9D9E3"/>
                                  </w:divBdr>
                                  <w:divsChild>
                                    <w:div w:id="1248997694">
                                      <w:marLeft w:val="0"/>
                                      <w:marRight w:val="0"/>
                                      <w:marTop w:val="0"/>
                                      <w:marBottom w:val="0"/>
                                      <w:divBdr>
                                        <w:top w:val="single" w:sz="2" w:space="0" w:color="D9D9E3"/>
                                        <w:left w:val="single" w:sz="2" w:space="0" w:color="D9D9E3"/>
                                        <w:bottom w:val="single" w:sz="2" w:space="0" w:color="D9D9E3"/>
                                        <w:right w:val="single" w:sz="2" w:space="0" w:color="D9D9E3"/>
                                      </w:divBdr>
                                      <w:divsChild>
                                        <w:div w:id="137191252">
                                          <w:marLeft w:val="0"/>
                                          <w:marRight w:val="0"/>
                                          <w:marTop w:val="0"/>
                                          <w:marBottom w:val="0"/>
                                          <w:divBdr>
                                            <w:top w:val="single" w:sz="2" w:space="0" w:color="D9D9E3"/>
                                            <w:left w:val="single" w:sz="2" w:space="0" w:color="D9D9E3"/>
                                            <w:bottom w:val="single" w:sz="2" w:space="0" w:color="D9D9E3"/>
                                            <w:right w:val="single" w:sz="2" w:space="0" w:color="D9D9E3"/>
                                          </w:divBdr>
                                          <w:divsChild>
                                            <w:div w:id="963542202">
                                              <w:marLeft w:val="0"/>
                                              <w:marRight w:val="0"/>
                                              <w:marTop w:val="0"/>
                                              <w:marBottom w:val="0"/>
                                              <w:divBdr>
                                                <w:top w:val="single" w:sz="2" w:space="0" w:color="D9D9E3"/>
                                                <w:left w:val="single" w:sz="2" w:space="0" w:color="D9D9E3"/>
                                                <w:bottom w:val="single" w:sz="2" w:space="0" w:color="D9D9E3"/>
                                                <w:right w:val="single" w:sz="2" w:space="0" w:color="D9D9E3"/>
                                              </w:divBdr>
                                              <w:divsChild>
                                                <w:div w:id="723140314">
                                                  <w:marLeft w:val="0"/>
                                                  <w:marRight w:val="0"/>
                                                  <w:marTop w:val="0"/>
                                                  <w:marBottom w:val="0"/>
                                                  <w:divBdr>
                                                    <w:top w:val="single" w:sz="2" w:space="0" w:color="D9D9E3"/>
                                                    <w:left w:val="single" w:sz="2" w:space="0" w:color="D9D9E3"/>
                                                    <w:bottom w:val="single" w:sz="2" w:space="0" w:color="D9D9E3"/>
                                                    <w:right w:val="single" w:sz="2" w:space="0" w:color="D9D9E3"/>
                                                  </w:divBdr>
                                                  <w:divsChild>
                                                    <w:div w:id="796412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6547297">
          <w:marLeft w:val="0"/>
          <w:marRight w:val="0"/>
          <w:marTop w:val="0"/>
          <w:marBottom w:val="0"/>
          <w:divBdr>
            <w:top w:val="none" w:sz="0" w:space="0" w:color="auto"/>
            <w:left w:val="none" w:sz="0" w:space="0" w:color="auto"/>
            <w:bottom w:val="none" w:sz="0" w:space="0" w:color="auto"/>
            <w:right w:val="none" w:sz="0" w:space="0" w:color="auto"/>
          </w:divBdr>
        </w:div>
      </w:divsChild>
    </w:div>
    <w:div w:id="1052312766">
      <w:bodyDiv w:val="1"/>
      <w:marLeft w:val="0"/>
      <w:marRight w:val="0"/>
      <w:marTop w:val="0"/>
      <w:marBottom w:val="0"/>
      <w:divBdr>
        <w:top w:val="none" w:sz="0" w:space="0" w:color="auto"/>
        <w:left w:val="none" w:sz="0" w:space="0" w:color="auto"/>
        <w:bottom w:val="none" w:sz="0" w:space="0" w:color="auto"/>
        <w:right w:val="none" w:sz="0" w:space="0" w:color="auto"/>
      </w:divBdr>
      <w:divsChild>
        <w:div w:id="1547791945">
          <w:marLeft w:val="0"/>
          <w:marRight w:val="0"/>
          <w:marTop w:val="0"/>
          <w:marBottom w:val="0"/>
          <w:divBdr>
            <w:top w:val="none" w:sz="0" w:space="0" w:color="auto"/>
            <w:left w:val="none" w:sz="0" w:space="0" w:color="auto"/>
            <w:bottom w:val="none" w:sz="0" w:space="0" w:color="auto"/>
            <w:right w:val="none" w:sz="0" w:space="0" w:color="auto"/>
          </w:divBdr>
        </w:div>
      </w:divsChild>
    </w:div>
    <w:div w:id="1058481026">
      <w:bodyDiv w:val="1"/>
      <w:marLeft w:val="0"/>
      <w:marRight w:val="0"/>
      <w:marTop w:val="0"/>
      <w:marBottom w:val="0"/>
      <w:divBdr>
        <w:top w:val="none" w:sz="0" w:space="0" w:color="auto"/>
        <w:left w:val="none" w:sz="0" w:space="0" w:color="auto"/>
        <w:bottom w:val="none" w:sz="0" w:space="0" w:color="auto"/>
        <w:right w:val="none" w:sz="0" w:space="0" w:color="auto"/>
      </w:divBdr>
    </w:div>
    <w:div w:id="1067998219">
      <w:bodyDiv w:val="1"/>
      <w:marLeft w:val="0"/>
      <w:marRight w:val="0"/>
      <w:marTop w:val="0"/>
      <w:marBottom w:val="0"/>
      <w:divBdr>
        <w:top w:val="none" w:sz="0" w:space="0" w:color="auto"/>
        <w:left w:val="none" w:sz="0" w:space="0" w:color="auto"/>
        <w:bottom w:val="none" w:sz="0" w:space="0" w:color="auto"/>
        <w:right w:val="none" w:sz="0" w:space="0" w:color="auto"/>
      </w:divBdr>
    </w:div>
    <w:div w:id="1070083494">
      <w:bodyDiv w:val="1"/>
      <w:marLeft w:val="0"/>
      <w:marRight w:val="0"/>
      <w:marTop w:val="0"/>
      <w:marBottom w:val="0"/>
      <w:divBdr>
        <w:top w:val="none" w:sz="0" w:space="0" w:color="auto"/>
        <w:left w:val="none" w:sz="0" w:space="0" w:color="auto"/>
        <w:bottom w:val="none" w:sz="0" w:space="0" w:color="auto"/>
        <w:right w:val="none" w:sz="0" w:space="0" w:color="auto"/>
      </w:divBdr>
    </w:div>
    <w:div w:id="1071543112">
      <w:bodyDiv w:val="1"/>
      <w:marLeft w:val="0"/>
      <w:marRight w:val="0"/>
      <w:marTop w:val="0"/>
      <w:marBottom w:val="0"/>
      <w:divBdr>
        <w:top w:val="none" w:sz="0" w:space="0" w:color="auto"/>
        <w:left w:val="none" w:sz="0" w:space="0" w:color="auto"/>
        <w:bottom w:val="none" w:sz="0" w:space="0" w:color="auto"/>
        <w:right w:val="none" w:sz="0" w:space="0" w:color="auto"/>
      </w:divBdr>
    </w:div>
    <w:div w:id="1079445221">
      <w:bodyDiv w:val="1"/>
      <w:marLeft w:val="0"/>
      <w:marRight w:val="0"/>
      <w:marTop w:val="0"/>
      <w:marBottom w:val="0"/>
      <w:divBdr>
        <w:top w:val="none" w:sz="0" w:space="0" w:color="auto"/>
        <w:left w:val="none" w:sz="0" w:space="0" w:color="auto"/>
        <w:bottom w:val="none" w:sz="0" w:space="0" w:color="auto"/>
        <w:right w:val="none" w:sz="0" w:space="0" w:color="auto"/>
      </w:divBdr>
    </w:div>
    <w:div w:id="1083642892">
      <w:bodyDiv w:val="1"/>
      <w:marLeft w:val="0"/>
      <w:marRight w:val="0"/>
      <w:marTop w:val="0"/>
      <w:marBottom w:val="0"/>
      <w:divBdr>
        <w:top w:val="none" w:sz="0" w:space="0" w:color="auto"/>
        <w:left w:val="none" w:sz="0" w:space="0" w:color="auto"/>
        <w:bottom w:val="none" w:sz="0" w:space="0" w:color="auto"/>
        <w:right w:val="none" w:sz="0" w:space="0" w:color="auto"/>
      </w:divBdr>
    </w:div>
    <w:div w:id="1088228937">
      <w:bodyDiv w:val="1"/>
      <w:marLeft w:val="0"/>
      <w:marRight w:val="0"/>
      <w:marTop w:val="0"/>
      <w:marBottom w:val="0"/>
      <w:divBdr>
        <w:top w:val="none" w:sz="0" w:space="0" w:color="auto"/>
        <w:left w:val="none" w:sz="0" w:space="0" w:color="auto"/>
        <w:bottom w:val="none" w:sz="0" w:space="0" w:color="auto"/>
        <w:right w:val="none" w:sz="0" w:space="0" w:color="auto"/>
      </w:divBdr>
    </w:div>
    <w:div w:id="1091507972">
      <w:bodyDiv w:val="1"/>
      <w:marLeft w:val="0"/>
      <w:marRight w:val="0"/>
      <w:marTop w:val="0"/>
      <w:marBottom w:val="0"/>
      <w:divBdr>
        <w:top w:val="none" w:sz="0" w:space="0" w:color="auto"/>
        <w:left w:val="none" w:sz="0" w:space="0" w:color="auto"/>
        <w:bottom w:val="none" w:sz="0" w:space="0" w:color="auto"/>
        <w:right w:val="none" w:sz="0" w:space="0" w:color="auto"/>
      </w:divBdr>
    </w:div>
    <w:div w:id="1093892149">
      <w:bodyDiv w:val="1"/>
      <w:marLeft w:val="0"/>
      <w:marRight w:val="0"/>
      <w:marTop w:val="0"/>
      <w:marBottom w:val="0"/>
      <w:divBdr>
        <w:top w:val="none" w:sz="0" w:space="0" w:color="auto"/>
        <w:left w:val="none" w:sz="0" w:space="0" w:color="auto"/>
        <w:bottom w:val="none" w:sz="0" w:space="0" w:color="auto"/>
        <w:right w:val="none" w:sz="0" w:space="0" w:color="auto"/>
      </w:divBdr>
    </w:div>
    <w:div w:id="1107315602">
      <w:bodyDiv w:val="1"/>
      <w:marLeft w:val="0"/>
      <w:marRight w:val="0"/>
      <w:marTop w:val="0"/>
      <w:marBottom w:val="0"/>
      <w:divBdr>
        <w:top w:val="none" w:sz="0" w:space="0" w:color="auto"/>
        <w:left w:val="none" w:sz="0" w:space="0" w:color="auto"/>
        <w:bottom w:val="none" w:sz="0" w:space="0" w:color="auto"/>
        <w:right w:val="none" w:sz="0" w:space="0" w:color="auto"/>
      </w:divBdr>
    </w:div>
    <w:div w:id="1112168831">
      <w:bodyDiv w:val="1"/>
      <w:marLeft w:val="0"/>
      <w:marRight w:val="0"/>
      <w:marTop w:val="0"/>
      <w:marBottom w:val="0"/>
      <w:divBdr>
        <w:top w:val="none" w:sz="0" w:space="0" w:color="auto"/>
        <w:left w:val="none" w:sz="0" w:space="0" w:color="auto"/>
        <w:bottom w:val="none" w:sz="0" w:space="0" w:color="auto"/>
        <w:right w:val="none" w:sz="0" w:space="0" w:color="auto"/>
      </w:divBdr>
    </w:div>
    <w:div w:id="1127888754">
      <w:bodyDiv w:val="1"/>
      <w:marLeft w:val="0"/>
      <w:marRight w:val="0"/>
      <w:marTop w:val="0"/>
      <w:marBottom w:val="0"/>
      <w:divBdr>
        <w:top w:val="none" w:sz="0" w:space="0" w:color="auto"/>
        <w:left w:val="none" w:sz="0" w:space="0" w:color="auto"/>
        <w:bottom w:val="none" w:sz="0" w:space="0" w:color="auto"/>
        <w:right w:val="none" w:sz="0" w:space="0" w:color="auto"/>
      </w:divBdr>
    </w:div>
    <w:div w:id="1128430152">
      <w:bodyDiv w:val="1"/>
      <w:marLeft w:val="0"/>
      <w:marRight w:val="0"/>
      <w:marTop w:val="0"/>
      <w:marBottom w:val="0"/>
      <w:divBdr>
        <w:top w:val="none" w:sz="0" w:space="0" w:color="auto"/>
        <w:left w:val="none" w:sz="0" w:space="0" w:color="auto"/>
        <w:bottom w:val="none" w:sz="0" w:space="0" w:color="auto"/>
        <w:right w:val="none" w:sz="0" w:space="0" w:color="auto"/>
      </w:divBdr>
      <w:divsChild>
        <w:div w:id="1721661079">
          <w:marLeft w:val="0"/>
          <w:marRight w:val="0"/>
          <w:marTop w:val="0"/>
          <w:marBottom w:val="0"/>
          <w:divBdr>
            <w:top w:val="none" w:sz="0" w:space="0" w:color="auto"/>
            <w:left w:val="none" w:sz="0" w:space="0" w:color="auto"/>
            <w:bottom w:val="none" w:sz="0" w:space="0" w:color="auto"/>
            <w:right w:val="none" w:sz="0" w:space="0" w:color="auto"/>
          </w:divBdr>
          <w:divsChild>
            <w:div w:id="1235235913">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321234">
                  <w:marLeft w:val="0"/>
                  <w:marRight w:val="0"/>
                  <w:marTop w:val="0"/>
                  <w:marBottom w:val="0"/>
                  <w:divBdr>
                    <w:top w:val="single" w:sz="2" w:space="0" w:color="D9D9E3"/>
                    <w:left w:val="single" w:sz="2" w:space="0" w:color="D9D9E3"/>
                    <w:bottom w:val="single" w:sz="2" w:space="0" w:color="D9D9E3"/>
                    <w:right w:val="single" w:sz="2" w:space="0" w:color="D9D9E3"/>
                  </w:divBdr>
                  <w:divsChild>
                    <w:div w:id="853610386">
                      <w:marLeft w:val="0"/>
                      <w:marRight w:val="0"/>
                      <w:marTop w:val="0"/>
                      <w:marBottom w:val="0"/>
                      <w:divBdr>
                        <w:top w:val="single" w:sz="2" w:space="0" w:color="D9D9E3"/>
                        <w:left w:val="single" w:sz="2" w:space="0" w:color="D9D9E3"/>
                        <w:bottom w:val="single" w:sz="2" w:space="0" w:color="D9D9E3"/>
                        <w:right w:val="single" w:sz="2" w:space="0" w:color="D9D9E3"/>
                      </w:divBdr>
                      <w:divsChild>
                        <w:div w:id="1482431221">
                          <w:marLeft w:val="0"/>
                          <w:marRight w:val="0"/>
                          <w:marTop w:val="0"/>
                          <w:marBottom w:val="0"/>
                          <w:divBdr>
                            <w:top w:val="single" w:sz="2" w:space="0" w:color="D9D9E3"/>
                            <w:left w:val="single" w:sz="2" w:space="0" w:color="D9D9E3"/>
                            <w:bottom w:val="single" w:sz="2" w:space="0" w:color="D9D9E3"/>
                            <w:right w:val="single" w:sz="2" w:space="0" w:color="D9D9E3"/>
                          </w:divBdr>
                          <w:divsChild>
                            <w:div w:id="2140874223">
                              <w:marLeft w:val="0"/>
                              <w:marRight w:val="0"/>
                              <w:marTop w:val="0"/>
                              <w:marBottom w:val="0"/>
                              <w:divBdr>
                                <w:top w:val="single" w:sz="2" w:space="0" w:color="D9D9E3"/>
                                <w:left w:val="single" w:sz="2" w:space="0" w:color="D9D9E3"/>
                                <w:bottom w:val="single" w:sz="2" w:space="0" w:color="D9D9E3"/>
                                <w:right w:val="single" w:sz="2" w:space="0" w:color="D9D9E3"/>
                              </w:divBdr>
                              <w:divsChild>
                                <w:div w:id="1460958199">
                                  <w:marLeft w:val="0"/>
                                  <w:marRight w:val="0"/>
                                  <w:marTop w:val="0"/>
                                  <w:marBottom w:val="0"/>
                                  <w:divBdr>
                                    <w:top w:val="single" w:sz="2" w:space="0" w:color="D9D9E3"/>
                                    <w:left w:val="single" w:sz="2" w:space="0" w:color="D9D9E3"/>
                                    <w:bottom w:val="single" w:sz="2" w:space="0" w:color="D9D9E3"/>
                                    <w:right w:val="single" w:sz="2" w:space="0" w:color="D9D9E3"/>
                                  </w:divBdr>
                                  <w:divsChild>
                                    <w:div w:id="1541237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03977681">
          <w:marLeft w:val="0"/>
          <w:marRight w:val="0"/>
          <w:marTop w:val="0"/>
          <w:marBottom w:val="0"/>
          <w:divBdr>
            <w:top w:val="none" w:sz="0" w:space="0" w:color="auto"/>
            <w:left w:val="none" w:sz="0" w:space="0" w:color="auto"/>
            <w:bottom w:val="none" w:sz="0" w:space="0" w:color="auto"/>
            <w:right w:val="none" w:sz="0" w:space="0" w:color="auto"/>
          </w:divBdr>
          <w:divsChild>
            <w:div w:id="683673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150273">
                  <w:marLeft w:val="0"/>
                  <w:marRight w:val="0"/>
                  <w:marTop w:val="0"/>
                  <w:marBottom w:val="0"/>
                  <w:divBdr>
                    <w:top w:val="single" w:sz="2" w:space="0" w:color="D9D9E3"/>
                    <w:left w:val="single" w:sz="2" w:space="0" w:color="D9D9E3"/>
                    <w:bottom w:val="single" w:sz="2" w:space="0" w:color="D9D9E3"/>
                    <w:right w:val="single" w:sz="2" w:space="0" w:color="D9D9E3"/>
                  </w:divBdr>
                  <w:divsChild>
                    <w:div w:id="2118406483">
                      <w:marLeft w:val="0"/>
                      <w:marRight w:val="0"/>
                      <w:marTop w:val="0"/>
                      <w:marBottom w:val="0"/>
                      <w:divBdr>
                        <w:top w:val="single" w:sz="2" w:space="0" w:color="D9D9E3"/>
                        <w:left w:val="single" w:sz="2" w:space="0" w:color="D9D9E3"/>
                        <w:bottom w:val="single" w:sz="2" w:space="0" w:color="D9D9E3"/>
                        <w:right w:val="single" w:sz="2" w:space="0" w:color="D9D9E3"/>
                      </w:divBdr>
                      <w:divsChild>
                        <w:div w:id="1476023819">
                          <w:marLeft w:val="0"/>
                          <w:marRight w:val="0"/>
                          <w:marTop w:val="0"/>
                          <w:marBottom w:val="0"/>
                          <w:divBdr>
                            <w:top w:val="single" w:sz="2" w:space="0" w:color="D9D9E3"/>
                            <w:left w:val="single" w:sz="2" w:space="0" w:color="D9D9E3"/>
                            <w:bottom w:val="single" w:sz="2" w:space="0" w:color="D9D9E3"/>
                            <w:right w:val="single" w:sz="2" w:space="0" w:color="D9D9E3"/>
                          </w:divBdr>
                          <w:divsChild>
                            <w:div w:id="301812103">
                              <w:marLeft w:val="0"/>
                              <w:marRight w:val="0"/>
                              <w:marTop w:val="0"/>
                              <w:marBottom w:val="0"/>
                              <w:divBdr>
                                <w:top w:val="single" w:sz="2" w:space="0" w:color="D9D9E3"/>
                                <w:left w:val="single" w:sz="2" w:space="0" w:color="D9D9E3"/>
                                <w:bottom w:val="single" w:sz="2" w:space="0" w:color="D9D9E3"/>
                                <w:right w:val="single" w:sz="2" w:space="0" w:color="D9D9E3"/>
                              </w:divBdr>
                              <w:divsChild>
                                <w:div w:id="867916196">
                                  <w:marLeft w:val="0"/>
                                  <w:marRight w:val="0"/>
                                  <w:marTop w:val="0"/>
                                  <w:marBottom w:val="0"/>
                                  <w:divBdr>
                                    <w:top w:val="single" w:sz="2" w:space="0" w:color="D9D9E3"/>
                                    <w:left w:val="single" w:sz="2" w:space="0" w:color="D9D9E3"/>
                                    <w:bottom w:val="single" w:sz="2" w:space="0" w:color="D9D9E3"/>
                                    <w:right w:val="single" w:sz="2" w:space="0" w:color="D9D9E3"/>
                                  </w:divBdr>
                                  <w:divsChild>
                                    <w:div w:id="851650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8279661">
                      <w:marLeft w:val="0"/>
                      <w:marRight w:val="0"/>
                      <w:marTop w:val="0"/>
                      <w:marBottom w:val="0"/>
                      <w:divBdr>
                        <w:top w:val="single" w:sz="2" w:space="0" w:color="D9D9E3"/>
                        <w:left w:val="single" w:sz="2" w:space="0" w:color="D9D9E3"/>
                        <w:bottom w:val="single" w:sz="2" w:space="0" w:color="D9D9E3"/>
                        <w:right w:val="single" w:sz="2" w:space="0" w:color="D9D9E3"/>
                      </w:divBdr>
                      <w:divsChild>
                        <w:div w:id="240409475">
                          <w:marLeft w:val="0"/>
                          <w:marRight w:val="0"/>
                          <w:marTop w:val="0"/>
                          <w:marBottom w:val="0"/>
                          <w:divBdr>
                            <w:top w:val="single" w:sz="2" w:space="0" w:color="D9D9E3"/>
                            <w:left w:val="single" w:sz="2" w:space="0" w:color="D9D9E3"/>
                            <w:bottom w:val="single" w:sz="2" w:space="0" w:color="D9D9E3"/>
                            <w:right w:val="single" w:sz="2" w:space="0" w:color="D9D9E3"/>
                          </w:divBdr>
                        </w:div>
                        <w:div w:id="1641808281">
                          <w:marLeft w:val="0"/>
                          <w:marRight w:val="0"/>
                          <w:marTop w:val="0"/>
                          <w:marBottom w:val="0"/>
                          <w:divBdr>
                            <w:top w:val="single" w:sz="2" w:space="0" w:color="D9D9E3"/>
                            <w:left w:val="single" w:sz="2" w:space="0" w:color="D9D9E3"/>
                            <w:bottom w:val="single" w:sz="2" w:space="0" w:color="D9D9E3"/>
                            <w:right w:val="single" w:sz="2" w:space="0" w:color="D9D9E3"/>
                          </w:divBdr>
                          <w:divsChild>
                            <w:div w:id="2136023105">
                              <w:marLeft w:val="0"/>
                              <w:marRight w:val="0"/>
                              <w:marTop w:val="0"/>
                              <w:marBottom w:val="0"/>
                              <w:divBdr>
                                <w:top w:val="single" w:sz="2" w:space="0" w:color="D9D9E3"/>
                                <w:left w:val="single" w:sz="2" w:space="0" w:color="D9D9E3"/>
                                <w:bottom w:val="single" w:sz="2" w:space="0" w:color="D9D9E3"/>
                                <w:right w:val="single" w:sz="2" w:space="0" w:color="D9D9E3"/>
                              </w:divBdr>
                              <w:divsChild>
                                <w:div w:id="1704598173">
                                  <w:marLeft w:val="0"/>
                                  <w:marRight w:val="0"/>
                                  <w:marTop w:val="0"/>
                                  <w:marBottom w:val="0"/>
                                  <w:divBdr>
                                    <w:top w:val="single" w:sz="2" w:space="0" w:color="D9D9E3"/>
                                    <w:left w:val="single" w:sz="2" w:space="0" w:color="D9D9E3"/>
                                    <w:bottom w:val="single" w:sz="2" w:space="0" w:color="D9D9E3"/>
                                    <w:right w:val="single" w:sz="2" w:space="0" w:color="D9D9E3"/>
                                  </w:divBdr>
                                  <w:divsChild>
                                    <w:div w:id="1222710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9342313">
          <w:marLeft w:val="0"/>
          <w:marRight w:val="0"/>
          <w:marTop w:val="0"/>
          <w:marBottom w:val="0"/>
          <w:divBdr>
            <w:top w:val="none" w:sz="0" w:space="0" w:color="auto"/>
            <w:left w:val="none" w:sz="0" w:space="0" w:color="auto"/>
            <w:bottom w:val="none" w:sz="0" w:space="0" w:color="auto"/>
            <w:right w:val="none" w:sz="0" w:space="0" w:color="auto"/>
          </w:divBdr>
          <w:divsChild>
            <w:div w:id="8144875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26752538">
                  <w:marLeft w:val="0"/>
                  <w:marRight w:val="0"/>
                  <w:marTop w:val="0"/>
                  <w:marBottom w:val="0"/>
                  <w:divBdr>
                    <w:top w:val="single" w:sz="2" w:space="0" w:color="D9D9E3"/>
                    <w:left w:val="single" w:sz="2" w:space="0" w:color="D9D9E3"/>
                    <w:bottom w:val="single" w:sz="2" w:space="0" w:color="D9D9E3"/>
                    <w:right w:val="single" w:sz="2" w:space="0" w:color="D9D9E3"/>
                  </w:divBdr>
                  <w:divsChild>
                    <w:div w:id="159540606">
                      <w:marLeft w:val="0"/>
                      <w:marRight w:val="0"/>
                      <w:marTop w:val="0"/>
                      <w:marBottom w:val="0"/>
                      <w:divBdr>
                        <w:top w:val="single" w:sz="2" w:space="0" w:color="D9D9E3"/>
                        <w:left w:val="single" w:sz="2" w:space="0" w:color="D9D9E3"/>
                        <w:bottom w:val="single" w:sz="2" w:space="0" w:color="D9D9E3"/>
                        <w:right w:val="single" w:sz="2" w:space="0" w:color="D9D9E3"/>
                      </w:divBdr>
                      <w:divsChild>
                        <w:div w:id="732200175">
                          <w:marLeft w:val="0"/>
                          <w:marRight w:val="0"/>
                          <w:marTop w:val="0"/>
                          <w:marBottom w:val="0"/>
                          <w:divBdr>
                            <w:top w:val="single" w:sz="2" w:space="0" w:color="D9D9E3"/>
                            <w:left w:val="single" w:sz="2" w:space="0" w:color="D9D9E3"/>
                            <w:bottom w:val="single" w:sz="2" w:space="0" w:color="D9D9E3"/>
                            <w:right w:val="single" w:sz="2" w:space="0" w:color="D9D9E3"/>
                          </w:divBdr>
                          <w:divsChild>
                            <w:div w:id="345403644">
                              <w:marLeft w:val="0"/>
                              <w:marRight w:val="0"/>
                              <w:marTop w:val="0"/>
                              <w:marBottom w:val="0"/>
                              <w:divBdr>
                                <w:top w:val="single" w:sz="2" w:space="0" w:color="D9D9E3"/>
                                <w:left w:val="single" w:sz="2" w:space="0" w:color="D9D9E3"/>
                                <w:bottom w:val="single" w:sz="2" w:space="0" w:color="D9D9E3"/>
                                <w:right w:val="single" w:sz="2" w:space="0" w:color="D9D9E3"/>
                              </w:divBdr>
                              <w:divsChild>
                                <w:div w:id="2004041549">
                                  <w:marLeft w:val="0"/>
                                  <w:marRight w:val="0"/>
                                  <w:marTop w:val="0"/>
                                  <w:marBottom w:val="0"/>
                                  <w:divBdr>
                                    <w:top w:val="single" w:sz="2" w:space="0" w:color="D9D9E3"/>
                                    <w:left w:val="single" w:sz="2" w:space="0" w:color="D9D9E3"/>
                                    <w:bottom w:val="single" w:sz="2" w:space="0" w:color="D9D9E3"/>
                                    <w:right w:val="single" w:sz="2" w:space="0" w:color="D9D9E3"/>
                                  </w:divBdr>
                                  <w:divsChild>
                                    <w:div w:id="1874800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0407348">
                      <w:marLeft w:val="0"/>
                      <w:marRight w:val="0"/>
                      <w:marTop w:val="0"/>
                      <w:marBottom w:val="0"/>
                      <w:divBdr>
                        <w:top w:val="single" w:sz="2" w:space="0" w:color="D9D9E3"/>
                        <w:left w:val="single" w:sz="2" w:space="0" w:color="D9D9E3"/>
                        <w:bottom w:val="single" w:sz="2" w:space="0" w:color="D9D9E3"/>
                        <w:right w:val="single" w:sz="2" w:space="0" w:color="D9D9E3"/>
                      </w:divBdr>
                      <w:divsChild>
                        <w:div w:id="695077064">
                          <w:marLeft w:val="0"/>
                          <w:marRight w:val="0"/>
                          <w:marTop w:val="0"/>
                          <w:marBottom w:val="0"/>
                          <w:divBdr>
                            <w:top w:val="single" w:sz="2" w:space="0" w:color="D9D9E3"/>
                            <w:left w:val="single" w:sz="2" w:space="0" w:color="D9D9E3"/>
                            <w:bottom w:val="single" w:sz="2" w:space="0" w:color="D9D9E3"/>
                            <w:right w:val="single" w:sz="2" w:space="0" w:color="D9D9E3"/>
                          </w:divBdr>
                        </w:div>
                        <w:div w:id="897285416">
                          <w:marLeft w:val="0"/>
                          <w:marRight w:val="0"/>
                          <w:marTop w:val="0"/>
                          <w:marBottom w:val="0"/>
                          <w:divBdr>
                            <w:top w:val="single" w:sz="2" w:space="0" w:color="D9D9E3"/>
                            <w:left w:val="single" w:sz="2" w:space="0" w:color="D9D9E3"/>
                            <w:bottom w:val="single" w:sz="2" w:space="0" w:color="D9D9E3"/>
                            <w:right w:val="single" w:sz="2" w:space="0" w:color="D9D9E3"/>
                          </w:divBdr>
                          <w:divsChild>
                            <w:div w:id="221064290">
                              <w:marLeft w:val="0"/>
                              <w:marRight w:val="0"/>
                              <w:marTop w:val="0"/>
                              <w:marBottom w:val="0"/>
                              <w:divBdr>
                                <w:top w:val="single" w:sz="2" w:space="0" w:color="D9D9E3"/>
                                <w:left w:val="single" w:sz="2" w:space="0" w:color="D9D9E3"/>
                                <w:bottom w:val="single" w:sz="2" w:space="0" w:color="D9D9E3"/>
                                <w:right w:val="single" w:sz="2" w:space="0" w:color="D9D9E3"/>
                              </w:divBdr>
                              <w:divsChild>
                                <w:div w:id="566845210">
                                  <w:marLeft w:val="0"/>
                                  <w:marRight w:val="0"/>
                                  <w:marTop w:val="0"/>
                                  <w:marBottom w:val="0"/>
                                  <w:divBdr>
                                    <w:top w:val="single" w:sz="2" w:space="0" w:color="D9D9E3"/>
                                    <w:left w:val="single" w:sz="2" w:space="0" w:color="D9D9E3"/>
                                    <w:bottom w:val="single" w:sz="2" w:space="0" w:color="D9D9E3"/>
                                    <w:right w:val="single" w:sz="2" w:space="0" w:color="D9D9E3"/>
                                  </w:divBdr>
                                  <w:divsChild>
                                    <w:div w:id="412974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4333150">
          <w:marLeft w:val="0"/>
          <w:marRight w:val="0"/>
          <w:marTop w:val="0"/>
          <w:marBottom w:val="0"/>
          <w:divBdr>
            <w:top w:val="none" w:sz="0" w:space="0" w:color="auto"/>
            <w:left w:val="none" w:sz="0" w:space="0" w:color="auto"/>
            <w:bottom w:val="none" w:sz="0" w:space="0" w:color="auto"/>
            <w:right w:val="none" w:sz="0" w:space="0" w:color="auto"/>
          </w:divBdr>
          <w:divsChild>
            <w:div w:id="196937319">
              <w:marLeft w:val="0"/>
              <w:marRight w:val="0"/>
              <w:marTop w:val="100"/>
              <w:marBottom w:val="100"/>
              <w:divBdr>
                <w:top w:val="single" w:sz="2" w:space="0" w:color="D9D9E3"/>
                <w:left w:val="single" w:sz="2" w:space="0" w:color="D9D9E3"/>
                <w:bottom w:val="single" w:sz="2" w:space="0" w:color="D9D9E3"/>
                <w:right w:val="single" w:sz="2" w:space="0" w:color="D9D9E3"/>
              </w:divBdr>
              <w:divsChild>
                <w:div w:id="1681540975">
                  <w:marLeft w:val="0"/>
                  <w:marRight w:val="0"/>
                  <w:marTop w:val="0"/>
                  <w:marBottom w:val="0"/>
                  <w:divBdr>
                    <w:top w:val="single" w:sz="2" w:space="0" w:color="D9D9E3"/>
                    <w:left w:val="single" w:sz="2" w:space="0" w:color="D9D9E3"/>
                    <w:bottom w:val="single" w:sz="2" w:space="0" w:color="D9D9E3"/>
                    <w:right w:val="single" w:sz="2" w:space="0" w:color="D9D9E3"/>
                  </w:divBdr>
                  <w:divsChild>
                    <w:div w:id="2056738973">
                      <w:marLeft w:val="0"/>
                      <w:marRight w:val="0"/>
                      <w:marTop w:val="0"/>
                      <w:marBottom w:val="0"/>
                      <w:divBdr>
                        <w:top w:val="single" w:sz="2" w:space="0" w:color="D9D9E3"/>
                        <w:left w:val="single" w:sz="2" w:space="0" w:color="D9D9E3"/>
                        <w:bottom w:val="single" w:sz="2" w:space="0" w:color="D9D9E3"/>
                        <w:right w:val="single" w:sz="2" w:space="0" w:color="D9D9E3"/>
                      </w:divBdr>
                      <w:divsChild>
                        <w:div w:id="569972354">
                          <w:marLeft w:val="0"/>
                          <w:marRight w:val="0"/>
                          <w:marTop w:val="0"/>
                          <w:marBottom w:val="0"/>
                          <w:divBdr>
                            <w:top w:val="single" w:sz="2" w:space="0" w:color="D9D9E3"/>
                            <w:left w:val="single" w:sz="2" w:space="0" w:color="D9D9E3"/>
                            <w:bottom w:val="single" w:sz="2" w:space="0" w:color="D9D9E3"/>
                            <w:right w:val="single" w:sz="2" w:space="0" w:color="D9D9E3"/>
                          </w:divBdr>
                          <w:divsChild>
                            <w:div w:id="85617539">
                              <w:marLeft w:val="0"/>
                              <w:marRight w:val="0"/>
                              <w:marTop w:val="0"/>
                              <w:marBottom w:val="0"/>
                              <w:divBdr>
                                <w:top w:val="single" w:sz="2" w:space="0" w:color="D9D9E3"/>
                                <w:left w:val="single" w:sz="2" w:space="0" w:color="D9D9E3"/>
                                <w:bottom w:val="single" w:sz="2" w:space="0" w:color="D9D9E3"/>
                                <w:right w:val="single" w:sz="2" w:space="0" w:color="D9D9E3"/>
                              </w:divBdr>
                              <w:divsChild>
                                <w:div w:id="803809500">
                                  <w:marLeft w:val="0"/>
                                  <w:marRight w:val="0"/>
                                  <w:marTop w:val="0"/>
                                  <w:marBottom w:val="0"/>
                                  <w:divBdr>
                                    <w:top w:val="single" w:sz="2" w:space="0" w:color="D9D9E3"/>
                                    <w:left w:val="single" w:sz="2" w:space="0" w:color="D9D9E3"/>
                                    <w:bottom w:val="single" w:sz="2" w:space="0" w:color="D9D9E3"/>
                                    <w:right w:val="single" w:sz="2" w:space="0" w:color="D9D9E3"/>
                                  </w:divBdr>
                                  <w:divsChild>
                                    <w:div w:id="1429278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7913585">
                      <w:marLeft w:val="0"/>
                      <w:marRight w:val="0"/>
                      <w:marTop w:val="0"/>
                      <w:marBottom w:val="0"/>
                      <w:divBdr>
                        <w:top w:val="single" w:sz="2" w:space="0" w:color="D9D9E3"/>
                        <w:left w:val="single" w:sz="2" w:space="0" w:color="D9D9E3"/>
                        <w:bottom w:val="single" w:sz="2" w:space="0" w:color="D9D9E3"/>
                        <w:right w:val="single" w:sz="2" w:space="0" w:color="D9D9E3"/>
                      </w:divBdr>
                      <w:divsChild>
                        <w:div w:id="773482610">
                          <w:marLeft w:val="0"/>
                          <w:marRight w:val="0"/>
                          <w:marTop w:val="0"/>
                          <w:marBottom w:val="0"/>
                          <w:divBdr>
                            <w:top w:val="single" w:sz="2" w:space="0" w:color="D9D9E3"/>
                            <w:left w:val="single" w:sz="2" w:space="0" w:color="D9D9E3"/>
                            <w:bottom w:val="single" w:sz="2" w:space="0" w:color="D9D9E3"/>
                            <w:right w:val="single" w:sz="2" w:space="0" w:color="D9D9E3"/>
                          </w:divBdr>
                        </w:div>
                        <w:div w:id="414131828">
                          <w:marLeft w:val="0"/>
                          <w:marRight w:val="0"/>
                          <w:marTop w:val="0"/>
                          <w:marBottom w:val="0"/>
                          <w:divBdr>
                            <w:top w:val="single" w:sz="2" w:space="0" w:color="D9D9E3"/>
                            <w:left w:val="single" w:sz="2" w:space="0" w:color="D9D9E3"/>
                            <w:bottom w:val="single" w:sz="2" w:space="0" w:color="D9D9E3"/>
                            <w:right w:val="single" w:sz="2" w:space="0" w:color="D9D9E3"/>
                          </w:divBdr>
                          <w:divsChild>
                            <w:div w:id="1009911942">
                              <w:marLeft w:val="0"/>
                              <w:marRight w:val="0"/>
                              <w:marTop w:val="0"/>
                              <w:marBottom w:val="0"/>
                              <w:divBdr>
                                <w:top w:val="single" w:sz="2" w:space="0" w:color="D9D9E3"/>
                                <w:left w:val="single" w:sz="2" w:space="0" w:color="D9D9E3"/>
                                <w:bottom w:val="single" w:sz="2" w:space="0" w:color="D9D9E3"/>
                                <w:right w:val="single" w:sz="2" w:space="0" w:color="D9D9E3"/>
                              </w:divBdr>
                              <w:divsChild>
                                <w:div w:id="1448550867">
                                  <w:marLeft w:val="0"/>
                                  <w:marRight w:val="0"/>
                                  <w:marTop w:val="0"/>
                                  <w:marBottom w:val="0"/>
                                  <w:divBdr>
                                    <w:top w:val="single" w:sz="2" w:space="0" w:color="D9D9E3"/>
                                    <w:left w:val="single" w:sz="2" w:space="0" w:color="D9D9E3"/>
                                    <w:bottom w:val="single" w:sz="2" w:space="0" w:color="D9D9E3"/>
                                    <w:right w:val="single" w:sz="2" w:space="0" w:color="D9D9E3"/>
                                  </w:divBdr>
                                  <w:divsChild>
                                    <w:div w:id="2095395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04090875">
          <w:marLeft w:val="0"/>
          <w:marRight w:val="0"/>
          <w:marTop w:val="0"/>
          <w:marBottom w:val="0"/>
          <w:divBdr>
            <w:top w:val="none" w:sz="0" w:space="0" w:color="auto"/>
            <w:left w:val="none" w:sz="0" w:space="0" w:color="auto"/>
            <w:bottom w:val="none" w:sz="0" w:space="0" w:color="auto"/>
            <w:right w:val="none" w:sz="0" w:space="0" w:color="auto"/>
          </w:divBdr>
          <w:divsChild>
            <w:div w:id="6804048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114214">
                  <w:marLeft w:val="0"/>
                  <w:marRight w:val="0"/>
                  <w:marTop w:val="0"/>
                  <w:marBottom w:val="0"/>
                  <w:divBdr>
                    <w:top w:val="single" w:sz="2" w:space="0" w:color="D9D9E3"/>
                    <w:left w:val="single" w:sz="2" w:space="0" w:color="D9D9E3"/>
                    <w:bottom w:val="single" w:sz="2" w:space="0" w:color="D9D9E3"/>
                    <w:right w:val="single" w:sz="2" w:space="0" w:color="D9D9E3"/>
                  </w:divBdr>
                  <w:divsChild>
                    <w:div w:id="2067945060">
                      <w:marLeft w:val="0"/>
                      <w:marRight w:val="0"/>
                      <w:marTop w:val="0"/>
                      <w:marBottom w:val="0"/>
                      <w:divBdr>
                        <w:top w:val="single" w:sz="2" w:space="0" w:color="D9D9E3"/>
                        <w:left w:val="single" w:sz="2" w:space="0" w:color="D9D9E3"/>
                        <w:bottom w:val="single" w:sz="2" w:space="0" w:color="D9D9E3"/>
                        <w:right w:val="single" w:sz="2" w:space="0" w:color="D9D9E3"/>
                      </w:divBdr>
                      <w:divsChild>
                        <w:div w:id="30695934">
                          <w:marLeft w:val="0"/>
                          <w:marRight w:val="0"/>
                          <w:marTop w:val="0"/>
                          <w:marBottom w:val="0"/>
                          <w:divBdr>
                            <w:top w:val="single" w:sz="2" w:space="0" w:color="D9D9E3"/>
                            <w:left w:val="single" w:sz="2" w:space="0" w:color="D9D9E3"/>
                            <w:bottom w:val="single" w:sz="2" w:space="0" w:color="D9D9E3"/>
                            <w:right w:val="single" w:sz="2" w:space="0" w:color="D9D9E3"/>
                          </w:divBdr>
                          <w:divsChild>
                            <w:div w:id="518929652">
                              <w:marLeft w:val="0"/>
                              <w:marRight w:val="0"/>
                              <w:marTop w:val="0"/>
                              <w:marBottom w:val="0"/>
                              <w:divBdr>
                                <w:top w:val="single" w:sz="2" w:space="0" w:color="D9D9E3"/>
                                <w:left w:val="single" w:sz="2" w:space="0" w:color="D9D9E3"/>
                                <w:bottom w:val="single" w:sz="2" w:space="0" w:color="D9D9E3"/>
                                <w:right w:val="single" w:sz="2" w:space="0" w:color="D9D9E3"/>
                              </w:divBdr>
                              <w:divsChild>
                                <w:div w:id="478887637">
                                  <w:marLeft w:val="0"/>
                                  <w:marRight w:val="0"/>
                                  <w:marTop w:val="0"/>
                                  <w:marBottom w:val="0"/>
                                  <w:divBdr>
                                    <w:top w:val="single" w:sz="2" w:space="0" w:color="D9D9E3"/>
                                    <w:left w:val="single" w:sz="2" w:space="0" w:color="D9D9E3"/>
                                    <w:bottom w:val="single" w:sz="2" w:space="0" w:color="D9D9E3"/>
                                    <w:right w:val="single" w:sz="2" w:space="0" w:color="D9D9E3"/>
                                  </w:divBdr>
                                  <w:divsChild>
                                    <w:div w:id="1346175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23579885">
                      <w:marLeft w:val="0"/>
                      <w:marRight w:val="0"/>
                      <w:marTop w:val="0"/>
                      <w:marBottom w:val="0"/>
                      <w:divBdr>
                        <w:top w:val="single" w:sz="2" w:space="0" w:color="D9D9E3"/>
                        <w:left w:val="single" w:sz="2" w:space="0" w:color="D9D9E3"/>
                        <w:bottom w:val="single" w:sz="2" w:space="0" w:color="D9D9E3"/>
                        <w:right w:val="single" w:sz="2" w:space="0" w:color="D9D9E3"/>
                      </w:divBdr>
                      <w:divsChild>
                        <w:div w:id="1585216568">
                          <w:marLeft w:val="0"/>
                          <w:marRight w:val="0"/>
                          <w:marTop w:val="0"/>
                          <w:marBottom w:val="0"/>
                          <w:divBdr>
                            <w:top w:val="single" w:sz="2" w:space="0" w:color="D9D9E3"/>
                            <w:left w:val="single" w:sz="2" w:space="0" w:color="D9D9E3"/>
                            <w:bottom w:val="single" w:sz="2" w:space="0" w:color="D9D9E3"/>
                            <w:right w:val="single" w:sz="2" w:space="0" w:color="D9D9E3"/>
                          </w:divBdr>
                        </w:div>
                        <w:div w:id="2085491387">
                          <w:marLeft w:val="0"/>
                          <w:marRight w:val="0"/>
                          <w:marTop w:val="0"/>
                          <w:marBottom w:val="0"/>
                          <w:divBdr>
                            <w:top w:val="single" w:sz="2" w:space="0" w:color="D9D9E3"/>
                            <w:left w:val="single" w:sz="2" w:space="0" w:color="D9D9E3"/>
                            <w:bottom w:val="single" w:sz="2" w:space="0" w:color="D9D9E3"/>
                            <w:right w:val="single" w:sz="2" w:space="0" w:color="D9D9E3"/>
                          </w:divBdr>
                          <w:divsChild>
                            <w:div w:id="409425883">
                              <w:marLeft w:val="0"/>
                              <w:marRight w:val="0"/>
                              <w:marTop w:val="0"/>
                              <w:marBottom w:val="0"/>
                              <w:divBdr>
                                <w:top w:val="single" w:sz="2" w:space="0" w:color="D9D9E3"/>
                                <w:left w:val="single" w:sz="2" w:space="0" w:color="D9D9E3"/>
                                <w:bottom w:val="single" w:sz="2" w:space="0" w:color="D9D9E3"/>
                                <w:right w:val="single" w:sz="2" w:space="0" w:color="D9D9E3"/>
                              </w:divBdr>
                              <w:divsChild>
                                <w:div w:id="338627292">
                                  <w:marLeft w:val="0"/>
                                  <w:marRight w:val="0"/>
                                  <w:marTop w:val="0"/>
                                  <w:marBottom w:val="0"/>
                                  <w:divBdr>
                                    <w:top w:val="single" w:sz="2" w:space="0" w:color="D9D9E3"/>
                                    <w:left w:val="single" w:sz="2" w:space="0" w:color="D9D9E3"/>
                                    <w:bottom w:val="single" w:sz="2" w:space="0" w:color="D9D9E3"/>
                                    <w:right w:val="single" w:sz="2" w:space="0" w:color="D9D9E3"/>
                                  </w:divBdr>
                                  <w:divsChild>
                                    <w:div w:id="500005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8867164">
          <w:marLeft w:val="0"/>
          <w:marRight w:val="0"/>
          <w:marTop w:val="0"/>
          <w:marBottom w:val="0"/>
          <w:divBdr>
            <w:top w:val="none" w:sz="0" w:space="0" w:color="auto"/>
            <w:left w:val="none" w:sz="0" w:space="0" w:color="auto"/>
            <w:bottom w:val="none" w:sz="0" w:space="0" w:color="auto"/>
            <w:right w:val="none" w:sz="0" w:space="0" w:color="auto"/>
          </w:divBdr>
          <w:divsChild>
            <w:div w:id="20367283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5631886">
                  <w:marLeft w:val="0"/>
                  <w:marRight w:val="0"/>
                  <w:marTop w:val="0"/>
                  <w:marBottom w:val="0"/>
                  <w:divBdr>
                    <w:top w:val="single" w:sz="2" w:space="0" w:color="D9D9E3"/>
                    <w:left w:val="single" w:sz="2" w:space="0" w:color="D9D9E3"/>
                    <w:bottom w:val="single" w:sz="2" w:space="0" w:color="D9D9E3"/>
                    <w:right w:val="single" w:sz="2" w:space="0" w:color="D9D9E3"/>
                  </w:divBdr>
                  <w:divsChild>
                    <w:div w:id="523792795">
                      <w:marLeft w:val="0"/>
                      <w:marRight w:val="0"/>
                      <w:marTop w:val="0"/>
                      <w:marBottom w:val="0"/>
                      <w:divBdr>
                        <w:top w:val="single" w:sz="2" w:space="0" w:color="D9D9E3"/>
                        <w:left w:val="single" w:sz="2" w:space="0" w:color="D9D9E3"/>
                        <w:bottom w:val="single" w:sz="2" w:space="0" w:color="D9D9E3"/>
                        <w:right w:val="single" w:sz="2" w:space="0" w:color="D9D9E3"/>
                      </w:divBdr>
                      <w:divsChild>
                        <w:div w:id="955218379">
                          <w:marLeft w:val="0"/>
                          <w:marRight w:val="0"/>
                          <w:marTop w:val="0"/>
                          <w:marBottom w:val="0"/>
                          <w:divBdr>
                            <w:top w:val="single" w:sz="2" w:space="0" w:color="D9D9E3"/>
                            <w:left w:val="single" w:sz="2" w:space="0" w:color="D9D9E3"/>
                            <w:bottom w:val="single" w:sz="2" w:space="0" w:color="D9D9E3"/>
                            <w:right w:val="single" w:sz="2" w:space="0" w:color="D9D9E3"/>
                          </w:divBdr>
                          <w:divsChild>
                            <w:div w:id="1111317552">
                              <w:marLeft w:val="0"/>
                              <w:marRight w:val="0"/>
                              <w:marTop w:val="0"/>
                              <w:marBottom w:val="0"/>
                              <w:divBdr>
                                <w:top w:val="single" w:sz="2" w:space="0" w:color="D9D9E3"/>
                                <w:left w:val="single" w:sz="2" w:space="0" w:color="D9D9E3"/>
                                <w:bottom w:val="single" w:sz="2" w:space="0" w:color="D9D9E3"/>
                                <w:right w:val="single" w:sz="2" w:space="0" w:color="D9D9E3"/>
                              </w:divBdr>
                              <w:divsChild>
                                <w:div w:id="1573732144">
                                  <w:marLeft w:val="0"/>
                                  <w:marRight w:val="0"/>
                                  <w:marTop w:val="0"/>
                                  <w:marBottom w:val="0"/>
                                  <w:divBdr>
                                    <w:top w:val="single" w:sz="2" w:space="0" w:color="D9D9E3"/>
                                    <w:left w:val="single" w:sz="2" w:space="0" w:color="D9D9E3"/>
                                    <w:bottom w:val="single" w:sz="2" w:space="0" w:color="D9D9E3"/>
                                    <w:right w:val="single" w:sz="2" w:space="0" w:color="D9D9E3"/>
                                  </w:divBdr>
                                  <w:divsChild>
                                    <w:div w:id="1968855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8240511">
                      <w:marLeft w:val="0"/>
                      <w:marRight w:val="0"/>
                      <w:marTop w:val="0"/>
                      <w:marBottom w:val="0"/>
                      <w:divBdr>
                        <w:top w:val="single" w:sz="2" w:space="0" w:color="D9D9E3"/>
                        <w:left w:val="single" w:sz="2" w:space="0" w:color="D9D9E3"/>
                        <w:bottom w:val="single" w:sz="2" w:space="0" w:color="D9D9E3"/>
                        <w:right w:val="single" w:sz="2" w:space="0" w:color="D9D9E3"/>
                      </w:divBdr>
                      <w:divsChild>
                        <w:div w:id="1916279324">
                          <w:marLeft w:val="0"/>
                          <w:marRight w:val="0"/>
                          <w:marTop w:val="0"/>
                          <w:marBottom w:val="0"/>
                          <w:divBdr>
                            <w:top w:val="single" w:sz="2" w:space="0" w:color="D9D9E3"/>
                            <w:left w:val="single" w:sz="2" w:space="0" w:color="D9D9E3"/>
                            <w:bottom w:val="single" w:sz="2" w:space="0" w:color="D9D9E3"/>
                            <w:right w:val="single" w:sz="2" w:space="0" w:color="D9D9E3"/>
                          </w:divBdr>
                        </w:div>
                        <w:div w:id="690424157">
                          <w:marLeft w:val="0"/>
                          <w:marRight w:val="0"/>
                          <w:marTop w:val="0"/>
                          <w:marBottom w:val="0"/>
                          <w:divBdr>
                            <w:top w:val="single" w:sz="2" w:space="0" w:color="D9D9E3"/>
                            <w:left w:val="single" w:sz="2" w:space="0" w:color="D9D9E3"/>
                            <w:bottom w:val="single" w:sz="2" w:space="0" w:color="D9D9E3"/>
                            <w:right w:val="single" w:sz="2" w:space="0" w:color="D9D9E3"/>
                          </w:divBdr>
                          <w:divsChild>
                            <w:div w:id="629479590">
                              <w:marLeft w:val="0"/>
                              <w:marRight w:val="0"/>
                              <w:marTop w:val="0"/>
                              <w:marBottom w:val="0"/>
                              <w:divBdr>
                                <w:top w:val="single" w:sz="2" w:space="0" w:color="D9D9E3"/>
                                <w:left w:val="single" w:sz="2" w:space="0" w:color="D9D9E3"/>
                                <w:bottom w:val="single" w:sz="2" w:space="0" w:color="D9D9E3"/>
                                <w:right w:val="single" w:sz="2" w:space="0" w:color="D9D9E3"/>
                              </w:divBdr>
                              <w:divsChild>
                                <w:div w:id="1255356821">
                                  <w:marLeft w:val="0"/>
                                  <w:marRight w:val="0"/>
                                  <w:marTop w:val="0"/>
                                  <w:marBottom w:val="0"/>
                                  <w:divBdr>
                                    <w:top w:val="single" w:sz="2" w:space="0" w:color="D9D9E3"/>
                                    <w:left w:val="single" w:sz="2" w:space="0" w:color="D9D9E3"/>
                                    <w:bottom w:val="single" w:sz="2" w:space="0" w:color="D9D9E3"/>
                                    <w:right w:val="single" w:sz="2" w:space="0" w:color="D9D9E3"/>
                                  </w:divBdr>
                                  <w:divsChild>
                                    <w:div w:id="581373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9021101">
          <w:marLeft w:val="0"/>
          <w:marRight w:val="0"/>
          <w:marTop w:val="0"/>
          <w:marBottom w:val="0"/>
          <w:divBdr>
            <w:top w:val="none" w:sz="0" w:space="0" w:color="auto"/>
            <w:left w:val="none" w:sz="0" w:space="0" w:color="auto"/>
            <w:bottom w:val="none" w:sz="0" w:space="0" w:color="auto"/>
            <w:right w:val="none" w:sz="0" w:space="0" w:color="auto"/>
          </w:divBdr>
          <w:divsChild>
            <w:div w:id="214665808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9716173">
                  <w:marLeft w:val="0"/>
                  <w:marRight w:val="0"/>
                  <w:marTop w:val="0"/>
                  <w:marBottom w:val="0"/>
                  <w:divBdr>
                    <w:top w:val="single" w:sz="2" w:space="0" w:color="D9D9E3"/>
                    <w:left w:val="single" w:sz="2" w:space="0" w:color="D9D9E3"/>
                    <w:bottom w:val="single" w:sz="2" w:space="0" w:color="D9D9E3"/>
                    <w:right w:val="single" w:sz="2" w:space="0" w:color="D9D9E3"/>
                  </w:divBdr>
                  <w:divsChild>
                    <w:div w:id="388303876">
                      <w:marLeft w:val="0"/>
                      <w:marRight w:val="0"/>
                      <w:marTop w:val="0"/>
                      <w:marBottom w:val="0"/>
                      <w:divBdr>
                        <w:top w:val="single" w:sz="2" w:space="0" w:color="D9D9E3"/>
                        <w:left w:val="single" w:sz="2" w:space="0" w:color="D9D9E3"/>
                        <w:bottom w:val="single" w:sz="2" w:space="0" w:color="D9D9E3"/>
                        <w:right w:val="single" w:sz="2" w:space="0" w:color="D9D9E3"/>
                      </w:divBdr>
                      <w:divsChild>
                        <w:div w:id="1694064781">
                          <w:marLeft w:val="0"/>
                          <w:marRight w:val="0"/>
                          <w:marTop w:val="0"/>
                          <w:marBottom w:val="0"/>
                          <w:divBdr>
                            <w:top w:val="single" w:sz="2" w:space="0" w:color="D9D9E3"/>
                            <w:left w:val="single" w:sz="2" w:space="0" w:color="D9D9E3"/>
                            <w:bottom w:val="single" w:sz="2" w:space="0" w:color="D9D9E3"/>
                            <w:right w:val="single" w:sz="2" w:space="0" w:color="D9D9E3"/>
                          </w:divBdr>
                          <w:divsChild>
                            <w:div w:id="2019040564">
                              <w:marLeft w:val="0"/>
                              <w:marRight w:val="0"/>
                              <w:marTop w:val="0"/>
                              <w:marBottom w:val="0"/>
                              <w:divBdr>
                                <w:top w:val="single" w:sz="2" w:space="0" w:color="D9D9E3"/>
                                <w:left w:val="single" w:sz="2" w:space="0" w:color="D9D9E3"/>
                                <w:bottom w:val="single" w:sz="2" w:space="0" w:color="D9D9E3"/>
                                <w:right w:val="single" w:sz="2" w:space="0" w:color="D9D9E3"/>
                              </w:divBdr>
                              <w:divsChild>
                                <w:div w:id="1405835507">
                                  <w:marLeft w:val="0"/>
                                  <w:marRight w:val="0"/>
                                  <w:marTop w:val="0"/>
                                  <w:marBottom w:val="0"/>
                                  <w:divBdr>
                                    <w:top w:val="single" w:sz="2" w:space="0" w:color="D9D9E3"/>
                                    <w:left w:val="single" w:sz="2" w:space="0" w:color="D9D9E3"/>
                                    <w:bottom w:val="single" w:sz="2" w:space="0" w:color="D9D9E3"/>
                                    <w:right w:val="single" w:sz="2" w:space="0" w:color="D9D9E3"/>
                                  </w:divBdr>
                                  <w:divsChild>
                                    <w:div w:id="902451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44259087">
                      <w:marLeft w:val="0"/>
                      <w:marRight w:val="0"/>
                      <w:marTop w:val="0"/>
                      <w:marBottom w:val="0"/>
                      <w:divBdr>
                        <w:top w:val="single" w:sz="2" w:space="0" w:color="D9D9E3"/>
                        <w:left w:val="single" w:sz="2" w:space="0" w:color="D9D9E3"/>
                        <w:bottom w:val="single" w:sz="2" w:space="0" w:color="D9D9E3"/>
                        <w:right w:val="single" w:sz="2" w:space="0" w:color="D9D9E3"/>
                      </w:divBdr>
                      <w:divsChild>
                        <w:div w:id="1858813178">
                          <w:marLeft w:val="0"/>
                          <w:marRight w:val="0"/>
                          <w:marTop w:val="0"/>
                          <w:marBottom w:val="0"/>
                          <w:divBdr>
                            <w:top w:val="single" w:sz="2" w:space="0" w:color="D9D9E3"/>
                            <w:left w:val="single" w:sz="2" w:space="0" w:color="D9D9E3"/>
                            <w:bottom w:val="single" w:sz="2" w:space="0" w:color="D9D9E3"/>
                            <w:right w:val="single" w:sz="2" w:space="0" w:color="D9D9E3"/>
                          </w:divBdr>
                        </w:div>
                        <w:div w:id="2131393321">
                          <w:marLeft w:val="0"/>
                          <w:marRight w:val="0"/>
                          <w:marTop w:val="0"/>
                          <w:marBottom w:val="0"/>
                          <w:divBdr>
                            <w:top w:val="single" w:sz="2" w:space="0" w:color="D9D9E3"/>
                            <w:left w:val="single" w:sz="2" w:space="0" w:color="D9D9E3"/>
                            <w:bottom w:val="single" w:sz="2" w:space="0" w:color="D9D9E3"/>
                            <w:right w:val="single" w:sz="2" w:space="0" w:color="D9D9E3"/>
                          </w:divBdr>
                          <w:divsChild>
                            <w:div w:id="1543402851">
                              <w:marLeft w:val="0"/>
                              <w:marRight w:val="0"/>
                              <w:marTop w:val="0"/>
                              <w:marBottom w:val="0"/>
                              <w:divBdr>
                                <w:top w:val="single" w:sz="2" w:space="0" w:color="D9D9E3"/>
                                <w:left w:val="single" w:sz="2" w:space="0" w:color="D9D9E3"/>
                                <w:bottom w:val="single" w:sz="2" w:space="0" w:color="D9D9E3"/>
                                <w:right w:val="single" w:sz="2" w:space="0" w:color="D9D9E3"/>
                              </w:divBdr>
                              <w:divsChild>
                                <w:div w:id="1859930420">
                                  <w:marLeft w:val="0"/>
                                  <w:marRight w:val="0"/>
                                  <w:marTop w:val="0"/>
                                  <w:marBottom w:val="0"/>
                                  <w:divBdr>
                                    <w:top w:val="single" w:sz="2" w:space="0" w:color="D9D9E3"/>
                                    <w:left w:val="single" w:sz="2" w:space="0" w:color="D9D9E3"/>
                                    <w:bottom w:val="single" w:sz="2" w:space="0" w:color="D9D9E3"/>
                                    <w:right w:val="single" w:sz="2" w:space="0" w:color="D9D9E3"/>
                                  </w:divBdr>
                                  <w:divsChild>
                                    <w:div w:id="131334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2784444">
          <w:marLeft w:val="0"/>
          <w:marRight w:val="0"/>
          <w:marTop w:val="0"/>
          <w:marBottom w:val="0"/>
          <w:divBdr>
            <w:top w:val="none" w:sz="0" w:space="0" w:color="auto"/>
            <w:left w:val="none" w:sz="0" w:space="0" w:color="auto"/>
            <w:bottom w:val="none" w:sz="0" w:space="0" w:color="auto"/>
            <w:right w:val="none" w:sz="0" w:space="0" w:color="auto"/>
          </w:divBdr>
          <w:divsChild>
            <w:div w:id="1830441300">
              <w:marLeft w:val="0"/>
              <w:marRight w:val="0"/>
              <w:marTop w:val="100"/>
              <w:marBottom w:val="100"/>
              <w:divBdr>
                <w:top w:val="single" w:sz="2" w:space="0" w:color="D9D9E3"/>
                <w:left w:val="single" w:sz="2" w:space="0" w:color="D9D9E3"/>
                <w:bottom w:val="single" w:sz="2" w:space="0" w:color="D9D9E3"/>
                <w:right w:val="single" w:sz="2" w:space="0" w:color="D9D9E3"/>
              </w:divBdr>
              <w:divsChild>
                <w:div w:id="652224661">
                  <w:marLeft w:val="0"/>
                  <w:marRight w:val="0"/>
                  <w:marTop w:val="0"/>
                  <w:marBottom w:val="0"/>
                  <w:divBdr>
                    <w:top w:val="single" w:sz="2" w:space="0" w:color="D9D9E3"/>
                    <w:left w:val="single" w:sz="2" w:space="0" w:color="D9D9E3"/>
                    <w:bottom w:val="single" w:sz="2" w:space="0" w:color="D9D9E3"/>
                    <w:right w:val="single" w:sz="2" w:space="0" w:color="D9D9E3"/>
                  </w:divBdr>
                  <w:divsChild>
                    <w:div w:id="624391858">
                      <w:marLeft w:val="0"/>
                      <w:marRight w:val="0"/>
                      <w:marTop w:val="0"/>
                      <w:marBottom w:val="0"/>
                      <w:divBdr>
                        <w:top w:val="single" w:sz="2" w:space="0" w:color="D9D9E3"/>
                        <w:left w:val="single" w:sz="2" w:space="0" w:color="D9D9E3"/>
                        <w:bottom w:val="single" w:sz="2" w:space="0" w:color="D9D9E3"/>
                        <w:right w:val="single" w:sz="2" w:space="0" w:color="D9D9E3"/>
                      </w:divBdr>
                      <w:divsChild>
                        <w:div w:id="1924142342">
                          <w:marLeft w:val="0"/>
                          <w:marRight w:val="0"/>
                          <w:marTop w:val="0"/>
                          <w:marBottom w:val="0"/>
                          <w:divBdr>
                            <w:top w:val="single" w:sz="2" w:space="0" w:color="D9D9E3"/>
                            <w:left w:val="single" w:sz="2" w:space="0" w:color="D9D9E3"/>
                            <w:bottom w:val="single" w:sz="2" w:space="0" w:color="D9D9E3"/>
                            <w:right w:val="single" w:sz="2" w:space="0" w:color="D9D9E3"/>
                          </w:divBdr>
                          <w:divsChild>
                            <w:div w:id="1573739086">
                              <w:marLeft w:val="0"/>
                              <w:marRight w:val="0"/>
                              <w:marTop w:val="0"/>
                              <w:marBottom w:val="0"/>
                              <w:divBdr>
                                <w:top w:val="single" w:sz="2" w:space="0" w:color="D9D9E3"/>
                                <w:left w:val="single" w:sz="2" w:space="0" w:color="D9D9E3"/>
                                <w:bottom w:val="single" w:sz="2" w:space="0" w:color="D9D9E3"/>
                                <w:right w:val="single" w:sz="2" w:space="0" w:color="D9D9E3"/>
                              </w:divBdr>
                              <w:divsChild>
                                <w:div w:id="1441492018">
                                  <w:marLeft w:val="0"/>
                                  <w:marRight w:val="0"/>
                                  <w:marTop w:val="0"/>
                                  <w:marBottom w:val="0"/>
                                  <w:divBdr>
                                    <w:top w:val="single" w:sz="2" w:space="0" w:color="D9D9E3"/>
                                    <w:left w:val="single" w:sz="2" w:space="0" w:color="D9D9E3"/>
                                    <w:bottom w:val="single" w:sz="2" w:space="0" w:color="D9D9E3"/>
                                    <w:right w:val="single" w:sz="2" w:space="0" w:color="D9D9E3"/>
                                  </w:divBdr>
                                  <w:divsChild>
                                    <w:div w:id="1177382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92630953">
                      <w:marLeft w:val="0"/>
                      <w:marRight w:val="0"/>
                      <w:marTop w:val="0"/>
                      <w:marBottom w:val="0"/>
                      <w:divBdr>
                        <w:top w:val="single" w:sz="2" w:space="0" w:color="D9D9E3"/>
                        <w:left w:val="single" w:sz="2" w:space="0" w:color="D9D9E3"/>
                        <w:bottom w:val="single" w:sz="2" w:space="0" w:color="D9D9E3"/>
                        <w:right w:val="single" w:sz="2" w:space="0" w:color="D9D9E3"/>
                      </w:divBdr>
                      <w:divsChild>
                        <w:div w:id="1078670723">
                          <w:marLeft w:val="0"/>
                          <w:marRight w:val="0"/>
                          <w:marTop w:val="0"/>
                          <w:marBottom w:val="0"/>
                          <w:divBdr>
                            <w:top w:val="single" w:sz="2" w:space="0" w:color="D9D9E3"/>
                            <w:left w:val="single" w:sz="2" w:space="0" w:color="D9D9E3"/>
                            <w:bottom w:val="single" w:sz="2" w:space="0" w:color="D9D9E3"/>
                            <w:right w:val="single" w:sz="2" w:space="0" w:color="D9D9E3"/>
                          </w:divBdr>
                        </w:div>
                        <w:div w:id="461075896">
                          <w:marLeft w:val="0"/>
                          <w:marRight w:val="0"/>
                          <w:marTop w:val="0"/>
                          <w:marBottom w:val="0"/>
                          <w:divBdr>
                            <w:top w:val="single" w:sz="2" w:space="0" w:color="D9D9E3"/>
                            <w:left w:val="single" w:sz="2" w:space="0" w:color="D9D9E3"/>
                            <w:bottom w:val="single" w:sz="2" w:space="0" w:color="D9D9E3"/>
                            <w:right w:val="single" w:sz="2" w:space="0" w:color="D9D9E3"/>
                          </w:divBdr>
                          <w:divsChild>
                            <w:div w:id="1358120118">
                              <w:marLeft w:val="0"/>
                              <w:marRight w:val="0"/>
                              <w:marTop w:val="0"/>
                              <w:marBottom w:val="0"/>
                              <w:divBdr>
                                <w:top w:val="single" w:sz="2" w:space="0" w:color="D9D9E3"/>
                                <w:left w:val="single" w:sz="2" w:space="0" w:color="D9D9E3"/>
                                <w:bottom w:val="single" w:sz="2" w:space="0" w:color="D9D9E3"/>
                                <w:right w:val="single" w:sz="2" w:space="0" w:color="D9D9E3"/>
                              </w:divBdr>
                              <w:divsChild>
                                <w:div w:id="135726496">
                                  <w:marLeft w:val="0"/>
                                  <w:marRight w:val="0"/>
                                  <w:marTop w:val="0"/>
                                  <w:marBottom w:val="0"/>
                                  <w:divBdr>
                                    <w:top w:val="single" w:sz="2" w:space="0" w:color="D9D9E3"/>
                                    <w:left w:val="single" w:sz="2" w:space="0" w:color="D9D9E3"/>
                                    <w:bottom w:val="single" w:sz="2" w:space="0" w:color="D9D9E3"/>
                                    <w:right w:val="single" w:sz="2" w:space="0" w:color="D9D9E3"/>
                                  </w:divBdr>
                                  <w:divsChild>
                                    <w:div w:id="41907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55230354">
          <w:marLeft w:val="0"/>
          <w:marRight w:val="0"/>
          <w:marTop w:val="0"/>
          <w:marBottom w:val="0"/>
          <w:divBdr>
            <w:top w:val="none" w:sz="0" w:space="0" w:color="auto"/>
            <w:left w:val="none" w:sz="0" w:space="0" w:color="auto"/>
            <w:bottom w:val="none" w:sz="0" w:space="0" w:color="auto"/>
            <w:right w:val="none" w:sz="0" w:space="0" w:color="auto"/>
          </w:divBdr>
          <w:divsChild>
            <w:div w:id="893270908">
              <w:marLeft w:val="0"/>
              <w:marRight w:val="0"/>
              <w:marTop w:val="100"/>
              <w:marBottom w:val="100"/>
              <w:divBdr>
                <w:top w:val="single" w:sz="2" w:space="0" w:color="D9D9E3"/>
                <w:left w:val="single" w:sz="2" w:space="0" w:color="D9D9E3"/>
                <w:bottom w:val="single" w:sz="2" w:space="0" w:color="D9D9E3"/>
                <w:right w:val="single" w:sz="2" w:space="0" w:color="D9D9E3"/>
              </w:divBdr>
              <w:divsChild>
                <w:div w:id="372080317">
                  <w:marLeft w:val="0"/>
                  <w:marRight w:val="0"/>
                  <w:marTop w:val="0"/>
                  <w:marBottom w:val="0"/>
                  <w:divBdr>
                    <w:top w:val="single" w:sz="2" w:space="0" w:color="D9D9E3"/>
                    <w:left w:val="single" w:sz="2" w:space="0" w:color="D9D9E3"/>
                    <w:bottom w:val="single" w:sz="2" w:space="0" w:color="D9D9E3"/>
                    <w:right w:val="single" w:sz="2" w:space="0" w:color="D9D9E3"/>
                  </w:divBdr>
                  <w:divsChild>
                    <w:div w:id="1540163036">
                      <w:marLeft w:val="0"/>
                      <w:marRight w:val="0"/>
                      <w:marTop w:val="0"/>
                      <w:marBottom w:val="0"/>
                      <w:divBdr>
                        <w:top w:val="single" w:sz="2" w:space="0" w:color="D9D9E3"/>
                        <w:left w:val="single" w:sz="2" w:space="0" w:color="D9D9E3"/>
                        <w:bottom w:val="single" w:sz="2" w:space="0" w:color="D9D9E3"/>
                        <w:right w:val="single" w:sz="2" w:space="0" w:color="D9D9E3"/>
                      </w:divBdr>
                      <w:divsChild>
                        <w:div w:id="1223902375">
                          <w:marLeft w:val="0"/>
                          <w:marRight w:val="0"/>
                          <w:marTop w:val="0"/>
                          <w:marBottom w:val="0"/>
                          <w:divBdr>
                            <w:top w:val="single" w:sz="2" w:space="0" w:color="D9D9E3"/>
                            <w:left w:val="single" w:sz="2" w:space="0" w:color="D9D9E3"/>
                            <w:bottom w:val="single" w:sz="2" w:space="0" w:color="D9D9E3"/>
                            <w:right w:val="single" w:sz="2" w:space="0" w:color="D9D9E3"/>
                          </w:divBdr>
                          <w:divsChild>
                            <w:div w:id="1023557825">
                              <w:marLeft w:val="0"/>
                              <w:marRight w:val="0"/>
                              <w:marTop w:val="0"/>
                              <w:marBottom w:val="0"/>
                              <w:divBdr>
                                <w:top w:val="single" w:sz="2" w:space="0" w:color="D9D9E3"/>
                                <w:left w:val="single" w:sz="2" w:space="0" w:color="D9D9E3"/>
                                <w:bottom w:val="single" w:sz="2" w:space="0" w:color="D9D9E3"/>
                                <w:right w:val="single" w:sz="2" w:space="0" w:color="D9D9E3"/>
                              </w:divBdr>
                              <w:divsChild>
                                <w:div w:id="1526558676">
                                  <w:marLeft w:val="0"/>
                                  <w:marRight w:val="0"/>
                                  <w:marTop w:val="0"/>
                                  <w:marBottom w:val="0"/>
                                  <w:divBdr>
                                    <w:top w:val="single" w:sz="2" w:space="0" w:color="D9D9E3"/>
                                    <w:left w:val="single" w:sz="2" w:space="0" w:color="D9D9E3"/>
                                    <w:bottom w:val="single" w:sz="2" w:space="0" w:color="D9D9E3"/>
                                    <w:right w:val="single" w:sz="2" w:space="0" w:color="D9D9E3"/>
                                  </w:divBdr>
                                  <w:divsChild>
                                    <w:div w:id="1112095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53609731">
                      <w:marLeft w:val="0"/>
                      <w:marRight w:val="0"/>
                      <w:marTop w:val="0"/>
                      <w:marBottom w:val="0"/>
                      <w:divBdr>
                        <w:top w:val="single" w:sz="2" w:space="0" w:color="D9D9E3"/>
                        <w:left w:val="single" w:sz="2" w:space="0" w:color="D9D9E3"/>
                        <w:bottom w:val="single" w:sz="2" w:space="0" w:color="D9D9E3"/>
                        <w:right w:val="single" w:sz="2" w:space="0" w:color="D9D9E3"/>
                      </w:divBdr>
                      <w:divsChild>
                        <w:div w:id="1531408482">
                          <w:marLeft w:val="0"/>
                          <w:marRight w:val="0"/>
                          <w:marTop w:val="0"/>
                          <w:marBottom w:val="0"/>
                          <w:divBdr>
                            <w:top w:val="single" w:sz="2" w:space="0" w:color="D9D9E3"/>
                            <w:left w:val="single" w:sz="2" w:space="0" w:color="D9D9E3"/>
                            <w:bottom w:val="single" w:sz="2" w:space="0" w:color="D9D9E3"/>
                            <w:right w:val="single" w:sz="2" w:space="0" w:color="D9D9E3"/>
                          </w:divBdr>
                        </w:div>
                        <w:div w:id="1789928916">
                          <w:marLeft w:val="0"/>
                          <w:marRight w:val="0"/>
                          <w:marTop w:val="0"/>
                          <w:marBottom w:val="0"/>
                          <w:divBdr>
                            <w:top w:val="single" w:sz="2" w:space="0" w:color="D9D9E3"/>
                            <w:left w:val="single" w:sz="2" w:space="0" w:color="D9D9E3"/>
                            <w:bottom w:val="single" w:sz="2" w:space="0" w:color="D9D9E3"/>
                            <w:right w:val="single" w:sz="2" w:space="0" w:color="D9D9E3"/>
                          </w:divBdr>
                          <w:divsChild>
                            <w:div w:id="2057928572">
                              <w:marLeft w:val="0"/>
                              <w:marRight w:val="0"/>
                              <w:marTop w:val="0"/>
                              <w:marBottom w:val="0"/>
                              <w:divBdr>
                                <w:top w:val="single" w:sz="2" w:space="0" w:color="D9D9E3"/>
                                <w:left w:val="single" w:sz="2" w:space="0" w:color="D9D9E3"/>
                                <w:bottom w:val="single" w:sz="2" w:space="0" w:color="D9D9E3"/>
                                <w:right w:val="single" w:sz="2" w:space="0" w:color="D9D9E3"/>
                              </w:divBdr>
                              <w:divsChild>
                                <w:div w:id="1835220489">
                                  <w:marLeft w:val="0"/>
                                  <w:marRight w:val="0"/>
                                  <w:marTop w:val="0"/>
                                  <w:marBottom w:val="0"/>
                                  <w:divBdr>
                                    <w:top w:val="single" w:sz="2" w:space="0" w:color="D9D9E3"/>
                                    <w:left w:val="single" w:sz="2" w:space="0" w:color="D9D9E3"/>
                                    <w:bottom w:val="single" w:sz="2" w:space="0" w:color="D9D9E3"/>
                                    <w:right w:val="single" w:sz="2" w:space="0" w:color="D9D9E3"/>
                                  </w:divBdr>
                                  <w:divsChild>
                                    <w:div w:id="669799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2777698">
          <w:marLeft w:val="0"/>
          <w:marRight w:val="0"/>
          <w:marTop w:val="0"/>
          <w:marBottom w:val="0"/>
          <w:divBdr>
            <w:top w:val="none" w:sz="0" w:space="0" w:color="auto"/>
            <w:left w:val="none" w:sz="0" w:space="0" w:color="auto"/>
            <w:bottom w:val="none" w:sz="0" w:space="0" w:color="auto"/>
            <w:right w:val="none" w:sz="0" w:space="0" w:color="auto"/>
          </w:divBdr>
          <w:divsChild>
            <w:div w:id="1891380518">
              <w:marLeft w:val="0"/>
              <w:marRight w:val="0"/>
              <w:marTop w:val="100"/>
              <w:marBottom w:val="100"/>
              <w:divBdr>
                <w:top w:val="single" w:sz="2" w:space="0" w:color="D9D9E3"/>
                <w:left w:val="single" w:sz="2" w:space="0" w:color="D9D9E3"/>
                <w:bottom w:val="single" w:sz="2" w:space="0" w:color="D9D9E3"/>
                <w:right w:val="single" w:sz="2" w:space="0" w:color="D9D9E3"/>
              </w:divBdr>
              <w:divsChild>
                <w:div w:id="451903276">
                  <w:marLeft w:val="0"/>
                  <w:marRight w:val="0"/>
                  <w:marTop w:val="0"/>
                  <w:marBottom w:val="0"/>
                  <w:divBdr>
                    <w:top w:val="single" w:sz="2" w:space="0" w:color="D9D9E3"/>
                    <w:left w:val="single" w:sz="2" w:space="0" w:color="D9D9E3"/>
                    <w:bottom w:val="single" w:sz="2" w:space="0" w:color="D9D9E3"/>
                    <w:right w:val="single" w:sz="2" w:space="0" w:color="D9D9E3"/>
                  </w:divBdr>
                  <w:divsChild>
                    <w:div w:id="2131320244">
                      <w:marLeft w:val="0"/>
                      <w:marRight w:val="0"/>
                      <w:marTop w:val="0"/>
                      <w:marBottom w:val="0"/>
                      <w:divBdr>
                        <w:top w:val="single" w:sz="2" w:space="0" w:color="D9D9E3"/>
                        <w:left w:val="single" w:sz="2" w:space="0" w:color="D9D9E3"/>
                        <w:bottom w:val="single" w:sz="2" w:space="0" w:color="D9D9E3"/>
                        <w:right w:val="single" w:sz="2" w:space="0" w:color="D9D9E3"/>
                      </w:divBdr>
                      <w:divsChild>
                        <w:div w:id="522744713">
                          <w:marLeft w:val="0"/>
                          <w:marRight w:val="0"/>
                          <w:marTop w:val="0"/>
                          <w:marBottom w:val="0"/>
                          <w:divBdr>
                            <w:top w:val="single" w:sz="2" w:space="0" w:color="D9D9E3"/>
                            <w:left w:val="single" w:sz="2" w:space="0" w:color="D9D9E3"/>
                            <w:bottom w:val="single" w:sz="2" w:space="0" w:color="D9D9E3"/>
                            <w:right w:val="single" w:sz="2" w:space="0" w:color="D9D9E3"/>
                          </w:divBdr>
                          <w:divsChild>
                            <w:div w:id="2088382471">
                              <w:marLeft w:val="0"/>
                              <w:marRight w:val="0"/>
                              <w:marTop w:val="0"/>
                              <w:marBottom w:val="0"/>
                              <w:divBdr>
                                <w:top w:val="single" w:sz="2" w:space="0" w:color="D9D9E3"/>
                                <w:left w:val="single" w:sz="2" w:space="0" w:color="D9D9E3"/>
                                <w:bottom w:val="single" w:sz="2" w:space="0" w:color="D9D9E3"/>
                                <w:right w:val="single" w:sz="2" w:space="0" w:color="D9D9E3"/>
                              </w:divBdr>
                              <w:divsChild>
                                <w:div w:id="815494629">
                                  <w:marLeft w:val="0"/>
                                  <w:marRight w:val="0"/>
                                  <w:marTop w:val="0"/>
                                  <w:marBottom w:val="0"/>
                                  <w:divBdr>
                                    <w:top w:val="single" w:sz="2" w:space="0" w:color="D9D9E3"/>
                                    <w:left w:val="single" w:sz="2" w:space="0" w:color="D9D9E3"/>
                                    <w:bottom w:val="single" w:sz="2" w:space="0" w:color="D9D9E3"/>
                                    <w:right w:val="single" w:sz="2" w:space="0" w:color="D9D9E3"/>
                                  </w:divBdr>
                                  <w:divsChild>
                                    <w:div w:id="1072119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8889697">
                      <w:marLeft w:val="0"/>
                      <w:marRight w:val="0"/>
                      <w:marTop w:val="0"/>
                      <w:marBottom w:val="0"/>
                      <w:divBdr>
                        <w:top w:val="single" w:sz="2" w:space="0" w:color="D9D9E3"/>
                        <w:left w:val="single" w:sz="2" w:space="0" w:color="D9D9E3"/>
                        <w:bottom w:val="single" w:sz="2" w:space="0" w:color="D9D9E3"/>
                        <w:right w:val="single" w:sz="2" w:space="0" w:color="D9D9E3"/>
                      </w:divBdr>
                      <w:divsChild>
                        <w:div w:id="1449272165">
                          <w:marLeft w:val="0"/>
                          <w:marRight w:val="0"/>
                          <w:marTop w:val="0"/>
                          <w:marBottom w:val="0"/>
                          <w:divBdr>
                            <w:top w:val="single" w:sz="2" w:space="0" w:color="D9D9E3"/>
                            <w:left w:val="single" w:sz="2" w:space="0" w:color="D9D9E3"/>
                            <w:bottom w:val="single" w:sz="2" w:space="0" w:color="D9D9E3"/>
                            <w:right w:val="single" w:sz="2" w:space="0" w:color="D9D9E3"/>
                          </w:divBdr>
                        </w:div>
                        <w:div w:id="1990133228">
                          <w:marLeft w:val="0"/>
                          <w:marRight w:val="0"/>
                          <w:marTop w:val="0"/>
                          <w:marBottom w:val="0"/>
                          <w:divBdr>
                            <w:top w:val="single" w:sz="2" w:space="0" w:color="D9D9E3"/>
                            <w:left w:val="single" w:sz="2" w:space="0" w:color="D9D9E3"/>
                            <w:bottom w:val="single" w:sz="2" w:space="0" w:color="D9D9E3"/>
                            <w:right w:val="single" w:sz="2" w:space="0" w:color="D9D9E3"/>
                          </w:divBdr>
                          <w:divsChild>
                            <w:div w:id="472219426">
                              <w:marLeft w:val="0"/>
                              <w:marRight w:val="0"/>
                              <w:marTop w:val="0"/>
                              <w:marBottom w:val="0"/>
                              <w:divBdr>
                                <w:top w:val="single" w:sz="2" w:space="0" w:color="D9D9E3"/>
                                <w:left w:val="single" w:sz="2" w:space="0" w:color="D9D9E3"/>
                                <w:bottom w:val="single" w:sz="2" w:space="0" w:color="D9D9E3"/>
                                <w:right w:val="single" w:sz="2" w:space="0" w:color="D9D9E3"/>
                              </w:divBdr>
                              <w:divsChild>
                                <w:div w:id="469178787">
                                  <w:marLeft w:val="0"/>
                                  <w:marRight w:val="0"/>
                                  <w:marTop w:val="0"/>
                                  <w:marBottom w:val="0"/>
                                  <w:divBdr>
                                    <w:top w:val="single" w:sz="2" w:space="0" w:color="D9D9E3"/>
                                    <w:left w:val="single" w:sz="2" w:space="0" w:color="D9D9E3"/>
                                    <w:bottom w:val="single" w:sz="2" w:space="0" w:color="D9D9E3"/>
                                    <w:right w:val="single" w:sz="2" w:space="0" w:color="D9D9E3"/>
                                  </w:divBdr>
                                  <w:divsChild>
                                    <w:div w:id="165822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3931007">
          <w:marLeft w:val="0"/>
          <w:marRight w:val="0"/>
          <w:marTop w:val="0"/>
          <w:marBottom w:val="0"/>
          <w:divBdr>
            <w:top w:val="none" w:sz="0" w:space="0" w:color="auto"/>
            <w:left w:val="none" w:sz="0" w:space="0" w:color="auto"/>
            <w:bottom w:val="none" w:sz="0" w:space="0" w:color="auto"/>
            <w:right w:val="none" w:sz="0" w:space="0" w:color="auto"/>
          </w:divBdr>
          <w:divsChild>
            <w:div w:id="2127918353">
              <w:marLeft w:val="0"/>
              <w:marRight w:val="0"/>
              <w:marTop w:val="100"/>
              <w:marBottom w:val="100"/>
              <w:divBdr>
                <w:top w:val="single" w:sz="2" w:space="0" w:color="D9D9E3"/>
                <w:left w:val="single" w:sz="2" w:space="0" w:color="D9D9E3"/>
                <w:bottom w:val="single" w:sz="2" w:space="0" w:color="D9D9E3"/>
                <w:right w:val="single" w:sz="2" w:space="0" w:color="D9D9E3"/>
              </w:divBdr>
              <w:divsChild>
                <w:div w:id="1505434449">
                  <w:marLeft w:val="0"/>
                  <w:marRight w:val="0"/>
                  <w:marTop w:val="0"/>
                  <w:marBottom w:val="0"/>
                  <w:divBdr>
                    <w:top w:val="single" w:sz="2" w:space="0" w:color="D9D9E3"/>
                    <w:left w:val="single" w:sz="2" w:space="0" w:color="D9D9E3"/>
                    <w:bottom w:val="single" w:sz="2" w:space="0" w:color="D9D9E3"/>
                    <w:right w:val="single" w:sz="2" w:space="0" w:color="D9D9E3"/>
                  </w:divBdr>
                  <w:divsChild>
                    <w:div w:id="711536373">
                      <w:marLeft w:val="0"/>
                      <w:marRight w:val="0"/>
                      <w:marTop w:val="0"/>
                      <w:marBottom w:val="0"/>
                      <w:divBdr>
                        <w:top w:val="single" w:sz="2" w:space="0" w:color="D9D9E3"/>
                        <w:left w:val="single" w:sz="2" w:space="0" w:color="D9D9E3"/>
                        <w:bottom w:val="single" w:sz="2" w:space="0" w:color="D9D9E3"/>
                        <w:right w:val="single" w:sz="2" w:space="0" w:color="D9D9E3"/>
                      </w:divBdr>
                      <w:divsChild>
                        <w:div w:id="47456306">
                          <w:marLeft w:val="0"/>
                          <w:marRight w:val="0"/>
                          <w:marTop w:val="0"/>
                          <w:marBottom w:val="0"/>
                          <w:divBdr>
                            <w:top w:val="single" w:sz="2" w:space="0" w:color="D9D9E3"/>
                            <w:left w:val="single" w:sz="2" w:space="0" w:color="D9D9E3"/>
                            <w:bottom w:val="single" w:sz="2" w:space="0" w:color="D9D9E3"/>
                            <w:right w:val="single" w:sz="2" w:space="0" w:color="D9D9E3"/>
                          </w:divBdr>
                          <w:divsChild>
                            <w:div w:id="792946298">
                              <w:marLeft w:val="0"/>
                              <w:marRight w:val="0"/>
                              <w:marTop w:val="0"/>
                              <w:marBottom w:val="0"/>
                              <w:divBdr>
                                <w:top w:val="single" w:sz="2" w:space="0" w:color="D9D9E3"/>
                                <w:left w:val="single" w:sz="2" w:space="0" w:color="D9D9E3"/>
                                <w:bottom w:val="single" w:sz="2" w:space="0" w:color="D9D9E3"/>
                                <w:right w:val="single" w:sz="2" w:space="0" w:color="D9D9E3"/>
                              </w:divBdr>
                              <w:divsChild>
                                <w:div w:id="2125928598">
                                  <w:marLeft w:val="0"/>
                                  <w:marRight w:val="0"/>
                                  <w:marTop w:val="0"/>
                                  <w:marBottom w:val="0"/>
                                  <w:divBdr>
                                    <w:top w:val="single" w:sz="2" w:space="0" w:color="D9D9E3"/>
                                    <w:left w:val="single" w:sz="2" w:space="0" w:color="D9D9E3"/>
                                    <w:bottom w:val="single" w:sz="2" w:space="0" w:color="D9D9E3"/>
                                    <w:right w:val="single" w:sz="2" w:space="0" w:color="D9D9E3"/>
                                  </w:divBdr>
                                  <w:divsChild>
                                    <w:div w:id="1737583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2553255">
                      <w:marLeft w:val="0"/>
                      <w:marRight w:val="0"/>
                      <w:marTop w:val="0"/>
                      <w:marBottom w:val="0"/>
                      <w:divBdr>
                        <w:top w:val="single" w:sz="2" w:space="0" w:color="D9D9E3"/>
                        <w:left w:val="single" w:sz="2" w:space="0" w:color="D9D9E3"/>
                        <w:bottom w:val="single" w:sz="2" w:space="0" w:color="D9D9E3"/>
                        <w:right w:val="single" w:sz="2" w:space="0" w:color="D9D9E3"/>
                      </w:divBdr>
                      <w:divsChild>
                        <w:div w:id="2119058060">
                          <w:marLeft w:val="0"/>
                          <w:marRight w:val="0"/>
                          <w:marTop w:val="0"/>
                          <w:marBottom w:val="0"/>
                          <w:divBdr>
                            <w:top w:val="single" w:sz="2" w:space="0" w:color="D9D9E3"/>
                            <w:left w:val="single" w:sz="2" w:space="0" w:color="D9D9E3"/>
                            <w:bottom w:val="single" w:sz="2" w:space="0" w:color="D9D9E3"/>
                            <w:right w:val="single" w:sz="2" w:space="0" w:color="D9D9E3"/>
                          </w:divBdr>
                        </w:div>
                        <w:div w:id="1394625020">
                          <w:marLeft w:val="0"/>
                          <w:marRight w:val="0"/>
                          <w:marTop w:val="0"/>
                          <w:marBottom w:val="0"/>
                          <w:divBdr>
                            <w:top w:val="single" w:sz="2" w:space="0" w:color="D9D9E3"/>
                            <w:left w:val="single" w:sz="2" w:space="0" w:color="D9D9E3"/>
                            <w:bottom w:val="single" w:sz="2" w:space="0" w:color="D9D9E3"/>
                            <w:right w:val="single" w:sz="2" w:space="0" w:color="D9D9E3"/>
                          </w:divBdr>
                          <w:divsChild>
                            <w:div w:id="1872376614">
                              <w:marLeft w:val="0"/>
                              <w:marRight w:val="0"/>
                              <w:marTop w:val="0"/>
                              <w:marBottom w:val="0"/>
                              <w:divBdr>
                                <w:top w:val="single" w:sz="2" w:space="0" w:color="D9D9E3"/>
                                <w:left w:val="single" w:sz="2" w:space="0" w:color="D9D9E3"/>
                                <w:bottom w:val="single" w:sz="2" w:space="0" w:color="D9D9E3"/>
                                <w:right w:val="single" w:sz="2" w:space="0" w:color="D9D9E3"/>
                              </w:divBdr>
                              <w:divsChild>
                                <w:div w:id="240795065">
                                  <w:marLeft w:val="0"/>
                                  <w:marRight w:val="0"/>
                                  <w:marTop w:val="0"/>
                                  <w:marBottom w:val="0"/>
                                  <w:divBdr>
                                    <w:top w:val="single" w:sz="2" w:space="0" w:color="D9D9E3"/>
                                    <w:left w:val="single" w:sz="2" w:space="0" w:color="D9D9E3"/>
                                    <w:bottom w:val="single" w:sz="2" w:space="0" w:color="D9D9E3"/>
                                    <w:right w:val="single" w:sz="2" w:space="0" w:color="D9D9E3"/>
                                  </w:divBdr>
                                  <w:divsChild>
                                    <w:div w:id="177086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4249053">
          <w:marLeft w:val="0"/>
          <w:marRight w:val="0"/>
          <w:marTop w:val="0"/>
          <w:marBottom w:val="0"/>
          <w:divBdr>
            <w:top w:val="none" w:sz="0" w:space="0" w:color="auto"/>
            <w:left w:val="none" w:sz="0" w:space="0" w:color="auto"/>
            <w:bottom w:val="none" w:sz="0" w:space="0" w:color="auto"/>
            <w:right w:val="none" w:sz="0" w:space="0" w:color="auto"/>
          </w:divBdr>
          <w:divsChild>
            <w:div w:id="2025665034">
              <w:marLeft w:val="0"/>
              <w:marRight w:val="0"/>
              <w:marTop w:val="100"/>
              <w:marBottom w:val="100"/>
              <w:divBdr>
                <w:top w:val="single" w:sz="2" w:space="0" w:color="D9D9E3"/>
                <w:left w:val="single" w:sz="2" w:space="0" w:color="D9D9E3"/>
                <w:bottom w:val="single" w:sz="2" w:space="0" w:color="D9D9E3"/>
                <w:right w:val="single" w:sz="2" w:space="0" w:color="D9D9E3"/>
              </w:divBdr>
              <w:divsChild>
                <w:div w:id="61216419">
                  <w:marLeft w:val="0"/>
                  <w:marRight w:val="0"/>
                  <w:marTop w:val="0"/>
                  <w:marBottom w:val="0"/>
                  <w:divBdr>
                    <w:top w:val="single" w:sz="2" w:space="0" w:color="D9D9E3"/>
                    <w:left w:val="single" w:sz="2" w:space="0" w:color="D9D9E3"/>
                    <w:bottom w:val="single" w:sz="2" w:space="0" w:color="D9D9E3"/>
                    <w:right w:val="single" w:sz="2" w:space="0" w:color="D9D9E3"/>
                  </w:divBdr>
                  <w:divsChild>
                    <w:div w:id="1300568711">
                      <w:marLeft w:val="0"/>
                      <w:marRight w:val="0"/>
                      <w:marTop w:val="0"/>
                      <w:marBottom w:val="0"/>
                      <w:divBdr>
                        <w:top w:val="single" w:sz="2" w:space="0" w:color="D9D9E3"/>
                        <w:left w:val="single" w:sz="2" w:space="0" w:color="D9D9E3"/>
                        <w:bottom w:val="single" w:sz="2" w:space="0" w:color="D9D9E3"/>
                        <w:right w:val="single" w:sz="2" w:space="0" w:color="D9D9E3"/>
                      </w:divBdr>
                      <w:divsChild>
                        <w:div w:id="1798596283">
                          <w:marLeft w:val="0"/>
                          <w:marRight w:val="0"/>
                          <w:marTop w:val="0"/>
                          <w:marBottom w:val="0"/>
                          <w:divBdr>
                            <w:top w:val="single" w:sz="2" w:space="0" w:color="D9D9E3"/>
                            <w:left w:val="single" w:sz="2" w:space="0" w:color="D9D9E3"/>
                            <w:bottom w:val="single" w:sz="2" w:space="0" w:color="D9D9E3"/>
                            <w:right w:val="single" w:sz="2" w:space="0" w:color="D9D9E3"/>
                          </w:divBdr>
                          <w:divsChild>
                            <w:div w:id="1451365480">
                              <w:marLeft w:val="0"/>
                              <w:marRight w:val="0"/>
                              <w:marTop w:val="0"/>
                              <w:marBottom w:val="0"/>
                              <w:divBdr>
                                <w:top w:val="single" w:sz="2" w:space="0" w:color="D9D9E3"/>
                                <w:left w:val="single" w:sz="2" w:space="0" w:color="D9D9E3"/>
                                <w:bottom w:val="single" w:sz="2" w:space="0" w:color="D9D9E3"/>
                                <w:right w:val="single" w:sz="2" w:space="0" w:color="D9D9E3"/>
                              </w:divBdr>
                              <w:divsChild>
                                <w:div w:id="337083413">
                                  <w:marLeft w:val="0"/>
                                  <w:marRight w:val="0"/>
                                  <w:marTop w:val="0"/>
                                  <w:marBottom w:val="0"/>
                                  <w:divBdr>
                                    <w:top w:val="single" w:sz="2" w:space="0" w:color="D9D9E3"/>
                                    <w:left w:val="single" w:sz="2" w:space="0" w:color="D9D9E3"/>
                                    <w:bottom w:val="single" w:sz="2" w:space="0" w:color="D9D9E3"/>
                                    <w:right w:val="single" w:sz="2" w:space="0" w:color="D9D9E3"/>
                                  </w:divBdr>
                                  <w:divsChild>
                                    <w:div w:id="1289622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3642144">
                      <w:marLeft w:val="0"/>
                      <w:marRight w:val="0"/>
                      <w:marTop w:val="0"/>
                      <w:marBottom w:val="0"/>
                      <w:divBdr>
                        <w:top w:val="single" w:sz="2" w:space="0" w:color="D9D9E3"/>
                        <w:left w:val="single" w:sz="2" w:space="0" w:color="D9D9E3"/>
                        <w:bottom w:val="single" w:sz="2" w:space="0" w:color="D9D9E3"/>
                        <w:right w:val="single" w:sz="2" w:space="0" w:color="D9D9E3"/>
                      </w:divBdr>
                      <w:divsChild>
                        <w:div w:id="1319192507">
                          <w:marLeft w:val="0"/>
                          <w:marRight w:val="0"/>
                          <w:marTop w:val="0"/>
                          <w:marBottom w:val="0"/>
                          <w:divBdr>
                            <w:top w:val="single" w:sz="2" w:space="0" w:color="D9D9E3"/>
                            <w:left w:val="single" w:sz="2" w:space="0" w:color="D9D9E3"/>
                            <w:bottom w:val="single" w:sz="2" w:space="0" w:color="D9D9E3"/>
                            <w:right w:val="single" w:sz="2" w:space="0" w:color="D9D9E3"/>
                          </w:divBdr>
                        </w:div>
                        <w:div w:id="1175271053">
                          <w:marLeft w:val="0"/>
                          <w:marRight w:val="0"/>
                          <w:marTop w:val="0"/>
                          <w:marBottom w:val="0"/>
                          <w:divBdr>
                            <w:top w:val="single" w:sz="2" w:space="0" w:color="D9D9E3"/>
                            <w:left w:val="single" w:sz="2" w:space="0" w:color="D9D9E3"/>
                            <w:bottom w:val="single" w:sz="2" w:space="0" w:color="D9D9E3"/>
                            <w:right w:val="single" w:sz="2" w:space="0" w:color="D9D9E3"/>
                          </w:divBdr>
                          <w:divsChild>
                            <w:div w:id="1411999676">
                              <w:marLeft w:val="0"/>
                              <w:marRight w:val="0"/>
                              <w:marTop w:val="0"/>
                              <w:marBottom w:val="0"/>
                              <w:divBdr>
                                <w:top w:val="single" w:sz="2" w:space="0" w:color="D9D9E3"/>
                                <w:left w:val="single" w:sz="2" w:space="0" w:color="D9D9E3"/>
                                <w:bottom w:val="single" w:sz="2" w:space="0" w:color="D9D9E3"/>
                                <w:right w:val="single" w:sz="2" w:space="0" w:color="D9D9E3"/>
                              </w:divBdr>
                              <w:divsChild>
                                <w:div w:id="102111015">
                                  <w:marLeft w:val="0"/>
                                  <w:marRight w:val="0"/>
                                  <w:marTop w:val="0"/>
                                  <w:marBottom w:val="0"/>
                                  <w:divBdr>
                                    <w:top w:val="single" w:sz="2" w:space="0" w:color="D9D9E3"/>
                                    <w:left w:val="single" w:sz="2" w:space="0" w:color="D9D9E3"/>
                                    <w:bottom w:val="single" w:sz="2" w:space="0" w:color="D9D9E3"/>
                                    <w:right w:val="single" w:sz="2" w:space="0" w:color="D9D9E3"/>
                                  </w:divBdr>
                                  <w:divsChild>
                                    <w:div w:id="1866022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22773468">
          <w:marLeft w:val="0"/>
          <w:marRight w:val="0"/>
          <w:marTop w:val="0"/>
          <w:marBottom w:val="0"/>
          <w:divBdr>
            <w:top w:val="none" w:sz="0" w:space="0" w:color="auto"/>
            <w:left w:val="none" w:sz="0" w:space="0" w:color="auto"/>
            <w:bottom w:val="none" w:sz="0" w:space="0" w:color="auto"/>
            <w:right w:val="none" w:sz="0" w:space="0" w:color="auto"/>
          </w:divBdr>
          <w:divsChild>
            <w:div w:id="565922841">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114717">
                  <w:marLeft w:val="0"/>
                  <w:marRight w:val="0"/>
                  <w:marTop w:val="0"/>
                  <w:marBottom w:val="0"/>
                  <w:divBdr>
                    <w:top w:val="single" w:sz="2" w:space="0" w:color="D9D9E3"/>
                    <w:left w:val="single" w:sz="2" w:space="0" w:color="D9D9E3"/>
                    <w:bottom w:val="single" w:sz="2" w:space="0" w:color="D9D9E3"/>
                    <w:right w:val="single" w:sz="2" w:space="0" w:color="D9D9E3"/>
                  </w:divBdr>
                  <w:divsChild>
                    <w:div w:id="679308471">
                      <w:marLeft w:val="0"/>
                      <w:marRight w:val="0"/>
                      <w:marTop w:val="0"/>
                      <w:marBottom w:val="0"/>
                      <w:divBdr>
                        <w:top w:val="single" w:sz="2" w:space="0" w:color="D9D9E3"/>
                        <w:left w:val="single" w:sz="2" w:space="0" w:color="D9D9E3"/>
                        <w:bottom w:val="single" w:sz="2" w:space="0" w:color="D9D9E3"/>
                        <w:right w:val="single" w:sz="2" w:space="0" w:color="D9D9E3"/>
                      </w:divBdr>
                      <w:divsChild>
                        <w:div w:id="538007402">
                          <w:marLeft w:val="0"/>
                          <w:marRight w:val="0"/>
                          <w:marTop w:val="0"/>
                          <w:marBottom w:val="0"/>
                          <w:divBdr>
                            <w:top w:val="single" w:sz="2" w:space="0" w:color="D9D9E3"/>
                            <w:left w:val="single" w:sz="2" w:space="0" w:color="D9D9E3"/>
                            <w:bottom w:val="single" w:sz="2" w:space="0" w:color="D9D9E3"/>
                            <w:right w:val="single" w:sz="2" w:space="0" w:color="D9D9E3"/>
                          </w:divBdr>
                          <w:divsChild>
                            <w:div w:id="1762337255">
                              <w:marLeft w:val="0"/>
                              <w:marRight w:val="0"/>
                              <w:marTop w:val="0"/>
                              <w:marBottom w:val="0"/>
                              <w:divBdr>
                                <w:top w:val="single" w:sz="2" w:space="0" w:color="D9D9E3"/>
                                <w:left w:val="single" w:sz="2" w:space="0" w:color="D9D9E3"/>
                                <w:bottom w:val="single" w:sz="2" w:space="0" w:color="D9D9E3"/>
                                <w:right w:val="single" w:sz="2" w:space="0" w:color="D9D9E3"/>
                              </w:divBdr>
                              <w:divsChild>
                                <w:div w:id="668364076">
                                  <w:marLeft w:val="0"/>
                                  <w:marRight w:val="0"/>
                                  <w:marTop w:val="0"/>
                                  <w:marBottom w:val="0"/>
                                  <w:divBdr>
                                    <w:top w:val="single" w:sz="2" w:space="0" w:color="D9D9E3"/>
                                    <w:left w:val="single" w:sz="2" w:space="0" w:color="D9D9E3"/>
                                    <w:bottom w:val="single" w:sz="2" w:space="0" w:color="D9D9E3"/>
                                    <w:right w:val="single" w:sz="2" w:space="0" w:color="D9D9E3"/>
                                  </w:divBdr>
                                  <w:divsChild>
                                    <w:div w:id="1048915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096107">
                      <w:marLeft w:val="0"/>
                      <w:marRight w:val="0"/>
                      <w:marTop w:val="0"/>
                      <w:marBottom w:val="0"/>
                      <w:divBdr>
                        <w:top w:val="single" w:sz="2" w:space="0" w:color="D9D9E3"/>
                        <w:left w:val="single" w:sz="2" w:space="0" w:color="D9D9E3"/>
                        <w:bottom w:val="single" w:sz="2" w:space="0" w:color="D9D9E3"/>
                        <w:right w:val="single" w:sz="2" w:space="0" w:color="D9D9E3"/>
                      </w:divBdr>
                      <w:divsChild>
                        <w:div w:id="1125005879">
                          <w:marLeft w:val="0"/>
                          <w:marRight w:val="0"/>
                          <w:marTop w:val="0"/>
                          <w:marBottom w:val="0"/>
                          <w:divBdr>
                            <w:top w:val="single" w:sz="2" w:space="0" w:color="D9D9E3"/>
                            <w:left w:val="single" w:sz="2" w:space="0" w:color="D9D9E3"/>
                            <w:bottom w:val="single" w:sz="2" w:space="0" w:color="D9D9E3"/>
                            <w:right w:val="single" w:sz="2" w:space="0" w:color="D9D9E3"/>
                          </w:divBdr>
                        </w:div>
                        <w:div w:id="489297695">
                          <w:marLeft w:val="0"/>
                          <w:marRight w:val="0"/>
                          <w:marTop w:val="0"/>
                          <w:marBottom w:val="0"/>
                          <w:divBdr>
                            <w:top w:val="single" w:sz="2" w:space="0" w:color="D9D9E3"/>
                            <w:left w:val="single" w:sz="2" w:space="0" w:color="D9D9E3"/>
                            <w:bottom w:val="single" w:sz="2" w:space="0" w:color="D9D9E3"/>
                            <w:right w:val="single" w:sz="2" w:space="0" w:color="D9D9E3"/>
                          </w:divBdr>
                          <w:divsChild>
                            <w:div w:id="1570267167">
                              <w:marLeft w:val="0"/>
                              <w:marRight w:val="0"/>
                              <w:marTop w:val="0"/>
                              <w:marBottom w:val="0"/>
                              <w:divBdr>
                                <w:top w:val="single" w:sz="2" w:space="0" w:color="D9D9E3"/>
                                <w:left w:val="single" w:sz="2" w:space="0" w:color="D9D9E3"/>
                                <w:bottom w:val="single" w:sz="2" w:space="0" w:color="D9D9E3"/>
                                <w:right w:val="single" w:sz="2" w:space="0" w:color="D9D9E3"/>
                              </w:divBdr>
                              <w:divsChild>
                                <w:div w:id="604578624">
                                  <w:marLeft w:val="0"/>
                                  <w:marRight w:val="0"/>
                                  <w:marTop w:val="0"/>
                                  <w:marBottom w:val="0"/>
                                  <w:divBdr>
                                    <w:top w:val="single" w:sz="2" w:space="0" w:color="D9D9E3"/>
                                    <w:left w:val="single" w:sz="2" w:space="0" w:color="D9D9E3"/>
                                    <w:bottom w:val="single" w:sz="2" w:space="0" w:color="D9D9E3"/>
                                    <w:right w:val="single" w:sz="2" w:space="0" w:color="D9D9E3"/>
                                  </w:divBdr>
                                  <w:divsChild>
                                    <w:div w:id="2079552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05649839">
          <w:marLeft w:val="0"/>
          <w:marRight w:val="0"/>
          <w:marTop w:val="0"/>
          <w:marBottom w:val="0"/>
          <w:divBdr>
            <w:top w:val="none" w:sz="0" w:space="0" w:color="auto"/>
            <w:left w:val="none" w:sz="0" w:space="0" w:color="auto"/>
            <w:bottom w:val="none" w:sz="0" w:space="0" w:color="auto"/>
            <w:right w:val="none" w:sz="0" w:space="0" w:color="auto"/>
          </w:divBdr>
          <w:divsChild>
            <w:div w:id="11541303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911307">
                  <w:marLeft w:val="0"/>
                  <w:marRight w:val="0"/>
                  <w:marTop w:val="0"/>
                  <w:marBottom w:val="0"/>
                  <w:divBdr>
                    <w:top w:val="single" w:sz="2" w:space="0" w:color="D9D9E3"/>
                    <w:left w:val="single" w:sz="2" w:space="0" w:color="D9D9E3"/>
                    <w:bottom w:val="single" w:sz="2" w:space="0" w:color="D9D9E3"/>
                    <w:right w:val="single" w:sz="2" w:space="0" w:color="D9D9E3"/>
                  </w:divBdr>
                  <w:divsChild>
                    <w:div w:id="501360585">
                      <w:marLeft w:val="0"/>
                      <w:marRight w:val="0"/>
                      <w:marTop w:val="0"/>
                      <w:marBottom w:val="0"/>
                      <w:divBdr>
                        <w:top w:val="single" w:sz="2" w:space="0" w:color="D9D9E3"/>
                        <w:left w:val="single" w:sz="2" w:space="0" w:color="D9D9E3"/>
                        <w:bottom w:val="single" w:sz="2" w:space="0" w:color="D9D9E3"/>
                        <w:right w:val="single" w:sz="2" w:space="0" w:color="D9D9E3"/>
                      </w:divBdr>
                      <w:divsChild>
                        <w:div w:id="352270644">
                          <w:marLeft w:val="0"/>
                          <w:marRight w:val="0"/>
                          <w:marTop w:val="0"/>
                          <w:marBottom w:val="0"/>
                          <w:divBdr>
                            <w:top w:val="single" w:sz="2" w:space="0" w:color="D9D9E3"/>
                            <w:left w:val="single" w:sz="2" w:space="0" w:color="D9D9E3"/>
                            <w:bottom w:val="single" w:sz="2" w:space="0" w:color="D9D9E3"/>
                            <w:right w:val="single" w:sz="2" w:space="0" w:color="D9D9E3"/>
                          </w:divBdr>
                          <w:divsChild>
                            <w:div w:id="1319915986">
                              <w:marLeft w:val="0"/>
                              <w:marRight w:val="0"/>
                              <w:marTop w:val="0"/>
                              <w:marBottom w:val="0"/>
                              <w:divBdr>
                                <w:top w:val="single" w:sz="2" w:space="0" w:color="D9D9E3"/>
                                <w:left w:val="single" w:sz="2" w:space="0" w:color="D9D9E3"/>
                                <w:bottom w:val="single" w:sz="2" w:space="0" w:color="D9D9E3"/>
                                <w:right w:val="single" w:sz="2" w:space="0" w:color="D9D9E3"/>
                              </w:divBdr>
                              <w:divsChild>
                                <w:div w:id="1375732314">
                                  <w:marLeft w:val="0"/>
                                  <w:marRight w:val="0"/>
                                  <w:marTop w:val="0"/>
                                  <w:marBottom w:val="0"/>
                                  <w:divBdr>
                                    <w:top w:val="single" w:sz="2" w:space="0" w:color="D9D9E3"/>
                                    <w:left w:val="single" w:sz="2" w:space="0" w:color="D9D9E3"/>
                                    <w:bottom w:val="single" w:sz="2" w:space="0" w:color="D9D9E3"/>
                                    <w:right w:val="single" w:sz="2" w:space="0" w:color="D9D9E3"/>
                                  </w:divBdr>
                                  <w:divsChild>
                                    <w:div w:id="462578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881077">
                      <w:marLeft w:val="0"/>
                      <w:marRight w:val="0"/>
                      <w:marTop w:val="0"/>
                      <w:marBottom w:val="0"/>
                      <w:divBdr>
                        <w:top w:val="single" w:sz="2" w:space="0" w:color="D9D9E3"/>
                        <w:left w:val="single" w:sz="2" w:space="0" w:color="D9D9E3"/>
                        <w:bottom w:val="single" w:sz="2" w:space="0" w:color="D9D9E3"/>
                        <w:right w:val="single" w:sz="2" w:space="0" w:color="D9D9E3"/>
                      </w:divBdr>
                      <w:divsChild>
                        <w:div w:id="1773010947">
                          <w:marLeft w:val="0"/>
                          <w:marRight w:val="0"/>
                          <w:marTop w:val="0"/>
                          <w:marBottom w:val="0"/>
                          <w:divBdr>
                            <w:top w:val="single" w:sz="2" w:space="0" w:color="D9D9E3"/>
                            <w:left w:val="single" w:sz="2" w:space="0" w:color="D9D9E3"/>
                            <w:bottom w:val="single" w:sz="2" w:space="0" w:color="D9D9E3"/>
                            <w:right w:val="single" w:sz="2" w:space="0" w:color="D9D9E3"/>
                          </w:divBdr>
                        </w:div>
                        <w:div w:id="279265335">
                          <w:marLeft w:val="0"/>
                          <w:marRight w:val="0"/>
                          <w:marTop w:val="0"/>
                          <w:marBottom w:val="0"/>
                          <w:divBdr>
                            <w:top w:val="single" w:sz="2" w:space="0" w:color="D9D9E3"/>
                            <w:left w:val="single" w:sz="2" w:space="0" w:color="D9D9E3"/>
                            <w:bottom w:val="single" w:sz="2" w:space="0" w:color="D9D9E3"/>
                            <w:right w:val="single" w:sz="2" w:space="0" w:color="D9D9E3"/>
                          </w:divBdr>
                          <w:divsChild>
                            <w:div w:id="1864005404">
                              <w:marLeft w:val="0"/>
                              <w:marRight w:val="0"/>
                              <w:marTop w:val="0"/>
                              <w:marBottom w:val="0"/>
                              <w:divBdr>
                                <w:top w:val="single" w:sz="2" w:space="0" w:color="D9D9E3"/>
                                <w:left w:val="single" w:sz="2" w:space="0" w:color="D9D9E3"/>
                                <w:bottom w:val="single" w:sz="2" w:space="0" w:color="D9D9E3"/>
                                <w:right w:val="single" w:sz="2" w:space="0" w:color="D9D9E3"/>
                              </w:divBdr>
                              <w:divsChild>
                                <w:div w:id="1517577056">
                                  <w:marLeft w:val="0"/>
                                  <w:marRight w:val="0"/>
                                  <w:marTop w:val="0"/>
                                  <w:marBottom w:val="0"/>
                                  <w:divBdr>
                                    <w:top w:val="single" w:sz="2" w:space="0" w:color="D9D9E3"/>
                                    <w:left w:val="single" w:sz="2" w:space="0" w:color="D9D9E3"/>
                                    <w:bottom w:val="single" w:sz="2" w:space="0" w:color="D9D9E3"/>
                                    <w:right w:val="single" w:sz="2" w:space="0" w:color="D9D9E3"/>
                                  </w:divBdr>
                                  <w:divsChild>
                                    <w:div w:id="2095123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4059201">
          <w:marLeft w:val="0"/>
          <w:marRight w:val="0"/>
          <w:marTop w:val="0"/>
          <w:marBottom w:val="0"/>
          <w:divBdr>
            <w:top w:val="none" w:sz="0" w:space="0" w:color="auto"/>
            <w:left w:val="none" w:sz="0" w:space="0" w:color="auto"/>
            <w:bottom w:val="none" w:sz="0" w:space="0" w:color="auto"/>
            <w:right w:val="none" w:sz="0" w:space="0" w:color="auto"/>
          </w:divBdr>
          <w:divsChild>
            <w:div w:id="2065136162">
              <w:marLeft w:val="0"/>
              <w:marRight w:val="0"/>
              <w:marTop w:val="100"/>
              <w:marBottom w:val="100"/>
              <w:divBdr>
                <w:top w:val="single" w:sz="2" w:space="0" w:color="D9D9E3"/>
                <w:left w:val="single" w:sz="2" w:space="0" w:color="D9D9E3"/>
                <w:bottom w:val="single" w:sz="2" w:space="0" w:color="D9D9E3"/>
                <w:right w:val="single" w:sz="2" w:space="0" w:color="D9D9E3"/>
              </w:divBdr>
              <w:divsChild>
                <w:div w:id="130371012">
                  <w:marLeft w:val="0"/>
                  <w:marRight w:val="0"/>
                  <w:marTop w:val="0"/>
                  <w:marBottom w:val="0"/>
                  <w:divBdr>
                    <w:top w:val="single" w:sz="2" w:space="0" w:color="D9D9E3"/>
                    <w:left w:val="single" w:sz="2" w:space="0" w:color="D9D9E3"/>
                    <w:bottom w:val="single" w:sz="2" w:space="0" w:color="D9D9E3"/>
                    <w:right w:val="single" w:sz="2" w:space="0" w:color="D9D9E3"/>
                  </w:divBdr>
                  <w:divsChild>
                    <w:div w:id="703215385">
                      <w:marLeft w:val="0"/>
                      <w:marRight w:val="0"/>
                      <w:marTop w:val="0"/>
                      <w:marBottom w:val="0"/>
                      <w:divBdr>
                        <w:top w:val="single" w:sz="2" w:space="0" w:color="D9D9E3"/>
                        <w:left w:val="single" w:sz="2" w:space="0" w:color="D9D9E3"/>
                        <w:bottom w:val="single" w:sz="2" w:space="0" w:color="D9D9E3"/>
                        <w:right w:val="single" w:sz="2" w:space="0" w:color="D9D9E3"/>
                      </w:divBdr>
                      <w:divsChild>
                        <w:div w:id="122697543">
                          <w:marLeft w:val="0"/>
                          <w:marRight w:val="0"/>
                          <w:marTop w:val="0"/>
                          <w:marBottom w:val="0"/>
                          <w:divBdr>
                            <w:top w:val="single" w:sz="2" w:space="0" w:color="D9D9E3"/>
                            <w:left w:val="single" w:sz="2" w:space="0" w:color="D9D9E3"/>
                            <w:bottom w:val="single" w:sz="2" w:space="0" w:color="D9D9E3"/>
                            <w:right w:val="single" w:sz="2" w:space="0" w:color="D9D9E3"/>
                          </w:divBdr>
                          <w:divsChild>
                            <w:div w:id="877158250">
                              <w:marLeft w:val="0"/>
                              <w:marRight w:val="0"/>
                              <w:marTop w:val="0"/>
                              <w:marBottom w:val="0"/>
                              <w:divBdr>
                                <w:top w:val="single" w:sz="2" w:space="0" w:color="D9D9E3"/>
                                <w:left w:val="single" w:sz="2" w:space="0" w:color="D9D9E3"/>
                                <w:bottom w:val="single" w:sz="2" w:space="0" w:color="D9D9E3"/>
                                <w:right w:val="single" w:sz="2" w:space="0" w:color="D9D9E3"/>
                              </w:divBdr>
                              <w:divsChild>
                                <w:div w:id="22824746">
                                  <w:marLeft w:val="0"/>
                                  <w:marRight w:val="0"/>
                                  <w:marTop w:val="0"/>
                                  <w:marBottom w:val="0"/>
                                  <w:divBdr>
                                    <w:top w:val="single" w:sz="2" w:space="0" w:color="D9D9E3"/>
                                    <w:left w:val="single" w:sz="2" w:space="0" w:color="D9D9E3"/>
                                    <w:bottom w:val="single" w:sz="2" w:space="0" w:color="D9D9E3"/>
                                    <w:right w:val="single" w:sz="2" w:space="0" w:color="D9D9E3"/>
                                  </w:divBdr>
                                  <w:divsChild>
                                    <w:div w:id="499010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65701909">
                      <w:marLeft w:val="0"/>
                      <w:marRight w:val="0"/>
                      <w:marTop w:val="0"/>
                      <w:marBottom w:val="0"/>
                      <w:divBdr>
                        <w:top w:val="single" w:sz="2" w:space="0" w:color="D9D9E3"/>
                        <w:left w:val="single" w:sz="2" w:space="0" w:color="D9D9E3"/>
                        <w:bottom w:val="single" w:sz="2" w:space="0" w:color="D9D9E3"/>
                        <w:right w:val="single" w:sz="2" w:space="0" w:color="D9D9E3"/>
                      </w:divBdr>
                      <w:divsChild>
                        <w:div w:id="1676225265">
                          <w:marLeft w:val="0"/>
                          <w:marRight w:val="0"/>
                          <w:marTop w:val="0"/>
                          <w:marBottom w:val="0"/>
                          <w:divBdr>
                            <w:top w:val="single" w:sz="2" w:space="0" w:color="D9D9E3"/>
                            <w:left w:val="single" w:sz="2" w:space="0" w:color="D9D9E3"/>
                            <w:bottom w:val="single" w:sz="2" w:space="0" w:color="D9D9E3"/>
                            <w:right w:val="single" w:sz="2" w:space="0" w:color="D9D9E3"/>
                          </w:divBdr>
                        </w:div>
                        <w:div w:id="411047992">
                          <w:marLeft w:val="0"/>
                          <w:marRight w:val="0"/>
                          <w:marTop w:val="0"/>
                          <w:marBottom w:val="0"/>
                          <w:divBdr>
                            <w:top w:val="single" w:sz="2" w:space="0" w:color="D9D9E3"/>
                            <w:left w:val="single" w:sz="2" w:space="0" w:color="D9D9E3"/>
                            <w:bottom w:val="single" w:sz="2" w:space="0" w:color="D9D9E3"/>
                            <w:right w:val="single" w:sz="2" w:space="0" w:color="D9D9E3"/>
                          </w:divBdr>
                          <w:divsChild>
                            <w:div w:id="650867524">
                              <w:marLeft w:val="0"/>
                              <w:marRight w:val="0"/>
                              <w:marTop w:val="0"/>
                              <w:marBottom w:val="0"/>
                              <w:divBdr>
                                <w:top w:val="single" w:sz="2" w:space="0" w:color="D9D9E3"/>
                                <w:left w:val="single" w:sz="2" w:space="0" w:color="D9D9E3"/>
                                <w:bottom w:val="single" w:sz="2" w:space="0" w:color="D9D9E3"/>
                                <w:right w:val="single" w:sz="2" w:space="0" w:color="D9D9E3"/>
                              </w:divBdr>
                              <w:divsChild>
                                <w:div w:id="198399813">
                                  <w:marLeft w:val="0"/>
                                  <w:marRight w:val="0"/>
                                  <w:marTop w:val="0"/>
                                  <w:marBottom w:val="0"/>
                                  <w:divBdr>
                                    <w:top w:val="single" w:sz="2" w:space="0" w:color="D9D9E3"/>
                                    <w:left w:val="single" w:sz="2" w:space="0" w:color="D9D9E3"/>
                                    <w:bottom w:val="single" w:sz="2" w:space="0" w:color="D9D9E3"/>
                                    <w:right w:val="single" w:sz="2" w:space="0" w:color="D9D9E3"/>
                                  </w:divBdr>
                                  <w:divsChild>
                                    <w:div w:id="785464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6414962">
          <w:marLeft w:val="0"/>
          <w:marRight w:val="0"/>
          <w:marTop w:val="0"/>
          <w:marBottom w:val="0"/>
          <w:divBdr>
            <w:top w:val="none" w:sz="0" w:space="0" w:color="auto"/>
            <w:left w:val="none" w:sz="0" w:space="0" w:color="auto"/>
            <w:bottom w:val="none" w:sz="0" w:space="0" w:color="auto"/>
            <w:right w:val="none" w:sz="0" w:space="0" w:color="auto"/>
          </w:divBdr>
          <w:divsChild>
            <w:div w:id="655114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492621">
                  <w:marLeft w:val="0"/>
                  <w:marRight w:val="0"/>
                  <w:marTop w:val="0"/>
                  <w:marBottom w:val="0"/>
                  <w:divBdr>
                    <w:top w:val="single" w:sz="2" w:space="0" w:color="D9D9E3"/>
                    <w:left w:val="single" w:sz="2" w:space="0" w:color="D9D9E3"/>
                    <w:bottom w:val="single" w:sz="2" w:space="0" w:color="D9D9E3"/>
                    <w:right w:val="single" w:sz="2" w:space="0" w:color="D9D9E3"/>
                  </w:divBdr>
                  <w:divsChild>
                    <w:div w:id="2064600236">
                      <w:marLeft w:val="0"/>
                      <w:marRight w:val="0"/>
                      <w:marTop w:val="0"/>
                      <w:marBottom w:val="0"/>
                      <w:divBdr>
                        <w:top w:val="single" w:sz="2" w:space="0" w:color="D9D9E3"/>
                        <w:left w:val="single" w:sz="2" w:space="0" w:color="D9D9E3"/>
                        <w:bottom w:val="single" w:sz="2" w:space="0" w:color="D9D9E3"/>
                        <w:right w:val="single" w:sz="2" w:space="0" w:color="D9D9E3"/>
                      </w:divBdr>
                      <w:divsChild>
                        <w:div w:id="586689108">
                          <w:marLeft w:val="0"/>
                          <w:marRight w:val="0"/>
                          <w:marTop w:val="0"/>
                          <w:marBottom w:val="0"/>
                          <w:divBdr>
                            <w:top w:val="single" w:sz="2" w:space="0" w:color="D9D9E3"/>
                            <w:left w:val="single" w:sz="2" w:space="0" w:color="D9D9E3"/>
                            <w:bottom w:val="single" w:sz="2" w:space="0" w:color="D9D9E3"/>
                            <w:right w:val="single" w:sz="2" w:space="0" w:color="D9D9E3"/>
                          </w:divBdr>
                          <w:divsChild>
                            <w:div w:id="1580166489">
                              <w:marLeft w:val="0"/>
                              <w:marRight w:val="0"/>
                              <w:marTop w:val="0"/>
                              <w:marBottom w:val="0"/>
                              <w:divBdr>
                                <w:top w:val="single" w:sz="2" w:space="0" w:color="D9D9E3"/>
                                <w:left w:val="single" w:sz="2" w:space="0" w:color="D9D9E3"/>
                                <w:bottom w:val="single" w:sz="2" w:space="0" w:color="D9D9E3"/>
                                <w:right w:val="single" w:sz="2" w:space="0" w:color="D9D9E3"/>
                              </w:divBdr>
                              <w:divsChild>
                                <w:div w:id="2102986745">
                                  <w:marLeft w:val="0"/>
                                  <w:marRight w:val="0"/>
                                  <w:marTop w:val="0"/>
                                  <w:marBottom w:val="0"/>
                                  <w:divBdr>
                                    <w:top w:val="single" w:sz="2" w:space="0" w:color="D9D9E3"/>
                                    <w:left w:val="single" w:sz="2" w:space="0" w:color="D9D9E3"/>
                                    <w:bottom w:val="single" w:sz="2" w:space="0" w:color="D9D9E3"/>
                                    <w:right w:val="single" w:sz="2" w:space="0" w:color="D9D9E3"/>
                                  </w:divBdr>
                                  <w:divsChild>
                                    <w:div w:id="1380788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3931276">
                      <w:marLeft w:val="0"/>
                      <w:marRight w:val="0"/>
                      <w:marTop w:val="0"/>
                      <w:marBottom w:val="0"/>
                      <w:divBdr>
                        <w:top w:val="single" w:sz="2" w:space="0" w:color="D9D9E3"/>
                        <w:left w:val="single" w:sz="2" w:space="0" w:color="D9D9E3"/>
                        <w:bottom w:val="single" w:sz="2" w:space="0" w:color="D9D9E3"/>
                        <w:right w:val="single" w:sz="2" w:space="0" w:color="D9D9E3"/>
                      </w:divBdr>
                      <w:divsChild>
                        <w:div w:id="1949507511">
                          <w:marLeft w:val="0"/>
                          <w:marRight w:val="0"/>
                          <w:marTop w:val="0"/>
                          <w:marBottom w:val="0"/>
                          <w:divBdr>
                            <w:top w:val="single" w:sz="2" w:space="0" w:color="D9D9E3"/>
                            <w:left w:val="single" w:sz="2" w:space="0" w:color="D9D9E3"/>
                            <w:bottom w:val="single" w:sz="2" w:space="0" w:color="D9D9E3"/>
                            <w:right w:val="single" w:sz="2" w:space="0" w:color="D9D9E3"/>
                          </w:divBdr>
                        </w:div>
                        <w:div w:id="1511288913">
                          <w:marLeft w:val="0"/>
                          <w:marRight w:val="0"/>
                          <w:marTop w:val="0"/>
                          <w:marBottom w:val="0"/>
                          <w:divBdr>
                            <w:top w:val="single" w:sz="2" w:space="0" w:color="D9D9E3"/>
                            <w:left w:val="single" w:sz="2" w:space="0" w:color="D9D9E3"/>
                            <w:bottom w:val="single" w:sz="2" w:space="0" w:color="D9D9E3"/>
                            <w:right w:val="single" w:sz="2" w:space="0" w:color="D9D9E3"/>
                          </w:divBdr>
                          <w:divsChild>
                            <w:div w:id="1204562322">
                              <w:marLeft w:val="0"/>
                              <w:marRight w:val="0"/>
                              <w:marTop w:val="0"/>
                              <w:marBottom w:val="0"/>
                              <w:divBdr>
                                <w:top w:val="single" w:sz="2" w:space="0" w:color="D9D9E3"/>
                                <w:left w:val="single" w:sz="2" w:space="0" w:color="D9D9E3"/>
                                <w:bottom w:val="single" w:sz="2" w:space="0" w:color="D9D9E3"/>
                                <w:right w:val="single" w:sz="2" w:space="0" w:color="D9D9E3"/>
                              </w:divBdr>
                              <w:divsChild>
                                <w:div w:id="1182546796">
                                  <w:marLeft w:val="0"/>
                                  <w:marRight w:val="0"/>
                                  <w:marTop w:val="0"/>
                                  <w:marBottom w:val="0"/>
                                  <w:divBdr>
                                    <w:top w:val="single" w:sz="2" w:space="0" w:color="D9D9E3"/>
                                    <w:left w:val="single" w:sz="2" w:space="0" w:color="D9D9E3"/>
                                    <w:bottom w:val="single" w:sz="2" w:space="0" w:color="D9D9E3"/>
                                    <w:right w:val="single" w:sz="2" w:space="0" w:color="D9D9E3"/>
                                  </w:divBdr>
                                  <w:divsChild>
                                    <w:div w:id="790978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7750508">
          <w:marLeft w:val="0"/>
          <w:marRight w:val="0"/>
          <w:marTop w:val="0"/>
          <w:marBottom w:val="0"/>
          <w:divBdr>
            <w:top w:val="none" w:sz="0" w:space="0" w:color="auto"/>
            <w:left w:val="none" w:sz="0" w:space="0" w:color="auto"/>
            <w:bottom w:val="none" w:sz="0" w:space="0" w:color="auto"/>
            <w:right w:val="none" w:sz="0" w:space="0" w:color="auto"/>
          </w:divBdr>
          <w:divsChild>
            <w:div w:id="178526775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1458086">
                  <w:marLeft w:val="0"/>
                  <w:marRight w:val="0"/>
                  <w:marTop w:val="0"/>
                  <w:marBottom w:val="0"/>
                  <w:divBdr>
                    <w:top w:val="single" w:sz="2" w:space="0" w:color="D9D9E3"/>
                    <w:left w:val="single" w:sz="2" w:space="0" w:color="D9D9E3"/>
                    <w:bottom w:val="single" w:sz="2" w:space="0" w:color="D9D9E3"/>
                    <w:right w:val="single" w:sz="2" w:space="0" w:color="D9D9E3"/>
                  </w:divBdr>
                  <w:divsChild>
                    <w:div w:id="480197266">
                      <w:marLeft w:val="0"/>
                      <w:marRight w:val="0"/>
                      <w:marTop w:val="0"/>
                      <w:marBottom w:val="0"/>
                      <w:divBdr>
                        <w:top w:val="single" w:sz="2" w:space="0" w:color="D9D9E3"/>
                        <w:left w:val="single" w:sz="2" w:space="0" w:color="D9D9E3"/>
                        <w:bottom w:val="single" w:sz="2" w:space="0" w:color="D9D9E3"/>
                        <w:right w:val="single" w:sz="2" w:space="0" w:color="D9D9E3"/>
                      </w:divBdr>
                      <w:divsChild>
                        <w:div w:id="1567108220">
                          <w:marLeft w:val="0"/>
                          <w:marRight w:val="0"/>
                          <w:marTop w:val="0"/>
                          <w:marBottom w:val="0"/>
                          <w:divBdr>
                            <w:top w:val="single" w:sz="2" w:space="0" w:color="D9D9E3"/>
                            <w:left w:val="single" w:sz="2" w:space="0" w:color="D9D9E3"/>
                            <w:bottom w:val="single" w:sz="2" w:space="0" w:color="D9D9E3"/>
                            <w:right w:val="single" w:sz="2" w:space="0" w:color="D9D9E3"/>
                          </w:divBdr>
                          <w:divsChild>
                            <w:div w:id="1258447327">
                              <w:marLeft w:val="0"/>
                              <w:marRight w:val="0"/>
                              <w:marTop w:val="0"/>
                              <w:marBottom w:val="0"/>
                              <w:divBdr>
                                <w:top w:val="single" w:sz="2" w:space="0" w:color="D9D9E3"/>
                                <w:left w:val="single" w:sz="2" w:space="0" w:color="D9D9E3"/>
                                <w:bottom w:val="single" w:sz="2" w:space="0" w:color="D9D9E3"/>
                                <w:right w:val="single" w:sz="2" w:space="0" w:color="D9D9E3"/>
                              </w:divBdr>
                              <w:divsChild>
                                <w:div w:id="1552568671">
                                  <w:marLeft w:val="0"/>
                                  <w:marRight w:val="0"/>
                                  <w:marTop w:val="0"/>
                                  <w:marBottom w:val="0"/>
                                  <w:divBdr>
                                    <w:top w:val="single" w:sz="2" w:space="0" w:color="D9D9E3"/>
                                    <w:left w:val="single" w:sz="2" w:space="0" w:color="D9D9E3"/>
                                    <w:bottom w:val="single" w:sz="2" w:space="0" w:color="D9D9E3"/>
                                    <w:right w:val="single" w:sz="2" w:space="0" w:color="D9D9E3"/>
                                  </w:divBdr>
                                  <w:divsChild>
                                    <w:div w:id="813134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8359517">
                      <w:marLeft w:val="0"/>
                      <w:marRight w:val="0"/>
                      <w:marTop w:val="0"/>
                      <w:marBottom w:val="0"/>
                      <w:divBdr>
                        <w:top w:val="single" w:sz="2" w:space="0" w:color="D9D9E3"/>
                        <w:left w:val="single" w:sz="2" w:space="0" w:color="D9D9E3"/>
                        <w:bottom w:val="single" w:sz="2" w:space="0" w:color="D9D9E3"/>
                        <w:right w:val="single" w:sz="2" w:space="0" w:color="D9D9E3"/>
                      </w:divBdr>
                      <w:divsChild>
                        <w:div w:id="44984724">
                          <w:marLeft w:val="0"/>
                          <w:marRight w:val="0"/>
                          <w:marTop w:val="0"/>
                          <w:marBottom w:val="0"/>
                          <w:divBdr>
                            <w:top w:val="single" w:sz="2" w:space="0" w:color="D9D9E3"/>
                            <w:left w:val="single" w:sz="2" w:space="0" w:color="D9D9E3"/>
                            <w:bottom w:val="single" w:sz="2" w:space="0" w:color="D9D9E3"/>
                            <w:right w:val="single" w:sz="2" w:space="0" w:color="D9D9E3"/>
                          </w:divBdr>
                        </w:div>
                        <w:div w:id="1321694829">
                          <w:marLeft w:val="0"/>
                          <w:marRight w:val="0"/>
                          <w:marTop w:val="0"/>
                          <w:marBottom w:val="0"/>
                          <w:divBdr>
                            <w:top w:val="single" w:sz="2" w:space="0" w:color="D9D9E3"/>
                            <w:left w:val="single" w:sz="2" w:space="0" w:color="D9D9E3"/>
                            <w:bottom w:val="single" w:sz="2" w:space="0" w:color="D9D9E3"/>
                            <w:right w:val="single" w:sz="2" w:space="0" w:color="D9D9E3"/>
                          </w:divBdr>
                          <w:divsChild>
                            <w:div w:id="1038890176">
                              <w:marLeft w:val="0"/>
                              <w:marRight w:val="0"/>
                              <w:marTop w:val="0"/>
                              <w:marBottom w:val="0"/>
                              <w:divBdr>
                                <w:top w:val="single" w:sz="2" w:space="0" w:color="D9D9E3"/>
                                <w:left w:val="single" w:sz="2" w:space="0" w:color="D9D9E3"/>
                                <w:bottom w:val="single" w:sz="2" w:space="0" w:color="D9D9E3"/>
                                <w:right w:val="single" w:sz="2" w:space="0" w:color="D9D9E3"/>
                              </w:divBdr>
                              <w:divsChild>
                                <w:div w:id="1230188112">
                                  <w:marLeft w:val="0"/>
                                  <w:marRight w:val="0"/>
                                  <w:marTop w:val="0"/>
                                  <w:marBottom w:val="0"/>
                                  <w:divBdr>
                                    <w:top w:val="single" w:sz="2" w:space="0" w:color="D9D9E3"/>
                                    <w:left w:val="single" w:sz="2" w:space="0" w:color="D9D9E3"/>
                                    <w:bottom w:val="single" w:sz="2" w:space="0" w:color="D9D9E3"/>
                                    <w:right w:val="single" w:sz="2" w:space="0" w:color="D9D9E3"/>
                                  </w:divBdr>
                                  <w:divsChild>
                                    <w:div w:id="1939560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47458746">
          <w:marLeft w:val="0"/>
          <w:marRight w:val="0"/>
          <w:marTop w:val="0"/>
          <w:marBottom w:val="0"/>
          <w:divBdr>
            <w:top w:val="none" w:sz="0" w:space="0" w:color="auto"/>
            <w:left w:val="none" w:sz="0" w:space="0" w:color="auto"/>
            <w:bottom w:val="none" w:sz="0" w:space="0" w:color="auto"/>
            <w:right w:val="none" w:sz="0" w:space="0" w:color="auto"/>
          </w:divBdr>
          <w:divsChild>
            <w:div w:id="532155587">
              <w:marLeft w:val="0"/>
              <w:marRight w:val="0"/>
              <w:marTop w:val="100"/>
              <w:marBottom w:val="100"/>
              <w:divBdr>
                <w:top w:val="single" w:sz="2" w:space="0" w:color="D9D9E3"/>
                <w:left w:val="single" w:sz="2" w:space="0" w:color="D9D9E3"/>
                <w:bottom w:val="single" w:sz="2" w:space="0" w:color="D9D9E3"/>
                <w:right w:val="single" w:sz="2" w:space="0" w:color="D9D9E3"/>
              </w:divBdr>
              <w:divsChild>
                <w:div w:id="337007019">
                  <w:marLeft w:val="0"/>
                  <w:marRight w:val="0"/>
                  <w:marTop w:val="0"/>
                  <w:marBottom w:val="0"/>
                  <w:divBdr>
                    <w:top w:val="single" w:sz="2" w:space="0" w:color="D9D9E3"/>
                    <w:left w:val="single" w:sz="2" w:space="0" w:color="D9D9E3"/>
                    <w:bottom w:val="single" w:sz="2" w:space="0" w:color="D9D9E3"/>
                    <w:right w:val="single" w:sz="2" w:space="0" w:color="D9D9E3"/>
                  </w:divBdr>
                  <w:divsChild>
                    <w:div w:id="1268738041">
                      <w:marLeft w:val="0"/>
                      <w:marRight w:val="0"/>
                      <w:marTop w:val="0"/>
                      <w:marBottom w:val="0"/>
                      <w:divBdr>
                        <w:top w:val="single" w:sz="2" w:space="0" w:color="D9D9E3"/>
                        <w:left w:val="single" w:sz="2" w:space="0" w:color="D9D9E3"/>
                        <w:bottom w:val="single" w:sz="2" w:space="0" w:color="D9D9E3"/>
                        <w:right w:val="single" w:sz="2" w:space="0" w:color="D9D9E3"/>
                      </w:divBdr>
                      <w:divsChild>
                        <w:div w:id="1165052611">
                          <w:marLeft w:val="0"/>
                          <w:marRight w:val="0"/>
                          <w:marTop w:val="0"/>
                          <w:marBottom w:val="0"/>
                          <w:divBdr>
                            <w:top w:val="single" w:sz="2" w:space="0" w:color="D9D9E3"/>
                            <w:left w:val="single" w:sz="2" w:space="0" w:color="D9D9E3"/>
                            <w:bottom w:val="single" w:sz="2" w:space="0" w:color="D9D9E3"/>
                            <w:right w:val="single" w:sz="2" w:space="0" w:color="D9D9E3"/>
                          </w:divBdr>
                          <w:divsChild>
                            <w:div w:id="1393112960">
                              <w:marLeft w:val="0"/>
                              <w:marRight w:val="0"/>
                              <w:marTop w:val="0"/>
                              <w:marBottom w:val="0"/>
                              <w:divBdr>
                                <w:top w:val="single" w:sz="2" w:space="0" w:color="D9D9E3"/>
                                <w:left w:val="single" w:sz="2" w:space="0" w:color="D9D9E3"/>
                                <w:bottom w:val="single" w:sz="2" w:space="0" w:color="D9D9E3"/>
                                <w:right w:val="single" w:sz="2" w:space="0" w:color="D9D9E3"/>
                              </w:divBdr>
                              <w:divsChild>
                                <w:div w:id="111443155">
                                  <w:marLeft w:val="0"/>
                                  <w:marRight w:val="0"/>
                                  <w:marTop w:val="0"/>
                                  <w:marBottom w:val="0"/>
                                  <w:divBdr>
                                    <w:top w:val="single" w:sz="2" w:space="0" w:color="D9D9E3"/>
                                    <w:left w:val="single" w:sz="2" w:space="0" w:color="D9D9E3"/>
                                    <w:bottom w:val="single" w:sz="2" w:space="0" w:color="D9D9E3"/>
                                    <w:right w:val="single" w:sz="2" w:space="0" w:color="D9D9E3"/>
                                  </w:divBdr>
                                  <w:divsChild>
                                    <w:div w:id="206505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0962301">
                      <w:marLeft w:val="0"/>
                      <w:marRight w:val="0"/>
                      <w:marTop w:val="0"/>
                      <w:marBottom w:val="0"/>
                      <w:divBdr>
                        <w:top w:val="single" w:sz="2" w:space="0" w:color="D9D9E3"/>
                        <w:left w:val="single" w:sz="2" w:space="0" w:color="D9D9E3"/>
                        <w:bottom w:val="single" w:sz="2" w:space="0" w:color="D9D9E3"/>
                        <w:right w:val="single" w:sz="2" w:space="0" w:color="D9D9E3"/>
                      </w:divBdr>
                      <w:divsChild>
                        <w:div w:id="1875538432">
                          <w:marLeft w:val="0"/>
                          <w:marRight w:val="0"/>
                          <w:marTop w:val="0"/>
                          <w:marBottom w:val="0"/>
                          <w:divBdr>
                            <w:top w:val="single" w:sz="2" w:space="0" w:color="D9D9E3"/>
                            <w:left w:val="single" w:sz="2" w:space="0" w:color="D9D9E3"/>
                            <w:bottom w:val="single" w:sz="2" w:space="0" w:color="D9D9E3"/>
                            <w:right w:val="single" w:sz="2" w:space="0" w:color="D9D9E3"/>
                          </w:divBdr>
                        </w:div>
                        <w:div w:id="756752743">
                          <w:marLeft w:val="0"/>
                          <w:marRight w:val="0"/>
                          <w:marTop w:val="0"/>
                          <w:marBottom w:val="0"/>
                          <w:divBdr>
                            <w:top w:val="single" w:sz="2" w:space="0" w:color="D9D9E3"/>
                            <w:left w:val="single" w:sz="2" w:space="0" w:color="D9D9E3"/>
                            <w:bottom w:val="single" w:sz="2" w:space="0" w:color="D9D9E3"/>
                            <w:right w:val="single" w:sz="2" w:space="0" w:color="D9D9E3"/>
                          </w:divBdr>
                          <w:divsChild>
                            <w:div w:id="212887534">
                              <w:marLeft w:val="0"/>
                              <w:marRight w:val="0"/>
                              <w:marTop w:val="0"/>
                              <w:marBottom w:val="0"/>
                              <w:divBdr>
                                <w:top w:val="single" w:sz="2" w:space="0" w:color="D9D9E3"/>
                                <w:left w:val="single" w:sz="2" w:space="0" w:color="D9D9E3"/>
                                <w:bottom w:val="single" w:sz="2" w:space="0" w:color="D9D9E3"/>
                                <w:right w:val="single" w:sz="2" w:space="0" w:color="D9D9E3"/>
                              </w:divBdr>
                              <w:divsChild>
                                <w:div w:id="298464467">
                                  <w:marLeft w:val="0"/>
                                  <w:marRight w:val="0"/>
                                  <w:marTop w:val="0"/>
                                  <w:marBottom w:val="0"/>
                                  <w:divBdr>
                                    <w:top w:val="single" w:sz="2" w:space="0" w:color="D9D9E3"/>
                                    <w:left w:val="single" w:sz="2" w:space="0" w:color="D9D9E3"/>
                                    <w:bottom w:val="single" w:sz="2" w:space="0" w:color="D9D9E3"/>
                                    <w:right w:val="single" w:sz="2" w:space="0" w:color="D9D9E3"/>
                                  </w:divBdr>
                                  <w:divsChild>
                                    <w:div w:id="265701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7117956">
          <w:marLeft w:val="0"/>
          <w:marRight w:val="0"/>
          <w:marTop w:val="0"/>
          <w:marBottom w:val="0"/>
          <w:divBdr>
            <w:top w:val="none" w:sz="0" w:space="0" w:color="auto"/>
            <w:left w:val="none" w:sz="0" w:space="0" w:color="auto"/>
            <w:bottom w:val="none" w:sz="0" w:space="0" w:color="auto"/>
            <w:right w:val="none" w:sz="0" w:space="0" w:color="auto"/>
          </w:divBdr>
          <w:divsChild>
            <w:div w:id="1585603362">
              <w:marLeft w:val="0"/>
              <w:marRight w:val="0"/>
              <w:marTop w:val="100"/>
              <w:marBottom w:val="100"/>
              <w:divBdr>
                <w:top w:val="single" w:sz="2" w:space="0" w:color="D9D9E3"/>
                <w:left w:val="single" w:sz="2" w:space="0" w:color="D9D9E3"/>
                <w:bottom w:val="single" w:sz="2" w:space="0" w:color="D9D9E3"/>
                <w:right w:val="single" w:sz="2" w:space="0" w:color="D9D9E3"/>
              </w:divBdr>
              <w:divsChild>
                <w:div w:id="2042975177">
                  <w:marLeft w:val="0"/>
                  <w:marRight w:val="0"/>
                  <w:marTop w:val="0"/>
                  <w:marBottom w:val="0"/>
                  <w:divBdr>
                    <w:top w:val="single" w:sz="2" w:space="0" w:color="D9D9E3"/>
                    <w:left w:val="single" w:sz="2" w:space="0" w:color="D9D9E3"/>
                    <w:bottom w:val="single" w:sz="2" w:space="0" w:color="D9D9E3"/>
                    <w:right w:val="single" w:sz="2" w:space="0" w:color="D9D9E3"/>
                  </w:divBdr>
                  <w:divsChild>
                    <w:div w:id="1598102567">
                      <w:marLeft w:val="0"/>
                      <w:marRight w:val="0"/>
                      <w:marTop w:val="0"/>
                      <w:marBottom w:val="0"/>
                      <w:divBdr>
                        <w:top w:val="single" w:sz="2" w:space="0" w:color="D9D9E3"/>
                        <w:left w:val="single" w:sz="2" w:space="0" w:color="D9D9E3"/>
                        <w:bottom w:val="single" w:sz="2" w:space="0" w:color="D9D9E3"/>
                        <w:right w:val="single" w:sz="2" w:space="0" w:color="D9D9E3"/>
                      </w:divBdr>
                      <w:divsChild>
                        <w:div w:id="557593516">
                          <w:marLeft w:val="0"/>
                          <w:marRight w:val="0"/>
                          <w:marTop w:val="0"/>
                          <w:marBottom w:val="0"/>
                          <w:divBdr>
                            <w:top w:val="single" w:sz="2" w:space="0" w:color="D9D9E3"/>
                            <w:left w:val="single" w:sz="2" w:space="0" w:color="D9D9E3"/>
                            <w:bottom w:val="single" w:sz="2" w:space="0" w:color="D9D9E3"/>
                            <w:right w:val="single" w:sz="2" w:space="0" w:color="D9D9E3"/>
                          </w:divBdr>
                          <w:divsChild>
                            <w:div w:id="2001424737">
                              <w:marLeft w:val="0"/>
                              <w:marRight w:val="0"/>
                              <w:marTop w:val="0"/>
                              <w:marBottom w:val="0"/>
                              <w:divBdr>
                                <w:top w:val="single" w:sz="2" w:space="0" w:color="D9D9E3"/>
                                <w:left w:val="single" w:sz="2" w:space="0" w:color="D9D9E3"/>
                                <w:bottom w:val="single" w:sz="2" w:space="0" w:color="D9D9E3"/>
                                <w:right w:val="single" w:sz="2" w:space="0" w:color="D9D9E3"/>
                              </w:divBdr>
                              <w:divsChild>
                                <w:div w:id="2132631715">
                                  <w:marLeft w:val="0"/>
                                  <w:marRight w:val="0"/>
                                  <w:marTop w:val="0"/>
                                  <w:marBottom w:val="0"/>
                                  <w:divBdr>
                                    <w:top w:val="single" w:sz="2" w:space="0" w:color="D9D9E3"/>
                                    <w:left w:val="single" w:sz="2" w:space="0" w:color="D9D9E3"/>
                                    <w:bottom w:val="single" w:sz="2" w:space="0" w:color="D9D9E3"/>
                                    <w:right w:val="single" w:sz="2" w:space="0" w:color="D9D9E3"/>
                                  </w:divBdr>
                                  <w:divsChild>
                                    <w:div w:id="492648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61223052">
                      <w:marLeft w:val="0"/>
                      <w:marRight w:val="0"/>
                      <w:marTop w:val="0"/>
                      <w:marBottom w:val="0"/>
                      <w:divBdr>
                        <w:top w:val="single" w:sz="2" w:space="0" w:color="D9D9E3"/>
                        <w:left w:val="single" w:sz="2" w:space="0" w:color="D9D9E3"/>
                        <w:bottom w:val="single" w:sz="2" w:space="0" w:color="D9D9E3"/>
                        <w:right w:val="single" w:sz="2" w:space="0" w:color="D9D9E3"/>
                      </w:divBdr>
                      <w:divsChild>
                        <w:div w:id="154612230">
                          <w:marLeft w:val="0"/>
                          <w:marRight w:val="0"/>
                          <w:marTop w:val="0"/>
                          <w:marBottom w:val="0"/>
                          <w:divBdr>
                            <w:top w:val="single" w:sz="2" w:space="0" w:color="D9D9E3"/>
                            <w:left w:val="single" w:sz="2" w:space="0" w:color="D9D9E3"/>
                            <w:bottom w:val="single" w:sz="2" w:space="0" w:color="D9D9E3"/>
                            <w:right w:val="single" w:sz="2" w:space="0" w:color="D9D9E3"/>
                          </w:divBdr>
                        </w:div>
                        <w:div w:id="1256354336">
                          <w:marLeft w:val="0"/>
                          <w:marRight w:val="0"/>
                          <w:marTop w:val="0"/>
                          <w:marBottom w:val="0"/>
                          <w:divBdr>
                            <w:top w:val="single" w:sz="2" w:space="0" w:color="D9D9E3"/>
                            <w:left w:val="single" w:sz="2" w:space="0" w:color="D9D9E3"/>
                            <w:bottom w:val="single" w:sz="2" w:space="0" w:color="D9D9E3"/>
                            <w:right w:val="single" w:sz="2" w:space="0" w:color="D9D9E3"/>
                          </w:divBdr>
                          <w:divsChild>
                            <w:div w:id="523861112">
                              <w:marLeft w:val="0"/>
                              <w:marRight w:val="0"/>
                              <w:marTop w:val="0"/>
                              <w:marBottom w:val="0"/>
                              <w:divBdr>
                                <w:top w:val="single" w:sz="2" w:space="0" w:color="D9D9E3"/>
                                <w:left w:val="single" w:sz="2" w:space="0" w:color="D9D9E3"/>
                                <w:bottom w:val="single" w:sz="2" w:space="0" w:color="D9D9E3"/>
                                <w:right w:val="single" w:sz="2" w:space="0" w:color="D9D9E3"/>
                              </w:divBdr>
                              <w:divsChild>
                                <w:div w:id="861826353">
                                  <w:marLeft w:val="0"/>
                                  <w:marRight w:val="0"/>
                                  <w:marTop w:val="0"/>
                                  <w:marBottom w:val="0"/>
                                  <w:divBdr>
                                    <w:top w:val="single" w:sz="2" w:space="0" w:color="D9D9E3"/>
                                    <w:left w:val="single" w:sz="2" w:space="0" w:color="D9D9E3"/>
                                    <w:bottom w:val="single" w:sz="2" w:space="0" w:color="D9D9E3"/>
                                    <w:right w:val="single" w:sz="2" w:space="0" w:color="D9D9E3"/>
                                  </w:divBdr>
                                  <w:divsChild>
                                    <w:div w:id="561211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8452444">
                              <w:marLeft w:val="0"/>
                              <w:marRight w:val="0"/>
                              <w:marTop w:val="0"/>
                              <w:marBottom w:val="0"/>
                              <w:divBdr>
                                <w:top w:val="single" w:sz="2" w:space="0" w:color="D9D9E3"/>
                                <w:left w:val="single" w:sz="2" w:space="0" w:color="D9D9E3"/>
                                <w:bottom w:val="single" w:sz="2" w:space="0" w:color="D9D9E3"/>
                                <w:right w:val="single" w:sz="2" w:space="0" w:color="D9D9E3"/>
                              </w:divBdr>
                              <w:divsChild>
                                <w:div w:id="752092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46041">
          <w:marLeft w:val="0"/>
          <w:marRight w:val="0"/>
          <w:marTop w:val="0"/>
          <w:marBottom w:val="0"/>
          <w:divBdr>
            <w:top w:val="none" w:sz="0" w:space="0" w:color="auto"/>
            <w:left w:val="none" w:sz="0" w:space="0" w:color="auto"/>
            <w:bottom w:val="none" w:sz="0" w:space="0" w:color="auto"/>
            <w:right w:val="none" w:sz="0" w:space="0" w:color="auto"/>
          </w:divBdr>
          <w:divsChild>
            <w:div w:id="336032803">
              <w:marLeft w:val="0"/>
              <w:marRight w:val="0"/>
              <w:marTop w:val="100"/>
              <w:marBottom w:val="100"/>
              <w:divBdr>
                <w:top w:val="single" w:sz="2" w:space="0" w:color="D9D9E3"/>
                <w:left w:val="single" w:sz="2" w:space="0" w:color="D9D9E3"/>
                <w:bottom w:val="single" w:sz="2" w:space="0" w:color="D9D9E3"/>
                <w:right w:val="single" w:sz="2" w:space="0" w:color="D9D9E3"/>
              </w:divBdr>
              <w:divsChild>
                <w:div w:id="545415749">
                  <w:marLeft w:val="0"/>
                  <w:marRight w:val="0"/>
                  <w:marTop w:val="0"/>
                  <w:marBottom w:val="0"/>
                  <w:divBdr>
                    <w:top w:val="single" w:sz="2" w:space="0" w:color="D9D9E3"/>
                    <w:left w:val="single" w:sz="2" w:space="0" w:color="D9D9E3"/>
                    <w:bottom w:val="single" w:sz="2" w:space="0" w:color="D9D9E3"/>
                    <w:right w:val="single" w:sz="2" w:space="0" w:color="D9D9E3"/>
                  </w:divBdr>
                  <w:divsChild>
                    <w:div w:id="267855205">
                      <w:marLeft w:val="0"/>
                      <w:marRight w:val="0"/>
                      <w:marTop w:val="0"/>
                      <w:marBottom w:val="0"/>
                      <w:divBdr>
                        <w:top w:val="single" w:sz="2" w:space="0" w:color="D9D9E3"/>
                        <w:left w:val="single" w:sz="2" w:space="0" w:color="D9D9E3"/>
                        <w:bottom w:val="single" w:sz="2" w:space="0" w:color="D9D9E3"/>
                        <w:right w:val="single" w:sz="2" w:space="0" w:color="D9D9E3"/>
                      </w:divBdr>
                      <w:divsChild>
                        <w:div w:id="1159883730">
                          <w:marLeft w:val="0"/>
                          <w:marRight w:val="0"/>
                          <w:marTop w:val="0"/>
                          <w:marBottom w:val="0"/>
                          <w:divBdr>
                            <w:top w:val="single" w:sz="2" w:space="0" w:color="D9D9E3"/>
                            <w:left w:val="single" w:sz="2" w:space="0" w:color="D9D9E3"/>
                            <w:bottom w:val="single" w:sz="2" w:space="0" w:color="D9D9E3"/>
                            <w:right w:val="single" w:sz="2" w:space="0" w:color="D9D9E3"/>
                          </w:divBdr>
                          <w:divsChild>
                            <w:div w:id="674696808">
                              <w:marLeft w:val="0"/>
                              <w:marRight w:val="0"/>
                              <w:marTop w:val="0"/>
                              <w:marBottom w:val="0"/>
                              <w:divBdr>
                                <w:top w:val="single" w:sz="2" w:space="0" w:color="D9D9E3"/>
                                <w:left w:val="single" w:sz="2" w:space="0" w:color="D9D9E3"/>
                                <w:bottom w:val="single" w:sz="2" w:space="0" w:color="D9D9E3"/>
                                <w:right w:val="single" w:sz="2" w:space="0" w:color="D9D9E3"/>
                              </w:divBdr>
                              <w:divsChild>
                                <w:div w:id="1773739788">
                                  <w:marLeft w:val="0"/>
                                  <w:marRight w:val="0"/>
                                  <w:marTop w:val="0"/>
                                  <w:marBottom w:val="0"/>
                                  <w:divBdr>
                                    <w:top w:val="single" w:sz="2" w:space="0" w:color="D9D9E3"/>
                                    <w:left w:val="single" w:sz="2" w:space="0" w:color="D9D9E3"/>
                                    <w:bottom w:val="single" w:sz="2" w:space="0" w:color="D9D9E3"/>
                                    <w:right w:val="single" w:sz="2" w:space="0" w:color="D9D9E3"/>
                                  </w:divBdr>
                                  <w:divsChild>
                                    <w:div w:id="1065101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36342092">
                      <w:marLeft w:val="0"/>
                      <w:marRight w:val="0"/>
                      <w:marTop w:val="0"/>
                      <w:marBottom w:val="0"/>
                      <w:divBdr>
                        <w:top w:val="single" w:sz="2" w:space="0" w:color="D9D9E3"/>
                        <w:left w:val="single" w:sz="2" w:space="0" w:color="D9D9E3"/>
                        <w:bottom w:val="single" w:sz="2" w:space="0" w:color="D9D9E3"/>
                        <w:right w:val="single" w:sz="2" w:space="0" w:color="D9D9E3"/>
                      </w:divBdr>
                      <w:divsChild>
                        <w:div w:id="563417566">
                          <w:marLeft w:val="0"/>
                          <w:marRight w:val="0"/>
                          <w:marTop w:val="0"/>
                          <w:marBottom w:val="0"/>
                          <w:divBdr>
                            <w:top w:val="single" w:sz="2" w:space="0" w:color="D9D9E3"/>
                            <w:left w:val="single" w:sz="2" w:space="0" w:color="D9D9E3"/>
                            <w:bottom w:val="single" w:sz="2" w:space="0" w:color="D9D9E3"/>
                            <w:right w:val="single" w:sz="2" w:space="0" w:color="D9D9E3"/>
                          </w:divBdr>
                        </w:div>
                        <w:div w:id="1904214706">
                          <w:marLeft w:val="0"/>
                          <w:marRight w:val="0"/>
                          <w:marTop w:val="0"/>
                          <w:marBottom w:val="0"/>
                          <w:divBdr>
                            <w:top w:val="single" w:sz="2" w:space="0" w:color="D9D9E3"/>
                            <w:left w:val="single" w:sz="2" w:space="0" w:color="D9D9E3"/>
                            <w:bottom w:val="single" w:sz="2" w:space="0" w:color="D9D9E3"/>
                            <w:right w:val="single" w:sz="2" w:space="0" w:color="D9D9E3"/>
                          </w:divBdr>
                          <w:divsChild>
                            <w:div w:id="224872626">
                              <w:marLeft w:val="0"/>
                              <w:marRight w:val="0"/>
                              <w:marTop w:val="0"/>
                              <w:marBottom w:val="0"/>
                              <w:divBdr>
                                <w:top w:val="single" w:sz="2" w:space="0" w:color="D9D9E3"/>
                                <w:left w:val="single" w:sz="2" w:space="0" w:color="D9D9E3"/>
                                <w:bottom w:val="single" w:sz="2" w:space="0" w:color="D9D9E3"/>
                                <w:right w:val="single" w:sz="2" w:space="0" w:color="D9D9E3"/>
                              </w:divBdr>
                              <w:divsChild>
                                <w:div w:id="2000190903">
                                  <w:marLeft w:val="0"/>
                                  <w:marRight w:val="0"/>
                                  <w:marTop w:val="0"/>
                                  <w:marBottom w:val="0"/>
                                  <w:divBdr>
                                    <w:top w:val="single" w:sz="2" w:space="0" w:color="D9D9E3"/>
                                    <w:left w:val="single" w:sz="2" w:space="0" w:color="D9D9E3"/>
                                    <w:bottom w:val="single" w:sz="2" w:space="0" w:color="D9D9E3"/>
                                    <w:right w:val="single" w:sz="2" w:space="0" w:color="D9D9E3"/>
                                  </w:divBdr>
                                  <w:divsChild>
                                    <w:div w:id="1987582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7592403">
          <w:marLeft w:val="0"/>
          <w:marRight w:val="0"/>
          <w:marTop w:val="0"/>
          <w:marBottom w:val="0"/>
          <w:divBdr>
            <w:top w:val="none" w:sz="0" w:space="0" w:color="auto"/>
            <w:left w:val="none" w:sz="0" w:space="0" w:color="auto"/>
            <w:bottom w:val="none" w:sz="0" w:space="0" w:color="auto"/>
            <w:right w:val="none" w:sz="0" w:space="0" w:color="auto"/>
          </w:divBdr>
          <w:divsChild>
            <w:div w:id="1432702301">
              <w:marLeft w:val="0"/>
              <w:marRight w:val="0"/>
              <w:marTop w:val="100"/>
              <w:marBottom w:val="100"/>
              <w:divBdr>
                <w:top w:val="single" w:sz="2" w:space="0" w:color="D9D9E3"/>
                <w:left w:val="single" w:sz="2" w:space="0" w:color="D9D9E3"/>
                <w:bottom w:val="single" w:sz="2" w:space="0" w:color="D9D9E3"/>
                <w:right w:val="single" w:sz="2" w:space="0" w:color="D9D9E3"/>
              </w:divBdr>
              <w:divsChild>
                <w:div w:id="777874989">
                  <w:marLeft w:val="0"/>
                  <w:marRight w:val="0"/>
                  <w:marTop w:val="0"/>
                  <w:marBottom w:val="0"/>
                  <w:divBdr>
                    <w:top w:val="single" w:sz="2" w:space="0" w:color="D9D9E3"/>
                    <w:left w:val="single" w:sz="2" w:space="0" w:color="D9D9E3"/>
                    <w:bottom w:val="single" w:sz="2" w:space="0" w:color="D9D9E3"/>
                    <w:right w:val="single" w:sz="2" w:space="0" w:color="D9D9E3"/>
                  </w:divBdr>
                  <w:divsChild>
                    <w:div w:id="346759993">
                      <w:marLeft w:val="0"/>
                      <w:marRight w:val="0"/>
                      <w:marTop w:val="0"/>
                      <w:marBottom w:val="0"/>
                      <w:divBdr>
                        <w:top w:val="single" w:sz="2" w:space="0" w:color="D9D9E3"/>
                        <w:left w:val="single" w:sz="2" w:space="0" w:color="D9D9E3"/>
                        <w:bottom w:val="single" w:sz="2" w:space="0" w:color="D9D9E3"/>
                        <w:right w:val="single" w:sz="2" w:space="0" w:color="D9D9E3"/>
                      </w:divBdr>
                      <w:divsChild>
                        <w:div w:id="562255745">
                          <w:marLeft w:val="0"/>
                          <w:marRight w:val="0"/>
                          <w:marTop w:val="0"/>
                          <w:marBottom w:val="0"/>
                          <w:divBdr>
                            <w:top w:val="single" w:sz="2" w:space="0" w:color="D9D9E3"/>
                            <w:left w:val="single" w:sz="2" w:space="0" w:color="D9D9E3"/>
                            <w:bottom w:val="single" w:sz="2" w:space="0" w:color="D9D9E3"/>
                            <w:right w:val="single" w:sz="2" w:space="0" w:color="D9D9E3"/>
                          </w:divBdr>
                          <w:divsChild>
                            <w:div w:id="334457908">
                              <w:marLeft w:val="0"/>
                              <w:marRight w:val="0"/>
                              <w:marTop w:val="0"/>
                              <w:marBottom w:val="0"/>
                              <w:divBdr>
                                <w:top w:val="single" w:sz="2" w:space="0" w:color="D9D9E3"/>
                                <w:left w:val="single" w:sz="2" w:space="0" w:color="D9D9E3"/>
                                <w:bottom w:val="single" w:sz="2" w:space="0" w:color="D9D9E3"/>
                                <w:right w:val="single" w:sz="2" w:space="0" w:color="D9D9E3"/>
                              </w:divBdr>
                              <w:divsChild>
                                <w:div w:id="591164057">
                                  <w:marLeft w:val="0"/>
                                  <w:marRight w:val="0"/>
                                  <w:marTop w:val="0"/>
                                  <w:marBottom w:val="0"/>
                                  <w:divBdr>
                                    <w:top w:val="single" w:sz="2" w:space="0" w:color="D9D9E3"/>
                                    <w:left w:val="single" w:sz="2" w:space="0" w:color="D9D9E3"/>
                                    <w:bottom w:val="single" w:sz="2" w:space="0" w:color="D9D9E3"/>
                                    <w:right w:val="single" w:sz="2" w:space="0" w:color="D9D9E3"/>
                                  </w:divBdr>
                                  <w:divsChild>
                                    <w:div w:id="1058551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9764211">
                      <w:marLeft w:val="0"/>
                      <w:marRight w:val="0"/>
                      <w:marTop w:val="0"/>
                      <w:marBottom w:val="0"/>
                      <w:divBdr>
                        <w:top w:val="single" w:sz="2" w:space="0" w:color="D9D9E3"/>
                        <w:left w:val="single" w:sz="2" w:space="0" w:color="D9D9E3"/>
                        <w:bottom w:val="single" w:sz="2" w:space="0" w:color="D9D9E3"/>
                        <w:right w:val="single" w:sz="2" w:space="0" w:color="D9D9E3"/>
                      </w:divBdr>
                      <w:divsChild>
                        <w:div w:id="1431050426">
                          <w:marLeft w:val="0"/>
                          <w:marRight w:val="0"/>
                          <w:marTop w:val="0"/>
                          <w:marBottom w:val="0"/>
                          <w:divBdr>
                            <w:top w:val="single" w:sz="2" w:space="0" w:color="D9D9E3"/>
                            <w:left w:val="single" w:sz="2" w:space="0" w:color="D9D9E3"/>
                            <w:bottom w:val="single" w:sz="2" w:space="0" w:color="D9D9E3"/>
                            <w:right w:val="single" w:sz="2" w:space="0" w:color="D9D9E3"/>
                          </w:divBdr>
                        </w:div>
                        <w:div w:id="1061634284">
                          <w:marLeft w:val="0"/>
                          <w:marRight w:val="0"/>
                          <w:marTop w:val="0"/>
                          <w:marBottom w:val="0"/>
                          <w:divBdr>
                            <w:top w:val="single" w:sz="2" w:space="0" w:color="D9D9E3"/>
                            <w:left w:val="single" w:sz="2" w:space="0" w:color="D9D9E3"/>
                            <w:bottom w:val="single" w:sz="2" w:space="0" w:color="D9D9E3"/>
                            <w:right w:val="single" w:sz="2" w:space="0" w:color="D9D9E3"/>
                          </w:divBdr>
                          <w:divsChild>
                            <w:div w:id="638269646">
                              <w:marLeft w:val="0"/>
                              <w:marRight w:val="0"/>
                              <w:marTop w:val="0"/>
                              <w:marBottom w:val="0"/>
                              <w:divBdr>
                                <w:top w:val="single" w:sz="2" w:space="0" w:color="D9D9E3"/>
                                <w:left w:val="single" w:sz="2" w:space="0" w:color="D9D9E3"/>
                                <w:bottom w:val="single" w:sz="2" w:space="0" w:color="D9D9E3"/>
                                <w:right w:val="single" w:sz="2" w:space="0" w:color="D9D9E3"/>
                              </w:divBdr>
                              <w:divsChild>
                                <w:div w:id="1244988724">
                                  <w:marLeft w:val="0"/>
                                  <w:marRight w:val="0"/>
                                  <w:marTop w:val="0"/>
                                  <w:marBottom w:val="0"/>
                                  <w:divBdr>
                                    <w:top w:val="single" w:sz="2" w:space="0" w:color="D9D9E3"/>
                                    <w:left w:val="single" w:sz="2" w:space="0" w:color="D9D9E3"/>
                                    <w:bottom w:val="single" w:sz="2" w:space="0" w:color="D9D9E3"/>
                                    <w:right w:val="single" w:sz="2" w:space="0" w:color="D9D9E3"/>
                                  </w:divBdr>
                                  <w:divsChild>
                                    <w:div w:id="5678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4736605">
          <w:marLeft w:val="0"/>
          <w:marRight w:val="0"/>
          <w:marTop w:val="0"/>
          <w:marBottom w:val="0"/>
          <w:divBdr>
            <w:top w:val="none" w:sz="0" w:space="0" w:color="auto"/>
            <w:left w:val="none" w:sz="0" w:space="0" w:color="auto"/>
            <w:bottom w:val="none" w:sz="0" w:space="0" w:color="auto"/>
            <w:right w:val="none" w:sz="0" w:space="0" w:color="auto"/>
          </w:divBdr>
          <w:divsChild>
            <w:div w:id="8033472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70845">
                  <w:marLeft w:val="0"/>
                  <w:marRight w:val="0"/>
                  <w:marTop w:val="0"/>
                  <w:marBottom w:val="0"/>
                  <w:divBdr>
                    <w:top w:val="single" w:sz="2" w:space="0" w:color="D9D9E3"/>
                    <w:left w:val="single" w:sz="2" w:space="0" w:color="D9D9E3"/>
                    <w:bottom w:val="single" w:sz="2" w:space="0" w:color="D9D9E3"/>
                    <w:right w:val="single" w:sz="2" w:space="0" w:color="D9D9E3"/>
                  </w:divBdr>
                  <w:divsChild>
                    <w:div w:id="1126313194">
                      <w:marLeft w:val="0"/>
                      <w:marRight w:val="0"/>
                      <w:marTop w:val="0"/>
                      <w:marBottom w:val="0"/>
                      <w:divBdr>
                        <w:top w:val="single" w:sz="2" w:space="0" w:color="D9D9E3"/>
                        <w:left w:val="single" w:sz="2" w:space="0" w:color="D9D9E3"/>
                        <w:bottom w:val="single" w:sz="2" w:space="0" w:color="D9D9E3"/>
                        <w:right w:val="single" w:sz="2" w:space="0" w:color="D9D9E3"/>
                      </w:divBdr>
                      <w:divsChild>
                        <w:div w:id="864713571">
                          <w:marLeft w:val="0"/>
                          <w:marRight w:val="0"/>
                          <w:marTop w:val="0"/>
                          <w:marBottom w:val="0"/>
                          <w:divBdr>
                            <w:top w:val="single" w:sz="2" w:space="0" w:color="D9D9E3"/>
                            <w:left w:val="single" w:sz="2" w:space="0" w:color="D9D9E3"/>
                            <w:bottom w:val="single" w:sz="2" w:space="0" w:color="D9D9E3"/>
                            <w:right w:val="single" w:sz="2" w:space="0" w:color="D9D9E3"/>
                          </w:divBdr>
                          <w:divsChild>
                            <w:div w:id="5400011">
                              <w:marLeft w:val="0"/>
                              <w:marRight w:val="0"/>
                              <w:marTop w:val="0"/>
                              <w:marBottom w:val="0"/>
                              <w:divBdr>
                                <w:top w:val="single" w:sz="2" w:space="0" w:color="D9D9E3"/>
                                <w:left w:val="single" w:sz="2" w:space="0" w:color="D9D9E3"/>
                                <w:bottom w:val="single" w:sz="2" w:space="0" w:color="D9D9E3"/>
                                <w:right w:val="single" w:sz="2" w:space="0" w:color="D9D9E3"/>
                              </w:divBdr>
                              <w:divsChild>
                                <w:div w:id="1950745223">
                                  <w:marLeft w:val="0"/>
                                  <w:marRight w:val="0"/>
                                  <w:marTop w:val="0"/>
                                  <w:marBottom w:val="0"/>
                                  <w:divBdr>
                                    <w:top w:val="single" w:sz="2" w:space="0" w:color="D9D9E3"/>
                                    <w:left w:val="single" w:sz="2" w:space="0" w:color="D9D9E3"/>
                                    <w:bottom w:val="single" w:sz="2" w:space="0" w:color="D9D9E3"/>
                                    <w:right w:val="single" w:sz="2" w:space="0" w:color="D9D9E3"/>
                                  </w:divBdr>
                                  <w:divsChild>
                                    <w:div w:id="949093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5745583">
                      <w:marLeft w:val="0"/>
                      <w:marRight w:val="0"/>
                      <w:marTop w:val="0"/>
                      <w:marBottom w:val="0"/>
                      <w:divBdr>
                        <w:top w:val="single" w:sz="2" w:space="0" w:color="D9D9E3"/>
                        <w:left w:val="single" w:sz="2" w:space="0" w:color="D9D9E3"/>
                        <w:bottom w:val="single" w:sz="2" w:space="0" w:color="D9D9E3"/>
                        <w:right w:val="single" w:sz="2" w:space="0" w:color="D9D9E3"/>
                      </w:divBdr>
                      <w:divsChild>
                        <w:div w:id="583609910">
                          <w:marLeft w:val="0"/>
                          <w:marRight w:val="0"/>
                          <w:marTop w:val="0"/>
                          <w:marBottom w:val="0"/>
                          <w:divBdr>
                            <w:top w:val="single" w:sz="2" w:space="0" w:color="D9D9E3"/>
                            <w:left w:val="single" w:sz="2" w:space="0" w:color="D9D9E3"/>
                            <w:bottom w:val="single" w:sz="2" w:space="0" w:color="D9D9E3"/>
                            <w:right w:val="single" w:sz="2" w:space="0" w:color="D9D9E3"/>
                          </w:divBdr>
                        </w:div>
                        <w:div w:id="1645544669">
                          <w:marLeft w:val="0"/>
                          <w:marRight w:val="0"/>
                          <w:marTop w:val="0"/>
                          <w:marBottom w:val="0"/>
                          <w:divBdr>
                            <w:top w:val="single" w:sz="2" w:space="0" w:color="D9D9E3"/>
                            <w:left w:val="single" w:sz="2" w:space="0" w:color="D9D9E3"/>
                            <w:bottom w:val="single" w:sz="2" w:space="0" w:color="D9D9E3"/>
                            <w:right w:val="single" w:sz="2" w:space="0" w:color="D9D9E3"/>
                          </w:divBdr>
                          <w:divsChild>
                            <w:div w:id="1205874740">
                              <w:marLeft w:val="0"/>
                              <w:marRight w:val="0"/>
                              <w:marTop w:val="0"/>
                              <w:marBottom w:val="0"/>
                              <w:divBdr>
                                <w:top w:val="single" w:sz="2" w:space="0" w:color="D9D9E3"/>
                                <w:left w:val="single" w:sz="2" w:space="0" w:color="D9D9E3"/>
                                <w:bottom w:val="single" w:sz="2" w:space="0" w:color="D9D9E3"/>
                                <w:right w:val="single" w:sz="2" w:space="0" w:color="D9D9E3"/>
                              </w:divBdr>
                              <w:divsChild>
                                <w:div w:id="990602629">
                                  <w:marLeft w:val="0"/>
                                  <w:marRight w:val="0"/>
                                  <w:marTop w:val="0"/>
                                  <w:marBottom w:val="0"/>
                                  <w:divBdr>
                                    <w:top w:val="single" w:sz="2" w:space="0" w:color="D9D9E3"/>
                                    <w:left w:val="single" w:sz="2" w:space="0" w:color="D9D9E3"/>
                                    <w:bottom w:val="single" w:sz="2" w:space="0" w:color="D9D9E3"/>
                                    <w:right w:val="single" w:sz="2" w:space="0" w:color="D9D9E3"/>
                                  </w:divBdr>
                                  <w:divsChild>
                                    <w:div w:id="1855999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4526440">
          <w:marLeft w:val="0"/>
          <w:marRight w:val="0"/>
          <w:marTop w:val="0"/>
          <w:marBottom w:val="0"/>
          <w:divBdr>
            <w:top w:val="none" w:sz="0" w:space="0" w:color="auto"/>
            <w:left w:val="none" w:sz="0" w:space="0" w:color="auto"/>
            <w:bottom w:val="none" w:sz="0" w:space="0" w:color="auto"/>
            <w:right w:val="none" w:sz="0" w:space="0" w:color="auto"/>
          </w:divBdr>
          <w:divsChild>
            <w:div w:id="191904910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412532">
                  <w:marLeft w:val="0"/>
                  <w:marRight w:val="0"/>
                  <w:marTop w:val="0"/>
                  <w:marBottom w:val="0"/>
                  <w:divBdr>
                    <w:top w:val="single" w:sz="2" w:space="0" w:color="D9D9E3"/>
                    <w:left w:val="single" w:sz="2" w:space="0" w:color="D9D9E3"/>
                    <w:bottom w:val="single" w:sz="2" w:space="0" w:color="D9D9E3"/>
                    <w:right w:val="single" w:sz="2" w:space="0" w:color="D9D9E3"/>
                  </w:divBdr>
                  <w:divsChild>
                    <w:div w:id="1023554318">
                      <w:marLeft w:val="0"/>
                      <w:marRight w:val="0"/>
                      <w:marTop w:val="0"/>
                      <w:marBottom w:val="0"/>
                      <w:divBdr>
                        <w:top w:val="single" w:sz="2" w:space="0" w:color="D9D9E3"/>
                        <w:left w:val="single" w:sz="2" w:space="0" w:color="D9D9E3"/>
                        <w:bottom w:val="single" w:sz="2" w:space="0" w:color="D9D9E3"/>
                        <w:right w:val="single" w:sz="2" w:space="0" w:color="D9D9E3"/>
                      </w:divBdr>
                      <w:divsChild>
                        <w:div w:id="876117299">
                          <w:marLeft w:val="0"/>
                          <w:marRight w:val="0"/>
                          <w:marTop w:val="0"/>
                          <w:marBottom w:val="0"/>
                          <w:divBdr>
                            <w:top w:val="single" w:sz="2" w:space="0" w:color="D9D9E3"/>
                            <w:left w:val="single" w:sz="2" w:space="0" w:color="D9D9E3"/>
                            <w:bottom w:val="single" w:sz="2" w:space="0" w:color="D9D9E3"/>
                            <w:right w:val="single" w:sz="2" w:space="0" w:color="D9D9E3"/>
                          </w:divBdr>
                          <w:divsChild>
                            <w:div w:id="1792239287">
                              <w:marLeft w:val="0"/>
                              <w:marRight w:val="0"/>
                              <w:marTop w:val="0"/>
                              <w:marBottom w:val="0"/>
                              <w:divBdr>
                                <w:top w:val="single" w:sz="2" w:space="0" w:color="D9D9E3"/>
                                <w:left w:val="single" w:sz="2" w:space="0" w:color="D9D9E3"/>
                                <w:bottom w:val="single" w:sz="2" w:space="0" w:color="D9D9E3"/>
                                <w:right w:val="single" w:sz="2" w:space="0" w:color="D9D9E3"/>
                              </w:divBdr>
                              <w:divsChild>
                                <w:div w:id="1021856973">
                                  <w:marLeft w:val="0"/>
                                  <w:marRight w:val="0"/>
                                  <w:marTop w:val="0"/>
                                  <w:marBottom w:val="0"/>
                                  <w:divBdr>
                                    <w:top w:val="single" w:sz="2" w:space="0" w:color="D9D9E3"/>
                                    <w:left w:val="single" w:sz="2" w:space="0" w:color="D9D9E3"/>
                                    <w:bottom w:val="single" w:sz="2" w:space="0" w:color="D9D9E3"/>
                                    <w:right w:val="single" w:sz="2" w:space="0" w:color="D9D9E3"/>
                                  </w:divBdr>
                                  <w:divsChild>
                                    <w:div w:id="1141576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48342314">
                      <w:marLeft w:val="0"/>
                      <w:marRight w:val="0"/>
                      <w:marTop w:val="0"/>
                      <w:marBottom w:val="0"/>
                      <w:divBdr>
                        <w:top w:val="single" w:sz="2" w:space="0" w:color="D9D9E3"/>
                        <w:left w:val="single" w:sz="2" w:space="0" w:color="D9D9E3"/>
                        <w:bottom w:val="single" w:sz="2" w:space="0" w:color="D9D9E3"/>
                        <w:right w:val="single" w:sz="2" w:space="0" w:color="D9D9E3"/>
                      </w:divBdr>
                      <w:divsChild>
                        <w:div w:id="1227301711">
                          <w:marLeft w:val="0"/>
                          <w:marRight w:val="0"/>
                          <w:marTop w:val="0"/>
                          <w:marBottom w:val="0"/>
                          <w:divBdr>
                            <w:top w:val="single" w:sz="2" w:space="0" w:color="D9D9E3"/>
                            <w:left w:val="single" w:sz="2" w:space="0" w:color="D9D9E3"/>
                            <w:bottom w:val="single" w:sz="2" w:space="0" w:color="D9D9E3"/>
                            <w:right w:val="single" w:sz="2" w:space="0" w:color="D9D9E3"/>
                          </w:divBdr>
                        </w:div>
                        <w:div w:id="105277299">
                          <w:marLeft w:val="0"/>
                          <w:marRight w:val="0"/>
                          <w:marTop w:val="0"/>
                          <w:marBottom w:val="0"/>
                          <w:divBdr>
                            <w:top w:val="single" w:sz="2" w:space="0" w:color="D9D9E3"/>
                            <w:left w:val="single" w:sz="2" w:space="0" w:color="D9D9E3"/>
                            <w:bottom w:val="single" w:sz="2" w:space="0" w:color="D9D9E3"/>
                            <w:right w:val="single" w:sz="2" w:space="0" w:color="D9D9E3"/>
                          </w:divBdr>
                          <w:divsChild>
                            <w:div w:id="1939482560">
                              <w:marLeft w:val="0"/>
                              <w:marRight w:val="0"/>
                              <w:marTop w:val="0"/>
                              <w:marBottom w:val="0"/>
                              <w:divBdr>
                                <w:top w:val="single" w:sz="2" w:space="0" w:color="D9D9E3"/>
                                <w:left w:val="single" w:sz="2" w:space="0" w:color="D9D9E3"/>
                                <w:bottom w:val="single" w:sz="2" w:space="0" w:color="D9D9E3"/>
                                <w:right w:val="single" w:sz="2" w:space="0" w:color="D9D9E3"/>
                              </w:divBdr>
                              <w:divsChild>
                                <w:div w:id="644548678">
                                  <w:marLeft w:val="0"/>
                                  <w:marRight w:val="0"/>
                                  <w:marTop w:val="0"/>
                                  <w:marBottom w:val="0"/>
                                  <w:divBdr>
                                    <w:top w:val="single" w:sz="2" w:space="0" w:color="D9D9E3"/>
                                    <w:left w:val="single" w:sz="2" w:space="0" w:color="D9D9E3"/>
                                    <w:bottom w:val="single" w:sz="2" w:space="0" w:color="D9D9E3"/>
                                    <w:right w:val="single" w:sz="2" w:space="0" w:color="D9D9E3"/>
                                  </w:divBdr>
                                  <w:divsChild>
                                    <w:div w:id="455947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08643284">
          <w:marLeft w:val="0"/>
          <w:marRight w:val="0"/>
          <w:marTop w:val="0"/>
          <w:marBottom w:val="0"/>
          <w:divBdr>
            <w:top w:val="none" w:sz="0" w:space="0" w:color="auto"/>
            <w:left w:val="none" w:sz="0" w:space="0" w:color="auto"/>
            <w:bottom w:val="none" w:sz="0" w:space="0" w:color="auto"/>
            <w:right w:val="none" w:sz="0" w:space="0" w:color="auto"/>
          </w:divBdr>
          <w:divsChild>
            <w:div w:id="1269119749">
              <w:marLeft w:val="0"/>
              <w:marRight w:val="0"/>
              <w:marTop w:val="100"/>
              <w:marBottom w:val="100"/>
              <w:divBdr>
                <w:top w:val="single" w:sz="2" w:space="0" w:color="D9D9E3"/>
                <w:left w:val="single" w:sz="2" w:space="0" w:color="D9D9E3"/>
                <w:bottom w:val="single" w:sz="2" w:space="0" w:color="D9D9E3"/>
                <w:right w:val="single" w:sz="2" w:space="0" w:color="D9D9E3"/>
              </w:divBdr>
              <w:divsChild>
                <w:div w:id="118761430">
                  <w:marLeft w:val="0"/>
                  <w:marRight w:val="0"/>
                  <w:marTop w:val="0"/>
                  <w:marBottom w:val="0"/>
                  <w:divBdr>
                    <w:top w:val="single" w:sz="2" w:space="0" w:color="D9D9E3"/>
                    <w:left w:val="single" w:sz="2" w:space="0" w:color="D9D9E3"/>
                    <w:bottom w:val="single" w:sz="2" w:space="0" w:color="D9D9E3"/>
                    <w:right w:val="single" w:sz="2" w:space="0" w:color="D9D9E3"/>
                  </w:divBdr>
                  <w:divsChild>
                    <w:div w:id="1498230855">
                      <w:marLeft w:val="0"/>
                      <w:marRight w:val="0"/>
                      <w:marTop w:val="0"/>
                      <w:marBottom w:val="0"/>
                      <w:divBdr>
                        <w:top w:val="single" w:sz="2" w:space="0" w:color="D9D9E3"/>
                        <w:left w:val="single" w:sz="2" w:space="0" w:color="D9D9E3"/>
                        <w:bottom w:val="single" w:sz="2" w:space="0" w:color="D9D9E3"/>
                        <w:right w:val="single" w:sz="2" w:space="0" w:color="D9D9E3"/>
                      </w:divBdr>
                      <w:divsChild>
                        <w:div w:id="150144496">
                          <w:marLeft w:val="0"/>
                          <w:marRight w:val="0"/>
                          <w:marTop w:val="0"/>
                          <w:marBottom w:val="0"/>
                          <w:divBdr>
                            <w:top w:val="single" w:sz="2" w:space="0" w:color="D9D9E3"/>
                            <w:left w:val="single" w:sz="2" w:space="0" w:color="D9D9E3"/>
                            <w:bottom w:val="single" w:sz="2" w:space="0" w:color="D9D9E3"/>
                            <w:right w:val="single" w:sz="2" w:space="0" w:color="D9D9E3"/>
                          </w:divBdr>
                          <w:divsChild>
                            <w:div w:id="1547908600">
                              <w:marLeft w:val="0"/>
                              <w:marRight w:val="0"/>
                              <w:marTop w:val="0"/>
                              <w:marBottom w:val="0"/>
                              <w:divBdr>
                                <w:top w:val="single" w:sz="2" w:space="0" w:color="D9D9E3"/>
                                <w:left w:val="single" w:sz="2" w:space="0" w:color="D9D9E3"/>
                                <w:bottom w:val="single" w:sz="2" w:space="0" w:color="D9D9E3"/>
                                <w:right w:val="single" w:sz="2" w:space="0" w:color="D9D9E3"/>
                              </w:divBdr>
                              <w:divsChild>
                                <w:div w:id="703600904">
                                  <w:marLeft w:val="0"/>
                                  <w:marRight w:val="0"/>
                                  <w:marTop w:val="0"/>
                                  <w:marBottom w:val="0"/>
                                  <w:divBdr>
                                    <w:top w:val="single" w:sz="2" w:space="0" w:color="D9D9E3"/>
                                    <w:left w:val="single" w:sz="2" w:space="0" w:color="D9D9E3"/>
                                    <w:bottom w:val="single" w:sz="2" w:space="0" w:color="D9D9E3"/>
                                    <w:right w:val="single" w:sz="2" w:space="0" w:color="D9D9E3"/>
                                  </w:divBdr>
                                  <w:divsChild>
                                    <w:div w:id="1822771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2040582">
                      <w:marLeft w:val="0"/>
                      <w:marRight w:val="0"/>
                      <w:marTop w:val="0"/>
                      <w:marBottom w:val="0"/>
                      <w:divBdr>
                        <w:top w:val="single" w:sz="2" w:space="0" w:color="D9D9E3"/>
                        <w:left w:val="single" w:sz="2" w:space="0" w:color="D9D9E3"/>
                        <w:bottom w:val="single" w:sz="2" w:space="0" w:color="D9D9E3"/>
                        <w:right w:val="single" w:sz="2" w:space="0" w:color="D9D9E3"/>
                      </w:divBdr>
                      <w:divsChild>
                        <w:div w:id="1013721738">
                          <w:marLeft w:val="0"/>
                          <w:marRight w:val="0"/>
                          <w:marTop w:val="0"/>
                          <w:marBottom w:val="0"/>
                          <w:divBdr>
                            <w:top w:val="single" w:sz="2" w:space="0" w:color="D9D9E3"/>
                            <w:left w:val="single" w:sz="2" w:space="0" w:color="D9D9E3"/>
                            <w:bottom w:val="single" w:sz="2" w:space="0" w:color="D9D9E3"/>
                            <w:right w:val="single" w:sz="2" w:space="0" w:color="D9D9E3"/>
                          </w:divBdr>
                        </w:div>
                        <w:div w:id="902762365">
                          <w:marLeft w:val="0"/>
                          <w:marRight w:val="0"/>
                          <w:marTop w:val="0"/>
                          <w:marBottom w:val="0"/>
                          <w:divBdr>
                            <w:top w:val="single" w:sz="2" w:space="0" w:color="D9D9E3"/>
                            <w:left w:val="single" w:sz="2" w:space="0" w:color="D9D9E3"/>
                            <w:bottom w:val="single" w:sz="2" w:space="0" w:color="D9D9E3"/>
                            <w:right w:val="single" w:sz="2" w:space="0" w:color="D9D9E3"/>
                          </w:divBdr>
                          <w:divsChild>
                            <w:div w:id="1575160274">
                              <w:marLeft w:val="0"/>
                              <w:marRight w:val="0"/>
                              <w:marTop w:val="0"/>
                              <w:marBottom w:val="0"/>
                              <w:divBdr>
                                <w:top w:val="single" w:sz="2" w:space="0" w:color="D9D9E3"/>
                                <w:left w:val="single" w:sz="2" w:space="0" w:color="D9D9E3"/>
                                <w:bottom w:val="single" w:sz="2" w:space="0" w:color="D9D9E3"/>
                                <w:right w:val="single" w:sz="2" w:space="0" w:color="D9D9E3"/>
                              </w:divBdr>
                              <w:divsChild>
                                <w:div w:id="1799375739">
                                  <w:marLeft w:val="0"/>
                                  <w:marRight w:val="0"/>
                                  <w:marTop w:val="0"/>
                                  <w:marBottom w:val="0"/>
                                  <w:divBdr>
                                    <w:top w:val="single" w:sz="2" w:space="0" w:color="D9D9E3"/>
                                    <w:left w:val="single" w:sz="2" w:space="0" w:color="D9D9E3"/>
                                    <w:bottom w:val="single" w:sz="2" w:space="0" w:color="D9D9E3"/>
                                    <w:right w:val="single" w:sz="2" w:space="0" w:color="D9D9E3"/>
                                  </w:divBdr>
                                  <w:divsChild>
                                    <w:div w:id="278921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01909282">
          <w:marLeft w:val="0"/>
          <w:marRight w:val="0"/>
          <w:marTop w:val="0"/>
          <w:marBottom w:val="0"/>
          <w:divBdr>
            <w:top w:val="none" w:sz="0" w:space="0" w:color="auto"/>
            <w:left w:val="none" w:sz="0" w:space="0" w:color="auto"/>
            <w:bottom w:val="none" w:sz="0" w:space="0" w:color="auto"/>
            <w:right w:val="none" w:sz="0" w:space="0" w:color="auto"/>
          </w:divBdr>
          <w:divsChild>
            <w:div w:id="1694452826">
              <w:marLeft w:val="0"/>
              <w:marRight w:val="0"/>
              <w:marTop w:val="100"/>
              <w:marBottom w:val="100"/>
              <w:divBdr>
                <w:top w:val="single" w:sz="2" w:space="0" w:color="D9D9E3"/>
                <w:left w:val="single" w:sz="2" w:space="0" w:color="D9D9E3"/>
                <w:bottom w:val="single" w:sz="2" w:space="0" w:color="D9D9E3"/>
                <w:right w:val="single" w:sz="2" w:space="0" w:color="D9D9E3"/>
              </w:divBdr>
              <w:divsChild>
                <w:div w:id="1680813612">
                  <w:marLeft w:val="0"/>
                  <w:marRight w:val="0"/>
                  <w:marTop w:val="0"/>
                  <w:marBottom w:val="0"/>
                  <w:divBdr>
                    <w:top w:val="single" w:sz="2" w:space="0" w:color="D9D9E3"/>
                    <w:left w:val="single" w:sz="2" w:space="0" w:color="D9D9E3"/>
                    <w:bottom w:val="single" w:sz="2" w:space="0" w:color="D9D9E3"/>
                    <w:right w:val="single" w:sz="2" w:space="0" w:color="D9D9E3"/>
                  </w:divBdr>
                  <w:divsChild>
                    <w:div w:id="1621959213">
                      <w:marLeft w:val="0"/>
                      <w:marRight w:val="0"/>
                      <w:marTop w:val="0"/>
                      <w:marBottom w:val="0"/>
                      <w:divBdr>
                        <w:top w:val="single" w:sz="2" w:space="0" w:color="D9D9E3"/>
                        <w:left w:val="single" w:sz="2" w:space="0" w:color="D9D9E3"/>
                        <w:bottom w:val="single" w:sz="2" w:space="0" w:color="D9D9E3"/>
                        <w:right w:val="single" w:sz="2" w:space="0" w:color="D9D9E3"/>
                      </w:divBdr>
                      <w:divsChild>
                        <w:div w:id="1592155258">
                          <w:marLeft w:val="0"/>
                          <w:marRight w:val="0"/>
                          <w:marTop w:val="0"/>
                          <w:marBottom w:val="0"/>
                          <w:divBdr>
                            <w:top w:val="single" w:sz="2" w:space="0" w:color="D9D9E3"/>
                            <w:left w:val="single" w:sz="2" w:space="0" w:color="D9D9E3"/>
                            <w:bottom w:val="single" w:sz="2" w:space="0" w:color="D9D9E3"/>
                            <w:right w:val="single" w:sz="2" w:space="0" w:color="D9D9E3"/>
                          </w:divBdr>
                          <w:divsChild>
                            <w:div w:id="1740667852">
                              <w:marLeft w:val="0"/>
                              <w:marRight w:val="0"/>
                              <w:marTop w:val="0"/>
                              <w:marBottom w:val="0"/>
                              <w:divBdr>
                                <w:top w:val="single" w:sz="2" w:space="0" w:color="D9D9E3"/>
                                <w:left w:val="single" w:sz="2" w:space="0" w:color="D9D9E3"/>
                                <w:bottom w:val="single" w:sz="2" w:space="0" w:color="D9D9E3"/>
                                <w:right w:val="single" w:sz="2" w:space="0" w:color="D9D9E3"/>
                              </w:divBdr>
                              <w:divsChild>
                                <w:div w:id="1668164994">
                                  <w:marLeft w:val="0"/>
                                  <w:marRight w:val="0"/>
                                  <w:marTop w:val="0"/>
                                  <w:marBottom w:val="0"/>
                                  <w:divBdr>
                                    <w:top w:val="single" w:sz="2" w:space="0" w:color="D9D9E3"/>
                                    <w:left w:val="single" w:sz="2" w:space="0" w:color="D9D9E3"/>
                                    <w:bottom w:val="single" w:sz="2" w:space="0" w:color="D9D9E3"/>
                                    <w:right w:val="single" w:sz="2" w:space="0" w:color="D9D9E3"/>
                                  </w:divBdr>
                                  <w:divsChild>
                                    <w:div w:id="1696537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2674216">
                      <w:marLeft w:val="0"/>
                      <w:marRight w:val="0"/>
                      <w:marTop w:val="0"/>
                      <w:marBottom w:val="0"/>
                      <w:divBdr>
                        <w:top w:val="single" w:sz="2" w:space="0" w:color="D9D9E3"/>
                        <w:left w:val="single" w:sz="2" w:space="0" w:color="D9D9E3"/>
                        <w:bottom w:val="single" w:sz="2" w:space="0" w:color="D9D9E3"/>
                        <w:right w:val="single" w:sz="2" w:space="0" w:color="D9D9E3"/>
                      </w:divBdr>
                      <w:divsChild>
                        <w:div w:id="834417550">
                          <w:marLeft w:val="0"/>
                          <w:marRight w:val="0"/>
                          <w:marTop w:val="0"/>
                          <w:marBottom w:val="0"/>
                          <w:divBdr>
                            <w:top w:val="single" w:sz="2" w:space="0" w:color="D9D9E3"/>
                            <w:left w:val="single" w:sz="2" w:space="0" w:color="D9D9E3"/>
                            <w:bottom w:val="single" w:sz="2" w:space="0" w:color="D9D9E3"/>
                            <w:right w:val="single" w:sz="2" w:space="0" w:color="D9D9E3"/>
                          </w:divBdr>
                        </w:div>
                        <w:div w:id="524952483">
                          <w:marLeft w:val="0"/>
                          <w:marRight w:val="0"/>
                          <w:marTop w:val="0"/>
                          <w:marBottom w:val="0"/>
                          <w:divBdr>
                            <w:top w:val="single" w:sz="2" w:space="0" w:color="D9D9E3"/>
                            <w:left w:val="single" w:sz="2" w:space="0" w:color="D9D9E3"/>
                            <w:bottom w:val="single" w:sz="2" w:space="0" w:color="D9D9E3"/>
                            <w:right w:val="single" w:sz="2" w:space="0" w:color="D9D9E3"/>
                          </w:divBdr>
                          <w:divsChild>
                            <w:div w:id="1524903823">
                              <w:marLeft w:val="0"/>
                              <w:marRight w:val="0"/>
                              <w:marTop w:val="0"/>
                              <w:marBottom w:val="0"/>
                              <w:divBdr>
                                <w:top w:val="single" w:sz="2" w:space="0" w:color="D9D9E3"/>
                                <w:left w:val="single" w:sz="2" w:space="0" w:color="D9D9E3"/>
                                <w:bottom w:val="single" w:sz="2" w:space="0" w:color="D9D9E3"/>
                                <w:right w:val="single" w:sz="2" w:space="0" w:color="D9D9E3"/>
                              </w:divBdr>
                              <w:divsChild>
                                <w:div w:id="1510408781">
                                  <w:marLeft w:val="0"/>
                                  <w:marRight w:val="0"/>
                                  <w:marTop w:val="0"/>
                                  <w:marBottom w:val="0"/>
                                  <w:divBdr>
                                    <w:top w:val="single" w:sz="2" w:space="0" w:color="D9D9E3"/>
                                    <w:left w:val="single" w:sz="2" w:space="0" w:color="D9D9E3"/>
                                    <w:bottom w:val="single" w:sz="2" w:space="0" w:color="D9D9E3"/>
                                    <w:right w:val="single" w:sz="2" w:space="0" w:color="D9D9E3"/>
                                  </w:divBdr>
                                  <w:divsChild>
                                    <w:div w:id="101926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6421039">
          <w:marLeft w:val="0"/>
          <w:marRight w:val="0"/>
          <w:marTop w:val="0"/>
          <w:marBottom w:val="0"/>
          <w:divBdr>
            <w:top w:val="none" w:sz="0" w:space="0" w:color="auto"/>
            <w:left w:val="none" w:sz="0" w:space="0" w:color="auto"/>
            <w:bottom w:val="none" w:sz="0" w:space="0" w:color="auto"/>
            <w:right w:val="none" w:sz="0" w:space="0" w:color="auto"/>
          </w:divBdr>
          <w:divsChild>
            <w:div w:id="19801819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961079">
                  <w:marLeft w:val="0"/>
                  <w:marRight w:val="0"/>
                  <w:marTop w:val="0"/>
                  <w:marBottom w:val="0"/>
                  <w:divBdr>
                    <w:top w:val="single" w:sz="2" w:space="0" w:color="D9D9E3"/>
                    <w:left w:val="single" w:sz="2" w:space="0" w:color="D9D9E3"/>
                    <w:bottom w:val="single" w:sz="2" w:space="0" w:color="D9D9E3"/>
                    <w:right w:val="single" w:sz="2" w:space="0" w:color="D9D9E3"/>
                  </w:divBdr>
                  <w:divsChild>
                    <w:div w:id="669676040">
                      <w:marLeft w:val="0"/>
                      <w:marRight w:val="0"/>
                      <w:marTop w:val="0"/>
                      <w:marBottom w:val="0"/>
                      <w:divBdr>
                        <w:top w:val="single" w:sz="2" w:space="0" w:color="D9D9E3"/>
                        <w:left w:val="single" w:sz="2" w:space="0" w:color="D9D9E3"/>
                        <w:bottom w:val="single" w:sz="2" w:space="0" w:color="D9D9E3"/>
                        <w:right w:val="single" w:sz="2" w:space="0" w:color="D9D9E3"/>
                      </w:divBdr>
                      <w:divsChild>
                        <w:div w:id="379401197">
                          <w:marLeft w:val="0"/>
                          <w:marRight w:val="0"/>
                          <w:marTop w:val="0"/>
                          <w:marBottom w:val="0"/>
                          <w:divBdr>
                            <w:top w:val="single" w:sz="2" w:space="0" w:color="D9D9E3"/>
                            <w:left w:val="single" w:sz="2" w:space="0" w:color="D9D9E3"/>
                            <w:bottom w:val="single" w:sz="2" w:space="0" w:color="D9D9E3"/>
                            <w:right w:val="single" w:sz="2" w:space="0" w:color="D9D9E3"/>
                          </w:divBdr>
                          <w:divsChild>
                            <w:div w:id="2093509330">
                              <w:marLeft w:val="0"/>
                              <w:marRight w:val="0"/>
                              <w:marTop w:val="0"/>
                              <w:marBottom w:val="0"/>
                              <w:divBdr>
                                <w:top w:val="single" w:sz="2" w:space="0" w:color="D9D9E3"/>
                                <w:left w:val="single" w:sz="2" w:space="0" w:color="D9D9E3"/>
                                <w:bottom w:val="single" w:sz="2" w:space="0" w:color="D9D9E3"/>
                                <w:right w:val="single" w:sz="2" w:space="0" w:color="D9D9E3"/>
                              </w:divBdr>
                              <w:divsChild>
                                <w:div w:id="1750031346">
                                  <w:marLeft w:val="0"/>
                                  <w:marRight w:val="0"/>
                                  <w:marTop w:val="0"/>
                                  <w:marBottom w:val="0"/>
                                  <w:divBdr>
                                    <w:top w:val="single" w:sz="2" w:space="0" w:color="D9D9E3"/>
                                    <w:left w:val="single" w:sz="2" w:space="0" w:color="D9D9E3"/>
                                    <w:bottom w:val="single" w:sz="2" w:space="0" w:color="D9D9E3"/>
                                    <w:right w:val="single" w:sz="2" w:space="0" w:color="D9D9E3"/>
                                  </w:divBdr>
                                  <w:divsChild>
                                    <w:div w:id="64501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8503578">
                      <w:marLeft w:val="0"/>
                      <w:marRight w:val="0"/>
                      <w:marTop w:val="0"/>
                      <w:marBottom w:val="0"/>
                      <w:divBdr>
                        <w:top w:val="single" w:sz="2" w:space="0" w:color="D9D9E3"/>
                        <w:left w:val="single" w:sz="2" w:space="0" w:color="D9D9E3"/>
                        <w:bottom w:val="single" w:sz="2" w:space="0" w:color="D9D9E3"/>
                        <w:right w:val="single" w:sz="2" w:space="0" w:color="D9D9E3"/>
                      </w:divBdr>
                      <w:divsChild>
                        <w:div w:id="1179736893">
                          <w:marLeft w:val="0"/>
                          <w:marRight w:val="0"/>
                          <w:marTop w:val="0"/>
                          <w:marBottom w:val="0"/>
                          <w:divBdr>
                            <w:top w:val="single" w:sz="2" w:space="0" w:color="D9D9E3"/>
                            <w:left w:val="single" w:sz="2" w:space="0" w:color="D9D9E3"/>
                            <w:bottom w:val="single" w:sz="2" w:space="0" w:color="D9D9E3"/>
                            <w:right w:val="single" w:sz="2" w:space="0" w:color="D9D9E3"/>
                          </w:divBdr>
                        </w:div>
                        <w:div w:id="1121798789">
                          <w:marLeft w:val="0"/>
                          <w:marRight w:val="0"/>
                          <w:marTop w:val="0"/>
                          <w:marBottom w:val="0"/>
                          <w:divBdr>
                            <w:top w:val="single" w:sz="2" w:space="0" w:color="D9D9E3"/>
                            <w:left w:val="single" w:sz="2" w:space="0" w:color="D9D9E3"/>
                            <w:bottom w:val="single" w:sz="2" w:space="0" w:color="D9D9E3"/>
                            <w:right w:val="single" w:sz="2" w:space="0" w:color="D9D9E3"/>
                          </w:divBdr>
                          <w:divsChild>
                            <w:div w:id="939415269">
                              <w:marLeft w:val="0"/>
                              <w:marRight w:val="0"/>
                              <w:marTop w:val="0"/>
                              <w:marBottom w:val="0"/>
                              <w:divBdr>
                                <w:top w:val="single" w:sz="2" w:space="0" w:color="D9D9E3"/>
                                <w:left w:val="single" w:sz="2" w:space="0" w:color="D9D9E3"/>
                                <w:bottom w:val="single" w:sz="2" w:space="0" w:color="D9D9E3"/>
                                <w:right w:val="single" w:sz="2" w:space="0" w:color="D9D9E3"/>
                              </w:divBdr>
                              <w:divsChild>
                                <w:div w:id="14892128">
                                  <w:marLeft w:val="0"/>
                                  <w:marRight w:val="0"/>
                                  <w:marTop w:val="0"/>
                                  <w:marBottom w:val="0"/>
                                  <w:divBdr>
                                    <w:top w:val="single" w:sz="2" w:space="0" w:color="D9D9E3"/>
                                    <w:left w:val="single" w:sz="2" w:space="0" w:color="D9D9E3"/>
                                    <w:bottom w:val="single" w:sz="2" w:space="0" w:color="D9D9E3"/>
                                    <w:right w:val="single" w:sz="2" w:space="0" w:color="D9D9E3"/>
                                  </w:divBdr>
                                  <w:divsChild>
                                    <w:div w:id="1714428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1612465">
          <w:marLeft w:val="0"/>
          <w:marRight w:val="0"/>
          <w:marTop w:val="0"/>
          <w:marBottom w:val="0"/>
          <w:divBdr>
            <w:top w:val="none" w:sz="0" w:space="0" w:color="auto"/>
            <w:left w:val="none" w:sz="0" w:space="0" w:color="auto"/>
            <w:bottom w:val="none" w:sz="0" w:space="0" w:color="auto"/>
            <w:right w:val="none" w:sz="0" w:space="0" w:color="auto"/>
          </w:divBdr>
          <w:divsChild>
            <w:div w:id="782961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519471">
                  <w:marLeft w:val="0"/>
                  <w:marRight w:val="0"/>
                  <w:marTop w:val="0"/>
                  <w:marBottom w:val="0"/>
                  <w:divBdr>
                    <w:top w:val="single" w:sz="2" w:space="0" w:color="D9D9E3"/>
                    <w:left w:val="single" w:sz="2" w:space="0" w:color="D9D9E3"/>
                    <w:bottom w:val="single" w:sz="2" w:space="0" w:color="D9D9E3"/>
                    <w:right w:val="single" w:sz="2" w:space="0" w:color="D9D9E3"/>
                  </w:divBdr>
                  <w:divsChild>
                    <w:div w:id="626081186">
                      <w:marLeft w:val="0"/>
                      <w:marRight w:val="0"/>
                      <w:marTop w:val="0"/>
                      <w:marBottom w:val="0"/>
                      <w:divBdr>
                        <w:top w:val="single" w:sz="2" w:space="0" w:color="D9D9E3"/>
                        <w:left w:val="single" w:sz="2" w:space="0" w:color="D9D9E3"/>
                        <w:bottom w:val="single" w:sz="2" w:space="0" w:color="D9D9E3"/>
                        <w:right w:val="single" w:sz="2" w:space="0" w:color="D9D9E3"/>
                      </w:divBdr>
                      <w:divsChild>
                        <w:div w:id="1404912959">
                          <w:marLeft w:val="0"/>
                          <w:marRight w:val="0"/>
                          <w:marTop w:val="0"/>
                          <w:marBottom w:val="0"/>
                          <w:divBdr>
                            <w:top w:val="single" w:sz="2" w:space="0" w:color="D9D9E3"/>
                            <w:left w:val="single" w:sz="2" w:space="0" w:color="D9D9E3"/>
                            <w:bottom w:val="single" w:sz="2" w:space="0" w:color="D9D9E3"/>
                            <w:right w:val="single" w:sz="2" w:space="0" w:color="D9D9E3"/>
                          </w:divBdr>
                          <w:divsChild>
                            <w:div w:id="2103331450">
                              <w:marLeft w:val="0"/>
                              <w:marRight w:val="0"/>
                              <w:marTop w:val="0"/>
                              <w:marBottom w:val="0"/>
                              <w:divBdr>
                                <w:top w:val="single" w:sz="2" w:space="0" w:color="D9D9E3"/>
                                <w:left w:val="single" w:sz="2" w:space="0" w:color="D9D9E3"/>
                                <w:bottom w:val="single" w:sz="2" w:space="0" w:color="D9D9E3"/>
                                <w:right w:val="single" w:sz="2" w:space="0" w:color="D9D9E3"/>
                              </w:divBdr>
                              <w:divsChild>
                                <w:div w:id="735780979">
                                  <w:marLeft w:val="0"/>
                                  <w:marRight w:val="0"/>
                                  <w:marTop w:val="0"/>
                                  <w:marBottom w:val="0"/>
                                  <w:divBdr>
                                    <w:top w:val="single" w:sz="2" w:space="0" w:color="D9D9E3"/>
                                    <w:left w:val="single" w:sz="2" w:space="0" w:color="D9D9E3"/>
                                    <w:bottom w:val="single" w:sz="2" w:space="0" w:color="D9D9E3"/>
                                    <w:right w:val="single" w:sz="2" w:space="0" w:color="D9D9E3"/>
                                  </w:divBdr>
                                  <w:divsChild>
                                    <w:div w:id="513349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8429258">
                      <w:marLeft w:val="0"/>
                      <w:marRight w:val="0"/>
                      <w:marTop w:val="0"/>
                      <w:marBottom w:val="0"/>
                      <w:divBdr>
                        <w:top w:val="single" w:sz="2" w:space="0" w:color="D9D9E3"/>
                        <w:left w:val="single" w:sz="2" w:space="0" w:color="D9D9E3"/>
                        <w:bottom w:val="single" w:sz="2" w:space="0" w:color="D9D9E3"/>
                        <w:right w:val="single" w:sz="2" w:space="0" w:color="D9D9E3"/>
                      </w:divBdr>
                      <w:divsChild>
                        <w:div w:id="482746399">
                          <w:marLeft w:val="0"/>
                          <w:marRight w:val="0"/>
                          <w:marTop w:val="0"/>
                          <w:marBottom w:val="0"/>
                          <w:divBdr>
                            <w:top w:val="single" w:sz="2" w:space="0" w:color="D9D9E3"/>
                            <w:left w:val="single" w:sz="2" w:space="0" w:color="D9D9E3"/>
                            <w:bottom w:val="single" w:sz="2" w:space="0" w:color="D9D9E3"/>
                            <w:right w:val="single" w:sz="2" w:space="0" w:color="D9D9E3"/>
                          </w:divBdr>
                        </w:div>
                        <w:div w:id="534736850">
                          <w:marLeft w:val="0"/>
                          <w:marRight w:val="0"/>
                          <w:marTop w:val="0"/>
                          <w:marBottom w:val="0"/>
                          <w:divBdr>
                            <w:top w:val="single" w:sz="2" w:space="0" w:color="D9D9E3"/>
                            <w:left w:val="single" w:sz="2" w:space="0" w:color="D9D9E3"/>
                            <w:bottom w:val="single" w:sz="2" w:space="0" w:color="D9D9E3"/>
                            <w:right w:val="single" w:sz="2" w:space="0" w:color="D9D9E3"/>
                          </w:divBdr>
                          <w:divsChild>
                            <w:div w:id="1287196026">
                              <w:marLeft w:val="0"/>
                              <w:marRight w:val="0"/>
                              <w:marTop w:val="0"/>
                              <w:marBottom w:val="0"/>
                              <w:divBdr>
                                <w:top w:val="single" w:sz="2" w:space="0" w:color="D9D9E3"/>
                                <w:left w:val="single" w:sz="2" w:space="0" w:color="D9D9E3"/>
                                <w:bottom w:val="single" w:sz="2" w:space="0" w:color="D9D9E3"/>
                                <w:right w:val="single" w:sz="2" w:space="0" w:color="D9D9E3"/>
                              </w:divBdr>
                              <w:divsChild>
                                <w:div w:id="123089185">
                                  <w:marLeft w:val="0"/>
                                  <w:marRight w:val="0"/>
                                  <w:marTop w:val="0"/>
                                  <w:marBottom w:val="0"/>
                                  <w:divBdr>
                                    <w:top w:val="single" w:sz="2" w:space="0" w:color="D9D9E3"/>
                                    <w:left w:val="single" w:sz="2" w:space="0" w:color="D9D9E3"/>
                                    <w:bottom w:val="single" w:sz="2" w:space="0" w:color="D9D9E3"/>
                                    <w:right w:val="single" w:sz="2" w:space="0" w:color="D9D9E3"/>
                                  </w:divBdr>
                                  <w:divsChild>
                                    <w:div w:id="26079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1547749">
          <w:marLeft w:val="0"/>
          <w:marRight w:val="0"/>
          <w:marTop w:val="0"/>
          <w:marBottom w:val="0"/>
          <w:divBdr>
            <w:top w:val="none" w:sz="0" w:space="0" w:color="auto"/>
            <w:left w:val="none" w:sz="0" w:space="0" w:color="auto"/>
            <w:bottom w:val="none" w:sz="0" w:space="0" w:color="auto"/>
            <w:right w:val="none" w:sz="0" w:space="0" w:color="auto"/>
          </w:divBdr>
          <w:divsChild>
            <w:div w:id="828400260">
              <w:marLeft w:val="0"/>
              <w:marRight w:val="0"/>
              <w:marTop w:val="100"/>
              <w:marBottom w:val="100"/>
              <w:divBdr>
                <w:top w:val="single" w:sz="2" w:space="0" w:color="D9D9E3"/>
                <w:left w:val="single" w:sz="2" w:space="0" w:color="D9D9E3"/>
                <w:bottom w:val="single" w:sz="2" w:space="0" w:color="D9D9E3"/>
                <w:right w:val="single" w:sz="2" w:space="0" w:color="D9D9E3"/>
              </w:divBdr>
              <w:divsChild>
                <w:div w:id="1412779468">
                  <w:marLeft w:val="0"/>
                  <w:marRight w:val="0"/>
                  <w:marTop w:val="0"/>
                  <w:marBottom w:val="0"/>
                  <w:divBdr>
                    <w:top w:val="single" w:sz="2" w:space="0" w:color="D9D9E3"/>
                    <w:left w:val="single" w:sz="2" w:space="0" w:color="D9D9E3"/>
                    <w:bottom w:val="single" w:sz="2" w:space="0" w:color="D9D9E3"/>
                    <w:right w:val="single" w:sz="2" w:space="0" w:color="D9D9E3"/>
                  </w:divBdr>
                  <w:divsChild>
                    <w:div w:id="828055469">
                      <w:marLeft w:val="0"/>
                      <w:marRight w:val="0"/>
                      <w:marTop w:val="0"/>
                      <w:marBottom w:val="0"/>
                      <w:divBdr>
                        <w:top w:val="single" w:sz="2" w:space="0" w:color="D9D9E3"/>
                        <w:left w:val="single" w:sz="2" w:space="0" w:color="D9D9E3"/>
                        <w:bottom w:val="single" w:sz="2" w:space="0" w:color="D9D9E3"/>
                        <w:right w:val="single" w:sz="2" w:space="0" w:color="D9D9E3"/>
                      </w:divBdr>
                      <w:divsChild>
                        <w:div w:id="617758906">
                          <w:marLeft w:val="0"/>
                          <w:marRight w:val="0"/>
                          <w:marTop w:val="0"/>
                          <w:marBottom w:val="0"/>
                          <w:divBdr>
                            <w:top w:val="single" w:sz="2" w:space="0" w:color="D9D9E3"/>
                            <w:left w:val="single" w:sz="2" w:space="0" w:color="D9D9E3"/>
                            <w:bottom w:val="single" w:sz="2" w:space="0" w:color="D9D9E3"/>
                            <w:right w:val="single" w:sz="2" w:space="0" w:color="D9D9E3"/>
                          </w:divBdr>
                          <w:divsChild>
                            <w:div w:id="181747327">
                              <w:marLeft w:val="0"/>
                              <w:marRight w:val="0"/>
                              <w:marTop w:val="0"/>
                              <w:marBottom w:val="0"/>
                              <w:divBdr>
                                <w:top w:val="single" w:sz="2" w:space="0" w:color="D9D9E3"/>
                                <w:left w:val="single" w:sz="2" w:space="0" w:color="D9D9E3"/>
                                <w:bottom w:val="single" w:sz="2" w:space="0" w:color="D9D9E3"/>
                                <w:right w:val="single" w:sz="2" w:space="0" w:color="D9D9E3"/>
                              </w:divBdr>
                              <w:divsChild>
                                <w:div w:id="1096942566">
                                  <w:marLeft w:val="0"/>
                                  <w:marRight w:val="0"/>
                                  <w:marTop w:val="0"/>
                                  <w:marBottom w:val="0"/>
                                  <w:divBdr>
                                    <w:top w:val="single" w:sz="2" w:space="0" w:color="D9D9E3"/>
                                    <w:left w:val="single" w:sz="2" w:space="0" w:color="D9D9E3"/>
                                    <w:bottom w:val="single" w:sz="2" w:space="0" w:color="D9D9E3"/>
                                    <w:right w:val="single" w:sz="2" w:space="0" w:color="D9D9E3"/>
                                  </w:divBdr>
                                  <w:divsChild>
                                    <w:div w:id="356272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6305849">
                      <w:marLeft w:val="0"/>
                      <w:marRight w:val="0"/>
                      <w:marTop w:val="0"/>
                      <w:marBottom w:val="0"/>
                      <w:divBdr>
                        <w:top w:val="single" w:sz="2" w:space="0" w:color="D9D9E3"/>
                        <w:left w:val="single" w:sz="2" w:space="0" w:color="D9D9E3"/>
                        <w:bottom w:val="single" w:sz="2" w:space="0" w:color="D9D9E3"/>
                        <w:right w:val="single" w:sz="2" w:space="0" w:color="D9D9E3"/>
                      </w:divBdr>
                      <w:divsChild>
                        <w:div w:id="1335961960">
                          <w:marLeft w:val="0"/>
                          <w:marRight w:val="0"/>
                          <w:marTop w:val="0"/>
                          <w:marBottom w:val="0"/>
                          <w:divBdr>
                            <w:top w:val="single" w:sz="2" w:space="0" w:color="D9D9E3"/>
                            <w:left w:val="single" w:sz="2" w:space="0" w:color="D9D9E3"/>
                            <w:bottom w:val="single" w:sz="2" w:space="0" w:color="D9D9E3"/>
                            <w:right w:val="single" w:sz="2" w:space="0" w:color="D9D9E3"/>
                          </w:divBdr>
                        </w:div>
                        <w:div w:id="2071421826">
                          <w:marLeft w:val="0"/>
                          <w:marRight w:val="0"/>
                          <w:marTop w:val="0"/>
                          <w:marBottom w:val="0"/>
                          <w:divBdr>
                            <w:top w:val="single" w:sz="2" w:space="0" w:color="D9D9E3"/>
                            <w:left w:val="single" w:sz="2" w:space="0" w:color="D9D9E3"/>
                            <w:bottom w:val="single" w:sz="2" w:space="0" w:color="D9D9E3"/>
                            <w:right w:val="single" w:sz="2" w:space="0" w:color="D9D9E3"/>
                          </w:divBdr>
                          <w:divsChild>
                            <w:div w:id="720832959">
                              <w:marLeft w:val="0"/>
                              <w:marRight w:val="0"/>
                              <w:marTop w:val="0"/>
                              <w:marBottom w:val="0"/>
                              <w:divBdr>
                                <w:top w:val="single" w:sz="2" w:space="0" w:color="D9D9E3"/>
                                <w:left w:val="single" w:sz="2" w:space="0" w:color="D9D9E3"/>
                                <w:bottom w:val="single" w:sz="2" w:space="0" w:color="D9D9E3"/>
                                <w:right w:val="single" w:sz="2" w:space="0" w:color="D9D9E3"/>
                              </w:divBdr>
                              <w:divsChild>
                                <w:div w:id="658190674">
                                  <w:marLeft w:val="0"/>
                                  <w:marRight w:val="0"/>
                                  <w:marTop w:val="0"/>
                                  <w:marBottom w:val="0"/>
                                  <w:divBdr>
                                    <w:top w:val="single" w:sz="2" w:space="0" w:color="D9D9E3"/>
                                    <w:left w:val="single" w:sz="2" w:space="0" w:color="D9D9E3"/>
                                    <w:bottom w:val="single" w:sz="2" w:space="0" w:color="D9D9E3"/>
                                    <w:right w:val="single" w:sz="2" w:space="0" w:color="D9D9E3"/>
                                  </w:divBdr>
                                  <w:divsChild>
                                    <w:div w:id="307781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9360086">
          <w:marLeft w:val="0"/>
          <w:marRight w:val="0"/>
          <w:marTop w:val="0"/>
          <w:marBottom w:val="0"/>
          <w:divBdr>
            <w:top w:val="none" w:sz="0" w:space="0" w:color="auto"/>
            <w:left w:val="none" w:sz="0" w:space="0" w:color="auto"/>
            <w:bottom w:val="none" w:sz="0" w:space="0" w:color="auto"/>
            <w:right w:val="none" w:sz="0" w:space="0" w:color="auto"/>
          </w:divBdr>
          <w:divsChild>
            <w:div w:id="439687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412462">
                  <w:marLeft w:val="0"/>
                  <w:marRight w:val="0"/>
                  <w:marTop w:val="0"/>
                  <w:marBottom w:val="0"/>
                  <w:divBdr>
                    <w:top w:val="single" w:sz="2" w:space="0" w:color="D9D9E3"/>
                    <w:left w:val="single" w:sz="2" w:space="0" w:color="D9D9E3"/>
                    <w:bottom w:val="single" w:sz="2" w:space="0" w:color="D9D9E3"/>
                    <w:right w:val="single" w:sz="2" w:space="0" w:color="D9D9E3"/>
                  </w:divBdr>
                  <w:divsChild>
                    <w:div w:id="349642940">
                      <w:marLeft w:val="0"/>
                      <w:marRight w:val="0"/>
                      <w:marTop w:val="0"/>
                      <w:marBottom w:val="0"/>
                      <w:divBdr>
                        <w:top w:val="single" w:sz="2" w:space="0" w:color="D9D9E3"/>
                        <w:left w:val="single" w:sz="2" w:space="0" w:color="D9D9E3"/>
                        <w:bottom w:val="single" w:sz="2" w:space="0" w:color="D9D9E3"/>
                        <w:right w:val="single" w:sz="2" w:space="0" w:color="D9D9E3"/>
                      </w:divBdr>
                      <w:divsChild>
                        <w:div w:id="627199679">
                          <w:marLeft w:val="0"/>
                          <w:marRight w:val="0"/>
                          <w:marTop w:val="0"/>
                          <w:marBottom w:val="0"/>
                          <w:divBdr>
                            <w:top w:val="single" w:sz="2" w:space="0" w:color="D9D9E3"/>
                            <w:left w:val="single" w:sz="2" w:space="0" w:color="D9D9E3"/>
                            <w:bottom w:val="single" w:sz="2" w:space="0" w:color="D9D9E3"/>
                            <w:right w:val="single" w:sz="2" w:space="0" w:color="D9D9E3"/>
                          </w:divBdr>
                          <w:divsChild>
                            <w:div w:id="1395618121">
                              <w:marLeft w:val="0"/>
                              <w:marRight w:val="0"/>
                              <w:marTop w:val="0"/>
                              <w:marBottom w:val="0"/>
                              <w:divBdr>
                                <w:top w:val="single" w:sz="2" w:space="0" w:color="D9D9E3"/>
                                <w:left w:val="single" w:sz="2" w:space="0" w:color="D9D9E3"/>
                                <w:bottom w:val="single" w:sz="2" w:space="0" w:color="D9D9E3"/>
                                <w:right w:val="single" w:sz="2" w:space="0" w:color="D9D9E3"/>
                              </w:divBdr>
                              <w:divsChild>
                                <w:div w:id="310016664">
                                  <w:marLeft w:val="0"/>
                                  <w:marRight w:val="0"/>
                                  <w:marTop w:val="0"/>
                                  <w:marBottom w:val="0"/>
                                  <w:divBdr>
                                    <w:top w:val="single" w:sz="2" w:space="0" w:color="D9D9E3"/>
                                    <w:left w:val="single" w:sz="2" w:space="0" w:color="D9D9E3"/>
                                    <w:bottom w:val="single" w:sz="2" w:space="0" w:color="D9D9E3"/>
                                    <w:right w:val="single" w:sz="2" w:space="0" w:color="D9D9E3"/>
                                  </w:divBdr>
                                  <w:divsChild>
                                    <w:div w:id="1128202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3749638">
                      <w:marLeft w:val="0"/>
                      <w:marRight w:val="0"/>
                      <w:marTop w:val="0"/>
                      <w:marBottom w:val="0"/>
                      <w:divBdr>
                        <w:top w:val="single" w:sz="2" w:space="0" w:color="D9D9E3"/>
                        <w:left w:val="single" w:sz="2" w:space="0" w:color="D9D9E3"/>
                        <w:bottom w:val="single" w:sz="2" w:space="0" w:color="D9D9E3"/>
                        <w:right w:val="single" w:sz="2" w:space="0" w:color="D9D9E3"/>
                      </w:divBdr>
                      <w:divsChild>
                        <w:div w:id="1804735966">
                          <w:marLeft w:val="0"/>
                          <w:marRight w:val="0"/>
                          <w:marTop w:val="0"/>
                          <w:marBottom w:val="0"/>
                          <w:divBdr>
                            <w:top w:val="single" w:sz="2" w:space="0" w:color="D9D9E3"/>
                            <w:left w:val="single" w:sz="2" w:space="0" w:color="D9D9E3"/>
                            <w:bottom w:val="single" w:sz="2" w:space="0" w:color="D9D9E3"/>
                            <w:right w:val="single" w:sz="2" w:space="0" w:color="D9D9E3"/>
                          </w:divBdr>
                        </w:div>
                        <w:div w:id="1046372033">
                          <w:marLeft w:val="0"/>
                          <w:marRight w:val="0"/>
                          <w:marTop w:val="0"/>
                          <w:marBottom w:val="0"/>
                          <w:divBdr>
                            <w:top w:val="single" w:sz="2" w:space="0" w:color="D9D9E3"/>
                            <w:left w:val="single" w:sz="2" w:space="0" w:color="D9D9E3"/>
                            <w:bottom w:val="single" w:sz="2" w:space="0" w:color="D9D9E3"/>
                            <w:right w:val="single" w:sz="2" w:space="0" w:color="D9D9E3"/>
                          </w:divBdr>
                          <w:divsChild>
                            <w:div w:id="1631127941">
                              <w:marLeft w:val="0"/>
                              <w:marRight w:val="0"/>
                              <w:marTop w:val="0"/>
                              <w:marBottom w:val="0"/>
                              <w:divBdr>
                                <w:top w:val="single" w:sz="2" w:space="0" w:color="D9D9E3"/>
                                <w:left w:val="single" w:sz="2" w:space="0" w:color="D9D9E3"/>
                                <w:bottom w:val="single" w:sz="2" w:space="0" w:color="D9D9E3"/>
                                <w:right w:val="single" w:sz="2" w:space="0" w:color="D9D9E3"/>
                              </w:divBdr>
                              <w:divsChild>
                                <w:div w:id="734744487">
                                  <w:marLeft w:val="0"/>
                                  <w:marRight w:val="0"/>
                                  <w:marTop w:val="0"/>
                                  <w:marBottom w:val="0"/>
                                  <w:divBdr>
                                    <w:top w:val="single" w:sz="2" w:space="0" w:color="D9D9E3"/>
                                    <w:left w:val="single" w:sz="2" w:space="0" w:color="D9D9E3"/>
                                    <w:bottom w:val="single" w:sz="2" w:space="0" w:color="D9D9E3"/>
                                    <w:right w:val="single" w:sz="2" w:space="0" w:color="D9D9E3"/>
                                  </w:divBdr>
                                  <w:divsChild>
                                    <w:div w:id="1736270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35222892">
      <w:bodyDiv w:val="1"/>
      <w:marLeft w:val="0"/>
      <w:marRight w:val="0"/>
      <w:marTop w:val="0"/>
      <w:marBottom w:val="0"/>
      <w:divBdr>
        <w:top w:val="none" w:sz="0" w:space="0" w:color="auto"/>
        <w:left w:val="none" w:sz="0" w:space="0" w:color="auto"/>
        <w:bottom w:val="none" w:sz="0" w:space="0" w:color="auto"/>
        <w:right w:val="none" w:sz="0" w:space="0" w:color="auto"/>
      </w:divBdr>
    </w:div>
    <w:div w:id="1135489802">
      <w:bodyDiv w:val="1"/>
      <w:marLeft w:val="0"/>
      <w:marRight w:val="0"/>
      <w:marTop w:val="0"/>
      <w:marBottom w:val="0"/>
      <w:divBdr>
        <w:top w:val="none" w:sz="0" w:space="0" w:color="auto"/>
        <w:left w:val="none" w:sz="0" w:space="0" w:color="auto"/>
        <w:bottom w:val="none" w:sz="0" w:space="0" w:color="auto"/>
        <w:right w:val="none" w:sz="0" w:space="0" w:color="auto"/>
      </w:divBdr>
    </w:div>
    <w:div w:id="1153332181">
      <w:bodyDiv w:val="1"/>
      <w:marLeft w:val="0"/>
      <w:marRight w:val="0"/>
      <w:marTop w:val="0"/>
      <w:marBottom w:val="0"/>
      <w:divBdr>
        <w:top w:val="none" w:sz="0" w:space="0" w:color="auto"/>
        <w:left w:val="none" w:sz="0" w:space="0" w:color="auto"/>
        <w:bottom w:val="none" w:sz="0" w:space="0" w:color="auto"/>
        <w:right w:val="none" w:sz="0" w:space="0" w:color="auto"/>
      </w:divBdr>
    </w:div>
    <w:div w:id="1168716286">
      <w:bodyDiv w:val="1"/>
      <w:marLeft w:val="0"/>
      <w:marRight w:val="0"/>
      <w:marTop w:val="0"/>
      <w:marBottom w:val="0"/>
      <w:divBdr>
        <w:top w:val="none" w:sz="0" w:space="0" w:color="auto"/>
        <w:left w:val="none" w:sz="0" w:space="0" w:color="auto"/>
        <w:bottom w:val="none" w:sz="0" w:space="0" w:color="auto"/>
        <w:right w:val="none" w:sz="0" w:space="0" w:color="auto"/>
      </w:divBdr>
    </w:div>
    <w:div w:id="1179738357">
      <w:bodyDiv w:val="1"/>
      <w:marLeft w:val="0"/>
      <w:marRight w:val="0"/>
      <w:marTop w:val="0"/>
      <w:marBottom w:val="0"/>
      <w:divBdr>
        <w:top w:val="none" w:sz="0" w:space="0" w:color="auto"/>
        <w:left w:val="none" w:sz="0" w:space="0" w:color="auto"/>
        <w:bottom w:val="none" w:sz="0" w:space="0" w:color="auto"/>
        <w:right w:val="none" w:sz="0" w:space="0" w:color="auto"/>
      </w:divBdr>
    </w:div>
    <w:div w:id="1180122404">
      <w:bodyDiv w:val="1"/>
      <w:marLeft w:val="0"/>
      <w:marRight w:val="0"/>
      <w:marTop w:val="0"/>
      <w:marBottom w:val="0"/>
      <w:divBdr>
        <w:top w:val="none" w:sz="0" w:space="0" w:color="auto"/>
        <w:left w:val="none" w:sz="0" w:space="0" w:color="auto"/>
        <w:bottom w:val="none" w:sz="0" w:space="0" w:color="auto"/>
        <w:right w:val="none" w:sz="0" w:space="0" w:color="auto"/>
      </w:divBdr>
    </w:div>
    <w:div w:id="1184904424">
      <w:bodyDiv w:val="1"/>
      <w:marLeft w:val="0"/>
      <w:marRight w:val="0"/>
      <w:marTop w:val="0"/>
      <w:marBottom w:val="0"/>
      <w:divBdr>
        <w:top w:val="none" w:sz="0" w:space="0" w:color="auto"/>
        <w:left w:val="none" w:sz="0" w:space="0" w:color="auto"/>
        <w:bottom w:val="none" w:sz="0" w:space="0" w:color="auto"/>
        <w:right w:val="none" w:sz="0" w:space="0" w:color="auto"/>
      </w:divBdr>
    </w:div>
    <w:div w:id="1189443214">
      <w:bodyDiv w:val="1"/>
      <w:marLeft w:val="0"/>
      <w:marRight w:val="0"/>
      <w:marTop w:val="0"/>
      <w:marBottom w:val="0"/>
      <w:divBdr>
        <w:top w:val="none" w:sz="0" w:space="0" w:color="auto"/>
        <w:left w:val="none" w:sz="0" w:space="0" w:color="auto"/>
        <w:bottom w:val="none" w:sz="0" w:space="0" w:color="auto"/>
        <w:right w:val="none" w:sz="0" w:space="0" w:color="auto"/>
      </w:divBdr>
    </w:div>
    <w:div w:id="1197231163">
      <w:bodyDiv w:val="1"/>
      <w:marLeft w:val="0"/>
      <w:marRight w:val="0"/>
      <w:marTop w:val="0"/>
      <w:marBottom w:val="0"/>
      <w:divBdr>
        <w:top w:val="none" w:sz="0" w:space="0" w:color="auto"/>
        <w:left w:val="none" w:sz="0" w:space="0" w:color="auto"/>
        <w:bottom w:val="none" w:sz="0" w:space="0" w:color="auto"/>
        <w:right w:val="none" w:sz="0" w:space="0" w:color="auto"/>
      </w:divBdr>
    </w:div>
    <w:div w:id="1227884633">
      <w:bodyDiv w:val="1"/>
      <w:marLeft w:val="0"/>
      <w:marRight w:val="0"/>
      <w:marTop w:val="0"/>
      <w:marBottom w:val="0"/>
      <w:divBdr>
        <w:top w:val="none" w:sz="0" w:space="0" w:color="auto"/>
        <w:left w:val="none" w:sz="0" w:space="0" w:color="auto"/>
        <w:bottom w:val="none" w:sz="0" w:space="0" w:color="auto"/>
        <w:right w:val="none" w:sz="0" w:space="0" w:color="auto"/>
      </w:divBdr>
    </w:div>
    <w:div w:id="1232539518">
      <w:bodyDiv w:val="1"/>
      <w:marLeft w:val="0"/>
      <w:marRight w:val="0"/>
      <w:marTop w:val="0"/>
      <w:marBottom w:val="0"/>
      <w:divBdr>
        <w:top w:val="none" w:sz="0" w:space="0" w:color="auto"/>
        <w:left w:val="none" w:sz="0" w:space="0" w:color="auto"/>
        <w:bottom w:val="none" w:sz="0" w:space="0" w:color="auto"/>
        <w:right w:val="none" w:sz="0" w:space="0" w:color="auto"/>
      </w:divBdr>
    </w:div>
    <w:div w:id="1234701916">
      <w:bodyDiv w:val="1"/>
      <w:marLeft w:val="0"/>
      <w:marRight w:val="0"/>
      <w:marTop w:val="0"/>
      <w:marBottom w:val="0"/>
      <w:divBdr>
        <w:top w:val="none" w:sz="0" w:space="0" w:color="auto"/>
        <w:left w:val="none" w:sz="0" w:space="0" w:color="auto"/>
        <w:bottom w:val="none" w:sz="0" w:space="0" w:color="auto"/>
        <w:right w:val="none" w:sz="0" w:space="0" w:color="auto"/>
      </w:divBdr>
    </w:div>
    <w:div w:id="1241522449">
      <w:bodyDiv w:val="1"/>
      <w:marLeft w:val="0"/>
      <w:marRight w:val="0"/>
      <w:marTop w:val="0"/>
      <w:marBottom w:val="0"/>
      <w:divBdr>
        <w:top w:val="none" w:sz="0" w:space="0" w:color="auto"/>
        <w:left w:val="none" w:sz="0" w:space="0" w:color="auto"/>
        <w:bottom w:val="none" w:sz="0" w:space="0" w:color="auto"/>
        <w:right w:val="none" w:sz="0" w:space="0" w:color="auto"/>
      </w:divBdr>
    </w:div>
    <w:div w:id="1254974936">
      <w:bodyDiv w:val="1"/>
      <w:marLeft w:val="0"/>
      <w:marRight w:val="0"/>
      <w:marTop w:val="0"/>
      <w:marBottom w:val="0"/>
      <w:divBdr>
        <w:top w:val="none" w:sz="0" w:space="0" w:color="auto"/>
        <w:left w:val="none" w:sz="0" w:space="0" w:color="auto"/>
        <w:bottom w:val="none" w:sz="0" w:space="0" w:color="auto"/>
        <w:right w:val="none" w:sz="0" w:space="0" w:color="auto"/>
      </w:divBdr>
    </w:div>
    <w:div w:id="1268350765">
      <w:bodyDiv w:val="1"/>
      <w:marLeft w:val="0"/>
      <w:marRight w:val="0"/>
      <w:marTop w:val="0"/>
      <w:marBottom w:val="0"/>
      <w:divBdr>
        <w:top w:val="none" w:sz="0" w:space="0" w:color="auto"/>
        <w:left w:val="none" w:sz="0" w:space="0" w:color="auto"/>
        <w:bottom w:val="none" w:sz="0" w:space="0" w:color="auto"/>
        <w:right w:val="none" w:sz="0" w:space="0" w:color="auto"/>
      </w:divBdr>
    </w:div>
    <w:div w:id="1281954654">
      <w:bodyDiv w:val="1"/>
      <w:marLeft w:val="0"/>
      <w:marRight w:val="0"/>
      <w:marTop w:val="0"/>
      <w:marBottom w:val="0"/>
      <w:divBdr>
        <w:top w:val="none" w:sz="0" w:space="0" w:color="auto"/>
        <w:left w:val="none" w:sz="0" w:space="0" w:color="auto"/>
        <w:bottom w:val="none" w:sz="0" w:space="0" w:color="auto"/>
        <w:right w:val="none" w:sz="0" w:space="0" w:color="auto"/>
      </w:divBdr>
      <w:divsChild>
        <w:div w:id="1554341157">
          <w:marLeft w:val="0"/>
          <w:marRight w:val="0"/>
          <w:marTop w:val="0"/>
          <w:marBottom w:val="0"/>
          <w:divBdr>
            <w:top w:val="none" w:sz="0" w:space="0" w:color="auto"/>
            <w:left w:val="none" w:sz="0" w:space="0" w:color="auto"/>
            <w:bottom w:val="none" w:sz="0" w:space="0" w:color="auto"/>
            <w:right w:val="none" w:sz="0" w:space="0" w:color="auto"/>
          </w:divBdr>
        </w:div>
      </w:divsChild>
    </w:div>
    <w:div w:id="1294749138">
      <w:bodyDiv w:val="1"/>
      <w:marLeft w:val="0"/>
      <w:marRight w:val="0"/>
      <w:marTop w:val="0"/>
      <w:marBottom w:val="0"/>
      <w:divBdr>
        <w:top w:val="none" w:sz="0" w:space="0" w:color="auto"/>
        <w:left w:val="none" w:sz="0" w:space="0" w:color="auto"/>
        <w:bottom w:val="none" w:sz="0" w:space="0" w:color="auto"/>
        <w:right w:val="none" w:sz="0" w:space="0" w:color="auto"/>
      </w:divBdr>
    </w:div>
    <w:div w:id="1303579424">
      <w:bodyDiv w:val="1"/>
      <w:marLeft w:val="0"/>
      <w:marRight w:val="0"/>
      <w:marTop w:val="0"/>
      <w:marBottom w:val="0"/>
      <w:divBdr>
        <w:top w:val="none" w:sz="0" w:space="0" w:color="auto"/>
        <w:left w:val="none" w:sz="0" w:space="0" w:color="auto"/>
        <w:bottom w:val="none" w:sz="0" w:space="0" w:color="auto"/>
        <w:right w:val="none" w:sz="0" w:space="0" w:color="auto"/>
      </w:divBdr>
    </w:div>
    <w:div w:id="1306937274">
      <w:bodyDiv w:val="1"/>
      <w:marLeft w:val="0"/>
      <w:marRight w:val="0"/>
      <w:marTop w:val="0"/>
      <w:marBottom w:val="0"/>
      <w:divBdr>
        <w:top w:val="none" w:sz="0" w:space="0" w:color="auto"/>
        <w:left w:val="none" w:sz="0" w:space="0" w:color="auto"/>
        <w:bottom w:val="none" w:sz="0" w:space="0" w:color="auto"/>
        <w:right w:val="none" w:sz="0" w:space="0" w:color="auto"/>
      </w:divBdr>
    </w:div>
    <w:div w:id="1307857939">
      <w:bodyDiv w:val="1"/>
      <w:marLeft w:val="0"/>
      <w:marRight w:val="0"/>
      <w:marTop w:val="0"/>
      <w:marBottom w:val="0"/>
      <w:divBdr>
        <w:top w:val="none" w:sz="0" w:space="0" w:color="auto"/>
        <w:left w:val="none" w:sz="0" w:space="0" w:color="auto"/>
        <w:bottom w:val="none" w:sz="0" w:space="0" w:color="auto"/>
        <w:right w:val="none" w:sz="0" w:space="0" w:color="auto"/>
      </w:divBdr>
    </w:div>
    <w:div w:id="1332877443">
      <w:bodyDiv w:val="1"/>
      <w:marLeft w:val="0"/>
      <w:marRight w:val="0"/>
      <w:marTop w:val="0"/>
      <w:marBottom w:val="0"/>
      <w:divBdr>
        <w:top w:val="none" w:sz="0" w:space="0" w:color="auto"/>
        <w:left w:val="none" w:sz="0" w:space="0" w:color="auto"/>
        <w:bottom w:val="none" w:sz="0" w:space="0" w:color="auto"/>
        <w:right w:val="none" w:sz="0" w:space="0" w:color="auto"/>
      </w:divBdr>
    </w:div>
    <w:div w:id="1339427131">
      <w:bodyDiv w:val="1"/>
      <w:marLeft w:val="0"/>
      <w:marRight w:val="0"/>
      <w:marTop w:val="0"/>
      <w:marBottom w:val="0"/>
      <w:divBdr>
        <w:top w:val="none" w:sz="0" w:space="0" w:color="auto"/>
        <w:left w:val="none" w:sz="0" w:space="0" w:color="auto"/>
        <w:bottom w:val="none" w:sz="0" w:space="0" w:color="auto"/>
        <w:right w:val="none" w:sz="0" w:space="0" w:color="auto"/>
      </w:divBdr>
    </w:div>
    <w:div w:id="1345523097">
      <w:bodyDiv w:val="1"/>
      <w:marLeft w:val="0"/>
      <w:marRight w:val="0"/>
      <w:marTop w:val="0"/>
      <w:marBottom w:val="0"/>
      <w:divBdr>
        <w:top w:val="none" w:sz="0" w:space="0" w:color="auto"/>
        <w:left w:val="none" w:sz="0" w:space="0" w:color="auto"/>
        <w:bottom w:val="none" w:sz="0" w:space="0" w:color="auto"/>
        <w:right w:val="none" w:sz="0" w:space="0" w:color="auto"/>
      </w:divBdr>
      <w:divsChild>
        <w:div w:id="1035035413">
          <w:marLeft w:val="0"/>
          <w:marRight w:val="0"/>
          <w:marTop w:val="0"/>
          <w:marBottom w:val="0"/>
          <w:divBdr>
            <w:top w:val="single" w:sz="2" w:space="0" w:color="D9D9E3"/>
            <w:left w:val="single" w:sz="2" w:space="0" w:color="D9D9E3"/>
            <w:bottom w:val="single" w:sz="2" w:space="0" w:color="D9D9E3"/>
            <w:right w:val="single" w:sz="2" w:space="0" w:color="D9D9E3"/>
          </w:divBdr>
          <w:divsChild>
            <w:div w:id="1591700769">
              <w:marLeft w:val="0"/>
              <w:marRight w:val="0"/>
              <w:marTop w:val="0"/>
              <w:marBottom w:val="0"/>
              <w:divBdr>
                <w:top w:val="single" w:sz="2" w:space="0" w:color="D9D9E3"/>
                <w:left w:val="single" w:sz="2" w:space="0" w:color="D9D9E3"/>
                <w:bottom w:val="single" w:sz="2" w:space="0" w:color="D9D9E3"/>
                <w:right w:val="single" w:sz="2" w:space="0" w:color="D9D9E3"/>
              </w:divBdr>
              <w:divsChild>
                <w:div w:id="1446608630">
                  <w:marLeft w:val="0"/>
                  <w:marRight w:val="0"/>
                  <w:marTop w:val="0"/>
                  <w:marBottom w:val="0"/>
                  <w:divBdr>
                    <w:top w:val="single" w:sz="2" w:space="0" w:color="D9D9E3"/>
                    <w:left w:val="single" w:sz="2" w:space="0" w:color="D9D9E3"/>
                    <w:bottom w:val="single" w:sz="2" w:space="0" w:color="D9D9E3"/>
                    <w:right w:val="single" w:sz="2" w:space="0" w:color="D9D9E3"/>
                  </w:divBdr>
                  <w:divsChild>
                    <w:div w:id="2066106071">
                      <w:marLeft w:val="0"/>
                      <w:marRight w:val="0"/>
                      <w:marTop w:val="0"/>
                      <w:marBottom w:val="0"/>
                      <w:divBdr>
                        <w:top w:val="single" w:sz="2" w:space="0" w:color="D9D9E3"/>
                        <w:left w:val="single" w:sz="2" w:space="0" w:color="D9D9E3"/>
                        <w:bottom w:val="single" w:sz="2" w:space="0" w:color="D9D9E3"/>
                        <w:right w:val="single" w:sz="2" w:space="0" w:color="D9D9E3"/>
                      </w:divBdr>
                      <w:divsChild>
                        <w:div w:id="1529950194">
                          <w:marLeft w:val="0"/>
                          <w:marRight w:val="0"/>
                          <w:marTop w:val="0"/>
                          <w:marBottom w:val="0"/>
                          <w:divBdr>
                            <w:top w:val="none" w:sz="0" w:space="0" w:color="auto"/>
                            <w:left w:val="none" w:sz="0" w:space="0" w:color="auto"/>
                            <w:bottom w:val="none" w:sz="0" w:space="0" w:color="auto"/>
                            <w:right w:val="none" w:sz="0" w:space="0" w:color="auto"/>
                          </w:divBdr>
                          <w:divsChild>
                            <w:div w:id="268005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3236342">
                                  <w:marLeft w:val="0"/>
                                  <w:marRight w:val="0"/>
                                  <w:marTop w:val="0"/>
                                  <w:marBottom w:val="0"/>
                                  <w:divBdr>
                                    <w:top w:val="single" w:sz="2" w:space="0" w:color="D9D9E3"/>
                                    <w:left w:val="single" w:sz="2" w:space="0" w:color="D9D9E3"/>
                                    <w:bottom w:val="single" w:sz="2" w:space="0" w:color="D9D9E3"/>
                                    <w:right w:val="single" w:sz="2" w:space="0" w:color="D9D9E3"/>
                                  </w:divBdr>
                                  <w:divsChild>
                                    <w:div w:id="1697268426">
                                      <w:marLeft w:val="0"/>
                                      <w:marRight w:val="0"/>
                                      <w:marTop w:val="0"/>
                                      <w:marBottom w:val="0"/>
                                      <w:divBdr>
                                        <w:top w:val="single" w:sz="2" w:space="0" w:color="D9D9E3"/>
                                        <w:left w:val="single" w:sz="2" w:space="0" w:color="D9D9E3"/>
                                        <w:bottom w:val="single" w:sz="2" w:space="0" w:color="D9D9E3"/>
                                        <w:right w:val="single" w:sz="2" w:space="0" w:color="D9D9E3"/>
                                      </w:divBdr>
                                      <w:divsChild>
                                        <w:div w:id="1360080038">
                                          <w:marLeft w:val="0"/>
                                          <w:marRight w:val="0"/>
                                          <w:marTop w:val="0"/>
                                          <w:marBottom w:val="0"/>
                                          <w:divBdr>
                                            <w:top w:val="single" w:sz="2" w:space="0" w:color="D9D9E3"/>
                                            <w:left w:val="single" w:sz="2" w:space="0" w:color="D9D9E3"/>
                                            <w:bottom w:val="single" w:sz="2" w:space="0" w:color="D9D9E3"/>
                                            <w:right w:val="single" w:sz="2" w:space="0" w:color="D9D9E3"/>
                                          </w:divBdr>
                                          <w:divsChild>
                                            <w:div w:id="1038630965">
                                              <w:marLeft w:val="0"/>
                                              <w:marRight w:val="0"/>
                                              <w:marTop w:val="0"/>
                                              <w:marBottom w:val="0"/>
                                              <w:divBdr>
                                                <w:top w:val="single" w:sz="2" w:space="0" w:color="D9D9E3"/>
                                                <w:left w:val="single" w:sz="2" w:space="0" w:color="D9D9E3"/>
                                                <w:bottom w:val="single" w:sz="2" w:space="0" w:color="D9D9E3"/>
                                                <w:right w:val="single" w:sz="2" w:space="0" w:color="D9D9E3"/>
                                              </w:divBdr>
                                              <w:divsChild>
                                                <w:div w:id="2124035357">
                                                  <w:marLeft w:val="0"/>
                                                  <w:marRight w:val="0"/>
                                                  <w:marTop w:val="0"/>
                                                  <w:marBottom w:val="0"/>
                                                  <w:divBdr>
                                                    <w:top w:val="single" w:sz="2" w:space="0" w:color="D9D9E3"/>
                                                    <w:left w:val="single" w:sz="2" w:space="0" w:color="D9D9E3"/>
                                                    <w:bottom w:val="single" w:sz="2" w:space="0" w:color="D9D9E3"/>
                                                    <w:right w:val="single" w:sz="2" w:space="0" w:color="D9D9E3"/>
                                                  </w:divBdr>
                                                  <w:divsChild>
                                                    <w:div w:id="64836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4574412">
          <w:marLeft w:val="0"/>
          <w:marRight w:val="0"/>
          <w:marTop w:val="0"/>
          <w:marBottom w:val="0"/>
          <w:divBdr>
            <w:top w:val="none" w:sz="0" w:space="0" w:color="auto"/>
            <w:left w:val="none" w:sz="0" w:space="0" w:color="auto"/>
            <w:bottom w:val="none" w:sz="0" w:space="0" w:color="auto"/>
            <w:right w:val="none" w:sz="0" w:space="0" w:color="auto"/>
          </w:divBdr>
        </w:div>
      </w:divsChild>
    </w:div>
    <w:div w:id="1346589421">
      <w:bodyDiv w:val="1"/>
      <w:marLeft w:val="0"/>
      <w:marRight w:val="0"/>
      <w:marTop w:val="0"/>
      <w:marBottom w:val="0"/>
      <w:divBdr>
        <w:top w:val="none" w:sz="0" w:space="0" w:color="auto"/>
        <w:left w:val="none" w:sz="0" w:space="0" w:color="auto"/>
        <w:bottom w:val="none" w:sz="0" w:space="0" w:color="auto"/>
        <w:right w:val="none" w:sz="0" w:space="0" w:color="auto"/>
      </w:divBdr>
    </w:div>
    <w:div w:id="1346664111">
      <w:bodyDiv w:val="1"/>
      <w:marLeft w:val="0"/>
      <w:marRight w:val="0"/>
      <w:marTop w:val="0"/>
      <w:marBottom w:val="0"/>
      <w:divBdr>
        <w:top w:val="none" w:sz="0" w:space="0" w:color="auto"/>
        <w:left w:val="none" w:sz="0" w:space="0" w:color="auto"/>
        <w:bottom w:val="none" w:sz="0" w:space="0" w:color="auto"/>
        <w:right w:val="none" w:sz="0" w:space="0" w:color="auto"/>
      </w:divBdr>
    </w:div>
    <w:div w:id="1348171095">
      <w:bodyDiv w:val="1"/>
      <w:marLeft w:val="0"/>
      <w:marRight w:val="0"/>
      <w:marTop w:val="0"/>
      <w:marBottom w:val="0"/>
      <w:divBdr>
        <w:top w:val="none" w:sz="0" w:space="0" w:color="auto"/>
        <w:left w:val="none" w:sz="0" w:space="0" w:color="auto"/>
        <w:bottom w:val="none" w:sz="0" w:space="0" w:color="auto"/>
        <w:right w:val="none" w:sz="0" w:space="0" w:color="auto"/>
      </w:divBdr>
    </w:div>
    <w:div w:id="1378360471">
      <w:bodyDiv w:val="1"/>
      <w:marLeft w:val="0"/>
      <w:marRight w:val="0"/>
      <w:marTop w:val="0"/>
      <w:marBottom w:val="0"/>
      <w:divBdr>
        <w:top w:val="none" w:sz="0" w:space="0" w:color="auto"/>
        <w:left w:val="none" w:sz="0" w:space="0" w:color="auto"/>
        <w:bottom w:val="none" w:sz="0" w:space="0" w:color="auto"/>
        <w:right w:val="none" w:sz="0" w:space="0" w:color="auto"/>
      </w:divBdr>
    </w:div>
    <w:div w:id="1380325934">
      <w:bodyDiv w:val="1"/>
      <w:marLeft w:val="0"/>
      <w:marRight w:val="0"/>
      <w:marTop w:val="0"/>
      <w:marBottom w:val="0"/>
      <w:divBdr>
        <w:top w:val="none" w:sz="0" w:space="0" w:color="auto"/>
        <w:left w:val="none" w:sz="0" w:space="0" w:color="auto"/>
        <w:bottom w:val="none" w:sz="0" w:space="0" w:color="auto"/>
        <w:right w:val="none" w:sz="0" w:space="0" w:color="auto"/>
      </w:divBdr>
    </w:div>
    <w:div w:id="1446847665">
      <w:bodyDiv w:val="1"/>
      <w:marLeft w:val="0"/>
      <w:marRight w:val="0"/>
      <w:marTop w:val="0"/>
      <w:marBottom w:val="0"/>
      <w:divBdr>
        <w:top w:val="none" w:sz="0" w:space="0" w:color="auto"/>
        <w:left w:val="none" w:sz="0" w:space="0" w:color="auto"/>
        <w:bottom w:val="none" w:sz="0" w:space="0" w:color="auto"/>
        <w:right w:val="none" w:sz="0" w:space="0" w:color="auto"/>
      </w:divBdr>
    </w:div>
    <w:div w:id="1452288169">
      <w:bodyDiv w:val="1"/>
      <w:marLeft w:val="0"/>
      <w:marRight w:val="0"/>
      <w:marTop w:val="0"/>
      <w:marBottom w:val="0"/>
      <w:divBdr>
        <w:top w:val="none" w:sz="0" w:space="0" w:color="auto"/>
        <w:left w:val="none" w:sz="0" w:space="0" w:color="auto"/>
        <w:bottom w:val="none" w:sz="0" w:space="0" w:color="auto"/>
        <w:right w:val="none" w:sz="0" w:space="0" w:color="auto"/>
      </w:divBdr>
    </w:div>
    <w:div w:id="1457529439">
      <w:bodyDiv w:val="1"/>
      <w:marLeft w:val="0"/>
      <w:marRight w:val="0"/>
      <w:marTop w:val="0"/>
      <w:marBottom w:val="0"/>
      <w:divBdr>
        <w:top w:val="none" w:sz="0" w:space="0" w:color="auto"/>
        <w:left w:val="none" w:sz="0" w:space="0" w:color="auto"/>
        <w:bottom w:val="none" w:sz="0" w:space="0" w:color="auto"/>
        <w:right w:val="none" w:sz="0" w:space="0" w:color="auto"/>
      </w:divBdr>
    </w:div>
    <w:div w:id="1469858863">
      <w:bodyDiv w:val="1"/>
      <w:marLeft w:val="0"/>
      <w:marRight w:val="0"/>
      <w:marTop w:val="0"/>
      <w:marBottom w:val="0"/>
      <w:divBdr>
        <w:top w:val="none" w:sz="0" w:space="0" w:color="auto"/>
        <w:left w:val="none" w:sz="0" w:space="0" w:color="auto"/>
        <w:bottom w:val="none" w:sz="0" w:space="0" w:color="auto"/>
        <w:right w:val="none" w:sz="0" w:space="0" w:color="auto"/>
      </w:divBdr>
    </w:div>
    <w:div w:id="1472747711">
      <w:bodyDiv w:val="1"/>
      <w:marLeft w:val="0"/>
      <w:marRight w:val="0"/>
      <w:marTop w:val="0"/>
      <w:marBottom w:val="0"/>
      <w:divBdr>
        <w:top w:val="none" w:sz="0" w:space="0" w:color="auto"/>
        <w:left w:val="none" w:sz="0" w:space="0" w:color="auto"/>
        <w:bottom w:val="none" w:sz="0" w:space="0" w:color="auto"/>
        <w:right w:val="none" w:sz="0" w:space="0" w:color="auto"/>
      </w:divBdr>
    </w:div>
    <w:div w:id="1486823611">
      <w:bodyDiv w:val="1"/>
      <w:marLeft w:val="0"/>
      <w:marRight w:val="0"/>
      <w:marTop w:val="0"/>
      <w:marBottom w:val="0"/>
      <w:divBdr>
        <w:top w:val="none" w:sz="0" w:space="0" w:color="auto"/>
        <w:left w:val="none" w:sz="0" w:space="0" w:color="auto"/>
        <w:bottom w:val="none" w:sz="0" w:space="0" w:color="auto"/>
        <w:right w:val="none" w:sz="0" w:space="0" w:color="auto"/>
      </w:divBdr>
      <w:divsChild>
        <w:div w:id="2007127615">
          <w:marLeft w:val="0"/>
          <w:marRight w:val="0"/>
          <w:marTop w:val="0"/>
          <w:marBottom w:val="0"/>
          <w:divBdr>
            <w:top w:val="none" w:sz="0" w:space="0" w:color="auto"/>
            <w:left w:val="none" w:sz="0" w:space="0" w:color="auto"/>
            <w:bottom w:val="none" w:sz="0" w:space="0" w:color="auto"/>
            <w:right w:val="none" w:sz="0" w:space="0" w:color="auto"/>
          </w:divBdr>
          <w:divsChild>
            <w:div w:id="856583519">
              <w:marLeft w:val="0"/>
              <w:marRight w:val="0"/>
              <w:marTop w:val="100"/>
              <w:marBottom w:val="100"/>
              <w:divBdr>
                <w:top w:val="single" w:sz="2" w:space="0" w:color="D9D9E3"/>
                <w:left w:val="single" w:sz="2" w:space="0" w:color="D9D9E3"/>
                <w:bottom w:val="single" w:sz="2" w:space="0" w:color="D9D9E3"/>
                <w:right w:val="single" w:sz="2" w:space="0" w:color="D9D9E3"/>
              </w:divBdr>
              <w:divsChild>
                <w:div w:id="119761779">
                  <w:marLeft w:val="0"/>
                  <w:marRight w:val="0"/>
                  <w:marTop w:val="0"/>
                  <w:marBottom w:val="0"/>
                  <w:divBdr>
                    <w:top w:val="single" w:sz="2" w:space="0" w:color="D9D9E3"/>
                    <w:left w:val="single" w:sz="2" w:space="0" w:color="D9D9E3"/>
                    <w:bottom w:val="single" w:sz="2" w:space="0" w:color="D9D9E3"/>
                    <w:right w:val="single" w:sz="2" w:space="0" w:color="D9D9E3"/>
                  </w:divBdr>
                  <w:divsChild>
                    <w:div w:id="537134144">
                      <w:marLeft w:val="0"/>
                      <w:marRight w:val="0"/>
                      <w:marTop w:val="0"/>
                      <w:marBottom w:val="0"/>
                      <w:divBdr>
                        <w:top w:val="single" w:sz="2" w:space="0" w:color="D9D9E3"/>
                        <w:left w:val="single" w:sz="2" w:space="0" w:color="D9D9E3"/>
                        <w:bottom w:val="single" w:sz="2" w:space="0" w:color="D9D9E3"/>
                        <w:right w:val="single" w:sz="2" w:space="0" w:color="D9D9E3"/>
                      </w:divBdr>
                      <w:divsChild>
                        <w:div w:id="1014646233">
                          <w:marLeft w:val="0"/>
                          <w:marRight w:val="0"/>
                          <w:marTop w:val="0"/>
                          <w:marBottom w:val="0"/>
                          <w:divBdr>
                            <w:top w:val="single" w:sz="2" w:space="0" w:color="D9D9E3"/>
                            <w:left w:val="single" w:sz="2" w:space="0" w:color="D9D9E3"/>
                            <w:bottom w:val="single" w:sz="2" w:space="0" w:color="D9D9E3"/>
                            <w:right w:val="single" w:sz="2" w:space="0" w:color="D9D9E3"/>
                          </w:divBdr>
                          <w:divsChild>
                            <w:div w:id="1720586563">
                              <w:marLeft w:val="0"/>
                              <w:marRight w:val="0"/>
                              <w:marTop w:val="0"/>
                              <w:marBottom w:val="0"/>
                              <w:divBdr>
                                <w:top w:val="single" w:sz="2" w:space="0" w:color="D9D9E3"/>
                                <w:left w:val="single" w:sz="2" w:space="0" w:color="D9D9E3"/>
                                <w:bottom w:val="single" w:sz="2" w:space="0" w:color="D9D9E3"/>
                                <w:right w:val="single" w:sz="2" w:space="0" w:color="D9D9E3"/>
                              </w:divBdr>
                              <w:divsChild>
                                <w:div w:id="895244954">
                                  <w:marLeft w:val="0"/>
                                  <w:marRight w:val="0"/>
                                  <w:marTop w:val="0"/>
                                  <w:marBottom w:val="0"/>
                                  <w:divBdr>
                                    <w:top w:val="single" w:sz="2" w:space="0" w:color="D9D9E3"/>
                                    <w:left w:val="single" w:sz="2" w:space="0" w:color="D9D9E3"/>
                                    <w:bottom w:val="single" w:sz="2" w:space="0" w:color="D9D9E3"/>
                                    <w:right w:val="single" w:sz="2" w:space="0" w:color="D9D9E3"/>
                                  </w:divBdr>
                                  <w:divsChild>
                                    <w:div w:id="1787044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1487515">
          <w:marLeft w:val="0"/>
          <w:marRight w:val="0"/>
          <w:marTop w:val="0"/>
          <w:marBottom w:val="0"/>
          <w:divBdr>
            <w:top w:val="none" w:sz="0" w:space="0" w:color="auto"/>
            <w:left w:val="none" w:sz="0" w:space="0" w:color="auto"/>
            <w:bottom w:val="none" w:sz="0" w:space="0" w:color="auto"/>
            <w:right w:val="none" w:sz="0" w:space="0" w:color="auto"/>
          </w:divBdr>
          <w:divsChild>
            <w:div w:id="1513568196">
              <w:marLeft w:val="0"/>
              <w:marRight w:val="0"/>
              <w:marTop w:val="100"/>
              <w:marBottom w:val="100"/>
              <w:divBdr>
                <w:top w:val="single" w:sz="2" w:space="0" w:color="D9D9E3"/>
                <w:left w:val="single" w:sz="2" w:space="0" w:color="D9D9E3"/>
                <w:bottom w:val="single" w:sz="2" w:space="0" w:color="D9D9E3"/>
                <w:right w:val="single" w:sz="2" w:space="0" w:color="D9D9E3"/>
              </w:divBdr>
              <w:divsChild>
                <w:div w:id="223025887">
                  <w:marLeft w:val="0"/>
                  <w:marRight w:val="0"/>
                  <w:marTop w:val="0"/>
                  <w:marBottom w:val="0"/>
                  <w:divBdr>
                    <w:top w:val="single" w:sz="2" w:space="0" w:color="D9D9E3"/>
                    <w:left w:val="single" w:sz="2" w:space="0" w:color="D9D9E3"/>
                    <w:bottom w:val="single" w:sz="2" w:space="0" w:color="D9D9E3"/>
                    <w:right w:val="single" w:sz="2" w:space="0" w:color="D9D9E3"/>
                  </w:divBdr>
                  <w:divsChild>
                    <w:div w:id="342557782">
                      <w:marLeft w:val="0"/>
                      <w:marRight w:val="0"/>
                      <w:marTop w:val="0"/>
                      <w:marBottom w:val="0"/>
                      <w:divBdr>
                        <w:top w:val="single" w:sz="2" w:space="0" w:color="D9D9E3"/>
                        <w:left w:val="single" w:sz="2" w:space="0" w:color="D9D9E3"/>
                        <w:bottom w:val="single" w:sz="2" w:space="0" w:color="D9D9E3"/>
                        <w:right w:val="single" w:sz="2" w:space="0" w:color="D9D9E3"/>
                      </w:divBdr>
                      <w:divsChild>
                        <w:div w:id="940599881">
                          <w:marLeft w:val="0"/>
                          <w:marRight w:val="0"/>
                          <w:marTop w:val="0"/>
                          <w:marBottom w:val="0"/>
                          <w:divBdr>
                            <w:top w:val="single" w:sz="2" w:space="0" w:color="D9D9E3"/>
                            <w:left w:val="single" w:sz="2" w:space="0" w:color="D9D9E3"/>
                            <w:bottom w:val="single" w:sz="2" w:space="0" w:color="D9D9E3"/>
                            <w:right w:val="single" w:sz="2" w:space="0" w:color="D9D9E3"/>
                          </w:divBdr>
                          <w:divsChild>
                            <w:div w:id="466053022">
                              <w:marLeft w:val="0"/>
                              <w:marRight w:val="0"/>
                              <w:marTop w:val="0"/>
                              <w:marBottom w:val="0"/>
                              <w:divBdr>
                                <w:top w:val="single" w:sz="2" w:space="0" w:color="D9D9E3"/>
                                <w:left w:val="single" w:sz="2" w:space="0" w:color="D9D9E3"/>
                                <w:bottom w:val="single" w:sz="2" w:space="0" w:color="D9D9E3"/>
                                <w:right w:val="single" w:sz="2" w:space="0" w:color="D9D9E3"/>
                              </w:divBdr>
                              <w:divsChild>
                                <w:div w:id="1408263973">
                                  <w:marLeft w:val="0"/>
                                  <w:marRight w:val="0"/>
                                  <w:marTop w:val="0"/>
                                  <w:marBottom w:val="0"/>
                                  <w:divBdr>
                                    <w:top w:val="single" w:sz="2" w:space="0" w:color="D9D9E3"/>
                                    <w:left w:val="single" w:sz="2" w:space="0" w:color="D9D9E3"/>
                                    <w:bottom w:val="single" w:sz="2" w:space="0" w:color="D9D9E3"/>
                                    <w:right w:val="single" w:sz="2" w:space="0" w:color="D9D9E3"/>
                                  </w:divBdr>
                                  <w:divsChild>
                                    <w:div w:id="1309282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1650785">
                      <w:marLeft w:val="0"/>
                      <w:marRight w:val="0"/>
                      <w:marTop w:val="0"/>
                      <w:marBottom w:val="0"/>
                      <w:divBdr>
                        <w:top w:val="single" w:sz="2" w:space="0" w:color="D9D9E3"/>
                        <w:left w:val="single" w:sz="2" w:space="0" w:color="D9D9E3"/>
                        <w:bottom w:val="single" w:sz="2" w:space="0" w:color="D9D9E3"/>
                        <w:right w:val="single" w:sz="2" w:space="0" w:color="D9D9E3"/>
                      </w:divBdr>
                      <w:divsChild>
                        <w:div w:id="1379937732">
                          <w:marLeft w:val="0"/>
                          <w:marRight w:val="0"/>
                          <w:marTop w:val="0"/>
                          <w:marBottom w:val="0"/>
                          <w:divBdr>
                            <w:top w:val="single" w:sz="2" w:space="0" w:color="D9D9E3"/>
                            <w:left w:val="single" w:sz="2" w:space="0" w:color="D9D9E3"/>
                            <w:bottom w:val="single" w:sz="2" w:space="0" w:color="D9D9E3"/>
                            <w:right w:val="single" w:sz="2" w:space="0" w:color="D9D9E3"/>
                          </w:divBdr>
                        </w:div>
                        <w:div w:id="2025596123">
                          <w:marLeft w:val="0"/>
                          <w:marRight w:val="0"/>
                          <w:marTop w:val="0"/>
                          <w:marBottom w:val="0"/>
                          <w:divBdr>
                            <w:top w:val="single" w:sz="2" w:space="0" w:color="D9D9E3"/>
                            <w:left w:val="single" w:sz="2" w:space="0" w:color="D9D9E3"/>
                            <w:bottom w:val="single" w:sz="2" w:space="0" w:color="D9D9E3"/>
                            <w:right w:val="single" w:sz="2" w:space="0" w:color="D9D9E3"/>
                          </w:divBdr>
                          <w:divsChild>
                            <w:div w:id="1480801321">
                              <w:marLeft w:val="0"/>
                              <w:marRight w:val="0"/>
                              <w:marTop w:val="0"/>
                              <w:marBottom w:val="0"/>
                              <w:divBdr>
                                <w:top w:val="single" w:sz="2" w:space="0" w:color="D9D9E3"/>
                                <w:left w:val="single" w:sz="2" w:space="0" w:color="D9D9E3"/>
                                <w:bottom w:val="single" w:sz="2" w:space="0" w:color="D9D9E3"/>
                                <w:right w:val="single" w:sz="2" w:space="0" w:color="D9D9E3"/>
                              </w:divBdr>
                              <w:divsChild>
                                <w:div w:id="1981840555">
                                  <w:marLeft w:val="0"/>
                                  <w:marRight w:val="0"/>
                                  <w:marTop w:val="0"/>
                                  <w:marBottom w:val="0"/>
                                  <w:divBdr>
                                    <w:top w:val="single" w:sz="2" w:space="0" w:color="D9D9E3"/>
                                    <w:left w:val="single" w:sz="2" w:space="0" w:color="D9D9E3"/>
                                    <w:bottom w:val="single" w:sz="2" w:space="0" w:color="D9D9E3"/>
                                    <w:right w:val="single" w:sz="2" w:space="0" w:color="D9D9E3"/>
                                  </w:divBdr>
                                  <w:divsChild>
                                    <w:div w:id="1381903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0615139">
          <w:marLeft w:val="0"/>
          <w:marRight w:val="0"/>
          <w:marTop w:val="0"/>
          <w:marBottom w:val="0"/>
          <w:divBdr>
            <w:top w:val="none" w:sz="0" w:space="0" w:color="auto"/>
            <w:left w:val="none" w:sz="0" w:space="0" w:color="auto"/>
            <w:bottom w:val="none" w:sz="0" w:space="0" w:color="auto"/>
            <w:right w:val="none" w:sz="0" w:space="0" w:color="auto"/>
          </w:divBdr>
          <w:divsChild>
            <w:div w:id="520509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1123660">
                  <w:marLeft w:val="0"/>
                  <w:marRight w:val="0"/>
                  <w:marTop w:val="0"/>
                  <w:marBottom w:val="0"/>
                  <w:divBdr>
                    <w:top w:val="single" w:sz="2" w:space="0" w:color="D9D9E3"/>
                    <w:left w:val="single" w:sz="2" w:space="0" w:color="D9D9E3"/>
                    <w:bottom w:val="single" w:sz="2" w:space="0" w:color="D9D9E3"/>
                    <w:right w:val="single" w:sz="2" w:space="0" w:color="D9D9E3"/>
                  </w:divBdr>
                  <w:divsChild>
                    <w:div w:id="894118463">
                      <w:marLeft w:val="0"/>
                      <w:marRight w:val="0"/>
                      <w:marTop w:val="0"/>
                      <w:marBottom w:val="0"/>
                      <w:divBdr>
                        <w:top w:val="single" w:sz="2" w:space="0" w:color="D9D9E3"/>
                        <w:left w:val="single" w:sz="2" w:space="0" w:color="D9D9E3"/>
                        <w:bottom w:val="single" w:sz="2" w:space="0" w:color="D9D9E3"/>
                        <w:right w:val="single" w:sz="2" w:space="0" w:color="D9D9E3"/>
                      </w:divBdr>
                      <w:divsChild>
                        <w:div w:id="1770736837">
                          <w:marLeft w:val="0"/>
                          <w:marRight w:val="0"/>
                          <w:marTop w:val="0"/>
                          <w:marBottom w:val="0"/>
                          <w:divBdr>
                            <w:top w:val="single" w:sz="2" w:space="0" w:color="D9D9E3"/>
                            <w:left w:val="single" w:sz="2" w:space="0" w:color="D9D9E3"/>
                            <w:bottom w:val="single" w:sz="2" w:space="0" w:color="D9D9E3"/>
                            <w:right w:val="single" w:sz="2" w:space="0" w:color="D9D9E3"/>
                          </w:divBdr>
                          <w:divsChild>
                            <w:div w:id="604308366">
                              <w:marLeft w:val="0"/>
                              <w:marRight w:val="0"/>
                              <w:marTop w:val="0"/>
                              <w:marBottom w:val="0"/>
                              <w:divBdr>
                                <w:top w:val="single" w:sz="2" w:space="0" w:color="D9D9E3"/>
                                <w:left w:val="single" w:sz="2" w:space="0" w:color="D9D9E3"/>
                                <w:bottom w:val="single" w:sz="2" w:space="0" w:color="D9D9E3"/>
                                <w:right w:val="single" w:sz="2" w:space="0" w:color="D9D9E3"/>
                              </w:divBdr>
                              <w:divsChild>
                                <w:div w:id="39592076">
                                  <w:marLeft w:val="0"/>
                                  <w:marRight w:val="0"/>
                                  <w:marTop w:val="0"/>
                                  <w:marBottom w:val="0"/>
                                  <w:divBdr>
                                    <w:top w:val="single" w:sz="2" w:space="0" w:color="D9D9E3"/>
                                    <w:left w:val="single" w:sz="2" w:space="0" w:color="D9D9E3"/>
                                    <w:bottom w:val="single" w:sz="2" w:space="0" w:color="D9D9E3"/>
                                    <w:right w:val="single" w:sz="2" w:space="0" w:color="D9D9E3"/>
                                  </w:divBdr>
                                  <w:divsChild>
                                    <w:div w:id="862688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32456281">
                      <w:marLeft w:val="0"/>
                      <w:marRight w:val="0"/>
                      <w:marTop w:val="0"/>
                      <w:marBottom w:val="0"/>
                      <w:divBdr>
                        <w:top w:val="single" w:sz="2" w:space="0" w:color="D9D9E3"/>
                        <w:left w:val="single" w:sz="2" w:space="0" w:color="D9D9E3"/>
                        <w:bottom w:val="single" w:sz="2" w:space="0" w:color="D9D9E3"/>
                        <w:right w:val="single" w:sz="2" w:space="0" w:color="D9D9E3"/>
                      </w:divBdr>
                      <w:divsChild>
                        <w:div w:id="964236816">
                          <w:marLeft w:val="0"/>
                          <w:marRight w:val="0"/>
                          <w:marTop w:val="0"/>
                          <w:marBottom w:val="0"/>
                          <w:divBdr>
                            <w:top w:val="single" w:sz="2" w:space="0" w:color="D9D9E3"/>
                            <w:left w:val="single" w:sz="2" w:space="0" w:color="D9D9E3"/>
                            <w:bottom w:val="single" w:sz="2" w:space="0" w:color="D9D9E3"/>
                            <w:right w:val="single" w:sz="2" w:space="0" w:color="D9D9E3"/>
                          </w:divBdr>
                        </w:div>
                        <w:div w:id="1696421242">
                          <w:marLeft w:val="0"/>
                          <w:marRight w:val="0"/>
                          <w:marTop w:val="0"/>
                          <w:marBottom w:val="0"/>
                          <w:divBdr>
                            <w:top w:val="single" w:sz="2" w:space="0" w:color="D9D9E3"/>
                            <w:left w:val="single" w:sz="2" w:space="0" w:color="D9D9E3"/>
                            <w:bottom w:val="single" w:sz="2" w:space="0" w:color="D9D9E3"/>
                            <w:right w:val="single" w:sz="2" w:space="0" w:color="D9D9E3"/>
                          </w:divBdr>
                          <w:divsChild>
                            <w:div w:id="1326056120">
                              <w:marLeft w:val="0"/>
                              <w:marRight w:val="0"/>
                              <w:marTop w:val="0"/>
                              <w:marBottom w:val="0"/>
                              <w:divBdr>
                                <w:top w:val="single" w:sz="2" w:space="0" w:color="D9D9E3"/>
                                <w:left w:val="single" w:sz="2" w:space="0" w:color="D9D9E3"/>
                                <w:bottom w:val="single" w:sz="2" w:space="0" w:color="D9D9E3"/>
                                <w:right w:val="single" w:sz="2" w:space="0" w:color="D9D9E3"/>
                              </w:divBdr>
                              <w:divsChild>
                                <w:div w:id="1303001087">
                                  <w:marLeft w:val="0"/>
                                  <w:marRight w:val="0"/>
                                  <w:marTop w:val="0"/>
                                  <w:marBottom w:val="0"/>
                                  <w:divBdr>
                                    <w:top w:val="single" w:sz="2" w:space="0" w:color="D9D9E3"/>
                                    <w:left w:val="single" w:sz="2" w:space="0" w:color="D9D9E3"/>
                                    <w:bottom w:val="single" w:sz="2" w:space="0" w:color="D9D9E3"/>
                                    <w:right w:val="single" w:sz="2" w:space="0" w:color="D9D9E3"/>
                                  </w:divBdr>
                                  <w:divsChild>
                                    <w:div w:id="211230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93834803">
      <w:bodyDiv w:val="1"/>
      <w:marLeft w:val="0"/>
      <w:marRight w:val="0"/>
      <w:marTop w:val="0"/>
      <w:marBottom w:val="0"/>
      <w:divBdr>
        <w:top w:val="none" w:sz="0" w:space="0" w:color="auto"/>
        <w:left w:val="none" w:sz="0" w:space="0" w:color="auto"/>
        <w:bottom w:val="none" w:sz="0" w:space="0" w:color="auto"/>
        <w:right w:val="none" w:sz="0" w:space="0" w:color="auto"/>
      </w:divBdr>
      <w:divsChild>
        <w:div w:id="191265296">
          <w:marLeft w:val="0"/>
          <w:marRight w:val="0"/>
          <w:marTop w:val="0"/>
          <w:marBottom w:val="0"/>
          <w:divBdr>
            <w:top w:val="none" w:sz="0" w:space="0" w:color="auto"/>
            <w:left w:val="none" w:sz="0" w:space="0" w:color="auto"/>
            <w:bottom w:val="none" w:sz="0" w:space="0" w:color="auto"/>
            <w:right w:val="none" w:sz="0" w:space="0" w:color="auto"/>
          </w:divBdr>
          <w:divsChild>
            <w:div w:id="135299702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1503811438">
      <w:bodyDiv w:val="1"/>
      <w:marLeft w:val="0"/>
      <w:marRight w:val="0"/>
      <w:marTop w:val="0"/>
      <w:marBottom w:val="0"/>
      <w:divBdr>
        <w:top w:val="none" w:sz="0" w:space="0" w:color="auto"/>
        <w:left w:val="none" w:sz="0" w:space="0" w:color="auto"/>
        <w:bottom w:val="none" w:sz="0" w:space="0" w:color="auto"/>
        <w:right w:val="none" w:sz="0" w:space="0" w:color="auto"/>
      </w:divBdr>
      <w:divsChild>
        <w:div w:id="16665771">
          <w:marLeft w:val="0"/>
          <w:marRight w:val="0"/>
          <w:marTop w:val="0"/>
          <w:marBottom w:val="0"/>
          <w:divBdr>
            <w:top w:val="none" w:sz="0" w:space="0" w:color="auto"/>
            <w:left w:val="none" w:sz="0" w:space="0" w:color="auto"/>
            <w:bottom w:val="none" w:sz="0" w:space="0" w:color="auto"/>
            <w:right w:val="none" w:sz="0" w:space="0" w:color="auto"/>
          </w:divBdr>
        </w:div>
      </w:divsChild>
    </w:div>
    <w:div w:id="1506628427">
      <w:bodyDiv w:val="1"/>
      <w:marLeft w:val="0"/>
      <w:marRight w:val="0"/>
      <w:marTop w:val="0"/>
      <w:marBottom w:val="0"/>
      <w:divBdr>
        <w:top w:val="none" w:sz="0" w:space="0" w:color="auto"/>
        <w:left w:val="none" w:sz="0" w:space="0" w:color="auto"/>
        <w:bottom w:val="none" w:sz="0" w:space="0" w:color="auto"/>
        <w:right w:val="none" w:sz="0" w:space="0" w:color="auto"/>
      </w:divBdr>
    </w:div>
    <w:div w:id="1506751966">
      <w:bodyDiv w:val="1"/>
      <w:marLeft w:val="0"/>
      <w:marRight w:val="0"/>
      <w:marTop w:val="0"/>
      <w:marBottom w:val="0"/>
      <w:divBdr>
        <w:top w:val="none" w:sz="0" w:space="0" w:color="auto"/>
        <w:left w:val="none" w:sz="0" w:space="0" w:color="auto"/>
        <w:bottom w:val="none" w:sz="0" w:space="0" w:color="auto"/>
        <w:right w:val="none" w:sz="0" w:space="0" w:color="auto"/>
      </w:divBdr>
    </w:div>
    <w:div w:id="1508790710">
      <w:bodyDiv w:val="1"/>
      <w:marLeft w:val="0"/>
      <w:marRight w:val="0"/>
      <w:marTop w:val="0"/>
      <w:marBottom w:val="0"/>
      <w:divBdr>
        <w:top w:val="none" w:sz="0" w:space="0" w:color="auto"/>
        <w:left w:val="none" w:sz="0" w:space="0" w:color="auto"/>
        <w:bottom w:val="none" w:sz="0" w:space="0" w:color="auto"/>
        <w:right w:val="none" w:sz="0" w:space="0" w:color="auto"/>
      </w:divBdr>
    </w:div>
    <w:div w:id="1509520041">
      <w:bodyDiv w:val="1"/>
      <w:marLeft w:val="0"/>
      <w:marRight w:val="0"/>
      <w:marTop w:val="0"/>
      <w:marBottom w:val="0"/>
      <w:divBdr>
        <w:top w:val="none" w:sz="0" w:space="0" w:color="auto"/>
        <w:left w:val="none" w:sz="0" w:space="0" w:color="auto"/>
        <w:bottom w:val="none" w:sz="0" w:space="0" w:color="auto"/>
        <w:right w:val="none" w:sz="0" w:space="0" w:color="auto"/>
      </w:divBdr>
    </w:div>
    <w:div w:id="1529417505">
      <w:bodyDiv w:val="1"/>
      <w:marLeft w:val="0"/>
      <w:marRight w:val="0"/>
      <w:marTop w:val="0"/>
      <w:marBottom w:val="0"/>
      <w:divBdr>
        <w:top w:val="none" w:sz="0" w:space="0" w:color="auto"/>
        <w:left w:val="none" w:sz="0" w:space="0" w:color="auto"/>
        <w:bottom w:val="none" w:sz="0" w:space="0" w:color="auto"/>
        <w:right w:val="none" w:sz="0" w:space="0" w:color="auto"/>
      </w:divBdr>
    </w:div>
    <w:div w:id="1530530635">
      <w:bodyDiv w:val="1"/>
      <w:marLeft w:val="0"/>
      <w:marRight w:val="0"/>
      <w:marTop w:val="0"/>
      <w:marBottom w:val="0"/>
      <w:divBdr>
        <w:top w:val="none" w:sz="0" w:space="0" w:color="auto"/>
        <w:left w:val="none" w:sz="0" w:space="0" w:color="auto"/>
        <w:bottom w:val="none" w:sz="0" w:space="0" w:color="auto"/>
        <w:right w:val="none" w:sz="0" w:space="0" w:color="auto"/>
      </w:divBdr>
    </w:div>
    <w:div w:id="1548298592">
      <w:bodyDiv w:val="1"/>
      <w:marLeft w:val="0"/>
      <w:marRight w:val="0"/>
      <w:marTop w:val="0"/>
      <w:marBottom w:val="0"/>
      <w:divBdr>
        <w:top w:val="none" w:sz="0" w:space="0" w:color="auto"/>
        <w:left w:val="none" w:sz="0" w:space="0" w:color="auto"/>
        <w:bottom w:val="none" w:sz="0" w:space="0" w:color="auto"/>
        <w:right w:val="none" w:sz="0" w:space="0" w:color="auto"/>
      </w:divBdr>
    </w:div>
    <w:div w:id="1550263910">
      <w:bodyDiv w:val="1"/>
      <w:marLeft w:val="0"/>
      <w:marRight w:val="0"/>
      <w:marTop w:val="0"/>
      <w:marBottom w:val="0"/>
      <w:divBdr>
        <w:top w:val="none" w:sz="0" w:space="0" w:color="auto"/>
        <w:left w:val="none" w:sz="0" w:space="0" w:color="auto"/>
        <w:bottom w:val="none" w:sz="0" w:space="0" w:color="auto"/>
        <w:right w:val="none" w:sz="0" w:space="0" w:color="auto"/>
      </w:divBdr>
      <w:divsChild>
        <w:div w:id="1864591972">
          <w:marLeft w:val="0"/>
          <w:marRight w:val="0"/>
          <w:marTop w:val="0"/>
          <w:marBottom w:val="0"/>
          <w:divBdr>
            <w:top w:val="single" w:sz="2" w:space="0" w:color="D9D9E3"/>
            <w:left w:val="single" w:sz="2" w:space="0" w:color="D9D9E3"/>
            <w:bottom w:val="single" w:sz="2" w:space="0" w:color="D9D9E3"/>
            <w:right w:val="single" w:sz="2" w:space="0" w:color="D9D9E3"/>
          </w:divBdr>
          <w:divsChild>
            <w:div w:id="175314775">
              <w:marLeft w:val="0"/>
              <w:marRight w:val="0"/>
              <w:marTop w:val="0"/>
              <w:marBottom w:val="0"/>
              <w:divBdr>
                <w:top w:val="single" w:sz="2" w:space="0" w:color="D9D9E3"/>
                <w:left w:val="single" w:sz="2" w:space="0" w:color="D9D9E3"/>
                <w:bottom w:val="single" w:sz="2" w:space="0" w:color="D9D9E3"/>
                <w:right w:val="single" w:sz="2" w:space="0" w:color="D9D9E3"/>
              </w:divBdr>
              <w:divsChild>
                <w:div w:id="1769697578">
                  <w:marLeft w:val="0"/>
                  <w:marRight w:val="0"/>
                  <w:marTop w:val="0"/>
                  <w:marBottom w:val="0"/>
                  <w:divBdr>
                    <w:top w:val="single" w:sz="2" w:space="0" w:color="D9D9E3"/>
                    <w:left w:val="single" w:sz="2" w:space="0" w:color="D9D9E3"/>
                    <w:bottom w:val="single" w:sz="2" w:space="0" w:color="D9D9E3"/>
                    <w:right w:val="single" w:sz="2" w:space="0" w:color="D9D9E3"/>
                  </w:divBdr>
                  <w:divsChild>
                    <w:div w:id="526867175">
                      <w:marLeft w:val="0"/>
                      <w:marRight w:val="0"/>
                      <w:marTop w:val="0"/>
                      <w:marBottom w:val="0"/>
                      <w:divBdr>
                        <w:top w:val="single" w:sz="2" w:space="0" w:color="D9D9E3"/>
                        <w:left w:val="single" w:sz="2" w:space="0" w:color="D9D9E3"/>
                        <w:bottom w:val="single" w:sz="2" w:space="0" w:color="D9D9E3"/>
                        <w:right w:val="single" w:sz="2" w:space="0" w:color="D9D9E3"/>
                      </w:divBdr>
                      <w:divsChild>
                        <w:div w:id="1135105284">
                          <w:marLeft w:val="0"/>
                          <w:marRight w:val="0"/>
                          <w:marTop w:val="0"/>
                          <w:marBottom w:val="0"/>
                          <w:divBdr>
                            <w:top w:val="none" w:sz="0" w:space="0" w:color="auto"/>
                            <w:left w:val="none" w:sz="0" w:space="0" w:color="auto"/>
                            <w:bottom w:val="none" w:sz="0" w:space="0" w:color="auto"/>
                            <w:right w:val="none" w:sz="0" w:space="0" w:color="auto"/>
                          </w:divBdr>
                          <w:divsChild>
                            <w:div w:id="35877566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211678">
                                  <w:marLeft w:val="0"/>
                                  <w:marRight w:val="0"/>
                                  <w:marTop w:val="0"/>
                                  <w:marBottom w:val="0"/>
                                  <w:divBdr>
                                    <w:top w:val="single" w:sz="2" w:space="0" w:color="D9D9E3"/>
                                    <w:left w:val="single" w:sz="2" w:space="0" w:color="D9D9E3"/>
                                    <w:bottom w:val="single" w:sz="2" w:space="0" w:color="D9D9E3"/>
                                    <w:right w:val="single" w:sz="2" w:space="0" w:color="D9D9E3"/>
                                  </w:divBdr>
                                  <w:divsChild>
                                    <w:div w:id="937253977">
                                      <w:marLeft w:val="0"/>
                                      <w:marRight w:val="0"/>
                                      <w:marTop w:val="0"/>
                                      <w:marBottom w:val="0"/>
                                      <w:divBdr>
                                        <w:top w:val="single" w:sz="2" w:space="0" w:color="D9D9E3"/>
                                        <w:left w:val="single" w:sz="2" w:space="0" w:color="D9D9E3"/>
                                        <w:bottom w:val="single" w:sz="2" w:space="0" w:color="D9D9E3"/>
                                        <w:right w:val="single" w:sz="2" w:space="0" w:color="D9D9E3"/>
                                      </w:divBdr>
                                      <w:divsChild>
                                        <w:div w:id="456682411">
                                          <w:marLeft w:val="0"/>
                                          <w:marRight w:val="0"/>
                                          <w:marTop w:val="0"/>
                                          <w:marBottom w:val="0"/>
                                          <w:divBdr>
                                            <w:top w:val="single" w:sz="2" w:space="0" w:color="D9D9E3"/>
                                            <w:left w:val="single" w:sz="2" w:space="0" w:color="D9D9E3"/>
                                            <w:bottom w:val="single" w:sz="2" w:space="0" w:color="D9D9E3"/>
                                            <w:right w:val="single" w:sz="2" w:space="0" w:color="D9D9E3"/>
                                          </w:divBdr>
                                          <w:divsChild>
                                            <w:div w:id="1633946966">
                                              <w:marLeft w:val="0"/>
                                              <w:marRight w:val="0"/>
                                              <w:marTop w:val="0"/>
                                              <w:marBottom w:val="0"/>
                                              <w:divBdr>
                                                <w:top w:val="single" w:sz="2" w:space="0" w:color="D9D9E3"/>
                                                <w:left w:val="single" w:sz="2" w:space="0" w:color="D9D9E3"/>
                                                <w:bottom w:val="single" w:sz="2" w:space="0" w:color="D9D9E3"/>
                                                <w:right w:val="single" w:sz="2" w:space="0" w:color="D9D9E3"/>
                                              </w:divBdr>
                                              <w:divsChild>
                                                <w:div w:id="1943148695">
                                                  <w:marLeft w:val="0"/>
                                                  <w:marRight w:val="0"/>
                                                  <w:marTop w:val="0"/>
                                                  <w:marBottom w:val="0"/>
                                                  <w:divBdr>
                                                    <w:top w:val="single" w:sz="2" w:space="0" w:color="D9D9E3"/>
                                                    <w:left w:val="single" w:sz="2" w:space="0" w:color="D9D9E3"/>
                                                    <w:bottom w:val="single" w:sz="2" w:space="0" w:color="D9D9E3"/>
                                                    <w:right w:val="single" w:sz="2" w:space="0" w:color="D9D9E3"/>
                                                  </w:divBdr>
                                                  <w:divsChild>
                                                    <w:div w:id="1224439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92760571">
          <w:marLeft w:val="0"/>
          <w:marRight w:val="0"/>
          <w:marTop w:val="0"/>
          <w:marBottom w:val="0"/>
          <w:divBdr>
            <w:top w:val="none" w:sz="0" w:space="0" w:color="auto"/>
            <w:left w:val="none" w:sz="0" w:space="0" w:color="auto"/>
            <w:bottom w:val="none" w:sz="0" w:space="0" w:color="auto"/>
            <w:right w:val="none" w:sz="0" w:space="0" w:color="auto"/>
          </w:divBdr>
        </w:div>
      </w:divsChild>
    </w:div>
    <w:div w:id="1555580272">
      <w:bodyDiv w:val="1"/>
      <w:marLeft w:val="0"/>
      <w:marRight w:val="0"/>
      <w:marTop w:val="0"/>
      <w:marBottom w:val="0"/>
      <w:divBdr>
        <w:top w:val="none" w:sz="0" w:space="0" w:color="auto"/>
        <w:left w:val="none" w:sz="0" w:space="0" w:color="auto"/>
        <w:bottom w:val="none" w:sz="0" w:space="0" w:color="auto"/>
        <w:right w:val="none" w:sz="0" w:space="0" w:color="auto"/>
      </w:divBdr>
    </w:div>
    <w:div w:id="1559633679">
      <w:bodyDiv w:val="1"/>
      <w:marLeft w:val="0"/>
      <w:marRight w:val="0"/>
      <w:marTop w:val="0"/>
      <w:marBottom w:val="0"/>
      <w:divBdr>
        <w:top w:val="none" w:sz="0" w:space="0" w:color="auto"/>
        <w:left w:val="none" w:sz="0" w:space="0" w:color="auto"/>
        <w:bottom w:val="none" w:sz="0" w:space="0" w:color="auto"/>
        <w:right w:val="none" w:sz="0" w:space="0" w:color="auto"/>
      </w:divBdr>
    </w:div>
    <w:div w:id="1562784770">
      <w:bodyDiv w:val="1"/>
      <w:marLeft w:val="0"/>
      <w:marRight w:val="0"/>
      <w:marTop w:val="0"/>
      <w:marBottom w:val="0"/>
      <w:divBdr>
        <w:top w:val="none" w:sz="0" w:space="0" w:color="auto"/>
        <w:left w:val="none" w:sz="0" w:space="0" w:color="auto"/>
        <w:bottom w:val="none" w:sz="0" w:space="0" w:color="auto"/>
        <w:right w:val="none" w:sz="0" w:space="0" w:color="auto"/>
      </w:divBdr>
    </w:div>
    <w:div w:id="1571038965">
      <w:bodyDiv w:val="1"/>
      <w:marLeft w:val="0"/>
      <w:marRight w:val="0"/>
      <w:marTop w:val="0"/>
      <w:marBottom w:val="0"/>
      <w:divBdr>
        <w:top w:val="none" w:sz="0" w:space="0" w:color="auto"/>
        <w:left w:val="none" w:sz="0" w:space="0" w:color="auto"/>
        <w:bottom w:val="none" w:sz="0" w:space="0" w:color="auto"/>
        <w:right w:val="none" w:sz="0" w:space="0" w:color="auto"/>
      </w:divBdr>
    </w:div>
    <w:div w:id="1583249259">
      <w:bodyDiv w:val="1"/>
      <w:marLeft w:val="0"/>
      <w:marRight w:val="0"/>
      <w:marTop w:val="0"/>
      <w:marBottom w:val="0"/>
      <w:divBdr>
        <w:top w:val="none" w:sz="0" w:space="0" w:color="auto"/>
        <w:left w:val="none" w:sz="0" w:space="0" w:color="auto"/>
        <w:bottom w:val="none" w:sz="0" w:space="0" w:color="auto"/>
        <w:right w:val="none" w:sz="0" w:space="0" w:color="auto"/>
      </w:divBdr>
    </w:div>
    <w:div w:id="1593320098">
      <w:bodyDiv w:val="1"/>
      <w:marLeft w:val="0"/>
      <w:marRight w:val="0"/>
      <w:marTop w:val="0"/>
      <w:marBottom w:val="0"/>
      <w:divBdr>
        <w:top w:val="none" w:sz="0" w:space="0" w:color="auto"/>
        <w:left w:val="none" w:sz="0" w:space="0" w:color="auto"/>
        <w:bottom w:val="none" w:sz="0" w:space="0" w:color="auto"/>
        <w:right w:val="none" w:sz="0" w:space="0" w:color="auto"/>
      </w:divBdr>
    </w:div>
    <w:div w:id="1597788220">
      <w:bodyDiv w:val="1"/>
      <w:marLeft w:val="0"/>
      <w:marRight w:val="0"/>
      <w:marTop w:val="0"/>
      <w:marBottom w:val="0"/>
      <w:divBdr>
        <w:top w:val="none" w:sz="0" w:space="0" w:color="auto"/>
        <w:left w:val="none" w:sz="0" w:space="0" w:color="auto"/>
        <w:bottom w:val="none" w:sz="0" w:space="0" w:color="auto"/>
        <w:right w:val="none" w:sz="0" w:space="0" w:color="auto"/>
      </w:divBdr>
    </w:div>
    <w:div w:id="1609194505">
      <w:bodyDiv w:val="1"/>
      <w:marLeft w:val="0"/>
      <w:marRight w:val="0"/>
      <w:marTop w:val="0"/>
      <w:marBottom w:val="0"/>
      <w:divBdr>
        <w:top w:val="none" w:sz="0" w:space="0" w:color="auto"/>
        <w:left w:val="none" w:sz="0" w:space="0" w:color="auto"/>
        <w:bottom w:val="none" w:sz="0" w:space="0" w:color="auto"/>
        <w:right w:val="none" w:sz="0" w:space="0" w:color="auto"/>
      </w:divBdr>
    </w:div>
    <w:div w:id="1623459037">
      <w:bodyDiv w:val="1"/>
      <w:marLeft w:val="0"/>
      <w:marRight w:val="0"/>
      <w:marTop w:val="0"/>
      <w:marBottom w:val="0"/>
      <w:divBdr>
        <w:top w:val="none" w:sz="0" w:space="0" w:color="auto"/>
        <w:left w:val="none" w:sz="0" w:space="0" w:color="auto"/>
        <w:bottom w:val="none" w:sz="0" w:space="0" w:color="auto"/>
        <w:right w:val="none" w:sz="0" w:space="0" w:color="auto"/>
      </w:divBdr>
    </w:div>
    <w:div w:id="1629430856">
      <w:bodyDiv w:val="1"/>
      <w:marLeft w:val="0"/>
      <w:marRight w:val="0"/>
      <w:marTop w:val="0"/>
      <w:marBottom w:val="0"/>
      <w:divBdr>
        <w:top w:val="none" w:sz="0" w:space="0" w:color="auto"/>
        <w:left w:val="none" w:sz="0" w:space="0" w:color="auto"/>
        <w:bottom w:val="none" w:sz="0" w:space="0" w:color="auto"/>
        <w:right w:val="none" w:sz="0" w:space="0" w:color="auto"/>
      </w:divBdr>
    </w:div>
    <w:div w:id="1633973313">
      <w:bodyDiv w:val="1"/>
      <w:marLeft w:val="0"/>
      <w:marRight w:val="0"/>
      <w:marTop w:val="0"/>
      <w:marBottom w:val="0"/>
      <w:divBdr>
        <w:top w:val="none" w:sz="0" w:space="0" w:color="auto"/>
        <w:left w:val="none" w:sz="0" w:space="0" w:color="auto"/>
        <w:bottom w:val="none" w:sz="0" w:space="0" w:color="auto"/>
        <w:right w:val="none" w:sz="0" w:space="0" w:color="auto"/>
      </w:divBdr>
    </w:div>
    <w:div w:id="1648895154">
      <w:bodyDiv w:val="1"/>
      <w:marLeft w:val="0"/>
      <w:marRight w:val="0"/>
      <w:marTop w:val="0"/>
      <w:marBottom w:val="0"/>
      <w:divBdr>
        <w:top w:val="none" w:sz="0" w:space="0" w:color="auto"/>
        <w:left w:val="none" w:sz="0" w:space="0" w:color="auto"/>
        <w:bottom w:val="none" w:sz="0" w:space="0" w:color="auto"/>
        <w:right w:val="none" w:sz="0" w:space="0" w:color="auto"/>
      </w:divBdr>
    </w:div>
    <w:div w:id="1671761963">
      <w:bodyDiv w:val="1"/>
      <w:marLeft w:val="0"/>
      <w:marRight w:val="0"/>
      <w:marTop w:val="0"/>
      <w:marBottom w:val="0"/>
      <w:divBdr>
        <w:top w:val="none" w:sz="0" w:space="0" w:color="auto"/>
        <w:left w:val="none" w:sz="0" w:space="0" w:color="auto"/>
        <w:bottom w:val="none" w:sz="0" w:space="0" w:color="auto"/>
        <w:right w:val="none" w:sz="0" w:space="0" w:color="auto"/>
      </w:divBdr>
    </w:div>
    <w:div w:id="1673098734">
      <w:bodyDiv w:val="1"/>
      <w:marLeft w:val="0"/>
      <w:marRight w:val="0"/>
      <w:marTop w:val="0"/>
      <w:marBottom w:val="0"/>
      <w:divBdr>
        <w:top w:val="none" w:sz="0" w:space="0" w:color="auto"/>
        <w:left w:val="none" w:sz="0" w:space="0" w:color="auto"/>
        <w:bottom w:val="none" w:sz="0" w:space="0" w:color="auto"/>
        <w:right w:val="none" w:sz="0" w:space="0" w:color="auto"/>
      </w:divBdr>
    </w:div>
    <w:div w:id="1719159480">
      <w:bodyDiv w:val="1"/>
      <w:marLeft w:val="0"/>
      <w:marRight w:val="0"/>
      <w:marTop w:val="0"/>
      <w:marBottom w:val="0"/>
      <w:divBdr>
        <w:top w:val="none" w:sz="0" w:space="0" w:color="auto"/>
        <w:left w:val="none" w:sz="0" w:space="0" w:color="auto"/>
        <w:bottom w:val="none" w:sz="0" w:space="0" w:color="auto"/>
        <w:right w:val="none" w:sz="0" w:space="0" w:color="auto"/>
      </w:divBdr>
    </w:div>
    <w:div w:id="1730230259">
      <w:bodyDiv w:val="1"/>
      <w:marLeft w:val="0"/>
      <w:marRight w:val="0"/>
      <w:marTop w:val="0"/>
      <w:marBottom w:val="0"/>
      <w:divBdr>
        <w:top w:val="none" w:sz="0" w:space="0" w:color="auto"/>
        <w:left w:val="none" w:sz="0" w:space="0" w:color="auto"/>
        <w:bottom w:val="none" w:sz="0" w:space="0" w:color="auto"/>
        <w:right w:val="none" w:sz="0" w:space="0" w:color="auto"/>
      </w:divBdr>
    </w:div>
    <w:div w:id="1756777532">
      <w:bodyDiv w:val="1"/>
      <w:marLeft w:val="0"/>
      <w:marRight w:val="0"/>
      <w:marTop w:val="0"/>
      <w:marBottom w:val="0"/>
      <w:divBdr>
        <w:top w:val="none" w:sz="0" w:space="0" w:color="auto"/>
        <w:left w:val="none" w:sz="0" w:space="0" w:color="auto"/>
        <w:bottom w:val="none" w:sz="0" w:space="0" w:color="auto"/>
        <w:right w:val="none" w:sz="0" w:space="0" w:color="auto"/>
      </w:divBdr>
    </w:div>
    <w:div w:id="1771119854">
      <w:bodyDiv w:val="1"/>
      <w:marLeft w:val="0"/>
      <w:marRight w:val="0"/>
      <w:marTop w:val="0"/>
      <w:marBottom w:val="0"/>
      <w:divBdr>
        <w:top w:val="none" w:sz="0" w:space="0" w:color="auto"/>
        <w:left w:val="none" w:sz="0" w:space="0" w:color="auto"/>
        <w:bottom w:val="none" w:sz="0" w:space="0" w:color="auto"/>
        <w:right w:val="none" w:sz="0" w:space="0" w:color="auto"/>
      </w:divBdr>
    </w:div>
    <w:div w:id="1774471504">
      <w:bodyDiv w:val="1"/>
      <w:marLeft w:val="0"/>
      <w:marRight w:val="0"/>
      <w:marTop w:val="0"/>
      <w:marBottom w:val="0"/>
      <w:divBdr>
        <w:top w:val="none" w:sz="0" w:space="0" w:color="auto"/>
        <w:left w:val="none" w:sz="0" w:space="0" w:color="auto"/>
        <w:bottom w:val="none" w:sz="0" w:space="0" w:color="auto"/>
        <w:right w:val="none" w:sz="0" w:space="0" w:color="auto"/>
      </w:divBdr>
    </w:div>
    <w:div w:id="1791825247">
      <w:bodyDiv w:val="1"/>
      <w:marLeft w:val="0"/>
      <w:marRight w:val="0"/>
      <w:marTop w:val="0"/>
      <w:marBottom w:val="0"/>
      <w:divBdr>
        <w:top w:val="none" w:sz="0" w:space="0" w:color="auto"/>
        <w:left w:val="none" w:sz="0" w:space="0" w:color="auto"/>
        <w:bottom w:val="none" w:sz="0" w:space="0" w:color="auto"/>
        <w:right w:val="none" w:sz="0" w:space="0" w:color="auto"/>
      </w:divBdr>
    </w:div>
    <w:div w:id="1795364768">
      <w:bodyDiv w:val="1"/>
      <w:marLeft w:val="0"/>
      <w:marRight w:val="0"/>
      <w:marTop w:val="0"/>
      <w:marBottom w:val="0"/>
      <w:divBdr>
        <w:top w:val="none" w:sz="0" w:space="0" w:color="auto"/>
        <w:left w:val="none" w:sz="0" w:space="0" w:color="auto"/>
        <w:bottom w:val="none" w:sz="0" w:space="0" w:color="auto"/>
        <w:right w:val="none" w:sz="0" w:space="0" w:color="auto"/>
      </w:divBdr>
    </w:div>
    <w:div w:id="1821117195">
      <w:bodyDiv w:val="1"/>
      <w:marLeft w:val="0"/>
      <w:marRight w:val="0"/>
      <w:marTop w:val="0"/>
      <w:marBottom w:val="0"/>
      <w:divBdr>
        <w:top w:val="none" w:sz="0" w:space="0" w:color="auto"/>
        <w:left w:val="none" w:sz="0" w:space="0" w:color="auto"/>
        <w:bottom w:val="none" w:sz="0" w:space="0" w:color="auto"/>
        <w:right w:val="none" w:sz="0" w:space="0" w:color="auto"/>
      </w:divBdr>
    </w:div>
    <w:div w:id="1821726597">
      <w:bodyDiv w:val="1"/>
      <w:marLeft w:val="0"/>
      <w:marRight w:val="0"/>
      <w:marTop w:val="0"/>
      <w:marBottom w:val="0"/>
      <w:divBdr>
        <w:top w:val="none" w:sz="0" w:space="0" w:color="auto"/>
        <w:left w:val="none" w:sz="0" w:space="0" w:color="auto"/>
        <w:bottom w:val="none" w:sz="0" w:space="0" w:color="auto"/>
        <w:right w:val="none" w:sz="0" w:space="0" w:color="auto"/>
      </w:divBdr>
    </w:div>
    <w:div w:id="1823965019">
      <w:bodyDiv w:val="1"/>
      <w:marLeft w:val="0"/>
      <w:marRight w:val="0"/>
      <w:marTop w:val="0"/>
      <w:marBottom w:val="0"/>
      <w:divBdr>
        <w:top w:val="none" w:sz="0" w:space="0" w:color="auto"/>
        <w:left w:val="none" w:sz="0" w:space="0" w:color="auto"/>
        <w:bottom w:val="none" w:sz="0" w:space="0" w:color="auto"/>
        <w:right w:val="none" w:sz="0" w:space="0" w:color="auto"/>
      </w:divBdr>
    </w:div>
    <w:div w:id="1826817240">
      <w:bodyDiv w:val="1"/>
      <w:marLeft w:val="0"/>
      <w:marRight w:val="0"/>
      <w:marTop w:val="0"/>
      <w:marBottom w:val="0"/>
      <w:divBdr>
        <w:top w:val="none" w:sz="0" w:space="0" w:color="auto"/>
        <w:left w:val="none" w:sz="0" w:space="0" w:color="auto"/>
        <w:bottom w:val="none" w:sz="0" w:space="0" w:color="auto"/>
        <w:right w:val="none" w:sz="0" w:space="0" w:color="auto"/>
      </w:divBdr>
    </w:div>
    <w:div w:id="1831214410">
      <w:bodyDiv w:val="1"/>
      <w:marLeft w:val="0"/>
      <w:marRight w:val="0"/>
      <w:marTop w:val="0"/>
      <w:marBottom w:val="0"/>
      <w:divBdr>
        <w:top w:val="none" w:sz="0" w:space="0" w:color="auto"/>
        <w:left w:val="none" w:sz="0" w:space="0" w:color="auto"/>
        <w:bottom w:val="none" w:sz="0" w:space="0" w:color="auto"/>
        <w:right w:val="none" w:sz="0" w:space="0" w:color="auto"/>
      </w:divBdr>
    </w:div>
    <w:div w:id="1837375752">
      <w:bodyDiv w:val="1"/>
      <w:marLeft w:val="0"/>
      <w:marRight w:val="0"/>
      <w:marTop w:val="0"/>
      <w:marBottom w:val="0"/>
      <w:divBdr>
        <w:top w:val="none" w:sz="0" w:space="0" w:color="auto"/>
        <w:left w:val="none" w:sz="0" w:space="0" w:color="auto"/>
        <w:bottom w:val="none" w:sz="0" w:space="0" w:color="auto"/>
        <w:right w:val="none" w:sz="0" w:space="0" w:color="auto"/>
      </w:divBdr>
    </w:div>
    <w:div w:id="1838955960">
      <w:bodyDiv w:val="1"/>
      <w:marLeft w:val="0"/>
      <w:marRight w:val="0"/>
      <w:marTop w:val="0"/>
      <w:marBottom w:val="0"/>
      <w:divBdr>
        <w:top w:val="none" w:sz="0" w:space="0" w:color="auto"/>
        <w:left w:val="none" w:sz="0" w:space="0" w:color="auto"/>
        <w:bottom w:val="none" w:sz="0" w:space="0" w:color="auto"/>
        <w:right w:val="none" w:sz="0" w:space="0" w:color="auto"/>
      </w:divBdr>
    </w:div>
    <w:div w:id="1844855194">
      <w:bodyDiv w:val="1"/>
      <w:marLeft w:val="0"/>
      <w:marRight w:val="0"/>
      <w:marTop w:val="0"/>
      <w:marBottom w:val="0"/>
      <w:divBdr>
        <w:top w:val="none" w:sz="0" w:space="0" w:color="auto"/>
        <w:left w:val="none" w:sz="0" w:space="0" w:color="auto"/>
        <w:bottom w:val="none" w:sz="0" w:space="0" w:color="auto"/>
        <w:right w:val="none" w:sz="0" w:space="0" w:color="auto"/>
      </w:divBdr>
    </w:div>
    <w:div w:id="1853493535">
      <w:bodyDiv w:val="1"/>
      <w:marLeft w:val="0"/>
      <w:marRight w:val="0"/>
      <w:marTop w:val="0"/>
      <w:marBottom w:val="0"/>
      <w:divBdr>
        <w:top w:val="none" w:sz="0" w:space="0" w:color="auto"/>
        <w:left w:val="none" w:sz="0" w:space="0" w:color="auto"/>
        <w:bottom w:val="none" w:sz="0" w:space="0" w:color="auto"/>
        <w:right w:val="none" w:sz="0" w:space="0" w:color="auto"/>
      </w:divBdr>
    </w:div>
    <w:div w:id="1855849082">
      <w:bodyDiv w:val="1"/>
      <w:marLeft w:val="0"/>
      <w:marRight w:val="0"/>
      <w:marTop w:val="0"/>
      <w:marBottom w:val="0"/>
      <w:divBdr>
        <w:top w:val="none" w:sz="0" w:space="0" w:color="auto"/>
        <w:left w:val="none" w:sz="0" w:space="0" w:color="auto"/>
        <w:bottom w:val="none" w:sz="0" w:space="0" w:color="auto"/>
        <w:right w:val="none" w:sz="0" w:space="0" w:color="auto"/>
      </w:divBdr>
    </w:div>
    <w:div w:id="1857039101">
      <w:bodyDiv w:val="1"/>
      <w:marLeft w:val="0"/>
      <w:marRight w:val="0"/>
      <w:marTop w:val="0"/>
      <w:marBottom w:val="0"/>
      <w:divBdr>
        <w:top w:val="none" w:sz="0" w:space="0" w:color="auto"/>
        <w:left w:val="none" w:sz="0" w:space="0" w:color="auto"/>
        <w:bottom w:val="none" w:sz="0" w:space="0" w:color="auto"/>
        <w:right w:val="none" w:sz="0" w:space="0" w:color="auto"/>
      </w:divBdr>
      <w:divsChild>
        <w:div w:id="934166527">
          <w:marLeft w:val="0"/>
          <w:marRight w:val="0"/>
          <w:marTop w:val="0"/>
          <w:marBottom w:val="0"/>
          <w:divBdr>
            <w:top w:val="none" w:sz="0" w:space="0" w:color="auto"/>
            <w:left w:val="none" w:sz="0" w:space="0" w:color="auto"/>
            <w:bottom w:val="none" w:sz="0" w:space="0" w:color="auto"/>
            <w:right w:val="none" w:sz="0" w:space="0" w:color="auto"/>
          </w:divBdr>
          <w:divsChild>
            <w:div w:id="1971323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560837">
                  <w:marLeft w:val="0"/>
                  <w:marRight w:val="0"/>
                  <w:marTop w:val="0"/>
                  <w:marBottom w:val="0"/>
                  <w:divBdr>
                    <w:top w:val="single" w:sz="2" w:space="0" w:color="D9D9E3"/>
                    <w:left w:val="single" w:sz="2" w:space="0" w:color="D9D9E3"/>
                    <w:bottom w:val="single" w:sz="2" w:space="0" w:color="D9D9E3"/>
                    <w:right w:val="single" w:sz="2" w:space="0" w:color="D9D9E3"/>
                  </w:divBdr>
                  <w:divsChild>
                    <w:div w:id="1039476725">
                      <w:marLeft w:val="0"/>
                      <w:marRight w:val="0"/>
                      <w:marTop w:val="0"/>
                      <w:marBottom w:val="0"/>
                      <w:divBdr>
                        <w:top w:val="single" w:sz="2" w:space="0" w:color="D9D9E3"/>
                        <w:left w:val="single" w:sz="2" w:space="0" w:color="D9D9E3"/>
                        <w:bottom w:val="single" w:sz="2" w:space="0" w:color="D9D9E3"/>
                        <w:right w:val="single" w:sz="2" w:space="0" w:color="D9D9E3"/>
                      </w:divBdr>
                      <w:divsChild>
                        <w:div w:id="445198404">
                          <w:marLeft w:val="0"/>
                          <w:marRight w:val="0"/>
                          <w:marTop w:val="0"/>
                          <w:marBottom w:val="0"/>
                          <w:divBdr>
                            <w:top w:val="single" w:sz="2" w:space="0" w:color="D9D9E3"/>
                            <w:left w:val="single" w:sz="2" w:space="0" w:color="D9D9E3"/>
                            <w:bottom w:val="single" w:sz="2" w:space="0" w:color="D9D9E3"/>
                            <w:right w:val="single" w:sz="2" w:space="0" w:color="D9D9E3"/>
                          </w:divBdr>
                          <w:divsChild>
                            <w:div w:id="1073429385">
                              <w:marLeft w:val="0"/>
                              <w:marRight w:val="0"/>
                              <w:marTop w:val="0"/>
                              <w:marBottom w:val="0"/>
                              <w:divBdr>
                                <w:top w:val="single" w:sz="2" w:space="0" w:color="D9D9E3"/>
                                <w:left w:val="single" w:sz="2" w:space="0" w:color="D9D9E3"/>
                                <w:bottom w:val="single" w:sz="2" w:space="0" w:color="D9D9E3"/>
                                <w:right w:val="single" w:sz="2" w:space="0" w:color="D9D9E3"/>
                              </w:divBdr>
                              <w:divsChild>
                                <w:div w:id="632444552">
                                  <w:marLeft w:val="0"/>
                                  <w:marRight w:val="0"/>
                                  <w:marTop w:val="0"/>
                                  <w:marBottom w:val="0"/>
                                  <w:divBdr>
                                    <w:top w:val="single" w:sz="2" w:space="0" w:color="D9D9E3"/>
                                    <w:left w:val="single" w:sz="2" w:space="0" w:color="D9D9E3"/>
                                    <w:bottom w:val="single" w:sz="2" w:space="0" w:color="D9D9E3"/>
                                    <w:right w:val="single" w:sz="2" w:space="0" w:color="D9D9E3"/>
                                  </w:divBdr>
                                  <w:divsChild>
                                    <w:div w:id="951937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4631748">
          <w:marLeft w:val="0"/>
          <w:marRight w:val="0"/>
          <w:marTop w:val="0"/>
          <w:marBottom w:val="0"/>
          <w:divBdr>
            <w:top w:val="none" w:sz="0" w:space="0" w:color="auto"/>
            <w:left w:val="none" w:sz="0" w:space="0" w:color="auto"/>
            <w:bottom w:val="none" w:sz="0" w:space="0" w:color="auto"/>
            <w:right w:val="none" w:sz="0" w:space="0" w:color="auto"/>
          </w:divBdr>
          <w:divsChild>
            <w:div w:id="92545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001953">
                  <w:marLeft w:val="0"/>
                  <w:marRight w:val="0"/>
                  <w:marTop w:val="0"/>
                  <w:marBottom w:val="0"/>
                  <w:divBdr>
                    <w:top w:val="single" w:sz="2" w:space="0" w:color="D9D9E3"/>
                    <w:left w:val="single" w:sz="2" w:space="0" w:color="D9D9E3"/>
                    <w:bottom w:val="single" w:sz="2" w:space="0" w:color="D9D9E3"/>
                    <w:right w:val="single" w:sz="2" w:space="0" w:color="D9D9E3"/>
                  </w:divBdr>
                  <w:divsChild>
                    <w:div w:id="504130030">
                      <w:marLeft w:val="0"/>
                      <w:marRight w:val="0"/>
                      <w:marTop w:val="0"/>
                      <w:marBottom w:val="0"/>
                      <w:divBdr>
                        <w:top w:val="single" w:sz="2" w:space="0" w:color="D9D9E3"/>
                        <w:left w:val="single" w:sz="2" w:space="0" w:color="D9D9E3"/>
                        <w:bottom w:val="single" w:sz="2" w:space="0" w:color="D9D9E3"/>
                        <w:right w:val="single" w:sz="2" w:space="0" w:color="D9D9E3"/>
                      </w:divBdr>
                      <w:divsChild>
                        <w:div w:id="2094356867">
                          <w:marLeft w:val="0"/>
                          <w:marRight w:val="0"/>
                          <w:marTop w:val="0"/>
                          <w:marBottom w:val="0"/>
                          <w:divBdr>
                            <w:top w:val="single" w:sz="2" w:space="0" w:color="D9D9E3"/>
                            <w:left w:val="single" w:sz="2" w:space="0" w:color="D9D9E3"/>
                            <w:bottom w:val="single" w:sz="2" w:space="0" w:color="D9D9E3"/>
                            <w:right w:val="single" w:sz="2" w:space="0" w:color="D9D9E3"/>
                          </w:divBdr>
                          <w:divsChild>
                            <w:div w:id="1929732426">
                              <w:marLeft w:val="0"/>
                              <w:marRight w:val="0"/>
                              <w:marTop w:val="0"/>
                              <w:marBottom w:val="0"/>
                              <w:divBdr>
                                <w:top w:val="single" w:sz="2" w:space="0" w:color="D9D9E3"/>
                                <w:left w:val="single" w:sz="2" w:space="0" w:color="D9D9E3"/>
                                <w:bottom w:val="single" w:sz="2" w:space="0" w:color="D9D9E3"/>
                                <w:right w:val="single" w:sz="2" w:space="0" w:color="D9D9E3"/>
                              </w:divBdr>
                              <w:divsChild>
                                <w:div w:id="1446459462">
                                  <w:marLeft w:val="0"/>
                                  <w:marRight w:val="0"/>
                                  <w:marTop w:val="0"/>
                                  <w:marBottom w:val="0"/>
                                  <w:divBdr>
                                    <w:top w:val="single" w:sz="2" w:space="0" w:color="D9D9E3"/>
                                    <w:left w:val="single" w:sz="2" w:space="0" w:color="D9D9E3"/>
                                    <w:bottom w:val="single" w:sz="2" w:space="0" w:color="D9D9E3"/>
                                    <w:right w:val="single" w:sz="2" w:space="0" w:color="D9D9E3"/>
                                  </w:divBdr>
                                  <w:divsChild>
                                    <w:div w:id="874392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5646924">
                      <w:marLeft w:val="0"/>
                      <w:marRight w:val="0"/>
                      <w:marTop w:val="0"/>
                      <w:marBottom w:val="0"/>
                      <w:divBdr>
                        <w:top w:val="single" w:sz="2" w:space="0" w:color="D9D9E3"/>
                        <w:left w:val="single" w:sz="2" w:space="0" w:color="D9D9E3"/>
                        <w:bottom w:val="single" w:sz="2" w:space="0" w:color="D9D9E3"/>
                        <w:right w:val="single" w:sz="2" w:space="0" w:color="D9D9E3"/>
                      </w:divBdr>
                      <w:divsChild>
                        <w:div w:id="1831093347">
                          <w:marLeft w:val="0"/>
                          <w:marRight w:val="0"/>
                          <w:marTop w:val="0"/>
                          <w:marBottom w:val="0"/>
                          <w:divBdr>
                            <w:top w:val="single" w:sz="2" w:space="0" w:color="D9D9E3"/>
                            <w:left w:val="single" w:sz="2" w:space="0" w:color="D9D9E3"/>
                            <w:bottom w:val="single" w:sz="2" w:space="0" w:color="D9D9E3"/>
                            <w:right w:val="single" w:sz="2" w:space="0" w:color="D9D9E3"/>
                          </w:divBdr>
                        </w:div>
                        <w:div w:id="892274700">
                          <w:marLeft w:val="0"/>
                          <w:marRight w:val="0"/>
                          <w:marTop w:val="0"/>
                          <w:marBottom w:val="0"/>
                          <w:divBdr>
                            <w:top w:val="single" w:sz="2" w:space="0" w:color="D9D9E3"/>
                            <w:left w:val="single" w:sz="2" w:space="0" w:color="D9D9E3"/>
                            <w:bottom w:val="single" w:sz="2" w:space="0" w:color="D9D9E3"/>
                            <w:right w:val="single" w:sz="2" w:space="0" w:color="D9D9E3"/>
                          </w:divBdr>
                          <w:divsChild>
                            <w:div w:id="69888879">
                              <w:marLeft w:val="0"/>
                              <w:marRight w:val="0"/>
                              <w:marTop w:val="0"/>
                              <w:marBottom w:val="0"/>
                              <w:divBdr>
                                <w:top w:val="single" w:sz="2" w:space="0" w:color="D9D9E3"/>
                                <w:left w:val="single" w:sz="2" w:space="0" w:color="D9D9E3"/>
                                <w:bottom w:val="single" w:sz="2" w:space="0" w:color="D9D9E3"/>
                                <w:right w:val="single" w:sz="2" w:space="0" w:color="D9D9E3"/>
                              </w:divBdr>
                              <w:divsChild>
                                <w:div w:id="966663560">
                                  <w:marLeft w:val="0"/>
                                  <w:marRight w:val="0"/>
                                  <w:marTop w:val="0"/>
                                  <w:marBottom w:val="0"/>
                                  <w:divBdr>
                                    <w:top w:val="single" w:sz="2" w:space="0" w:color="D9D9E3"/>
                                    <w:left w:val="single" w:sz="2" w:space="0" w:color="D9D9E3"/>
                                    <w:bottom w:val="single" w:sz="2" w:space="0" w:color="D9D9E3"/>
                                    <w:right w:val="single" w:sz="2" w:space="0" w:color="D9D9E3"/>
                                  </w:divBdr>
                                  <w:divsChild>
                                    <w:div w:id="8280625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5904705">
          <w:marLeft w:val="0"/>
          <w:marRight w:val="0"/>
          <w:marTop w:val="0"/>
          <w:marBottom w:val="0"/>
          <w:divBdr>
            <w:top w:val="none" w:sz="0" w:space="0" w:color="auto"/>
            <w:left w:val="none" w:sz="0" w:space="0" w:color="auto"/>
            <w:bottom w:val="none" w:sz="0" w:space="0" w:color="auto"/>
            <w:right w:val="none" w:sz="0" w:space="0" w:color="auto"/>
          </w:divBdr>
          <w:divsChild>
            <w:div w:id="1793551776">
              <w:marLeft w:val="0"/>
              <w:marRight w:val="0"/>
              <w:marTop w:val="100"/>
              <w:marBottom w:val="100"/>
              <w:divBdr>
                <w:top w:val="single" w:sz="2" w:space="0" w:color="D9D9E3"/>
                <w:left w:val="single" w:sz="2" w:space="0" w:color="D9D9E3"/>
                <w:bottom w:val="single" w:sz="2" w:space="0" w:color="D9D9E3"/>
                <w:right w:val="single" w:sz="2" w:space="0" w:color="D9D9E3"/>
              </w:divBdr>
              <w:divsChild>
                <w:div w:id="1719940342">
                  <w:marLeft w:val="0"/>
                  <w:marRight w:val="0"/>
                  <w:marTop w:val="0"/>
                  <w:marBottom w:val="0"/>
                  <w:divBdr>
                    <w:top w:val="single" w:sz="2" w:space="0" w:color="D9D9E3"/>
                    <w:left w:val="single" w:sz="2" w:space="0" w:color="D9D9E3"/>
                    <w:bottom w:val="single" w:sz="2" w:space="0" w:color="D9D9E3"/>
                    <w:right w:val="single" w:sz="2" w:space="0" w:color="D9D9E3"/>
                  </w:divBdr>
                  <w:divsChild>
                    <w:div w:id="2143184597">
                      <w:marLeft w:val="0"/>
                      <w:marRight w:val="0"/>
                      <w:marTop w:val="0"/>
                      <w:marBottom w:val="0"/>
                      <w:divBdr>
                        <w:top w:val="single" w:sz="2" w:space="0" w:color="D9D9E3"/>
                        <w:left w:val="single" w:sz="2" w:space="0" w:color="D9D9E3"/>
                        <w:bottom w:val="single" w:sz="2" w:space="0" w:color="D9D9E3"/>
                        <w:right w:val="single" w:sz="2" w:space="0" w:color="D9D9E3"/>
                      </w:divBdr>
                      <w:divsChild>
                        <w:div w:id="991565168">
                          <w:marLeft w:val="0"/>
                          <w:marRight w:val="0"/>
                          <w:marTop w:val="0"/>
                          <w:marBottom w:val="0"/>
                          <w:divBdr>
                            <w:top w:val="single" w:sz="2" w:space="0" w:color="D9D9E3"/>
                            <w:left w:val="single" w:sz="2" w:space="0" w:color="D9D9E3"/>
                            <w:bottom w:val="single" w:sz="2" w:space="0" w:color="D9D9E3"/>
                            <w:right w:val="single" w:sz="2" w:space="0" w:color="D9D9E3"/>
                          </w:divBdr>
                          <w:divsChild>
                            <w:div w:id="158691741">
                              <w:marLeft w:val="0"/>
                              <w:marRight w:val="0"/>
                              <w:marTop w:val="0"/>
                              <w:marBottom w:val="0"/>
                              <w:divBdr>
                                <w:top w:val="single" w:sz="2" w:space="0" w:color="D9D9E3"/>
                                <w:left w:val="single" w:sz="2" w:space="0" w:color="D9D9E3"/>
                                <w:bottom w:val="single" w:sz="2" w:space="0" w:color="D9D9E3"/>
                                <w:right w:val="single" w:sz="2" w:space="0" w:color="D9D9E3"/>
                              </w:divBdr>
                              <w:divsChild>
                                <w:div w:id="1412920955">
                                  <w:marLeft w:val="0"/>
                                  <w:marRight w:val="0"/>
                                  <w:marTop w:val="0"/>
                                  <w:marBottom w:val="0"/>
                                  <w:divBdr>
                                    <w:top w:val="single" w:sz="2" w:space="0" w:color="D9D9E3"/>
                                    <w:left w:val="single" w:sz="2" w:space="0" w:color="D9D9E3"/>
                                    <w:bottom w:val="single" w:sz="2" w:space="0" w:color="D9D9E3"/>
                                    <w:right w:val="single" w:sz="2" w:space="0" w:color="D9D9E3"/>
                                  </w:divBdr>
                                  <w:divsChild>
                                    <w:div w:id="948925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78759092">
                      <w:marLeft w:val="0"/>
                      <w:marRight w:val="0"/>
                      <w:marTop w:val="0"/>
                      <w:marBottom w:val="0"/>
                      <w:divBdr>
                        <w:top w:val="single" w:sz="2" w:space="0" w:color="D9D9E3"/>
                        <w:left w:val="single" w:sz="2" w:space="0" w:color="D9D9E3"/>
                        <w:bottom w:val="single" w:sz="2" w:space="0" w:color="D9D9E3"/>
                        <w:right w:val="single" w:sz="2" w:space="0" w:color="D9D9E3"/>
                      </w:divBdr>
                      <w:divsChild>
                        <w:div w:id="752749428">
                          <w:marLeft w:val="0"/>
                          <w:marRight w:val="0"/>
                          <w:marTop w:val="0"/>
                          <w:marBottom w:val="0"/>
                          <w:divBdr>
                            <w:top w:val="single" w:sz="2" w:space="0" w:color="D9D9E3"/>
                            <w:left w:val="single" w:sz="2" w:space="0" w:color="D9D9E3"/>
                            <w:bottom w:val="single" w:sz="2" w:space="0" w:color="D9D9E3"/>
                            <w:right w:val="single" w:sz="2" w:space="0" w:color="D9D9E3"/>
                          </w:divBdr>
                        </w:div>
                        <w:div w:id="1154687880">
                          <w:marLeft w:val="0"/>
                          <w:marRight w:val="0"/>
                          <w:marTop w:val="0"/>
                          <w:marBottom w:val="0"/>
                          <w:divBdr>
                            <w:top w:val="single" w:sz="2" w:space="0" w:color="D9D9E3"/>
                            <w:left w:val="single" w:sz="2" w:space="0" w:color="D9D9E3"/>
                            <w:bottom w:val="single" w:sz="2" w:space="0" w:color="D9D9E3"/>
                            <w:right w:val="single" w:sz="2" w:space="0" w:color="D9D9E3"/>
                          </w:divBdr>
                          <w:divsChild>
                            <w:div w:id="874733009">
                              <w:marLeft w:val="0"/>
                              <w:marRight w:val="0"/>
                              <w:marTop w:val="0"/>
                              <w:marBottom w:val="0"/>
                              <w:divBdr>
                                <w:top w:val="single" w:sz="2" w:space="0" w:color="D9D9E3"/>
                                <w:left w:val="single" w:sz="2" w:space="0" w:color="D9D9E3"/>
                                <w:bottom w:val="single" w:sz="2" w:space="0" w:color="D9D9E3"/>
                                <w:right w:val="single" w:sz="2" w:space="0" w:color="D9D9E3"/>
                              </w:divBdr>
                              <w:divsChild>
                                <w:div w:id="943613517">
                                  <w:marLeft w:val="0"/>
                                  <w:marRight w:val="0"/>
                                  <w:marTop w:val="0"/>
                                  <w:marBottom w:val="0"/>
                                  <w:divBdr>
                                    <w:top w:val="single" w:sz="2" w:space="0" w:color="D9D9E3"/>
                                    <w:left w:val="single" w:sz="2" w:space="0" w:color="D9D9E3"/>
                                    <w:bottom w:val="single" w:sz="2" w:space="0" w:color="D9D9E3"/>
                                    <w:right w:val="single" w:sz="2" w:space="0" w:color="D9D9E3"/>
                                  </w:divBdr>
                                  <w:divsChild>
                                    <w:div w:id="578514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79317089">
      <w:bodyDiv w:val="1"/>
      <w:marLeft w:val="0"/>
      <w:marRight w:val="0"/>
      <w:marTop w:val="0"/>
      <w:marBottom w:val="0"/>
      <w:divBdr>
        <w:top w:val="none" w:sz="0" w:space="0" w:color="auto"/>
        <w:left w:val="none" w:sz="0" w:space="0" w:color="auto"/>
        <w:bottom w:val="none" w:sz="0" w:space="0" w:color="auto"/>
        <w:right w:val="none" w:sz="0" w:space="0" w:color="auto"/>
      </w:divBdr>
    </w:div>
    <w:div w:id="1879466997">
      <w:bodyDiv w:val="1"/>
      <w:marLeft w:val="0"/>
      <w:marRight w:val="0"/>
      <w:marTop w:val="0"/>
      <w:marBottom w:val="0"/>
      <w:divBdr>
        <w:top w:val="none" w:sz="0" w:space="0" w:color="auto"/>
        <w:left w:val="none" w:sz="0" w:space="0" w:color="auto"/>
        <w:bottom w:val="none" w:sz="0" w:space="0" w:color="auto"/>
        <w:right w:val="none" w:sz="0" w:space="0" w:color="auto"/>
      </w:divBdr>
      <w:divsChild>
        <w:div w:id="1441297162">
          <w:marLeft w:val="0"/>
          <w:marRight w:val="0"/>
          <w:marTop w:val="0"/>
          <w:marBottom w:val="0"/>
          <w:divBdr>
            <w:top w:val="none" w:sz="0" w:space="0" w:color="auto"/>
            <w:left w:val="none" w:sz="0" w:space="0" w:color="auto"/>
            <w:bottom w:val="none" w:sz="0" w:space="0" w:color="auto"/>
            <w:right w:val="none" w:sz="0" w:space="0" w:color="auto"/>
          </w:divBdr>
          <w:divsChild>
            <w:div w:id="82458520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1893031932">
      <w:bodyDiv w:val="1"/>
      <w:marLeft w:val="0"/>
      <w:marRight w:val="0"/>
      <w:marTop w:val="0"/>
      <w:marBottom w:val="0"/>
      <w:divBdr>
        <w:top w:val="none" w:sz="0" w:space="0" w:color="auto"/>
        <w:left w:val="none" w:sz="0" w:space="0" w:color="auto"/>
        <w:bottom w:val="none" w:sz="0" w:space="0" w:color="auto"/>
        <w:right w:val="none" w:sz="0" w:space="0" w:color="auto"/>
      </w:divBdr>
    </w:div>
    <w:div w:id="1899439456">
      <w:bodyDiv w:val="1"/>
      <w:marLeft w:val="0"/>
      <w:marRight w:val="0"/>
      <w:marTop w:val="0"/>
      <w:marBottom w:val="0"/>
      <w:divBdr>
        <w:top w:val="none" w:sz="0" w:space="0" w:color="auto"/>
        <w:left w:val="none" w:sz="0" w:space="0" w:color="auto"/>
        <w:bottom w:val="none" w:sz="0" w:space="0" w:color="auto"/>
        <w:right w:val="none" w:sz="0" w:space="0" w:color="auto"/>
      </w:divBdr>
    </w:div>
    <w:div w:id="1899440393">
      <w:bodyDiv w:val="1"/>
      <w:marLeft w:val="0"/>
      <w:marRight w:val="0"/>
      <w:marTop w:val="0"/>
      <w:marBottom w:val="0"/>
      <w:divBdr>
        <w:top w:val="none" w:sz="0" w:space="0" w:color="auto"/>
        <w:left w:val="none" w:sz="0" w:space="0" w:color="auto"/>
        <w:bottom w:val="none" w:sz="0" w:space="0" w:color="auto"/>
        <w:right w:val="none" w:sz="0" w:space="0" w:color="auto"/>
      </w:divBdr>
    </w:div>
    <w:div w:id="1902132575">
      <w:bodyDiv w:val="1"/>
      <w:marLeft w:val="0"/>
      <w:marRight w:val="0"/>
      <w:marTop w:val="0"/>
      <w:marBottom w:val="0"/>
      <w:divBdr>
        <w:top w:val="none" w:sz="0" w:space="0" w:color="auto"/>
        <w:left w:val="none" w:sz="0" w:space="0" w:color="auto"/>
        <w:bottom w:val="none" w:sz="0" w:space="0" w:color="auto"/>
        <w:right w:val="none" w:sz="0" w:space="0" w:color="auto"/>
      </w:divBdr>
    </w:div>
    <w:div w:id="1905097777">
      <w:bodyDiv w:val="1"/>
      <w:marLeft w:val="0"/>
      <w:marRight w:val="0"/>
      <w:marTop w:val="0"/>
      <w:marBottom w:val="0"/>
      <w:divBdr>
        <w:top w:val="none" w:sz="0" w:space="0" w:color="auto"/>
        <w:left w:val="none" w:sz="0" w:space="0" w:color="auto"/>
        <w:bottom w:val="none" w:sz="0" w:space="0" w:color="auto"/>
        <w:right w:val="none" w:sz="0" w:space="0" w:color="auto"/>
      </w:divBdr>
    </w:div>
    <w:div w:id="1920553870">
      <w:bodyDiv w:val="1"/>
      <w:marLeft w:val="0"/>
      <w:marRight w:val="0"/>
      <w:marTop w:val="0"/>
      <w:marBottom w:val="0"/>
      <w:divBdr>
        <w:top w:val="none" w:sz="0" w:space="0" w:color="auto"/>
        <w:left w:val="none" w:sz="0" w:space="0" w:color="auto"/>
        <w:bottom w:val="none" w:sz="0" w:space="0" w:color="auto"/>
        <w:right w:val="none" w:sz="0" w:space="0" w:color="auto"/>
      </w:divBdr>
    </w:div>
    <w:div w:id="1942715475">
      <w:bodyDiv w:val="1"/>
      <w:marLeft w:val="0"/>
      <w:marRight w:val="0"/>
      <w:marTop w:val="0"/>
      <w:marBottom w:val="0"/>
      <w:divBdr>
        <w:top w:val="none" w:sz="0" w:space="0" w:color="auto"/>
        <w:left w:val="none" w:sz="0" w:space="0" w:color="auto"/>
        <w:bottom w:val="none" w:sz="0" w:space="0" w:color="auto"/>
        <w:right w:val="none" w:sz="0" w:space="0" w:color="auto"/>
      </w:divBdr>
    </w:div>
    <w:div w:id="1945728001">
      <w:bodyDiv w:val="1"/>
      <w:marLeft w:val="0"/>
      <w:marRight w:val="0"/>
      <w:marTop w:val="0"/>
      <w:marBottom w:val="0"/>
      <w:divBdr>
        <w:top w:val="none" w:sz="0" w:space="0" w:color="auto"/>
        <w:left w:val="none" w:sz="0" w:space="0" w:color="auto"/>
        <w:bottom w:val="none" w:sz="0" w:space="0" w:color="auto"/>
        <w:right w:val="none" w:sz="0" w:space="0" w:color="auto"/>
      </w:divBdr>
    </w:div>
    <w:div w:id="1947417606">
      <w:bodyDiv w:val="1"/>
      <w:marLeft w:val="0"/>
      <w:marRight w:val="0"/>
      <w:marTop w:val="0"/>
      <w:marBottom w:val="0"/>
      <w:divBdr>
        <w:top w:val="none" w:sz="0" w:space="0" w:color="auto"/>
        <w:left w:val="none" w:sz="0" w:space="0" w:color="auto"/>
        <w:bottom w:val="none" w:sz="0" w:space="0" w:color="auto"/>
        <w:right w:val="none" w:sz="0" w:space="0" w:color="auto"/>
      </w:divBdr>
    </w:div>
    <w:div w:id="1955363568">
      <w:bodyDiv w:val="1"/>
      <w:marLeft w:val="0"/>
      <w:marRight w:val="0"/>
      <w:marTop w:val="0"/>
      <w:marBottom w:val="0"/>
      <w:divBdr>
        <w:top w:val="none" w:sz="0" w:space="0" w:color="auto"/>
        <w:left w:val="none" w:sz="0" w:space="0" w:color="auto"/>
        <w:bottom w:val="none" w:sz="0" w:space="0" w:color="auto"/>
        <w:right w:val="none" w:sz="0" w:space="0" w:color="auto"/>
      </w:divBdr>
    </w:div>
    <w:div w:id="1958750740">
      <w:bodyDiv w:val="1"/>
      <w:marLeft w:val="0"/>
      <w:marRight w:val="0"/>
      <w:marTop w:val="0"/>
      <w:marBottom w:val="0"/>
      <w:divBdr>
        <w:top w:val="none" w:sz="0" w:space="0" w:color="auto"/>
        <w:left w:val="none" w:sz="0" w:space="0" w:color="auto"/>
        <w:bottom w:val="none" w:sz="0" w:space="0" w:color="auto"/>
        <w:right w:val="none" w:sz="0" w:space="0" w:color="auto"/>
      </w:divBdr>
    </w:div>
    <w:div w:id="1963263946">
      <w:bodyDiv w:val="1"/>
      <w:marLeft w:val="0"/>
      <w:marRight w:val="0"/>
      <w:marTop w:val="0"/>
      <w:marBottom w:val="0"/>
      <w:divBdr>
        <w:top w:val="none" w:sz="0" w:space="0" w:color="auto"/>
        <w:left w:val="none" w:sz="0" w:space="0" w:color="auto"/>
        <w:bottom w:val="none" w:sz="0" w:space="0" w:color="auto"/>
        <w:right w:val="none" w:sz="0" w:space="0" w:color="auto"/>
      </w:divBdr>
      <w:divsChild>
        <w:div w:id="1982269989">
          <w:marLeft w:val="0"/>
          <w:marRight w:val="0"/>
          <w:marTop w:val="0"/>
          <w:marBottom w:val="0"/>
          <w:divBdr>
            <w:top w:val="none" w:sz="0" w:space="0" w:color="auto"/>
            <w:left w:val="none" w:sz="0" w:space="0" w:color="auto"/>
            <w:bottom w:val="none" w:sz="0" w:space="0" w:color="auto"/>
            <w:right w:val="none" w:sz="0" w:space="0" w:color="auto"/>
          </w:divBdr>
        </w:div>
      </w:divsChild>
    </w:div>
    <w:div w:id="1964268836">
      <w:bodyDiv w:val="1"/>
      <w:marLeft w:val="0"/>
      <w:marRight w:val="0"/>
      <w:marTop w:val="0"/>
      <w:marBottom w:val="0"/>
      <w:divBdr>
        <w:top w:val="none" w:sz="0" w:space="0" w:color="auto"/>
        <w:left w:val="none" w:sz="0" w:space="0" w:color="auto"/>
        <w:bottom w:val="none" w:sz="0" w:space="0" w:color="auto"/>
        <w:right w:val="none" w:sz="0" w:space="0" w:color="auto"/>
      </w:divBdr>
    </w:div>
    <w:div w:id="1970744986">
      <w:bodyDiv w:val="1"/>
      <w:marLeft w:val="0"/>
      <w:marRight w:val="0"/>
      <w:marTop w:val="0"/>
      <w:marBottom w:val="0"/>
      <w:divBdr>
        <w:top w:val="none" w:sz="0" w:space="0" w:color="auto"/>
        <w:left w:val="none" w:sz="0" w:space="0" w:color="auto"/>
        <w:bottom w:val="none" w:sz="0" w:space="0" w:color="auto"/>
        <w:right w:val="none" w:sz="0" w:space="0" w:color="auto"/>
      </w:divBdr>
    </w:div>
    <w:div w:id="1978758953">
      <w:bodyDiv w:val="1"/>
      <w:marLeft w:val="0"/>
      <w:marRight w:val="0"/>
      <w:marTop w:val="0"/>
      <w:marBottom w:val="0"/>
      <w:divBdr>
        <w:top w:val="none" w:sz="0" w:space="0" w:color="auto"/>
        <w:left w:val="none" w:sz="0" w:space="0" w:color="auto"/>
        <w:bottom w:val="none" w:sz="0" w:space="0" w:color="auto"/>
        <w:right w:val="none" w:sz="0" w:space="0" w:color="auto"/>
      </w:divBdr>
    </w:div>
    <w:div w:id="1999072831">
      <w:bodyDiv w:val="1"/>
      <w:marLeft w:val="0"/>
      <w:marRight w:val="0"/>
      <w:marTop w:val="0"/>
      <w:marBottom w:val="0"/>
      <w:divBdr>
        <w:top w:val="none" w:sz="0" w:space="0" w:color="auto"/>
        <w:left w:val="none" w:sz="0" w:space="0" w:color="auto"/>
        <w:bottom w:val="none" w:sz="0" w:space="0" w:color="auto"/>
        <w:right w:val="none" w:sz="0" w:space="0" w:color="auto"/>
      </w:divBdr>
    </w:div>
    <w:div w:id="2013991550">
      <w:bodyDiv w:val="1"/>
      <w:marLeft w:val="0"/>
      <w:marRight w:val="0"/>
      <w:marTop w:val="0"/>
      <w:marBottom w:val="0"/>
      <w:divBdr>
        <w:top w:val="none" w:sz="0" w:space="0" w:color="auto"/>
        <w:left w:val="none" w:sz="0" w:space="0" w:color="auto"/>
        <w:bottom w:val="none" w:sz="0" w:space="0" w:color="auto"/>
        <w:right w:val="none" w:sz="0" w:space="0" w:color="auto"/>
      </w:divBdr>
    </w:div>
    <w:div w:id="2019188220">
      <w:bodyDiv w:val="1"/>
      <w:marLeft w:val="0"/>
      <w:marRight w:val="0"/>
      <w:marTop w:val="0"/>
      <w:marBottom w:val="0"/>
      <w:divBdr>
        <w:top w:val="none" w:sz="0" w:space="0" w:color="auto"/>
        <w:left w:val="none" w:sz="0" w:space="0" w:color="auto"/>
        <w:bottom w:val="none" w:sz="0" w:space="0" w:color="auto"/>
        <w:right w:val="none" w:sz="0" w:space="0" w:color="auto"/>
      </w:divBdr>
    </w:div>
    <w:div w:id="2023849783">
      <w:bodyDiv w:val="1"/>
      <w:marLeft w:val="0"/>
      <w:marRight w:val="0"/>
      <w:marTop w:val="0"/>
      <w:marBottom w:val="0"/>
      <w:divBdr>
        <w:top w:val="none" w:sz="0" w:space="0" w:color="auto"/>
        <w:left w:val="none" w:sz="0" w:space="0" w:color="auto"/>
        <w:bottom w:val="none" w:sz="0" w:space="0" w:color="auto"/>
        <w:right w:val="none" w:sz="0" w:space="0" w:color="auto"/>
      </w:divBdr>
      <w:divsChild>
        <w:div w:id="1928149298">
          <w:marLeft w:val="0"/>
          <w:marRight w:val="0"/>
          <w:marTop w:val="0"/>
          <w:marBottom w:val="0"/>
          <w:divBdr>
            <w:top w:val="none" w:sz="0" w:space="0" w:color="auto"/>
            <w:left w:val="none" w:sz="0" w:space="0" w:color="auto"/>
            <w:bottom w:val="none" w:sz="0" w:space="0" w:color="auto"/>
            <w:right w:val="none" w:sz="0" w:space="0" w:color="auto"/>
          </w:divBdr>
        </w:div>
      </w:divsChild>
    </w:div>
    <w:div w:id="2039431362">
      <w:bodyDiv w:val="1"/>
      <w:marLeft w:val="0"/>
      <w:marRight w:val="0"/>
      <w:marTop w:val="0"/>
      <w:marBottom w:val="0"/>
      <w:divBdr>
        <w:top w:val="none" w:sz="0" w:space="0" w:color="auto"/>
        <w:left w:val="none" w:sz="0" w:space="0" w:color="auto"/>
        <w:bottom w:val="none" w:sz="0" w:space="0" w:color="auto"/>
        <w:right w:val="none" w:sz="0" w:space="0" w:color="auto"/>
      </w:divBdr>
    </w:div>
    <w:div w:id="2047631297">
      <w:bodyDiv w:val="1"/>
      <w:marLeft w:val="0"/>
      <w:marRight w:val="0"/>
      <w:marTop w:val="0"/>
      <w:marBottom w:val="0"/>
      <w:divBdr>
        <w:top w:val="none" w:sz="0" w:space="0" w:color="auto"/>
        <w:left w:val="none" w:sz="0" w:space="0" w:color="auto"/>
        <w:bottom w:val="none" w:sz="0" w:space="0" w:color="auto"/>
        <w:right w:val="none" w:sz="0" w:space="0" w:color="auto"/>
      </w:divBdr>
    </w:div>
    <w:div w:id="2058820361">
      <w:bodyDiv w:val="1"/>
      <w:marLeft w:val="0"/>
      <w:marRight w:val="0"/>
      <w:marTop w:val="0"/>
      <w:marBottom w:val="0"/>
      <w:divBdr>
        <w:top w:val="none" w:sz="0" w:space="0" w:color="auto"/>
        <w:left w:val="none" w:sz="0" w:space="0" w:color="auto"/>
        <w:bottom w:val="none" w:sz="0" w:space="0" w:color="auto"/>
        <w:right w:val="none" w:sz="0" w:space="0" w:color="auto"/>
      </w:divBdr>
    </w:div>
    <w:div w:id="2061318355">
      <w:bodyDiv w:val="1"/>
      <w:marLeft w:val="0"/>
      <w:marRight w:val="0"/>
      <w:marTop w:val="0"/>
      <w:marBottom w:val="0"/>
      <w:divBdr>
        <w:top w:val="none" w:sz="0" w:space="0" w:color="auto"/>
        <w:left w:val="none" w:sz="0" w:space="0" w:color="auto"/>
        <w:bottom w:val="none" w:sz="0" w:space="0" w:color="auto"/>
        <w:right w:val="none" w:sz="0" w:space="0" w:color="auto"/>
      </w:divBdr>
    </w:div>
    <w:div w:id="2061903038">
      <w:bodyDiv w:val="1"/>
      <w:marLeft w:val="0"/>
      <w:marRight w:val="0"/>
      <w:marTop w:val="0"/>
      <w:marBottom w:val="0"/>
      <w:divBdr>
        <w:top w:val="none" w:sz="0" w:space="0" w:color="auto"/>
        <w:left w:val="none" w:sz="0" w:space="0" w:color="auto"/>
        <w:bottom w:val="none" w:sz="0" w:space="0" w:color="auto"/>
        <w:right w:val="none" w:sz="0" w:space="0" w:color="auto"/>
      </w:divBdr>
    </w:div>
    <w:div w:id="2074738993">
      <w:bodyDiv w:val="1"/>
      <w:marLeft w:val="0"/>
      <w:marRight w:val="0"/>
      <w:marTop w:val="0"/>
      <w:marBottom w:val="0"/>
      <w:divBdr>
        <w:top w:val="none" w:sz="0" w:space="0" w:color="auto"/>
        <w:left w:val="none" w:sz="0" w:space="0" w:color="auto"/>
        <w:bottom w:val="none" w:sz="0" w:space="0" w:color="auto"/>
        <w:right w:val="none" w:sz="0" w:space="0" w:color="auto"/>
      </w:divBdr>
    </w:div>
    <w:div w:id="2077585632">
      <w:bodyDiv w:val="1"/>
      <w:marLeft w:val="0"/>
      <w:marRight w:val="0"/>
      <w:marTop w:val="0"/>
      <w:marBottom w:val="0"/>
      <w:divBdr>
        <w:top w:val="none" w:sz="0" w:space="0" w:color="auto"/>
        <w:left w:val="none" w:sz="0" w:space="0" w:color="auto"/>
        <w:bottom w:val="none" w:sz="0" w:space="0" w:color="auto"/>
        <w:right w:val="none" w:sz="0" w:space="0" w:color="auto"/>
      </w:divBdr>
    </w:div>
    <w:div w:id="2083553034">
      <w:bodyDiv w:val="1"/>
      <w:marLeft w:val="0"/>
      <w:marRight w:val="0"/>
      <w:marTop w:val="0"/>
      <w:marBottom w:val="0"/>
      <w:divBdr>
        <w:top w:val="none" w:sz="0" w:space="0" w:color="auto"/>
        <w:left w:val="none" w:sz="0" w:space="0" w:color="auto"/>
        <w:bottom w:val="none" w:sz="0" w:space="0" w:color="auto"/>
        <w:right w:val="none" w:sz="0" w:space="0" w:color="auto"/>
      </w:divBdr>
    </w:div>
    <w:div w:id="2112166619">
      <w:bodyDiv w:val="1"/>
      <w:marLeft w:val="0"/>
      <w:marRight w:val="0"/>
      <w:marTop w:val="0"/>
      <w:marBottom w:val="0"/>
      <w:divBdr>
        <w:top w:val="none" w:sz="0" w:space="0" w:color="auto"/>
        <w:left w:val="none" w:sz="0" w:space="0" w:color="auto"/>
        <w:bottom w:val="none" w:sz="0" w:space="0" w:color="auto"/>
        <w:right w:val="none" w:sz="0" w:space="0" w:color="auto"/>
      </w:divBdr>
      <w:divsChild>
        <w:div w:id="86735737">
          <w:marLeft w:val="0"/>
          <w:marRight w:val="0"/>
          <w:marTop w:val="0"/>
          <w:marBottom w:val="0"/>
          <w:divBdr>
            <w:top w:val="none" w:sz="0" w:space="0" w:color="auto"/>
            <w:left w:val="none" w:sz="0" w:space="0" w:color="auto"/>
            <w:bottom w:val="none" w:sz="0" w:space="0" w:color="auto"/>
            <w:right w:val="none" w:sz="0" w:space="0" w:color="auto"/>
          </w:divBdr>
          <w:divsChild>
            <w:div w:id="145439693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2115859401">
      <w:bodyDiv w:val="1"/>
      <w:marLeft w:val="0"/>
      <w:marRight w:val="0"/>
      <w:marTop w:val="0"/>
      <w:marBottom w:val="0"/>
      <w:divBdr>
        <w:top w:val="none" w:sz="0" w:space="0" w:color="auto"/>
        <w:left w:val="none" w:sz="0" w:space="0" w:color="auto"/>
        <w:bottom w:val="none" w:sz="0" w:space="0" w:color="auto"/>
        <w:right w:val="none" w:sz="0" w:space="0" w:color="auto"/>
      </w:divBdr>
    </w:div>
    <w:div w:id="2116172586">
      <w:bodyDiv w:val="1"/>
      <w:marLeft w:val="0"/>
      <w:marRight w:val="0"/>
      <w:marTop w:val="0"/>
      <w:marBottom w:val="0"/>
      <w:divBdr>
        <w:top w:val="none" w:sz="0" w:space="0" w:color="auto"/>
        <w:left w:val="none" w:sz="0" w:space="0" w:color="auto"/>
        <w:bottom w:val="none" w:sz="0" w:space="0" w:color="auto"/>
        <w:right w:val="none" w:sz="0" w:space="0" w:color="auto"/>
      </w:divBdr>
    </w:div>
    <w:div w:id="213786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cholarworks.uaeu.ac.ae/cgi/viewcontent.cgi?article=1342&amp;context=all_theses" TargetMode="External"/><Relationship Id="rId18" Type="http://schemas.openxmlformats.org/officeDocument/2006/relationships/hyperlink" Target="https://scholarworks.boisestate.edu/under_showcase_2021/1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esearchgate.net/publication/348334227_The_Positive_Role_of_the_Tourism_Industry_for_Dubai_City_in_the_United_Arab_Emirate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su15043419" TargetMode="External"/><Relationship Id="rId25" Type="http://schemas.openxmlformats.org/officeDocument/2006/relationships/hyperlink" Target="https://doi.org/10.14738/assrj.97.12536" TargetMode="External"/><Relationship Id="rId2" Type="http://schemas.openxmlformats.org/officeDocument/2006/relationships/numbering" Target="numbering.xml"/><Relationship Id="rId16" Type="http://schemas.openxmlformats.org/officeDocument/2006/relationships/hyperlink" Target="https://digitalleadership.com/unite/swot-analysis/" TargetMode="External"/><Relationship Id="rId20" Type="http://schemas.openxmlformats.org/officeDocument/2006/relationships/hyperlink" Target="https://doi.org/10.1007/s10551-013-1750-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pen.edu/openlearn/mod/oucontent/view.php?id=140156&amp;extra=thumbnailfigure_idm968" TargetMode="External"/><Relationship Id="rId5" Type="http://schemas.openxmlformats.org/officeDocument/2006/relationships/webSettings" Target="webSettings.xml"/><Relationship Id="rId15" Type="http://schemas.openxmlformats.org/officeDocument/2006/relationships/hyperlink" Target="https://www.burjkhalifa.ae/en/the-tower/facts-figures/" TargetMode="External"/><Relationship Id="rId23" Type="http://schemas.openxmlformats.org/officeDocument/2006/relationships/hyperlink" Target="https://www.statista.com/statistics/1071620/united-arab-emirates-luxury-tourism-revenue-origin/"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vs.com/article/9662-indisputable-success-the-ua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heritage5030128" TargetMode="External"/><Relationship Id="rId22" Type="http://schemas.openxmlformats.org/officeDocument/2006/relationships/hyperlink" Target="https://doi.org/10.1080/14766825.2010.52124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88082-364C-4FB1-8BCC-9407D0F1E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8670</Words>
  <Characters>49420</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Eiman Hussien</cp:lastModifiedBy>
  <cp:revision>2</cp:revision>
  <dcterms:created xsi:type="dcterms:W3CDTF">2023-11-17T21:30:00Z</dcterms:created>
  <dcterms:modified xsi:type="dcterms:W3CDTF">2023-11-17T21:30:00Z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4c050717-9049-49f8-be43-aebc5f3970aa</vt:lpwstr>
  </property>
</Properties>
</file>