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958E7" w14:textId="70FC7B12" w:rsidR="008966B9" w:rsidRPr="00D74339" w:rsidRDefault="008966B9" w:rsidP="008966B9">
      <w:pPr>
        <w:jc w:val="center"/>
        <w:rPr>
          <w:rFonts w:ascii="Arial" w:hAnsi="Arial" w:cs="Arial"/>
          <w:b/>
          <w:bCs/>
        </w:rPr>
      </w:pPr>
      <w:r w:rsidRPr="00D74339">
        <w:rPr>
          <w:rFonts w:ascii="Arial" w:hAnsi="Arial" w:cs="Arial"/>
          <w:b/>
          <w:bCs/>
        </w:rPr>
        <w:t>ACC</w:t>
      </w:r>
      <w:r w:rsidR="002B44E5">
        <w:rPr>
          <w:rFonts w:ascii="Arial" w:hAnsi="Arial" w:cs="Arial"/>
          <w:b/>
          <w:bCs/>
        </w:rPr>
        <w:t>B6017</w:t>
      </w:r>
    </w:p>
    <w:p w14:paraId="6FF3E438" w14:textId="2160E931" w:rsidR="008966B9" w:rsidRPr="00D74339" w:rsidRDefault="002B44E5" w:rsidP="008966B9">
      <w:pPr>
        <w:jc w:val="center"/>
        <w:rPr>
          <w:rFonts w:ascii="Arial" w:hAnsi="Arial" w:cs="Arial"/>
          <w:b/>
          <w:bCs/>
        </w:rPr>
      </w:pPr>
      <w:r>
        <w:rPr>
          <w:rFonts w:ascii="Arial" w:hAnsi="Arial" w:cs="Arial"/>
          <w:b/>
          <w:bCs/>
        </w:rPr>
        <w:t>Usability Engineering</w:t>
      </w:r>
      <w:r w:rsidR="00D74339">
        <w:rPr>
          <w:rFonts w:ascii="Arial" w:hAnsi="Arial" w:cs="Arial"/>
          <w:b/>
          <w:bCs/>
        </w:rPr>
        <w:t xml:space="preserve"> </w:t>
      </w:r>
      <w:r>
        <w:rPr>
          <w:rFonts w:ascii="Arial" w:hAnsi="Arial" w:cs="Arial"/>
          <w:b/>
          <w:bCs/>
        </w:rPr>
        <w:t xml:space="preserve">– Component </w:t>
      </w:r>
      <w:r w:rsidR="00F130D7">
        <w:rPr>
          <w:rFonts w:ascii="Arial" w:hAnsi="Arial" w:cs="Arial"/>
          <w:b/>
          <w:bCs/>
        </w:rPr>
        <w:t>2</w:t>
      </w:r>
      <w:r w:rsidR="00D74339">
        <w:rPr>
          <w:rFonts w:ascii="Arial" w:hAnsi="Arial" w:cs="Arial"/>
          <w:b/>
          <w:bCs/>
        </w:rPr>
        <w:t xml:space="preserve"> </w:t>
      </w:r>
      <w:r w:rsidR="00D74339" w:rsidRPr="00D74339">
        <w:rPr>
          <w:rFonts w:ascii="Arial" w:hAnsi="Arial" w:cs="Arial"/>
          <w:b/>
          <w:bCs/>
          <w:color w:val="0070C0"/>
        </w:rPr>
        <w:t>Technical Report</w:t>
      </w:r>
    </w:p>
    <w:p w14:paraId="06521167" w14:textId="47A79B9A" w:rsidR="008966B9" w:rsidRPr="00D74339" w:rsidRDefault="008966B9" w:rsidP="008966B9">
      <w:pPr>
        <w:jc w:val="center"/>
        <w:rPr>
          <w:rFonts w:ascii="Arial" w:hAnsi="Arial" w:cs="Arial"/>
          <w:b/>
          <w:bCs/>
        </w:rPr>
      </w:pPr>
    </w:p>
    <w:p w14:paraId="5ADD937A" w14:textId="77777777" w:rsidR="008966B9" w:rsidRPr="00D74339" w:rsidRDefault="008966B9" w:rsidP="008966B9">
      <w:pPr>
        <w:jc w:val="center"/>
        <w:rPr>
          <w:rFonts w:ascii="Arial" w:hAnsi="Arial" w:cs="Arial"/>
          <w:b/>
          <w:bCs/>
        </w:rPr>
      </w:pPr>
    </w:p>
    <w:p w14:paraId="58909FCE" w14:textId="15723EBD" w:rsidR="008966B9" w:rsidRPr="00D74339" w:rsidRDefault="008966B9" w:rsidP="008966B9">
      <w:pPr>
        <w:jc w:val="center"/>
        <w:rPr>
          <w:rFonts w:ascii="Arial" w:hAnsi="Arial" w:cs="Arial"/>
          <w:b/>
          <w:bCs/>
        </w:rPr>
      </w:pPr>
      <w:r w:rsidRPr="00D74339">
        <w:rPr>
          <w:rFonts w:ascii="Arial" w:hAnsi="Arial" w:cs="Arial"/>
          <w:b/>
          <w:bCs/>
        </w:rPr>
        <w:t>Name:</w:t>
      </w:r>
    </w:p>
    <w:p w14:paraId="0692EBBD" w14:textId="77777777" w:rsidR="008966B9" w:rsidRPr="00D74339" w:rsidRDefault="008966B9" w:rsidP="008966B9">
      <w:pPr>
        <w:rPr>
          <w:rFonts w:ascii="Arial" w:hAnsi="Arial" w:cs="Arial"/>
          <w:b/>
          <w:bCs/>
        </w:rPr>
      </w:pPr>
    </w:p>
    <w:p w14:paraId="5BE965F7" w14:textId="51AA9E08" w:rsidR="008966B9" w:rsidRPr="00D74339" w:rsidRDefault="008966B9" w:rsidP="008966B9">
      <w:pPr>
        <w:jc w:val="center"/>
        <w:rPr>
          <w:rFonts w:ascii="Arial" w:hAnsi="Arial" w:cs="Arial"/>
          <w:b/>
          <w:bCs/>
        </w:rPr>
      </w:pPr>
      <w:r w:rsidRPr="00D74339">
        <w:rPr>
          <w:rFonts w:ascii="Arial" w:hAnsi="Arial" w:cs="Arial"/>
          <w:b/>
          <w:bCs/>
        </w:rPr>
        <w:t>ID:</w:t>
      </w:r>
    </w:p>
    <w:p w14:paraId="0DBFF420" w14:textId="77777777" w:rsidR="008966B9" w:rsidRPr="00D74339" w:rsidRDefault="008966B9" w:rsidP="008966B9">
      <w:pPr>
        <w:jc w:val="center"/>
        <w:rPr>
          <w:rFonts w:ascii="Arial" w:hAnsi="Arial" w:cs="Arial"/>
          <w:b/>
          <w:bCs/>
        </w:rPr>
      </w:pPr>
    </w:p>
    <w:p w14:paraId="190C2384" w14:textId="77777777" w:rsidR="008966B9" w:rsidRPr="00D74339" w:rsidRDefault="008966B9" w:rsidP="008966B9">
      <w:pPr>
        <w:jc w:val="center"/>
        <w:rPr>
          <w:rFonts w:ascii="Arial" w:hAnsi="Arial" w:cs="Arial"/>
          <w:b/>
          <w:bCs/>
        </w:rPr>
      </w:pPr>
    </w:p>
    <w:p w14:paraId="6D2CAF4A" w14:textId="4FA2C4A6" w:rsidR="008966B9" w:rsidRPr="00D74339" w:rsidRDefault="008966B9" w:rsidP="008966B9">
      <w:pPr>
        <w:jc w:val="center"/>
        <w:rPr>
          <w:rFonts w:ascii="Arial" w:hAnsi="Arial" w:cs="Arial"/>
          <w:b/>
          <w:bCs/>
        </w:rPr>
      </w:pPr>
      <w:r w:rsidRPr="00D74339">
        <w:rPr>
          <w:rFonts w:ascii="Arial" w:hAnsi="Arial" w:cs="Arial"/>
          <w:b/>
          <w:bCs/>
        </w:rPr>
        <w:t>Module Tutor: Nassir Ibrahim</w:t>
      </w:r>
    </w:p>
    <w:p w14:paraId="040889B7" w14:textId="77777777" w:rsidR="00F130D7" w:rsidRDefault="00F130D7" w:rsidP="00F130D7">
      <w:pPr>
        <w:jc w:val="center"/>
        <w:rPr>
          <w:rFonts w:ascii="Arial" w:hAnsi="Arial" w:cs="Arial"/>
          <w:b/>
          <w:bCs/>
        </w:rPr>
      </w:pPr>
    </w:p>
    <w:p w14:paraId="36CFB362" w14:textId="1D0561BB" w:rsidR="00D74339" w:rsidRDefault="00F130D7" w:rsidP="00F130D7">
      <w:pPr>
        <w:jc w:val="center"/>
        <w:rPr>
          <w:rFonts w:ascii="Arial" w:hAnsi="Arial" w:cs="Arial"/>
          <w:b/>
          <w:bCs/>
        </w:rPr>
      </w:pPr>
      <w:r>
        <w:rPr>
          <w:rFonts w:ascii="Arial" w:hAnsi="Arial" w:cs="Arial"/>
          <w:b/>
          <w:bCs/>
        </w:rPr>
        <w:t>14</w:t>
      </w:r>
      <w:r w:rsidRPr="00F130D7">
        <w:rPr>
          <w:rFonts w:ascii="Arial" w:hAnsi="Arial" w:cs="Arial"/>
          <w:b/>
          <w:bCs/>
          <w:vertAlign w:val="superscript"/>
        </w:rPr>
        <w:t>th</w:t>
      </w:r>
      <w:r>
        <w:rPr>
          <w:rFonts w:ascii="Arial" w:hAnsi="Arial" w:cs="Arial"/>
          <w:b/>
          <w:bCs/>
        </w:rPr>
        <w:t xml:space="preserve"> November 2025 – 2PM</w:t>
      </w:r>
      <w:r w:rsidR="008966B9" w:rsidRPr="00D74339">
        <w:rPr>
          <w:rFonts w:ascii="Arial" w:hAnsi="Arial" w:cs="Arial"/>
          <w:b/>
          <w:bCs/>
        </w:rPr>
        <w:br w:type="page"/>
      </w:r>
    </w:p>
    <w:p w14:paraId="0564EB37" w14:textId="4E5258BE" w:rsidR="00F130D7" w:rsidRPr="00D74339" w:rsidRDefault="00F130D7">
      <w:pPr>
        <w:rPr>
          <w:rFonts w:ascii="Arial" w:hAnsi="Arial" w:cs="Arial"/>
          <w:b/>
          <w:bCs/>
        </w:rPr>
      </w:pPr>
    </w:p>
    <w:sdt>
      <w:sdtPr>
        <w:rPr>
          <w:rFonts w:ascii="Arial" w:eastAsiaTheme="minorEastAsia" w:hAnsi="Arial" w:cs="Arial"/>
          <w:color w:val="auto"/>
          <w:kern w:val="2"/>
          <w:sz w:val="24"/>
          <w:szCs w:val="24"/>
          <w14:ligatures w14:val="standardContextual"/>
        </w:rPr>
        <w:id w:val="-1439064918"/>
        <w:docPartObj>
          <w:docPartGallery w:val="Table of Contents"/>
          <w:docPartUnique/>
        </w:docPartObj>
      </w:sdtPr>
      <w:sdtEndPr>
        <w:rPr>
          <w:b/>
          <w:bCs/>
        </w:rPr>
      </w:sdtEndPr>
      <w:sdtContent>
        <w:p w14:paraId="59218A85" w14:textId="02280A39" w:rsidR="00D74339" w:rsidRPr="00D74339" w:rsidRDefault="00D74339">
          <w:pPr>
            <w:pStyle w:val="TOCHeading"/>
            <w:rPr>
              <w:rFonts w:ascii="Arial" w:hAnsi="Arial" w:cs="Arial"/>
            </w:rPr>
          </w:pPr>
          <w:r w:rsidRPr="00D74339">
            <w:rPr>
              <w:rFonts w:ascii="Arial" w:hAnsi="Arial" w:cs="Arial"/>
            </w:rPr>
            <w:t>Contents</w:t>
          </w:r>
        </w:p>
        <w:p w14:paraId="0C3A152D" w14:textId="761E1205" w:rsidR="00C345CB" w:rsidRDefault="00D74339">
          <w:pPr>
            <w:pStyle w:val="TOC2"/>
            <w:tabs>
              <w:tab w:val="right" w:leader="dot" w:pos="9016"/>
            </w:tabs>
            <w:rPr>
              <w:noProof/>
            </w:rPr>
          </w:pPr>
          <w:r w:rsidRPr="00D74339">
            <w:rPr>
              <w:rFonts w:ascii="Arial" w:hAnsi="Arial" w:cs="Arial"/>
            </w:rPr>
            <w:fldChar w:fldCharType="begin"/>
          </w:r>
          <w:r w:rsidRPr="00D74339">
            <w:rPr>
              <w:rFonts w:ascii="Arial" w:hAnsi="Arial" w:cs="Arial"/>
            </w:rPr>
            <w:instrText xml:space="preserve"> TOC \o "1-3" \h \z \u </w:instrText>
          </w:r>
          <w:r w:rsidRPr="00D74339">
            <w:rPr>
              <w:rFonts w:ascii="Arial" w:hAnsi="Arial" w:cs="Arial"/>
            </w:rPr>
            <w:fldChar w:fldCharType="separate"/>
          </w:r>
          <w:hyperlink w:anchor="_Toc212541971" w:history="1">
            <w:r w:rsidR="00C345CB" w:rsidRPr="007F6335">
              <w:rPr>
                <w:rStyle w:val="Hyperlink"/>
                <w:rFonts w:ascii="Arial" w:hAnsi="Arial" w:cs="Arial"/>
                <w:noProof/>
              </w:rPr>
              <w:t>Introduction</w:t>
            </w:r>
            <w:r w:rsidR="00C345CB">
              <w:rPr>
                <w:noProof/>
                <w:webHidden/>
              </w:rPr>
              <w:tab/>
            </w:r>
            <w:r w:rsidR="00C345CB">
              <w:rPr>
                <w:noProof/>
                <w:webHidden/>
              </w:rPr>
              <w:fldChar w:fldCharType="begin"/>
            </w:r>
            <w:r w:rsidR="00C345CB">
              <w:rPr>
                <w:noProof/>
                <w:webHidden/>
              </w:rPr>
              <w:instrText xml:space="preserve"> PAGEREF _Toc212541971 \h </w:instrText>
            </w:r>
            <w:r w:rsidR="00C345CB">
              <w:rPr>
                <w:noProof/>
                <w:webHidden/>
              </w:rPr>
            </w:r>
            <w:r w:rsidR="00C345CB">
              <w:rPr>
                <w:noProof/>
                <w:webHidden/>
              </w:rPr>
              <w:fldChar w:fldCharType="separate"/>
            </w:r>
            <w:r w:rsidR="00C345CB">
              <w:rPr>
                <w:noProof/>
                <w:webHidden/>
              </w:rPr>
              <w:t>3</w:t>
            </w:r>
            <w:r w:rsidR="00C345CB">
              <w:rPr>
                <w:noProof/>
                <w:webHidden/>
              </w:rPr>
              <w:fldChar w:fldCharType="end"/>
            </w:r>
          </w:hyperlink>
        </w:p>
        <w:p w14:paraId="2B4B11DA" w14:textId="54F19BE9" w:rsidR="00C345CB" w:rsidRDefault="00C345CB">
          <w:pPr>
            <w:pStyle w:val="TOC2"/>
            <w:tabs>
              <w:tab w:val="right" w:leader="dot" w:pos="9016"/>
            </w:tabs>
            <w:rPr>
              <w:noProof/>
            </w:rPr>
          </w:pPr>
          <w:hyperlink w:anchor="_Toc212541972" w:history="1">
            <w:r w:rsidRPr="007F6335">
              <w:rPr>
                <w:rStyle w:val="Hyperlink"/>
                <w:rFonts w:ascii="Arial" w:hAnsi="Arial" w:cs="Arial"/>
                <w:noProof/>
              </w:rPr>
              <w:t>Full colour design storyboards (30%)</w:t>
            </w:r>
            <w:r>
              <w:rPr>
                <w:noProof/>
                <w:webHidden/>
              </w:rPr>
              <w:tab/>
            </w:r>
            <w:r>
              <w:rPr>
                <w:noProof/>
                <w:webHidden/>
              </w:rPr>
              <w:fldChar w:fldCharType="begin"/>
            </w:r>
            <w:r>
              <w:rPr>
                <w:noProof/>
                <w:webHidden/>
              </w:rPr>
              <w:instrText xml:space="preserve"> PAGEREF _Toc212541972 \h </w:instrText>
            </w:r>
            <w:r>
              <w:rPr>
                <w:noProof/>
                <w:webHidden/>
              </w:rPr>
            </w:r>
            <w:r>
              <w:rPr>
                <w:noProof/>
                <w:webHidden/>
              </w:rPr>
              <w:fldChar w:fldCharType="separate"/>
            </w:r>
            <w:r>
              <w:rPr>
                <w:noProof/>
                <w:webHidden/>
              </w:rPr>
              <w:t>4</w:t>
            </w:r>
            <w:r>
              <w:rPr>
                <w:noProof/>
                <w:webHidden/>
              </w:rPr>
              <w:fldChar w:fldCharType="end"/>
            </w:r>
          </w:hyperlink>
        </w:p>
        <w:p w14:paraId="79F89C01" w14:textId="4CA72032" w:rsidR="00C345CB" w:rsidRDefault="00C345CB">
          <w:pPr>
            <w:pStyle w:val="TOC2"/>
            <w:tabs>
              <w:tab w:val="right" w:leader="dot" w:pos="9016"/>
            </w:tabs>
            <w:rPr>
              <w:noProof/>
            </w:rPr>
          </w:pPr>
          <w:hyperlink w:anchor="_Toc212541973" w:history="1">
            <w:r w:rsidRPr="007F6335">
              <w:rPr>
                <w:rStyle w:val="Hyperlink"/>
                <w:rFonts w:ascii="Arial" w:hAnsi="Arial" w:cs="Arial"/>
                <w:noProof/>
              </w:rPr>
              <w:t>Feedback collected from Users for Prototype (20%)</w:t>
            </w:r>
            <w:r>
              <w:rPr>
                <w:noProof/>
                <w:webHidden/>
              </w:rPr>
              <w:tab/>
            </w:r>
            <w:r>
              <w:rPr>
                <w:noProof/>
                <w:webHidden/>
              </w:rPr>
              <w:fldChar w:fldCharType="begin"/>
            </w:r>
            <w:r>
              <w:rPr>
                <w:noProof/>
                <w:webHidden/>
              </w:rPr>
              <w:instrText xml:space="preserve"> PAGEREF _Toc212541973 \h </w:instrText>
            </w:r>
            <w:r>
              <w:rPr>
                <w:noProof/>
                <w:webHidden/>
              </w:rPr>
            </w:r>
            <w:r>
              <w:rPr>
                <w:noProof/>
                <w:webHidden/>
              </w:rPr>
              <w:fldChar w:fldCharType="separate"/>
            </w:r>
            <w:r>
              <w:rPr>
                <w:noProof/>
                <w:webHidden/>
              </w:rPr>
              <w:t>4</w:t>
            </w:r>
            <w:r>
              <w:rPr>
                <w:noProof/>
                <w:webHidden/>
              </w:rPr>
              <w:fldChar w:fldCharType="end"/>
            </w:r>
          </w:hyperlink>
        </w:p>
        <w:p w14:paraId="5185BAF6" w14:textId="695BC465" w:rsidR="00C345CB" w:rsidRDefault="00C345CB">
          <w:pPr>
            <w:pStyle w:val="TOC2"/>
            <w:tabs>
              <w:tab w:val="right" w:leader="dot" w:pos="9016"/>
            </w:tabs>
            <w:rPr>
              <w:noProof/>
            </w:rPr>
          </w:pPr>
          <w:hyperlink w:anchor="_Toc212541974" w:history="1">
            <w:r w:rsidRPr="007F6335">
              <w:rPr>
                <w:rStyle w:val="Hyperlink"/>
                <w:rFonts w:ascii="Arial" w:hAnsi="Arial" w:cs="Arial"/>
                <w:noProof/>
              </w:rPr>
              <w:t>Information collected from users for working version of Mobile App to be potentially built and released (20%)</w:t>
            </w:r>
            <w:r>
              <w:rPr>
                <w:noProof/>
                <w:webHidden/>
              </w:rPr>
              <w:tab/>
            </w:r>
            <w:r>
              <w:rPr>
                <w:noProof/>
                <w:webHidden/>
              </w:rPr>
              <w:fldChar w:fldCharType="begin"/>
            </w:r>
            <w:r>
              <w:rPr>
                <w:noProof/>
                <w:webHidden/>
              </w:rPr>
              <w:instrText xml:space="preserve"> PAGEREF _Toc212541974 \h </w:instrText>
            </w:r>
            <w:r>
              <w:rPr>
                <w:noProof/>
                <w:webHidden/>
              </w:rPr>
            </w:r>
            <w:r>
              <w:rPr>
                <w:noProof/>
                <w:webHidden/>
              </w:rPr>
              <w:fldChar w:fldCharType="separate"/>
            </w:r>
            <w:r>
              <w:rPr>
                <w:noProof/>
                <w:webHidden/>
              </w:rPr>
              <w:t>4</w:t>
            </w:r>
            <w:r>
              <w:rPr>
                <w:noProof/>
                <w:webHidden/>
              </w:rPr>
              <w:fldChar w:fldCharType="end"/>
            </w:r>
          </w:hyperlink>
        </w:p>
        <w:p w14:paraId="12625F17" w14:textId="524C0DDE" w:rsidR="00C345CB" w:rsidRDefault="00C345CB">
          <w:pPr>
            <w:pStyle w:val="TOC2"/>
            <w:tabs>
              <w:tab w:val="right" w:leader="dot" w:pos="9016"/>
            </w:tabs>
            <w:rPr>
              <w:noProof/>
            </w:rPr>
          </w:pPr>
          <w:hyperlink w:anchor="_Toc212541975" w:history="1">
            <w:r w:rsidRPr="007F6335">
              <w:rPr>
                <w:rStyle w:val="Hyperlink"/>
                <w:rFonts w:ascii="Arial" w:hAnsi="Arial" w:cs="Arial"/>
                <w:noProof/>
              </w:rPr>
              <w:t>Additional Usability Considerations (20%)</w:t>
            </w:r>
            <w:r>
              <w:rPr>
                <w:noProof/>
                <w:webHidden/>
              </w:rPr>
              <w:tab/>
            </w:r>
            <w:r>
              <w:rPr>
                <w:noProof/>
                <w:webHidden/>
              </w:rPr>
              <w:fldChar w:fldCharType="begin"/>
            </w:r>
            <w:r>
              <w:rPr>
                <w:noProof/>
                <w:webHidden/>
              </w:rPr>
              <w:instrText xml:space="preserve"> PAGEREF _Toc212541975 \h </w:instrText>
            </w:r>
            <w:r>
              <w:rPr>
                <w:noProof/>
                <w:webHidden/>
              </w:rPr>
            </w:r>
            <w:r>
              <w:rPr>
                <w:noProof/>
                <w:webHidden/>
              </w:rPr>
              <w:fldChar w:fldCharType="separate"/>
            </w:r>
            <w:r>
              <w:rPr>
                <w:noProof/>
                <w:webHidden/>
              </w:rPr>
              <w:t>4</w:t>
            </w:r>
            <w:r>
              <w:rPr>
                <w:noProof/>
                <w:webHidden/>
              </w:rPr>
              <w:fldChar w:fldCharType="end"/>
            </w:r>
          </w:hyperlink>
        </w:p>
        <w:p w14:paraId="62E6A229" w14:textId="4BC5DAF9" w:rsidR="00C345CB" w:rsidRDefault="00C345CB">
          <w:pPr>
            <w:pStyle w:val="TOC2"/>
            <w:tabs>
              <w:tab w:val="right" w:leader="dot" w:pos="9016"/>
            </w:tabs>
            <w:rPr>
              <w:noProof/>
            </w:rPr>
          </w:pPr>
          <w:hyperlink w:anchor="_Toc212541976" w:history="1">
            <w:r w:rsidRPr="007F633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_Toc212541976 \h </w:instrText>
            </w:r>
            <w:r>
              <w:rPr>
                <w:noProof/>
                <w:webHidden/>
              </w:rPr>
            </w:r>
            <w:r>
              <w:rPr>
                <w:noProof/>
                <w:webHidden/>
              </w:rPr>
              <w:fldChar w:fldCharType="separate"/>
            </w:r>
            <w:r>
              <w:rPr>
                <w:noProof/>
                <w:webHidden/>
              </w:rPr>
              <w:t>5</w:t>
            </w:r>
            <w:r>
              <w:rPr>
                <w:noProof/>
                <w:webHidden/>
              </w:rPr>
              <w:fldChar w:fldCharType="end"/>
            </w:r>
          </w:hyperlink>
        </w:p>
        <w:p w14:paraId="44E7F090" w14:textId="26F6E8D7" w:rsidR="00C345CB" w:rsidRDefault="00C345CB">
          <w:pPr>
            <w:pStyle w:val="TOC2"/>
            <w:tabs>
              <w:tab w:val="right" w:leader="dot" w:pos="9016"/>
            </w:tabs>
            <w:rPr>
              <w:noProof/>
            </w:rPr>
          </w:pPr>
          <w:hyperlink w:anchor="_Toc212541977" w:history="1">
            <w:r w:rsidRPr="007F6335">
              <w:rPr>
                <w:rStyle w:val="Hyperlink"/>
                <w:rFonts w:ascii="Arial" w:hAnsi="Arial" w:cs="Arial"/>
                <w:noProof/>
              </w:rPr>
              <w:t>Appendices</w:t>
            </w:r>
            <w:r>
              <w:rPr>
                <w:noProof/>
                <w:webHidden/>
              </w:rPr>
              <w:tab/>
            </w:r>
            <w:r>
              <w:rPr>
                <w:noProof/>
                <w:webHidden/>
              </w:rPr>
              <w:fldChar w:fldCharType="begin"/>
            </w:r>
            <w:r>
              <w:rPr>
                <w:noProof/>
                <w:webHidden/>
              </w:rPr>
              <w:instrText xml:space="preserve"> PAGEREF _Toc212541977 \h </w:instrText>
            </w:r>
            <w:r>
              <w:rPr>
                <w:noProof/>
                <w:webHidden/>
              </w:rPr>
            </w:r>
            <w:r>
              <w:rPr>
                <w:noProof/>
                <w:webHidden/>
              </w:rPr>
              <w:fldChar w:fldCharType="separate"/>
            </w:r>
            <w:r>
              <w:rPr>
                <w:noProof/>
                <w:webHidden/>
              </w:rPr>
              <w:t>6</w:t>
            </w:r>
            <w:r>
              <w:rPr>
                <w:noProof/>
                <w:webHidden/>
              </w:rPr>
              <w:fldChar w:fldCharType="end"/>
            </w:r>
          </w:hyperlink>
        </w:p>
        <w:p w14:paraId="76CBFAF0" w14:textId="11048CD9" w:rsidR="00D74339" w:rsidRPr="00D74339" w:rsidRDefault="00D74339">
          <w:pPr>
            <w:rPr>
              <w:rFonts w:ascii="Arial" w:hAnsi="Arial" w:cs="Arial"/>
            </w:rPr>
          </w:pPr>
          <w:r w:rsidRPr="00D74339">
            <w:rPr>
              <w:rFonts w:ascii="Arial" w:hAnsi="Arial" w:cs="Arial"/>
              <w:b/>
              <w:bCs/>
            </w:rPr>
            <w:fldChar w:fldCharType="end"/>
          </w:r>
        </w:p>
      </w:sdtContent>
    </w:sdt>
    <w:p w14:paraId="79DA8810" w14:textId="2A5C6D09" w:rsidR="008966B9" w:rsidRPr="00D74339" w:rsidRDefault="008966B9">
      <w:pPr>
        <w:rPr>
          <w:rFonts w:ascii="Arial" w:hAnsi="Arial" w:cs="Arial"/>
        </w:rPr>
      </w:pPr>
    </w:p>
    <w:p w14:paraId="2EDC1B38" w14:textId="77777777" w:rsidR="00D74339" w:rsidRDefault="00D74339">
      <w:pPr>
        <w:rPr>
          <w:rFonts w:ascii="Arial" w:eastAsiaTheme="majorEastAsia" w:hAnsi="Arial" w:cs="Arial"/>
          <w:color w:val="0F4761" w:themeColor="accent1" w:themeShade="BF"/>
          <w:sz w:val="40"/>
          <w:szCs w:val="40"/>
        </w:rPr>
      </w:pPr>
      <w:r>
        <w:rPr>
          <w:rFonts w:ascii="Arial" w:hAnsi="Arial" w:cs="Arial"/>
        </w:rPr>
        <w:br w:type="page"/>
      </w:r>
    </w:p>
    <w:p w14:paraId="058EF636" w14:textId="2159292B" w:rsidR="002B44E5" w:rsidRDefault="009E602D" w:rsidP="009E602D">
      <w:pPr>
        <w:jc w:val="center"/>
        <w:rPr>
          <w:rFonts w:ascii="Arial" w:eastAsiaTheme="majorEastAsia" w:hAnsi="Arial" w:cs="Arial"/>
          <w:color w:val="0F4761" w:themeColor="accent1" w:themeShade="BF"/>
          <w:sz w:val="40"/>
          <w:szCs w:val="40"/>
        </w:rPr>
      </w:pPr>
      <w:r>
        <w:rPr>
          <w:rFonts w:ascii="Arial" w:eastAsiaTheme="majorEastAsia" w:hAnsi="Arial" w:cs="Arial"/>
          <w:color w:val="0F4761" w:themeColor="accent1" w:themeShade="BF"/>
          <w:sz w:val="40"/>
          <w:szCs w:val="40"/>
        </w:rPr>
        <w:lastRenderedPageBreak/>
        <w:t>Full Interface and Testing</w:t>
      </w:r>
    </w:p>
    <w:p w14:paraId="05154D78" w14:textId="1A13D2E9" w:rsidR="00A833EC" w:rsidRPr="00D74339" w:rsidRDefault="008966B9" w:rsidP="00D74339">
      <w:pPr>
        <w:rPr>
          <w:rFonts w:ascii="Arial" w:eastAsiaTheme="majorEastAsia" w:hAnsi="Arial" w:cs="Arial"/>
          <w:b/>
          <w:bCs/>
          <w:color w:val="0F4761" w:themeColor="accent1" w:themeShade="BF"/>
          <w:sz w:val="40"/>
          <w:szCs w:val="40"/>
        </w:rPr>
      </w:pPr>
      <w:r w:rsidRPr="00D74339">
        <w:rPr>
          <w:rFonts w:ascii="Arial" w:hAnsi="Arial" w:cs="Arial"/>
          <w:b/>
          <w:bCs/>
        </w:rPr>
        <w:t>Case Study Summary</w:t>
      </w:r>
      <w:r w:rsidR="005A4775" w:rsidRPr="00D74339">
        <w:rPr>
          <w:rFonts w:ascii="Arial" w:hAnsi="Arial" w:cs="Arial"/>
          <w:b/>
          <w:bCs/>
        </w:rPr>
        <w:t xml:space="preserve"> </w:t>
      </w:r>
    </w:p>
    <w:p w14:paraId="40C9E483" w14:textId="77777777" w:rsidR="002B44E5" w:rsidRPr="002B44E5" w:rsidRDefault="002B44E5" w:rsidP="002B44E5">
      <w:pPr>
        <w:jc w:val="center"/>
        <w:rPr>
          <w:rFonts w:ascii="Arial" w:hAnsi="Arial" w:cs="Arial"/>
          <w:sz w:val="22"/>
          <w:szCs w:val="22"/>
        </w:rPr>
      </w:pPr>
      <w:r w:rsidRPr="002B44E5">
        <w:rPr>
          <w:rFonts w:ascii="Arial" w:hAnsi="Arial" w:cs="Arial"/>
          <w:sz w:val="22"/>
          <w:szCs w:val="22"/>
        </w:rPr>
        <w:t>The boardgame CLUEDO is familiar to many as one that requires players to move their pieces around a board that represents a country mansion, finding clues that will help them solve the murder of Dr. Black.</w:t>
      </w:r>
    </w:p>
    <w:p w14:paraId="1C50546A" w14:textId="77777777" w:rsidR="002B44E5" w:rsidRPr="002B44E5" w:rsidRDefault="002B44E5" w:rsidP="002B44E5">
      <w:pPr>
        <w:jc w:val="center"/>
        <w:rPr>
          <w:rFonts w:ascii="Arial" w:hAnsi="Arial" w:cs="Arial"/>
          <w:sz w:val="22"/>
          <w:szCs w:val="22"/>
        </w:rPr>
      </w:pPr>
      <w:r w:rsidRPr="002B44E5">
        <w:rPr>
          <w:rFonts w:ascii="Arial" w:hAnsi="Arial" w:cs="Arial"/>
          <w:sz w:val="22"/>
          <w:szCs w:val="22"/>
        </w:rPr>
        <w:t xml:space="preserve"> </w:t>
      </w:r>
    </w:p>
    <w:p w14:paraId="50C327FF" w14:textId="77777777" w:rsidR="002B44E5" w:rsidRPr="002B44E5" w:rsidRDefault="002B44E5" w:rsidP="002B44E5">
      <w:pPr>
        <w:jc w:val="center"/>
        <w:rPr>
          <w:rFonts w:ascii="Arial" w:hAnsi="Arial" w:cs="Arial"/>
          <w:sz w:val="22"/>
          <w:szCs w:val="22"/>
        </w:rPr>
      </w:pPr>
      <w:r w:rsidRPr="002B44E5">
        <w:rPr>
          <w:rFonts w:ascii="Arial" w:hAnsi="Arial" w:cs="Arial"/>
          <w:sz w:val="22"/>
          <w:szCs w:val="22"/>
        </w:rPr>
        <w:t xml:space="preserve">You are to design a UWTSD version of this as a computer game. </w:t>
      </w:r>
    </w:p>
    <w:p w14:paraId="69E23208" w14:textId="77777777" w:rsidR="002B44E5" w:rsidRPr="002B44E5" w:rsidRDefault="002B44E5" w:rsidP="002B44E5">
      <w:pPr>
        <w:jc w:val="center"/>
        <w:rPr>
          <w:rFonts w:ascii="Arial" w:hAnsi="Arial" w:cs="Arial"/>
          <w:sz w:val="22"/>
          <w:szCs w:val="22"/>
        </w:rPr>
      </w:pPr>
    </w:p>
    <w:p w14:paraId="25A6594A" w14:textId="77777777" w:rsidR="002B44E5" w:rsidRPr="002B44E5" w:rsidRDefault="002B44E5" w:rsidP="002B44E5">
      <w:pPr>
        <w:jc w:val="center"/>
        <w:rPr>
          <w:rFonts w:ascii="Arial" w:hAnsi="Arial" w:cs="Arial"/>
          <w:sz w:val="22"/>
          <w:szCs w:val="22"/>
        </w:rPr>
      </w:pPr>
      <w:r w:rsidRPr="002B44E5">
        <w:rPr>
          <w:rFonts w:ascii="Arial" w:hAnsi="Arial" w:cs="Arial"/>
          <w:sz w:val="22"/>
          <w:szCs w:val="22"/>
        </w:rPr>
        <w:t>“Oh no! The Vice-Chancellor has been murdered! Who did it?”</w:t>
      </w:r>
    </w:p>
    <w:p w14:paraId="79BC3370" w14:textId="77777777" w:rsidR="002B44E5" w:rsidRPr="002B44E5" w:rsidRDefault="002B44E5" w:rsidP="002B44E5">
      <w:pPr>
        <w:jc w:val="center"/>
        <w:rPr>
          <w:rFonts w:ascii="Arial" w:hAnsi="Arial" w:cs="Arial"/>
          <w:sz w:val="22"/>
          <w:szCs w:val="22"/>
        </w:rPr>
      </w:pPr>
    </w:p>
    <w:p w14:paraId="440E3B6F" w14:textId="77777777" w:rsidR="002B44E5" w:rsidRPr="002B44E5" w:rsidRDefault="002B44E5" w:rsidP="002B44E5">
      <w:pPr>
        <w:rPr>
          <w:rFonts w:ascii="Arial" w:hAnsi="Arial" w:cs="Arial"/>
          <w:sz w:val="22"/>
          <w:szCs w:val="22"/>
        </w:rPr>
      </w:pPr>
      <w:r w:rsidRPr="002B44E5">
        <w:rPr>
          <w:rFonts w:ascii="Arial" w:hAnsi="Arial" w:cs="Arial"/>
          <w:sz w:val="22"/>
          <w:szCs w:val="22"/>
        </w:rPr>
        <w:t xml:space="preserve">You may set the game on any or </w:t>
      </w:r>
      <w:proofErr w:type="gramStart"/>
      <w:r w:rsidRPr="002B44E5">
        <w:rPr>
          <w:rFonts w:ascii="Arial" w:hAnsi="Arial" w:cs="Arial"/>
          <w:sz w:val="22"/>
          <w:szCs w:val="22"/>
        </w:rPr>
        <w:t>all of</w:t>
      </w:r>
      <w:proofErr w:type="gramEnd"/>
      <w:r w:rsidRPr="002B44E5">
        <w:rPr>
          <w:rFonts w:ascii="Arial" w:hAnsi="Arial" w:cs="Arial"/>
          <w:sz w:val="22"/>
          <w:szCs w:val="22"/>
        </w:rPr>
        <w:t xml:space="preserve"> the university </w:t>
      </w:r>
      <w:proofErr w:type="gramStart"/>
      <w:r w:rsidRPr="002B44E5">
        <w:rPr>
          <w:rFonts w:ascii="Arial" w:hAnsi="Arial" w:cs="Arial"/>
          <w:sz w:val="22"/>
          <w:szCs w:val="22"/>
        </w:rPr>
        <w:t>campuses, and</w:t>
      </w:r>
      <w:proofErr w:type="gramEnd"/>
      <w:r w:rsidRPr="002B44E5">
        <w:rPr>
          <w:rFonts w:ascii="Arial" w:hAnsi="Arial" w:cs="Arial"/>
          <w:sz w:val="22"/>
          <w:szCs w:val="22"/>
        </w:rPr>
        <w:t xml:space="preserve"> may include up to 8 players who should represent different parts of the university. This task represents your initial user research and design ideas for the game interface. In the next assignment you will develop your ideas further into a full colour design.</w:t>
      </w:r>
    </w:p>
    <w:p w14:paraId="710AF2F4" w14:textId="77777777" w:rsidR="002B44E5" w:rsidRPr="002B44E5" w:rsidRDefault="002B44E5" w:rsidP="002B44E5">
      <w:pPr>
        <w:jc w:val="center"/>
        <w:rPr>
          <w:rFonts w:ascii="Arial" w:hAnsi="Arial" w:cs="Arial"/>
          <w:sz w:val="22"/>
          <w:szCs w:val="22"/>
        </w:rPr>
      </w:pPr>
    </w:p>
    <w:p w14:paraId="35C0F840" w14:textId="71E1A146" w:rsidR="002B44E5" w:rsidRDefault="002B44E5" w:rsidP="002B44E5">
      <w:pPr>
        <w:rPr>
          <w:rFonts w:ascii="Arial" w:hAnsi="Arial" w:cs="Arial"/>
          <w:sz w:val="22"/>
          <w:szCs w:val="22"/>
        </w:rPr>
      </w:pPr>
      <w:r w:rsidRPr="002B44E5">
        <w:rPr>
          <w:rFonts w:ascii="Arial" w:hAnsi="Arial" w:cs="Arial"/>
          <w:sz w:val="22"/>
          <w:szCs w:val="22"/>
        </w:rPr>
        <w:t>Th</w:t>
      </w:r>
      <w:r w:rsidR="009E602D">
        <w:rPr>
          <w:rFonts w:ascii="Arial" w:hAnsi="Arial" w:cs="Arial"/>
          <w:sz w:val="22"/>
          <w:szCs w:val="22"/>
        </w:rPr>
        <w:t xml:space="preserve">e first </w:t>
      </w:r>
      <w:r w:rsidRPr="002B44E5">
        <w:rPr>
          <w:rFonts w:ascii="Arial" w:hAnsi="Arial" w:cs="Arial"/>
          <w:sz w:val="22"/>
          <w:szCs w:val="22"/>
        </w:rPr>
        <w:t xml:space="preserve">assignment </w:t>
      </w:r>
      <w:r w:rsidR="009E602D">
        <w:rPr>
          <w:rFonts w:ascii="Arial" w:hAnsi="Arial" w:cs="Arial"/>
          <w:sz w:val="22"/>
          <w:szCs w:val="22"/>
        </w:rPr>
        <w:t>illustrated</w:t>
      </w:r>
      <w:r w:rsidRPr="002B44E5">
        <w:rPr>
          <w:rFonts w:ascii="Arial" w:hAnsi="Arial" w:cs="Arial"/>
          <w:sz w:val="22"/>
          <w:szCs w:val="22"/>
        </w:rPr>
        <w:t xml:space="preserve"> your initial user research and design ideas for the game interface. </w:t>
      </w:r>
      <w:r w:rsidR="009E602D">
        <w:rPr>
          <w:rFonts w:ascii="Arial" w:hAnsi="Arial" w:cs="Arial"/>
          <w:sz w:val="22"/>
          <w:szCs w:val="22"/>
        </w:rPr>
        <w:t>This</w:t>
      </w:r>
      <w:r w:rsidRPr="002B44E5">
        <w:rPr>
          <w:rFonts w:ascii="Arial" w:hAnsi="Arial" w:cs="Arial"/>
          <w:sz w:val="22"/>
          <w:szCs w:val="22"/>
        </w:rPr>
        <w:t xml:space="preserve"> assignment </w:t>
      </w:r>
      <w:r w:rsidR="009E602D">
        <w:rPr>
          <w:rFonts w:ascii="Arial" w:hAnsi="Arial" w:cs="Arial"/>
          <w:sz w:val="22"/>
          <w:szCs w:val="22"/>
        </w:rPr>
        <w:t xml:space="preserve">(component 2) </w:t>
      </w:r>
      <w:r w:rsidRPr="002B44E5">
        <w:rPr>
          <w:rFonts w:ascii="Arial" w:hAnsi="Arial" w:cs="Arial"/>
          <w:sz w:val="22"/>
          <w:szCs w:val="22"/>
        </w:rPr>
        <w:t>will</w:t>
      </w:r>
      <w:r w:rsidR="009E602D">
        <w:rPr>
          <w:rFonts w:ascii="Arial" w:hAnsi="Arial" w:cs="Arial"/>
          <w:sz w:val="22"/>
          <w:szCs w:val="22"/>
        </w:rPr>
        <w:t xml:space="preserve"> showcase</w:t>
      </w:r>
      <w:r w:rsidRPr="002B44E5">
        <w:rPr>
          <w:rFonts w:ascii="Arial" w:hAnsi="Arial" w:cs="Arial"/>
          <w:sz w:val="22"/>
          <w:szCs w:val="22"/>
        </w:rPr>
        <w:t xml:space="preserve"> </w:t>
      </w:r>
      <w:r w:rsidR="009E602D">
        <w:rPr>
          <w:rFonts w:ascii="Arial" w:hAnsi="Arial" w:cs="Arial"/>
          <w:sz w:val="22"/>
          <w:szCs w:val="22"/>
        </w:rPr>
        <w:t xml:space="preserve">the </w:t>
      </w:r>
      <w:r w:rsidRPr="002B44E5">
        <w:rPr>
          <w:rFonts w:ascii="Arial" w:hAnsi="Arial" w:cs="Arial"/>
          <w:sz w:val="22"/>
          <w:szCs w:val="22"/>
        </w:rPr>
        <w:t>develop</w:t>
      </w:r>
      <w:r w:rsidR="009E602D">
        <w:rPr>
          <w:rFonts w:ascii="Arial" w:hAnsi="Arial" w:cs="Arial"/>
          <w:sz w:val="22"/>
          <w:szCs w:val="22"/>
        </w:rPr>
        <w:t>ment of</w:t>
      </w:r>
      <w:r w:rsidRPr="002B44E5">
        <w:rPr>
          <w:rFonts w:ascii="Arial" w:hAnsi="Arial" w:cs="Arial"/>
          <w:sz w:val="22"/>
          <w:szCs w:val="22"/>
        </w:rPr>
        <w:t xml:space="preserve"> your ideas further into a full colour design.</w:t>
      </w:r>
    </w:p>
    <w:p w14:paraId="3928E088" w14:textId="39F637A1" w:rsidR="00D74339" w:rsidRPr="00D74339" w:rsidRDefault="00D74339" w:rsidP="002B44E5">
      <w:pPr>
        <w:rPr>
          <w:rFonts w:ascii="Arial" w:hAnsi="Arial" w:cs="Arial"/>
          <w:color w:val="FF0000"/>
        </w:rPr>
      </w:pPr>
      <w:r w:rsidRPr="00D74339">
        <w:rPr>
          <w:rFonts w:ascii="Arial" w:hAnsi="Arial" w:cs="Arial"/>
          <w:color w:val="FF0000"/>
        </w:rPr>
        <w:t>Details above can be deleted before submission or edited as part of introduction</w:t>
      </w:r>
    </w:p>
    <w:p w14:paraId="0C1A5318" w14:textId="77777777" w:rsidR="00D74339" w:rsidRPr="00D74339" w:rsidRDefault="00D74339" w:rsidP="00D74339">
      <w:pPr>
        <w:jc w:val="center"/>
        <w:rPr>
          <w:rFonts w:ascii="Arial" w:hAnsi="Arial" w:cs="Arial"/>
          <w:color w:val="FF0000"/>
        </w:rPr>
      </w:pPr>
      <w:r w:rsidRPr="00D74339">
        <w:rPr>
          <w:rFonts w:ascii="Arial" w:hAnsi="Arial" w:cs="Arial"/>
          <w:color w:val="FF0000"/>
        </w:rPr>
        <w:t xml:space="preserve">Note: </w:t>
      </w:r>
      <w:r w:rsidRPr="00D74339">
        <w:rPr>
          <w:rFonts w:ascii="Arial" w:hAnsi="Arial" w:cs="Arial"/>
        </w:rPr>
        <w:t xml:space="preserve">This is a technical </w:t>
      </w:r>
      <w:proofErr w:type="gramStart"/>
      <w:r w:rsidRPr="00D74339">
        <w:rPr>
          <w:rFonts w:ascii="Arial" w:hAnsi="Arial" w:cs="Arial"/>
        </w:rPr>
        <w:t>report</w:t>
      </w:r>
      <w:proofErr w:type="gramEnd"/>
      <w:r w:rsidRPr="00D74339">
        <w:rPr>
          <w:rFonts w:ascii="Arial" w:hAnsi="Arial" w:cs="Arial"/>
        </w:rPr>
        <w:t xml:space="preserve"> so </w:t>
      </w:r>
      <w:r w:rsidRPr="00D74339">
        <w:rPr>
          <w:rFonts w:ascii="Arial" w:hAnsi="Arial" w:cs="Arial"/>
          <w:b/>
          <w:bCs/>
          <w:color w:val="FF0000"/>
        </w:rPr>
        <w:t>screenshot evidence</w:t>
      </w:r>
      <w:r w:rsidRPr="00D74339">
        <w:rPr>
          <w:rFonts w:ascii="Arial" w:hAnsi="Arial" w:cs="Arial"/>
          <w:color w:val="FF0000"/>
        </w:rPr>
        <w:t xml:space="preserve"> </w:t>
      </w:r>
      <w:r w:rsidRPr="00D74339">
        <w:rPr>
          <w:rFonts w:ascii="Arial" w:hAnsi="Arial" w:cs="Arial"/>
        </w:rPr>
        <w:t xml:space="preserve">is mandatory </w:t>
      </w:r>
    </w:p>
    <w:p w14:paraId="081C26BB" w14:textId="77777777" w:rsidR="00F81E31" w:rsidRPr="00D74339" w:rsidRDefault="00F81E31" w:rsidP="00A833EC">
      <w:pPr>
        <w:rPr>
          <w:rFonts w:ascii="Arial" w:hAnsi="Arial" w:cs="Arial"/>
          <w:sz w:val="22"/>
          <w:szCs w:val="22"/>
        </w:rPr>
      </w:pPr>
    </w:p>
    <w:p w14:paraId="6F8DAC66" w14:textId="77777777" w:rsidR="00BC4454" w:rsidRDefault="00BC4454" w:rsidP="00F81E31">
      <w:pPr>
        <w:pStyle w:val="Heading2"/>
        <w:rPr>
          <w:rFonts w:ascii="Arial" w:hAnsi="Arial" w:cs="Arial"/>
        </w:rPr>
      </w:pPr>
    </w:p>
    <w:p w14:paraId="26016E0A" w14:textId="77777777" w:rsidR="00BC4454" w:rsidRDefault="00BC4454" w:rsidP="00F81E31">
      <w:pPr>
        <w:pStyle w:val="Heading2"/>
        <w:rPr>
          <w:rFonts w:ascii="Arial" w:hAnsi="Arial" w:cs="Arial"/>
        </w:rPr>
      </w:pPr>
    </w:p>
    <w:p w14:paraId="06E0D225" w14:textId="77777777" w:rsidR="00BC4454" w:rsidRDefault="00BC4454" w:rsidP="00F81E31">
      <w:pPr>
        <w:pStyle w:val="Heading2"/>
        <w:rPr>
          <w:rFonts w:ascii="Arial" w:hAnsi="Arial" w:cs="Arial"/>
        </w:rPr>
      </w:pPr>
    </w:p>
    <w:p w14:paraId="7D237057" w14:textId="1FE748CE" w:rsidR="00F81E31" w:rsidRPr="00D74339" w:rsidRDefault="00F81E31" w:rsidP="00F81E31">
      <w:pPr>
        <w:pStyle w:val="Heading2"/>
        <w:rPr>
          <w:rFonts w:ascii="Arial" w:hAnsi="Arial" w:cs="Arial"/>
          <w:sz w:val="22"/>
          <w:szCs w:val="22"/>
        </w:rPr>
      </w:pPr>
      <w:bookmarkStart w:id="0" w:name="_Toc212541971"/>
      <w:r w:rsidRPr="00D74339">
        <w:rPr>
          <w:rFonts w:ascii="Arial" w:hAnsi="Arial" w:cs="Arial"/>
        </w:rPr>
        <w:t>Introduction</w:t>
      </w:r>
      <w:bookmarkEnd w:id="0"/>
      <w:r w:rsidRPr="00D74339">
        <w:rPr>
          <w:rFonts w:ascii="Arial" w:hAnsi="Arial" w:cs="Arial"/>
          <w:sz w:val="22"/>
          <w:szCs w:val="22"/>
        </w:rPr>
        <w:t xml:space="preserve"> </w:t>
      </w:r>
    </w:p>
    <w:p w14:paraId="29B67FF5" w14:textId="6D7F407E" w:rsidR="00A833EC" w:rsidRPr="00D74339" w:rsidRDefault="00F81E31" w:rsidP="00A833EC">
      <w:pPr>
        <w:rPr>
          <w:rFonts w:ascii="Arial" w:hAnsi="Arial" w:cs="Arial"/>
          <w:sz w:val="22"/>
          <w:szCs w:val="22"/>
        </w:rPr>
      </w:pPr>
      <w:r w:rsidRPr="00D74339">
        <w:rPr>
          <w:rFonts w:ascii="Arial" w:hAnsi="Arial" w:cs="Arial"/>
          <w:sz w:val="22"/>
          <w:szCs w:val="22"/>
        </w:rPr>
        <w:t>Provide a brief introduction</w:t>
      </w:r>
      <w:r w:rsidR="0060608E" w:rsidRPr="00D74339">
        <w:rPr>
          <w:rFonts w:ascii="Arial" w:hAnsi="Arial" w:cs="Arial"/>
          <w:sz w:val="22"/>
          <w:szCs w:val="22"/>
        </w:rPr>
        <w:t xml:space="preserve"> </w:t>
      </w:r>
      <w:r w:rsidR="009E602D">
        <w:rPr>
          <w:rFonts w:ascii="Arial" w:hAnsi="Arial" w:cs="Arial"/>
          <w:sz w:val="22"/>
          <w:szCs w:val="22"/>
        </w:rPr>
        <w:t xml:space="preserve">into full interface and testing to be presented for the mobile app game designed. </w:t>
      </w:r>
    </w:p>
    <w:p w14:paraId="77C3EBB8" w14:textId="4C75B31D" w:rsidR="00375B59" w:rsidRPr="00D74339" w:rsidRDefault="005A4775">
      <w:pPr>
        <w:rPr>
          <w:rFonts w:ascii="Arial" w:hAnsi="Arial" w:cs="Arial"/>
          <w:color w:val="FF0000"/>
        </w:rPr>
      </w:pPr>
      <w:r w:rsidRPr="00D74339">
        <w:rPr>
          <w:rFonts w:ascii="Arial" w:hAnsi="Arial" w:cs="Arial"/>
          <w:color w:val="FF0000"/>
        </w:rPr>
        <w:br w:type="page"/>
      </w:r>
    </w:p>
    <w:p w14:paraId="2EC613D8" w14:textId="3639785C" w:rsidR="00F130D7" w:rsidRPr="00582391" w:rsidRDefault="00F130D7" w:rsidP="00582391">
      <w:pPr>
        <w:pStyle w:val="Heading2"/>
        <w:rPr>
          <w:rFonts w:ascii="Arial" w:hAnsi="Arial" w:cs="Arial"/>
        </w:rPr>
      </w:pPr>
      <w:bookmarkStart w:id="1" w:name="_Toc212541972"/>
      <w:r w:rsidRPr="00582391">
        <w:rPr>
          <w:rFonts w:ascii="Arial" w:hAnsi="Arial" w:cs="Arial"/>
        </w:rPr>
        <w:lastRenderedPageBreak/>
        <w:t xml:space="preserve">Full colour design storyboards </w:t>
      </w:r>
      <w:r w:rsidRPr="00582391">
        <w:rPr>
          <w:rFonts w:ascii="Arial" w:hAnsi="Arial" w:cs="Arial"/>
        </w:rPr>
        <w:t>(30%)</w:t>
      </w:r>
      <w:bookmarkEnd w:id="1"/>
    </w:p>
    <w:p w14:paraId="0B97A727" w14:textId="77777777" w:rsidR="00F130D7" w:rsidRDefault="0060608E" w:rsidP="00BD15BC">
      <w:pPr>
        <w:ind w:left="360"/>
        <w:rPr>
          <w:rFonts w:ascii="Arial" w:hAnsi="Arial" w:cs="Arial"/>
        </w:rPr>
      </w:pPr>
      <w:r w:rsidRPr="002B44E5">
        <w:rPr>
          <w:rFonts w:ascii="Arial" w:hAnsi="Arial" w:cs="Arial"/>
        </w:rPr>
        <w:t xml:space="preserve">• </w:t>
      </w:r>
      <w:r w:rsidR="00F130D7" w:rsidRPr="00F130D7">
        <w:rPr>
          <w:rFonts w:ascii="Arial" w:hAnsi="Arial" w:cs="Arial"/>
          <w:b/>
          <w:bCs/>
        </w:rPr>
        <w:t xml:space="preserve">Storyboards should not be </w:t>
      </w:r>
      <w:r w:rsidR="00F130D7" w:rsidRPr="00F130D7">
        <w:rPr>
          <w:rFonts w:ascii="Arial" w:hAnsi="Arial" w:cs="Arial"/>
          <w:b/>
          <w:bCs/>
        </w:rPr>
        <w:t>hand-drawn and scanned</w:t>
      </w:r>
      <w:r w:rsidR="00F130D7" w:rsidRPr="00F130D7">
        <w:rPr>
          <w:rFonts w:ascii="Arial" w:hAnsi="Arial" w:cs="Arial"/>
          <w:b/>
          <w:bCs/>
        </w:rPr>
        <w:t xml:space="preserve"> for component 2</w:t>
      </w:r>
      <w:r w:rsidR="00F130D7" w:rsidRPr="00F130D7">
        <w:rPr>
          <w:rFonts w:ascii="Arial" w:hAnsi="Arial" w:cs="Arial"/>
        </w:rPr>
        <w:t xml:space="preserve">. They should show </w:t>
      </w:r>
      <w:proofErr w:type="gramStart"/>
      <w:r w:rsidR="00F130D7" w:rsidRPr="00F130D7">
        <w:rPr>
          <w:rFonts w:ascii="Arial" w:hAnsi="Arial" w:cs="Arial"/>
        </w:rPr>
        <w:t>all of</w:t>
      </w:r>
      <w:proofErr w:type="gramEnd"/>
      <w:r w:rsidR="00F130D7" w:rsidRPr="00F130D7">
        <w:rPr>
          <w:rFonts w:ascii="Arial" w:hAnsi="Arial" w:cs="Arial"/>
        </w:rPr>
        <w:t xml:space="preserve"> the major functionality of the app at a size appropriate for a mobile phone and should take </w:t>
      </w:r>
      <w:proofErr w:type="gramStart"/>
      <w:r w:rsidR="00F130D7" w:rsidRPr="00F130D7">
        <w:rPr>
          <w:rFonts w:ascii="Arial" w:hAnsi="Arial" w:cs="Arial"/>
        </w:rPr>
        <w:t>all of</w:t>
      </w:r>
      <w:proofErr w:type="gramEnd"/>
      <w:r w:rsidR="00F130D7" w:rsidRPr="00F130D7">
        <w:rPr>
          <w:rFonts w:ascii="Arial" w:hAnsi="Arial" w:cs="Arial"/>
        </w:rPr>
        <w:t xml:space="preserve"> the usual aspects of interaction design theory into account in the design. Where the design differs from that of the wireframe model the reasons for this should be documented and justified. How did you select or create the appropriate colour schemes and graphics to be used in the interface? The complete set of storyboards should be presented in an appendix but significant elements such as the main screen designs should be discussed in the main body of the report. These can be created using any suitable software; remember to show not only the screens but how the user moves between the </w:t>
      </w:r>
      <w:proofErr w:type="gramStart"/>
      <w:r w:rsidR="00F130D7" w:rsidRPr="00F130D7">
        <w:rPr>
          <w:rFonts w:ascii="Arial" w:hAnsi="Arial" w:cs="Arial"/>
        </w:rPr>
        <w:t>screens.</w:t>
      </w:r>
      <w:r w:rsidR="00BD15BC" w:rsidRPr="00BD15BC">
        <w:rPr>
          <w:rFonts w:ascii="Arial" w:hAnsi="Arial" w:cs="Arial"/>
        </w:rPr>
        <w:t>•</w:t>
      </w:r>
      <w:proofErr w:type="gramEnd"/>
      <w:r w:rsidR="00BD15BC" w:rsidRPr="00BD15BC">
        <w:rPr>
          <w:rFonts w:ascii="Arial" w:hAnsi="Arial" w:cs="Arial"/>
        </w:rPr>
        <w:tab/>
      </w:r>
    </w:p>
    <w:p w14:paraId="5B992156" w14:textId="77777777" w:rsidR="00F130D7" w:rsidRDefault="00F130D7" w:rsidP="00BC4454">
      <w:pPr>
        <w:pStyle w:val="Heading2"/>
        <w:rPr>
          <w:rFonts w:ascii="Arial" w:hAnsi="Arial" w:cs="Arial"/>
        </w:rPr>
      </w:pPr>
    </w:p>
    <w:p w14:paraId="6C9328DE" w14:textId="6AA9BA52" w:rsidR="00F130D7" w:rsidRPr="00BC4454" w:rsidRDefault="00F130D7" w:rsidP="00BC4454">
      <w:pPr>
        <w:pStyle w:val="Heading2"/>
        <w:rPr>
          <w:rFonts w:ascii="Arial" w:hAnsi="Arial" w:cs="Arial"/>
        </w:rPr>
      </w:pPr>
      <w:bookmarkStart w:id="2" w:name="_Toc212541973"/>
      <w:r w:rsidRPr="00582391">
        <w:rPr>
          <w:rFonts w:ascii="Arial" w:hAnsi="Arial" w:cs="Arial"/>
        </w:rPr>
        <w:t>Feedback collected from Users for Prototype</w:t>
      </w:r>
      <w:r w:rsidR="00400BC1" w:rsidRPr="00BC4454">
        <w:rPr>
          <w:rFonts w:ascii="Arial" w:hAnsi="Arial" w:cs="Arial"/>
        </w:rPr>
        <w:t xml:space="preserve"> (20%)</w:t>
      </w:r>
      <w:bookmarkEnd w:id="2"/>
    </w:p>
    <w:p w14:paraId="2C44932B" w14:textId="2CEA4F49" w:rsidR="00F130D7" w:rsidRDefault="00400BC1" w:rsidP="00BD15BC">
      <w:pPr>
        <w:ind w:left="360"/>
        <w:rPr>
          <w:rFonts w:ascii="Arial" w:hAnsi="Arial" w:cs="Arial"/>
        </w:rPr>
      </w:pPr>
      <w:r w:rsidRPr="00BD15BC">
        <w:rPr>
          <w:rFonts w:ascii="Arial" w:hAnsi="Arial" w:cs="Arial"/>
        </w:rPr>
        <w:t>•</w:t>
      </w:r>
      <w:r>
        <w:rPr>
          <w:rFonts w:ascii="Arial" w:hAnsi="Arial" w:cs="Arial"/>
        </w:rPr>
        <w:t xml:space="preserve"> </w:t>
      </w:r>
      <w:r w:rsidR="00F130D7" w:rsidRPr="00F130D7">
        <w:rPr>
          <w:rFonts w:ascii="Arial" w:hAnsi="Arial" w:cs="Arial"/>
        </w:rPr>
        <w:t>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6EFB3E8A" w14:textId="5FA6743F" w:rsidR="00F130D7" w:rsidRPr="00BC4454" w:rsidRDefault="00F130D7" w:rsidP="00BC4454">
      <w:pPr>
        <w:pStyle w:val="Heading2"/>
        <w:rPr>
          <w:rFonts w:ascii="Arial" w:hAnsi="Arial" w:cs="Arial"/>
        </w:rPr>
      </w:pPr>
      <w:bookmarkStart w:id="3" w:name="_Toc212541974"/>
      <w:r w:rsidRPr="00582391">
        <w:rPr>
          <w:rFonts w:ascii="Arial" w:hAnsi="Arial" w:cs="Arial"/>
        </w:rPr>
        <w:t xml:space="preserve">Information collected from users for working version of Mobile App </w:t>
      </w:r>
      <w:r w:rsidR="00400BC1" w:rsidRPr="00582391">
        <w:rPr>
          <w:rFonts w:ascii="Arial" w:hAnsi="Arial" w:cs="Arial"/>
        </w:rPr>
        <w:t xml:space="preserve">to be </w:t>
      </w:r>
      <w:r w:rsidR="00C345CB" w:rsidRPr="00582391">
        <w:rPr>
          <w:rFonts w:ascii="Arial" w:hAnsi="Arial" w:cs="Arial"/>
        </w:rPr>
        <w:t>potentially</w:t>
      </w:r>
      <w:r w:rsidR="00400BC1" w:rsidRPr="00582391">
        <w:rPr>
          <w:rFonts w:ascii="Arial" w:hAnsi="Arial" w:cs="Arial"/>
        </w:rPr>
        <w:t xml:space="preserve"> built and released </w:t>
      </w:r>
      <w:r w:rsidRPr="00582391">
        <w:rPr>
          <w:rFonts w:ascii="Arial" w:hAnsi="Arial" w:cs="Arial"/>
        </w:rPr>
        <w:t>(</w:t>
      </w:r>
      <w:r w:rsidRPr="00BC4454">
        <w:rPr>
          <w:rFonts w:ascii="Arial" w:hAnsi="Arial" w:cs="Arial"/>
        </w:rPr>
        <w:t>20%)</w:t>
      </w:r>
      <w:bookmarkEnd w:id="3"/>
    </w:p>
    <w:p w14:paraId="7CE00D4D" w14:textId="2E9F782D" w:rsidR="00F130D7" w:rsidRDefault="00400BC1" w:rsidP="00BD15BC">
      <w:pPr>
        <w:ind w:left="360"/>
        <w:rPr>
          <w:rFonts w:ascii="Arial" w:hAnsi="Arial" w:cs="Arial"/>
        </w:rPr>
      </w:pPr>
      <w:r w:rsidRPr="00BD15BC">
        <w:rPr>
          <w:rFonts w:ascii="Arial" w:hAnsi="Arial" w:cs="Arial"/>
        </w:rPr>
        <w:t>•</w:t>
      </w:r>
      <w:r>
        <w:rPr>
          <w:rFonts w:ascii="Arial" w:hAnsi="Arial" w:cs="Arial"/>
        </w:rPr>
        <w:t xml:space="preserve"> </w:t>
      </w:r>
      <w:r w:rsidR="00F130D7" w:rsidRPr="00F130D7">
        <w:rPr>
          <w:rFonts w:ascii="Arial" w:hAnsi="Arial" w:cs="Arial"/>
        </w:rPr>
        <w:t>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4409D76D" w14:textId="77777777" w:rsidR="00F130D7" w:rsidRDefault="00F130D7" w:rsidP="00BD15BC">
      <w:pPr>
        <w:ind w:left="360"/>
        <w:rPr>
          <w:rFonts w:ascii="Arial" w:hAnsi="Arial" w:cs="Arial"/>
        </w:rPr>
      </w:pPr>
    </w:p>
    <w:p w14:paraId="5C6153AA" w14:textId="252ED98D" w:rsidR="00F130D7" w:rsidRPr="00582391" w:rsidRDefault="00F130D7" w:rsidP="00582391">
      <w:pPr>
        <w:pStyle w:val="Heading2"/>
        <w:rPr>
          <w:rFonts w:ascii="Arial" w:hAnsi="Arial" w:cs="Arial"/>
        </w:rPr>
      </w:pPr>
      <w:bookmarkStart w:id="4" w:name="_Toc212541975"/>
      <w:r w:rsidRPr="00582391">
        <w:rPr>
          <w:rFonts w:ascii="Arial" w:hAnsi="Arial" w:cs="Arial"/>
        </w:rPr>
        <w:t>Additional Usability Consideration</w:t>
      </w:r>
      <w:r w:rsidR="00400BC1" w:rsidRPr="00582391">
        <w:rPr>
          <w:rFonts w:ascii="Arial" w:hAnsi="Arial" w:cs="Arial"/>
        </w:rPr>
        <w:t>s</w:t>
      </w:r>
      <w:r w:rsidRPr="00582391">
        <w:rPr>
          <w:rFonts w:ascii="Arial" w:hAnsi="Arial" w:cs="Arial"/>
        </w:rPr>
        <w:t xml:space="preserve"> </w:t>
      </w:r>
      <w:r w:rsidR="00400BC1" w:rsidRPr="00582391">
        <w:rPr>
          <w:rFonts w:ascii="Arial" w:hAnsi="Arial" w:cs="Arial"/>
        </w:rPr>
        <w:t>(20%)</w:t>
      </w:r>
      <w:bookmarkEnd w:id="4"/>
    </w:p>
    <w:p w14:paraId="53A76D71" w14:textId="5DC5E61A" w:rsidR="00F130D7" w:rsidRDefault="00F130D7" w:rsidP="00F130D7">
      <w:pPr>
        <w:ind w:left="360"/>
        <w:rPr>
          <w:rFonts w:ascii="Arial" w:hAnsi="Arial" w:cs="Arial"/>
        </w:rPr>
      </w:pPr>
      <w:r w:rsidRPr="00BD15BC">
        <w:rPr>
          <w:rFonts w:ascii="Arial" w:hAnsi="Arial" w:cs="Arial"/>
        </w:rPr>
        <w:t>•</w:t>
      </w:r>
      <w:r>
        <w:rPr>
          <w:rFonts w:ascii="Arial" w:hAnsi="Arial" w:cs="Arial"/>
        </w:rPr>
        <w:t xml:space="preserve"> </w:t>
      </w:r>
      <w:r w:rsidRPr="00F130D7">
        <w:rPr>
          <w:rFonts w:ascii="Arial" w:hAnsi="Arial" w:cs="Arial"/>
        </w:rPr>
        <w:t>How would your storyboards have differed if you had approached the app purely from a usability viewpoint? Were there any conflicts between usability and user experience that you had to resolve? Use examples from your design process to explain these.</w:t>
      </w:r>
    </w:p>
    <w:p w14:paraId="47B895A4" w14:textId="77777777" w:rsidR="00400BC1" w:rsidRDefault="00400BC1" w:rsidP="00F130D7">
      <w:pPr>
        <w:ind w:left="360"/>
        <w:rPr>
          <w:rFonts w:ascii="Arial" w:hAnsi="Arial" w:cs="Arial"/>
        </w:rPr>
      </w:pPr>
    </w:p>
    <w:p w14:paraId="474D0AFB" w14:textId="5DBC1BE5" w:rsidR="00400BC1" w:rsidRPr="00400BC1" w:rsidRDefault="00400BC1" w:rsidP="00F130D7">
      <w:pPr>
        <w:ind w:left="360"/>
        <w:rPr>
          <w:rFonts w:ascii="Arial" w:hAnsi="Arial" w:cs="Arial"/>
          <w:b/>
          <w:bCs/>
        </w:rPr>
      </w:pPr>
      <w:r w:rsidRPr="00400BC1">
        <w:rPr>
          <w:rFonts w:ascii="Arial" w:hAnsi="Arial" w:cs="Arial"/>
          <w:b/>
          <w:bCs/>
        </w:rPr>
        <w:t>The final 10% will be awarded for document presentation and appropriate references to the research literature.</w:t>
      </w:r>
    </w:p>
    <w:p w14:paraId="2D908FE3" w14:textId="7BDC58D2" w:rsidR="00F81E31" w:rsidRPr="00D74339" w:rsidRDefault="00F81E31">
      <w:pPr>
        <w:rPr>
          <w:rFonts w:ascii="Arial" w:hAnsi="Arial" w:cs="Arial"/>
        </w:rPr>
      </w:pPr>
      <w:r w:rsidRPr="00D74339">
        <w:rPr>
          <w:rFonts w:ascii="Arial" w:hAnsi="Arial" w:cs="Arial"/>
        </w:rPr>
        <w:br w:type="page"/>
      </w:r>
    </w:p>
    <w:p w14:paraId="30E4016A" w14:textId="6390EE61" w:rsidR="00646AE2" w:rsidRDefault="0064042D" w:rsidP="00D74339">
      <w:pPr>
        <w:pStyle w:val="Heading2"/>
        <w:rPr>
          <w:rFonts w:ascii="Arial" w:hAnsi="Arial" w:cs="Arial"/>
        </w:rPr>
      </w:pPr>
      <w:bookmarkStart w:id="5" w:name="_Toc212541976"/>
      <w:r w:rsidRPr="00D74339">
        <w:rPr>
          <w:rFonts w:ascii="Arial" w:hAnsi="Arial" w:cs="Arial"/>
        </w:rPr>
        <w:lastRenderedPageBreak/>
        <w:t>References</w:t>
      </w:r>
      <w:bookmarkEnd w:id="5"/>
    </w:p>
    <w:p w14:paraId="4A15EA89" w14:textId="77777777" w:rsidR="00646AE2" w:rsidRDefault="00646AE2">
      <w:pPr>
        <w:rPr>
          <w:rFonts w:ascii="Arial" w:eastAsiaTheme="majorEastAsia" w:hAnsi="Arial" w:cs="Arial"/>
          <w:color w:val="0F4761" w:themeColor="accent1" w:themeShade="BF"/>
          <w:sz w:val="32"/>
          <w:szCs w:val="32"/>
        </w:rPr>
      </w:pPr>
      <w:r>
        <w:rPr>
          <w:rFonts w:ascii="Arial" w:hAnsi="Arial" w:cs="Arial"/>
        </w:rPr>
        <w:br w:type="page"/>
      </w:r>
    </w:p>
    <w:p w14:paraId="45D367CE" w14:textId="5339400B" w:rsidR="00646AE2" w:rsidRPr="00D74339" w:rsidRDefault="00646AE2" w:rsidP="00646AE2">
      <w:pPr>
        <w:pStyle w:val="Heading2"/>
        <w:rPr>
          <w:rFonts w:ascii="Arial" w:hAnsi="Arial" w:cs="Arial"/>
          <w:b/>
          <w:bCs/>
          <w:sz w:val="24"/>
          <w:szCs w:val="24"/>
          <w:highlight w:val="yellow"/>
        </w:rPr>
      </w:pPr>
      <w:bookmarkStart w:id="6" w:name="_Toc212541977"/>
      <w:r>
        <w:rPr>
          <w:rFonts w:ascii="Arial" w:hAnsi="Arial" w:cs="Arial"/>
        </w:rPr>
        <w:lastRenderedPageBreak/>
        <w:t>Appendi</w:t>
      </w:r>
      <w:r w:rsidRPr="00D74339">
        <w:rPr>
          <w:rFonts w:ascii="Arial" w:hAnsi="Arial" w:cs="Arial"/>
        </w:rPr>
        <w:t>ces</w:t>
      </w:r>
      <w:bookmarkEnd w:id="6"/>
    </w:p>
    <w:p w14:paraId="3174A955" w14:textId="77777777" w:rsidR="00F81E31" w:rsidRPr="00D74339" w:rsidRDefault="00F81E31" w:rsidP="00D74339">
      <w:pPr>
        <w:pStyle w:val="Heading2"/>
        <w:rPr>
          <w:rFonts w:ascii="Arial" w:hAnsi="Arial" w:cs="Arial"/>
          <w:b/>
          <w:bCs/>
          <w:sz w:val="24"/>
          <w:szCs w:val="24"/>
          <w:highlight w:val="yellow"/>
        </w:rPr>
      </w:pPr>
    </w:p>
    <w:p w14:paraId="6FBB5EE1" w14:textId="77777777" w:rsidR="00F81E31" w:rsidRPr="00D74339" w:rsidRDefault="00F81E31" w:rsidP="00F81E31">
      <w:pPr>
        <w:spacing w:line="360" w:lineRule="auto"/>
        <w:rPr>
          <w:rFonts w:ascii="Arial" w:hAnsi="Arial" w:cs="Arial"/>
          <w:b/>
          <w:bCs/>
        </w:rPr>
      </w:pPr>
    </w:p>
    <w:p w14:paraId="47C04F4C" w14:textId="77777777" w:rsidR="00F81E31" w:rsidRPr="00D74339" w:rsidRDefault="00F81E31" w:rsidP="00F81E31">
      <w:pPr>
        <w:rPr>
          <w:rFonts w:ascii="Arial" w:eastAsiaTheme="majorEastAsia" w:hAnsi="Arial" w:cs="Arial"/>
          <w:color w:val="0F4761" w:themeColor="accent1" w:themeShade="BF"/>
          <w:sz w:val="32"/>
          <w:szCs w:val="32"/>
        </w:rPr>
      </w:pPr>
    </w:p>
    <w:p w14:paraId="6A58DCD4" w14:textId="77777777" w:rsidR="00F81E31" w:rsidRPr="00D74339" w:rsidRDefault="00F81E31" w:rsidP="00F81E31">
      <w:pPr>
        <w:pStyle w:val="Heading2"/>
        <w:rPr>
          <w:rFonts w:ascii="Arial" w:hAnsi="Arial" w:cs="Arial"/>
          <w:color w:val="FF0000"/>
        </w:rPr>
      </w:pPr>
    </w:p>
    <w:p w14:paraId="5BDD0BDA" w14:textId="77777777" w:rsidR="00A833EC" w:rsidRPr="00D74339" w:rsidRDefault="00A833EC" w:rsidP="005A4775">
      <w:pPr>
        <w:pStyle w:val="Heading2"/>
        <w:rPr>
          <w:rFonts w:ascii="Arial" w:hAnsi="Arial" w:cs="Arial"/>
        </w:rPr>
      </w:pPr>
    </w:p>
    <w:p w14:paraId="18834673" w14:textId="77777777" w:rsidR="008966B9" w:rsidRPr="00D74339" w:rsidRDefault="008966B9" w:rsidP="008966B9">
      <w:pPr>
        <w:pStyle w:val="Heading2"/>
        <w:rPr>
          <w:rFonts w:ascii="Arial" w:hAnsi="Arial" w:cs="Arial"/>
        </w:rPr>
      </w:pPr>
    </w:p>
    <w:sectPr w:rsidR="008966B9" w:rsidRPr="00D743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801ED" w14:textId="77777777" w:rsidR="006E371F" w:rsidRDefault="006E371F" w:rsidP="008966B9">
      <w:pPr>
        <w:spacing w:after="0" w:line="240" w:lineRule="auto"/>
      </w:pPr>
      <w:r>
        <w:separator/>
      </w:r>
    </w:p>
  </w:endnote>
  <w:endnote w:type="continuationSeparator" w:id="0">
    <w:p w14:paraId="2067AAA4" w14:textId="77777777" w:rsidR="006E371F" w:rsidRDefault="006E371F" w:rsidP="00896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2285"/>
      <w:docPartObj>
        <w:docPartGallery w:val="Page Numbers (Bottom of Page)"/>
        <w:docPartUnique/>
      </w:docPartObj>
    </w:sdtPr>
    <w:sdtContent>
      <w:sdt>
        <w:sdtPr>
          <w:id w:val="-1769616900"/>
          <w:docPartObj>
            <w:docPartGallery w:val="Page Numbers (Top of Page)"/>
            <w:docPartUnique/>
          </w:docPartObj>
        </w:sdtPr>
        <w:sdtContent>
          <w:p w14:paraId="6F60D484" w14:textId="5F4246DF" w:rsidR="008966B9" w:rsidRDefault="008966B9">
            <w:pPr>
              <w:pStyle w:val="Footer"/>
              <w:jc w:val="right"/>
            </w:pPr>
            <w:r w:rsidRPr="008966B9">
              <w:rPr>
                <w:rFonts w:ascii="Arial" w:hAnsi="Arial" w:cs="Arial"/>
                <w:b/>
                <w:bCs/>
                <w:color w:val="A6A6A6" w:themeColor="background1" w:themeShade="A6"/>
              </w:rPr>
              <w:fldChar w:fldCharType="begin"/>
            </w:r>
            <w:r w:rsidRPr="008966B9">
              <w:rPr>
                <w:rFonts w:ascii="Arial" w:hAnsi="Arial" w:cs="Arial"/>
                <w:b/>
                <w:bCs/>
                <w:color w:val="A6A6A6" w:themeColor="background1" w:themeShade="A6"/>
              </w:rPr>
              <w:instrText>PAGE</w:instrText>
            </w:r>
            <w:r w:rsidRPr="008966B9">
              <w:rPr>
                <w:rFonts w:ascii="Arial" w:hAnsi="Arial" w:cs="Arial"/>
                <w:b/>
                <w:bCs/>
                <w:color w:val="A6A6A6" w:themeColor="background1" w:themeShade="A6"/>
              </w:rPr>
              <w:fldChar w:fldCharType="separate"/>
            </w:r>
            <w:r w:rsidRPr="008966B9">
              <w:rPr>
                <w:rFonts w:ascii="Arial" w:hAnsi="Arial" w:cs="Arial"/>
                <w:b/>
                <w:bCs/>
                <w:color w:val="A6A6A6" w:themeColor="background1" w:themeShade="A6"/>
              </w:rPr>
              <w:t>2</w:t>
            </w:r>
            <w:r w:rsidRPr="008966B9">
              <w:rPr>
                <w:rFonts w:ascii="Arial" w:hAnsi="Arial" w:cs="Arial"/>
                <w:b/>
                <w:bCs/>
                <w:color w:val="A6A6A6" w:themeColor="background1" w:themeShade="A6"/>
              </w:rPr>
              <w:fldChar w:fldCharType="end"/>
            </w:r>
            <w:r w:rsidRPr="008966B9">
              <w:rPr>
                <w:rFonts w:ascii="Arial" w:hAnsi="Arial" w:cs="Arial"/>
                <w:color w:val="A6A6A6" w:themeColor="background1" w:themeShade="A6"/>
              </w:rPr>
              <w:t xml:space="preserve"> of </w:t>
            </w:r>
            <w:r w:rsidRPr="008966B9">
              <w:rPr>
                <w:rFonts w:ascii="Arial" w:hAnsi="Arial" w:cs="Arial"/>
                <w:color w:val="A6A6A6" w:themeColor="background1" w:themeShade="A6"/>
              </w:rPr>
              <w:fldChar w:fldCharType="begin"/>
            </w:r>
            <w:r w:rsidRPr="008966B9">
              <w:rPr>
                <w:rFonts w:ascii="Arial" w:hAnsi="Arial" w:cs="Arial"/>
                <w:color w:val="A6A6A6" w:themeColor="background1" w:themeShade="A6"/>
              </w:rPr>
              <w:instrText>NUMPAGES</w:instrText>
            </w:r>
            <w:r w:rsidRPr="008966B9">
              <w:rPr>
                <w:rFonts w:ascii="Arial" w:hAnsi="Arial" w:cs="Arial"/>
                <w:color w:val="A6A6A6" w:themeColor="background1" w:themeShade="A6"/>
              </w:rPr>
              <w:fldChar w:fldCharType="separate"/>
            </w:r>
            <w:r w:rsidRPr="008966B9">
              <w:rPr>
                <w:rFonts w:ascii="Arial" w:hAnsi="Arial" w:cs="Arial"/>
                <w:color w:val="A6A6A6" w:themeColor="background1" w:themeShade="A6"/>
              </w:rPr>
              <w:t>2</w:t>
            </w:r>
            <w:r w:rsidRPr="008966B9">
              <w:rPr>
                <w:rFonts w:ascii="Arial" w:hAnsi="Arial" w:cs="Arial"/>
                <w:color w:val="A6A6A6" w:themeColor="background1" w:themeShade="A6"/>
              </w:rPr>
              <w:fldChar w:fldCharType="end"/>
            </w:r>
          </w:p>
        </w:sdtContent>
      </w:sdt>
    </w:sdtContent>
  </w:sdt>
  <w:p w14:paraId="14FEA15C" w14:textId="77777777" w:rsidR="008966B9" w:rsidRDefault="00896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89097" w14:textId="77777777" w:rsidR="006E371F" w:rsidRDefault="006E371F" w:rsidP="008966B9">
      <w:pPr>
        <w:spacing w:after="0" w:line="240" w:lineRule="auto"/>
      </w:pPr>
      <w:r>
        <w:separator/>
      </w:r>
    </w:p>
  </w:footnote>
  <w:footnote w:type="continuationSeparator" w:id="0">
    <w:p w14:paraId="68918B62" w14:textId="77777777" w:rsidR="006E371F" w:rsidRDefault="006E371F" w:rsidP="00896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B112D"/>
    <w:multiLevelType w:val="hybridMultilevel"/>
    <w:tmpl w:val="3CFE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46400"/>
    <w:multiLevelType w:val="hybridMultilevel"/>
    <w:tmpl w:val="ECD8AD14"/>
    <w:lvl w:ilvl="0" w:tplc="FFFFFFFF">
      <w:start w:val="1"/>
      <w:numFmt w:val="upperLetter"/>
      <w:lvlText w:val="%1."/>
      <w:lvlJc w:val="left"/>
      <w:pPr>
        <w:ind w:left="720" w:hanging="360"/>
      </w:pPr>
      <w:rPr>
        <w:rFonts w:eastAsiaTheme="majorEastAsia" w:hint="default"/>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69E4359"/>
    <w:multiLevelType w:val="hybridMultilevel"/>
    <w:tmpl w:val="ECD8AD14"/>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CA5027"/>
    <w:multiLevelType w:val="hybridMultilevel"/>
    <w:tmpl w:val="4600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82390"/>
    <w:multiLevelType w:val="hybridMultilevel"/>
    <w:tmpl w:val="129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64479E"/>
    <w:multiLevelType w:val="hybridMultilevel"/>
    <w:tmpl w:val="FB78E2AA"/>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5424907">
    <w:abstractNumId w:val="5"/>
  </w:num>
  <w:num w:numId="2" w16cid:durableId="581718466">
    <w:abstractNumId w:val="2"/>
  </w:num>
  <w:num w:numId="3" w16cid:durableId="2082752456">
    <w:abstractNumId w:val="0"/>
  </w:num>
  <w:num w:numId="4" w16cid:durableId="700205019">
    <w:abstractNumId w:val="9"/>
  </w:num>
  <w:num w:numId="5" w16cid:durableId="205140681">
    <w:abstractNumId w:val="4"/>
  </w:num>
  <w:num w:numId="6" w16cid:durableId="586689399">
    <w:abstractNumId w:val="3"/>
  </w:num>
  <w:num w:numId="7" w16cid:durableId="1582904425">
    <w:abstractNumId w:val="6"/>
  </w:num>
  <w:num w:numId="8" w16cid:durableId="467893615">
    <w:abstractNumId w:val="7"/>
  </w:num>
  <w:num w:numId="9" w16cid:durableId="1292632720">
    <w:abstractNumId w:val="10"/>
  </w:num>
  <w:num w:numId="10" w16cid:durableId="1056661222">
    <w:abstractNumId w:val="1"/>
  </w:num>
  <w:num w:numId="11" w16cid:durableId="6502513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B9"/>
    <w:rsid w:val="00024C74"/>
    <w:rsid w:val="001F3E51"/>
    <w:rsid w:val="002A3BA7"/>
    <w:rsid w:val="002B44E5"/>
    <w:rsid w:val="002C4E09"/>
    <w:rsid w:val="00375B59"/>
    <w:rsid w:val="003F4199"/>
    <w:rsid w:val="00400BC1"/>
    <w:rsid w:val="00492347"/>
    <w:rsid w:val="00582391"/>
    <w:rsid w:val="005A4775"/>
    <w:rsid w:val="0060608E"/>
    <w:rsid w:val="00607E42"/>
    <w:rsid w:val="0064042D"/>
    <w:rsid w:val="00646AE2"/>
    <w:rsid w:val="006B3870"/>
    <w:rsid w:val="006E371F"/>
    <w:rsid w:val="007817F9"/>
    <w:rsid w:val="00817DC8"/>
    <w:rsid w:val="008966B9"/>
    <w:rsid w:val="00962AF0"/>
    <w:rsid w:val="009E602D"/>
    <w:rsid w:val="00A833EC"/>
    <w:rsid w:val="00B31DC2"/>
    <w:rsid w:val="00BC4454"/>
    <w:rsid w:val="00BD15BC"/>
    <w:rsid w:val="00C345CB"/>
    <w:rsid w:val="00D26679"/>
    <w:rsid w:val="00D74339"/>
    <w:rsid w:val="00DA6E8C"/>
    <w:rsid w:val="00E828DC"/>
    <w:rsid w:val="00F130D7"/>
    <w:rsid w:val="00F81E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customStyle="1" w:styleId="QuoteChar">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B9"/>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620</Words>
  <Characters>3538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 Ibrahim</dc:creator>
  <cp:keywords/>
  <dc:description/>
  <cp:lastModifiedBy>Nassir Ibrahim</cp:lastModifiedBy>
  <cp:revision>6</cp:revision>
  <dcterms:created xsi:type="dcterms:W3CDTF">2025-10-28T10:59:00Z</dcterms:created>
  <dcterms:modified xsi:type="dcterms:W3CDTF">2025-10-28T11:05:00Z</dcterms:modified>
</cp:coreProperties>
</file>