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</w:rPr>
        <w:t xml:space="preserve">Crynhoi 1 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Er mwyn i chi gael ymarfer eich gallu i sgrifennu crynodeb yn Gymraeg fe wnawn ni gadw at y crynodeb traddodiadol.  Dyma rai pwyntiau (</w:t>
      </w: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egwyddorion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) i chi eu cofio.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numPr>
          <w:ilvl w:val="0"/>
          <w:numId w:val="1"/>
        </w:numPr>
        <w:ind w:left="108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Nid aralleirio y byddwch chi ond crynhoi.  Ystyr crynhoi yw </w:t>
      </w: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gwneud rhywbeth yn fwy cryno neu’n fyrrach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.  Mae aralleiriad yn gallu bod cyn hired â’r gwreiddiol.  Fel rheol rhyw un rhan o dair o’r gwreiddiol fydd eich crynodeb.  Gallai fod yn fyrrach fyth – rhyw chwarter y gwreiddiol.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</w:p>
    <w:p w:rsidR="00DB7B00" w:rsidRPr="00DB7B00" w:rsidRDefault="00DB7B00" w:rsidP="00DB7B00">
      <w:pPr>
        <w:numPr>
          <w:ilvl w:val="0"/>
          <w:numId w:val="1"/>
        </w:numPr>
        <w:ind w:left="108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Rhoi </w:t>
      </w: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calon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 y darn gwreiddiol mae’r crynodeb.  Felly fyddwch chi ddim yn cynnwys pethau fel enghreifftiau, eglurebau nac ansoddeiriau os nad ydyn nhw’n bwysig iawn.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</w:p>
    <w:p w:rsidR="00DB7B00" w:rsidRPr="00DB7B00" w:rsidRDefault="00DB7B00" w:rsidP="00DB7B00">
      <w:pPr>
        <w:numPr>
          <w:ilvl w:val="0"/>
          <w:numId w:val="1"/>
        </w:numPr>
        <w:ind w:left="108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Yn eich geiriau chi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 y bydd y crynodeb, nid yng ngeiriau’r awdur gwreiddiol.  Peidiwch â defnyddio brawddegau a chymalau hir o’r gwreiddiol.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</w:p>
    <w:p w:rsidR="00DB7B00" w:rsidRPr="00DB7B00" w:rsidRDefault="00DB7B00" w:rsidP="00DB7B00">
      <w:pPr>
        <w:numPr>
          <w:ilvl w:val="0"/>
          <w:numId w:val="1"/>
        </w:numPr>
        <w:ind w:left="108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Byddwch yn ei sgrifennu </w:t>
      </w: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o safbwynt yr awdur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 gwreiddiol.  Felly, does dim angen i chi ddefnyddio ymadroddion fel, “Mae’r awdur yn nodi...” neu “Ystyr y paragraff yw...”  Cymerwch y safbwynt mai crynhoi eich gwaith eich hun y byddwch chi.</w:t>
      </w:r>
    </w:p>
    <w:p w:rsidR="00DB7B00" w:rsidRPr="00DB7B00" w:rsidRDefault="00DB7B00" w:rsidP="00DB7B00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Dyma rai </w:t>
      </w: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cynghorion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 pellach i chi wrth i chi grynhoi.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numPr>
          <w:ilvl w:val="0"/>
          <w:numId w:val="2"/>
        </w:numPr>
        <w:ind w:left="36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Darllenwch y darn sydd i’w grynhoi frawddeg wrth frawddeg.  Chwiliwch am y prif syniad sydd gan yr awdur.  Efallai bod un frawddeg mewn paragraff a fydd yn nodi’r prif syniad (yn aml y gyntaf neu’r olaf).  Chwiliwch yn y geiriadur neu yn Cysgeir am ystyr unrhyw air dieithr.  Gwnewch nodiadau ar y prif syniadau ar ôl darllen.  Gellwch eu gwneud ar ffurf map meddwl, bwledi neu unrhyw ddull sydyn arall.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</w:p>
    <w:p w:rsidR="00DB7B00" w:rsidRPr="00DB7B00" w:rsidRDefault="00DB7B00" w:rsidP="00DB7B00">
      <w:pPr>
        <w:numPr>
          <w:ilvl w:val="0"/>
          <w:numId w:val="2"/>
        </w:numPr>
        <w:ind w:left="36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Ar ôl i chi benderfynu’n union beth yw’r prif syniadau, ysgrifennwch nhw yn eich geiriau eich hun.   Peidiwch â defnyddio union eiriau’r awdur.  Efallai y bydd yn rhaid i chi ddefnyddio ambell derm.  Os ydych yn cael eich arwain i ddefnyddio cymalau a brawddegau yng ngeiriau’r awdur gwreiddiol, efallai nad ydych wedi deall y cynnwys yn llawn.  Peidiwch ag ychwanegu eich barn eich hun, eich syniadau eich hun na’ch enghreifftiau eich hun ayb.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br/>
      </w:r>
    </w:p>
    <w:p w:rsidR="00DB7B00" w:rsidRPr="00DB7B00" w:rsidRDefault="00DB7B00" w:rsidP="00DB7B00">
      <w:pPr>
        <w:numPr>
          <w:ilvl w:val="0"/>
          <w:numId w:val="2"/>
        </w:numPr>
        <w:ind w:left="360"/>
        <w:textAlignment w:val="baseline"/>
        <w:rPr>
          <w:rFonts w:ascii="Noto Sans Symbols" w:eastAsia="Times New Roman" w:hAnsi="Noto Sans Symbol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Ailysgrifennwch eich fersiwn gwreiddiol gan wneud yn siwr bod popeth yr ydych yn ei gynnwys yn gryno ac yn gywir.  Wrth wneud hynny, cofiwch mai crynhoi i tua chwarter i draean (un rhan o dair) o hyd y gwreiddiol yw’r nod.  Peidiwch â thrio 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lastRenderedPageBreak/>
        <w:t>ysgrifennu’r cyfan mewn un frawddeg – byddai brawddegau byrion yn fwy eglur.  Peidiwch â dweud yr un peth fwy nag unwaith.</w:t>
      </w:r>
    </w:p>
    <w:p w:rsidR="00DB7B00" w:rsidRPr="00DB7B00" w:rsidRDefault="00DB7B00" w:rsidP="00DB7B00">
      <w:pPr>
        <w:spacing w:after="24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-webkit-standard" w:eastAsia="Times New Roman" w:hAnsi="-webkit-standard" w:cs="Times New Roman"/>
          <w:color w:val="000000"/>
        </w:rPr>
        <w:br/>
      </w:r>
      <w:r w:rsidRPr="00DB7B00">
        <w:rPr>
          <w:rFonts w:ascii="-webkit-standard" w:eastAsia="Times New Roman" w:hAnsi="-webkit-standard" w:cs="Times New Roman"/>
          <w:color w:val="000000"/>
        </w:rPr>
        <w:br/>
      </w:r>
      <w:r w:rsidRPr="00DB7B00">
        <w:rPr>
          <w:rFonts w:ascii="-webkit-standard" w:eastAsia="Times New Roman" w:hAnsi="-webkit-standard" w:cs="Times New Roman"/>
          <w:color w:val="000000"/>
        </w:rPr>
        <w:br/>
      </w:r>
      <w:r w:rsidRPr="00DB7B00">
        <w:rPr>
          <w:rFonts w:ascii="-webkit-standard" w:eastAsia="Times New Roman" w:hAnsi="-webkit-standard" w:cs="Times New Roman"/>
          <w:color w:val="000000"/>
        </w:rPr>
        <w:br/>
      </w:r>
      <w:r w:rsidRPr="00DB7B00">
        <w:rPr>
          <w:rFonts w:ascii="-webkit-standard" w:eastAsia="Times New Roman" w:hAnsi="-webkit-standard" w:cs="Times New Roman"/>
          <w:color w:val="000000"/>
        </w:rPr>
        <w:br/>
      </w:r>
      <w:r w:rsidRPr="00DB7B00">
        <w:rPr>
          <w:rFonts w:ascii="-webkit-standard" w:eastAsia="Times New Roman" w:hAnsi="-webkit-standard" w:cs="Times New Roman"/>
          <w:color w:val="000000"/>
        </w:rPr>
        <w:br/>
      </w:r>
      <w:r w:rsidRPr="00DB7B00">
        <w:rPr>
          <w:rFonts w:ascii="-webkit-standard" w:eastAsia="Times New Roman" w:hAnsi="-webkit-standard" w:cs="Times New Roman"/>
          <w:color w:val="000000"/>
        </w:rPr>
        <w:br/>
      </w:r>
    </w:p>
    <w:p w:rsidR="00DB7B00" w:rsidRPr="00DB7B00" w:rsidRDefault="00DB7B00" w:rsidP="00DB7B00">
      <w:pPr>
        <w:spacing w:before="280"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</w:rPr>
        <w:t>Crynhoi 2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  <w:sz w:val="28"/>
          <w:szCs w:val="28"/>
        </w:rPr>
        <w:t>Cam 1</w:t>
      </w: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</w:rPr>
        <w:t>Rhoi cyfle i bawb grynhoi ar lafar – erthyglau ysgafn o wefan y BBC / Golwg 360.</w:t>
      </w: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</w:rPr>
        <w:t>Cam 1</w:t>
      </w: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Gyda phartner, ceisiwch gofio beth oedd </w:t>
      </w:r>
    </w:p>
    <w:p w:rsidR="00DB7B00" w:rsidRPr="00DB7B00" w:rsidRDefault="00DB7B00" w:rsidP="00DB7B00">
      <w:pPr>
        <w:numPr>
          <w:ilvl w:val="0"/>
          <w:numId w:val="3"/>
        </w:numPr>
        <w:textAlignment w:val="baseline"/>
        <w:rPr>
          <w:rFonts w:ascii="Comic Sans MS" w:eastAsia="Times New Roman" w:hAnsi="Comic Sans M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egwyddorion </w:t>
      </w:r>
    </w:p>
    <w:p w:rsidR="00DB7B00" w:rsidRPr="00DB7B00" w:rsidRDefault="00DB7B00" w:rsidP="00DB7B00">
      <w:pPr>
        <w:numPr>
          <w:ilvl w:val="0"/>
          <w:numId w:val="3"/>
        </w:numPr>
        <w:spacing w:after="280"/>
        <w:textAlignment w:val="baseline"/>
        <w:rPr>
          <w:rFonts w:ascii="Comic Sans MS" w:eastAsia="Times New Roman" w:hAnsi="Comic Sans MS" w:cs="Times New Roman"/>
          <w:color w:val="000000"/>
          <w:sz w:val="22"/>
          <w:szCs w:val="22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y cynghorion cyffredinol</w:t>
      </w: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a gyflwynodd Elen ar gyfer </w:t>
      </w:r>
      <w:r w:rsidRPr="00DB7B00">
        <w:rPr>
          <w:rFonts w:ascii="Comic Sans MS" w:eastAsia="Times New Roman" w:hAnsi="Comic Sans MS" w:cs="Times New Roman"/>
          <w:b/>
          <w:bCs/>
          <w:color w:val="000000"/>
          <w:sz w:val="22"/>
          <w:szCs w:val="22"/>
        </w:rPr>
        <w:t>crynhoi</w:t>
      </w: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 xml:space="preserve"> yn y gynhadledd yn Llandrindod.  Nodwch nhw ar ffurf pwyntiau bwled.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</w:rPr>
        <w:t>Cam 2</w:t>
      </w: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Ysgrifennwch gyfarwyddiadau ar sut i fynd ati i grynhoi darn ar gyfer myfyrwyr, disgyblion neu athrawon / darlithwyr eraill.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</w:rPr>
        <w:t>Cam 3</w:t>
      </w:r>
    </w:p>
    <w:p w:rsidR="00DB7B00" w:rsidRPr="00DB7B00" w:rsidRDefault="00DB7B00" w:rsidP="00DB7B00">
      <w:pPr>
        <w:spacing w:after="280"/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Ewch yn ôl at y nodiadau a’u cymharu â’ch gwaith chi.</w:t>
      </w:r>
    </w:p>
    <w:p w:rsidR="00DB7B00" w:rsidRPr="00DB7B00" w:rsidRDefault="00DB7B00" w:rsidP="00DB7B00">
      <w:pPr>
        <w:spacing w:after="240"/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b/>
          <w:bCs/>
          <w:color w:val="000000"/>
        </w:rPr>
        <w:t>Cam 4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t>Edrychwch ar yr Atodiad a gawsoch yn ystod y gynhadledd, sef ‘Cadw’r Iaith yn Syml’ ac at y rhan ‘Ysgrifennu Testunau Dealladwy” neu “Creu Darnau Darllen Hawdd’.</w:t>
      </w: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</w:p>
    <w:p w:rsidR="00DB7B00" w:rsidRPr="00DB7B00" w:rsidRDefault="00DB7B00" w:rsidP="00DB7B00">
      <w:pPr>
        <w:rPr>
          <w:rFonts w:ascii="-webkit-standard" w:eastAsia="Times New Roman" w:hAnsi="-webkit-standard" w:cs="Times New Roman"/>
          <w:color w:val="000000"/>
        </w:rPr>
      </w:pPr>
      <w:r w:rsidRPr="00DB7B00">
        <w:rPr>
          <w:rFonts w:ascii="Comic Sans MS" w:eastAsia="Times New Roman" w:hAnsi="Comic Sans MS" w:cs="Times New Roman"/>
          <w:color w:val="000000"/>
          <w:sz w:val="22"/>
          <w:szCs w:val="22"/>
        </w:rPr>
        <w:lastRenderedPageBreak/>
        <w:t>Gwnewch grynodeb o’r wybodaeth sydd yn yr Atodiad.</w:t>
      </w:r>
    </w:p>
    <w:p w:rsidR="00DB7B00" w:rsidRPr="00DB7B00" w:rsidRDefault="00DB7B00" w:rsidP="00DB7B00">
      <w:pPr>
        <w:spacing w:after="240"/>
        <w:rPr>
          <w:rFonts w:ascii="Times New Roman" w:eastAsia="Times New Roman" w:hAnsi="Times New Roman" w:cs="Times New Roman"/>
        </w:rPr>
      </w:pPr>
    </w:p>
    <w:p w:rsidR="007D603B" w:rsidRDefault="00DB7B00">
      <w:bookmarkStart w:id="0" w:name="_GoBack"/>
      <w:bookmarkEnd w:id="0"/>
    </w:p>
    <w:sectPr w:rsidR="007D603B" w:rsidSect="00F63CD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Noto Sans Symbols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B619E4"/>
    <w:multiLevelType w:val="multilevel"/>
    <w:tmpl w:val="DFA41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C051F09"/>
    <w:multiLevelType w:val="multilevel"/>
    <w:tmpl w:val="9FB46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C785F69"/>
    <w:multiLevelType w:val="multilevel"/>
    <w:tmpl w:val="3684D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  <w:lvlOverride w:ilvl="0">
      <w:lvl w:ilvl="0">
        <w:numFmt w:val="lowerRoman"/>
        <w:lvlText w:val="%1."/>
        <w:lvlJc w:val="righ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B00"/>
    <w:rsid w:val="002F0A28"/>
    <w:rsid w:val="00A606CF"/>
    <w:rsid w:val="00D97D3B"/>
    <w:rsid w:val="00DB7B00"/>
    <w:rsid w:val="00F6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F19D19"/>
  <w14:defaultImageDpi w14:val="32767"/>
  <w15:chartTrackingRefBased/>
  <w15:docId w15:val="{C05059E7-D00B-5E44-8D3F-DF901990D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B7B0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05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446</Words>
  <Characters>2547</Characters>
  <Application>Microsoft Office Word</Application>
  <DocSecurity>0</DocSecurity>
  <Lines>21</Lines>
  <Paragraphs>5</Paragraphs>
  <ScaleCrop>false</ScaleCrop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J. Davies</dc:creator>
  <cp:keywords/>
  <dc:description/>
  <cp:lastModifiedBy>Gwen J. Davies</cp:lastModifiedBy>
  <cp:revision>1</cp:revision>
  <dcterms:created xsi:type="dcterms:W3CDTF">2018-06-14T11:26:00Z</dcterms:created>
  <dcterms:modified xsi:type="dcterms:W3CDTF">2018-06-14T11:26:00Z</dcterms:modified>
</cp:coreProperties>
</file>