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1413B" w:rsidRDefault="00EE1CC3">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rsidR="0031413B" w:rsidRDefault="0031413B">
      <w:pPr>
        <w:tabs>
          <w:tab w:val="left" w:pos="5103"/>
        </w:tabs>
        <w:jc w:val="center"/>
        <w:rPr>
          <w:rFonts w:ascii="Arial" w:eastAsia="Arial" w:hAnsi="Arial" w:cs="Arial"/>
          <w:b/>
        </w:rPr>
      </w:pPr>
    </w:p>
    <w:p w:rsidR="0031413B" w:rsidRDefault="0031413B">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31413B">
        <w:tc>
          <w:tcPr>
            <w:tcW w:w="10435" w:type="dxa"/>
          </w:tcPr>
          <w:p w:rsidR="0031413B" w:rsidRDefault="00EE1CC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rsidR="0031413B" w:rsidRDefault="00EE1CC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rsidR="0031413B" w:rsidRDefault="0031413B">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31413B" w:rsidRDefault="00EE1CC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rsidR="0031413B" w:rsidRDefault="0031413B">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31413B" w:rsidRDefault="00EE1CC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rsidR="0031413B" w:rsidRDefault="0031413B">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31413B">
        <w:tc>
          <w:tcPr>
            <w:tcW w:w="10435" w:type="dxa"/>
          </w:tcPr>
          <w:p w:rsidR="0031413B" w:rsidRDefault="00EE1CC3">
            <w:pPr>
              <w:rPr>
                <w:rFonts w:ascii="Arial" w:eastAsia="Arial" w:hAnsi="Arial" w:cs="Arial"/>
                <w:b/>
                <w:sz w:val="22"/>
                <w:szCs w:val="22"/>
              </w:rPr>
            </w:pPr>
            <w:r>
              <w:rPr>
                <w:rFonts w:ascii="Arial" w:eastAsia="Arial" w:hAnsi="Arial" w:cs="Arial"/>
                <w:b/>
                <w:sz w:val="22"/>
                <w:szCs w:val="22"/>
              </w:rPr>
              <w:t>RESEARCH STAFF ONLY</w:t>
            </w:r>
          </w:p>
          <w:p w:rsidR="0031413B" w:rsidRDefault="00EE1CC3">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31413B" w:rsidRDefault="0031413B">
            <w:pPr>
              <w:rPr>
                <w:rFonts w:ascii="Arial" w:eastAsia="Arial" w:hAnsi="Arial" w:cs="Arial"/>
                <w:sz w:val="22"/>
                <w:szCs w:val="22"/>
              </w:rPr>
            </w:pPr>
          </w:p>
        </w:tc>
      </w:tr>
      <w:tr w:rsidR="0031413B">
        <w:tc>
          <w:tcPr>
            <w:tcW w:w="10435" w:type="dxa"/>
          </w:tcPr>
          <w:p w:rsidR="0031413B" w:rsidRDefault="00EE1CC3">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31413B" w:rsidRDefault="0031413B">
      <w:pPr>
        <w:tabs>
          <w:tab w:val="left" w:pos="5103"/>
        </w:tabs>
        <w:jc w:val="both"/>
        <w:rPr>
          <w:rFonts w:ascii="Arial" w:eastAsia="Arial" w:hAnsi="Arial" w:cs="Arial"/>
          <w:b/>
          <w:sz w:val="22"/>
          <w:szCs w:val="22"/>
        </w:rPr>
      </w:pPr>
    </w:p>
    <w:p w:rsidR="0031413B" w:rsidRDefault="0031413B">
      <w:pPr>
        <w:tabs>
          <w:tab w:val="left" w:pos="5103"/>
        </w:tabs>
        <w:jc w:val="both"/>
        <w:rPr>
          <w:rFonts w:ascii="Arial" w:eastAsia="Arial" w:hAnsi="Arial" w:cs="Arial"/>
          <w:b/>
          <w:sz w:val="22"/>
          <w:szCs w:val="22"/>
        </w:rPr>
      </w:pPr>
    </w:p>
    <w:p w:rsidR="0031413B" w:rsidRDefault="00EE1CC3">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31413B" w:rsidRDefault="0031413B">
      <w:pPr>
        <w:tabs>
          <w:tab w:val="left" w:pos="5103"/>
        </w:tabs>
        <w:jc w:val="center"/>
        <w:rPr>
          <w:rFonts w:ascii="Arial" w:eastAsia="Arial" w:hAnsi="Arial" w:cs="Arial"/>
          <w:b/>
          <w:sz w:val="16"/>
          <w:szCs w:val="16"/>
        </w:rPr>
      </w:pPr>
    </w:p>
    <w:p w:rsidR="0031413B" w:rsidRDefault="00EE1CC3">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1413B" w:rsidRDefault="0031413B">
      <w:pPr>
        <w:tabs>
          <w:tab w:val="left" w:pos="5103"/>
        </w:tabs>
        <w:jc w:val="both"/>
        <w:rPr>
          <w:rFonts w:ascii="Arial" w:eastAsia="Arial" w:hAnsi="Arial" w:cs="Arial"/>
          <w:sz w:val="22"/>
          <w:szCs w:val="22"/>
        </w:rPr>
      </w:pPr>
    </w:p>
    <w:p w:rsidR="0031413B" w:rsidRDefault="00EE1CC3">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rsidR="0031413B" w:rsidRDefault="0031413B">
      <w:pPr>
        <w:tabs>
          <w:tab w:val="left" w:pos="5103"/>
        </w:tabs>
        <w:jc w:val="both"/>
        <w:rPr>
          <w:rFonts w:ascii="Arial" w:eastAsia="Arial" w:hAnsi="Arial" w:cs="Arial"/>
          <w:sz w:val="22"/>
          <w:szCs w:val="22"/>
        </w:rPr>
      </w:pPr>
    </w:p>
    <w:p w:rsidR="0031413B" w:rsidRDefault="00EE1CC3">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31413B" w:rsidRDefault="0031413B">
      <w:pPr>
        <w:tabs>
          <w:tab w:val="left" w:pos="5103"/>
        </w:tabs>
        <w:jc w:val="both"/>
        <w:rPr>
          <w:rFonts w:ascii="Arial" w:eastAsia="Arial" w:hAnsi="Arial" w:cs="Arial"/>
          <w:sz w:val="22"/>
          <w:szCs w:val="22"/>
        </w:rPr>
      </w:pPr>
    </w:p>
    <w:p w:rsidR="0031413B" w:rsidRDefault="00EE1CC3">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rsidR="0031413B" w:rsidRDefault="0031413B">
      <w:pPr>
        <w:jc w:val="both"/>
        <w:rPr>
          <w:rFonts w:ascii="Arial" w:eastAsia="Arial" w:hAnsi="Arial" w:cs="Arial"/>
          <w:sz w:val="22"/>
          <w:szCs w:val="22"/>
        </w:rPr>
      </w:pPr>
    </w:p>
    <w:p w:rsidR="0031413B" w:rsidRDefault="00EE1CC3">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rsidR="0031413B" w:rsidRDefault="0031413B">
      <w:pPr>
        <w:jc w:val="both"/>
        <w:rPr>
          <w:rFonts w:ascii="Arial" w:eastAsia="Arial" w:hAnsi="Arial" w:cs="Arial"/>
          <w:sz w:val="22"/>
          <w:szCs w:val="22"/>
        </w:rPr>
      </w:pPr>
    </w:p>
    <w:p w:rsidR="0031413B" w:rsidRDefault="00EE1CC3">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31413B">
        <w:trPr>
          <w:trHeight w:val="439"/>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rsidR="0031413B" w:rsidRDefault="005E76F8">
            <w:pPr>
              <w:rPr>
                <w:rFonts w:ascii="Arial" w:eastAsia="Arial" w:hAnsi="Arial" w:cs="Arial"/>
                <w:sz w:val="22"/>
                <w:szCs w:val="22"/>
              </w:rPr>
            </w:pPr>
            <w:r>
              <w:rPr>
                <w:rFonts w:ascii="Arial" w:eastAsia="Arial" w:hAnsi="Arial" w:cs="Arial"/>
                <w:sz w:val="22"/>
                <w:szCs w:val="22"/>
              </w:rPr>
              <w:t>Kishan Mustarikar</w:t>
            </w:r>
          </w:p>
        </w:tc>
      </w:tr>
      <w:tr w:rsidR="0031413B">
        <w:trPr>
          <w:trHeight w:val="472"/>
        </w:trPr>
        <w:tc>
          <w:tcPr>
            <w:tcW w:w="559" w:type="dxa"/>
            <w:shd w:val="clear" w:color="auto" w:fill="BFBFBF"/>
            <w:vAlign w:val="center"/>
          </w:tcPr>
          <w:p w:rsidR="0031413B" w:rsidRDefault="00EE1CC3">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rsidR="0031413B" w:rsidRDefault="00EE1CC3">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26"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72"/>
        </w:trPr>
        <w:tc>
          <w:tcPr>
            <w:tcW w:w="559" w:type="dxa"/>
            <w:shd w:val="clear" w:color="auto" w:fill="F2F2F2"/>
            <w:vAlign w:val="center"/>
          </w:tcPr>
          <w:p w:rsidR="0031413B" w:rsidRDefault="0031413B">
            <w:pPr>
              <w:rPr>
                <w:rFonts w:ascii="Arial" w:eastAsia="Arial" w:hAnsi="Arial" w:cs="Arial"/>
                <w:sz w:val="22"/>
                <w:szCs w:val="22"/>
              </w:rPr>
            </w:pPr>
          </w:p>
        </w:tc>
        <w:tc>
          <w:tcPr>
            <w:tcW w:w="2544"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rPr>
            </w:pPr>
            <w:r w:rsidRPr="005E76F8">
              <w:rPr>
                <w:rFonts w:ascii="Segoe UI Symbol" w:eastAsia="Quattrocento Sans" w:hAnsi="Segoe UI Symbol" w:cs="Segoe UI Symbol"/>
                <w:sz w:val="22"/>
              </w:rPr>
              <w:t>☐</w:t>
            </w:r>
          </w:p>
        </w:tc>
        <w:tc>
          <w:tcPr>
            <w:tcW w:w="2526"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rsidR="0031413B" w:rsidRDefault="0031413B">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1413B">
        <w:trPr>
          <w:cantSplit/>
          <w:trHeight w:val="334"/>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 xml:space="preserve">UNIVERSITY OF WALES TRINITY SAINT DAVID </w:t>
            </w:r>
          </w:p>
        </w:tc>
      </w:tr>
      <w:tr w:rsidR="0031413B">
        <w:trPr>
          <w:cantSplit/>
          <w:trHeight w:val="340"/>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Campus:</w:t>
            </w:r>
          </w:p>
        </w:tc>
        <w:tc>
          <w:tcPr>
            <w:tcW w:w="6636" w:type="dxa"/>
            <w:vAlign w:val="center"/>
          </w:tcPr>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LONDON</w:t>
            </w:r>
          </w:p>
        </w:tc>
      </w:tr>
      <w:tr w:rsidR="0031413B">
        <w:trPr>
          <w:cantSplit/>
          <w:trHeight w:val="340"/>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2242404@uwtst.student.ac.uk</w:t>
            </w:r>
          </w:p>
        </w:tc>
      </w:tr>
      <w:tr w:rsidR="0031413B">
        <w:trPr>
          <w:cantSplit/>
          <w:trHeight w:val="340"/>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07587928199</w:t>
            </w:r>
          </w:p>
        </w:tc>
      </w:tr>
      <w:tr w:rsidR="0031413B">
        <w:tc>
          <w:tcPr>
            <w:tcW w:w="559" w:type="dxa"/>
            <w:shd w:val="clear" w:color="auto" w:fill="BFBFBF"/>
            <w:vAlign w:val="center"/>
          </w:tcPr>
          <w:p w:rsidR="0031413B" w:rsidRDefault="0031413B">
            <w:pPr>
              <w:rPr>
                <w:rFonts w:ascii="Arial" w:eastAsia="Arial" w:hAnsi="Arial" w:cs="Arial"/>
                <w:b/>
                <w:i/>
                <w:sz w:val="22"/>
                <w:szCs w:val="22"/>
              </w:rPr>
            </w:pPr>
          </w:p>
        </w:tc>
        <w:tc>
          <w:tcPr>
            <w:tcW w:w="9889" w:type="dxa"/>
            <w:gridSpan w:val="2"/>
            <w:shd w:val="clear" w:color="auto" w:fill="BFBFBF"/>
            <w:vAlign w:val="center"/>
          </w:tcPr>
          <w:p w:rsidR="0031413B" w:rsidRDefault="00EE1CC3">
            <w:pPr>
              <w:rPr>
                <w:rFonts w:ascii="Arial" w:eastAsia="Arial" w:hAnsi="Arial" w:cs="Arial"/>
                <w:sz w:val="22"/>
                <w:szCs w:val="22"/>
              </w:rPr>
            </w:pPr>
            <w:r>
              <w:rPr>
                <w:rFonts w:ascii="Arial" w:eastAsia="Arial" w:hAnsi="Arial" w:cs="Arial"/>
                <w:b/>
                <w:i/>
                <w:sz w:val="22"/>
                <w:szCs w:val="22"/>
              </w:rPr>
              <w:t>For students:</w:t>
            </w:r>
          </w:p>
        </w:tc>
      </w:tr>
      <w:tr w:rsidR="0031413B">
        <w:trPr>
          <w:trHeight w:val="513"/>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rsidR="0031413B" w:rsidRDefault="005E76F8">
            <w:pPr>
              <w:rPr>
                <w:rFonts w:ascii="Arial" w:eastAsia="Arial" w:hAnsi="Arial" w:cs="Arial"/>
                <w:sz w:val="22"/>
                <w:szCs w:val="22"/>
              </w:rPr>
            </w:pPr>
            <w:r>
              <w:rPr>
                <w:rFonts w:ascii="Arial" w:eastAsia="Arial" w:hAnsi="Arial" w:cs="Arial"/>
                <w:sz w:val="22"/>
                <w:szCs w:val="22"/>
              </w:rPr>
              <w:t>2242404</w:t>
            </w:r>
          </w:p>
        </w:tc>
      </w:tr>
      <w:tr w:rsidR="0031413B">
        <w:trPr>
          <w:trHeight w:val="549"/>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rsidR="0031413B" w:rsidRDefault="005E76F8">
            <w:pPr>
              <w:rPr>
                <w:rFonts w:ascii="Arial" w:eastAsia="Arial" w:hAnsi="Arial" w:cs="Arial"/>
                <w:sz w:val="22"/>
                <w:szCs w:val="22"/>
              </w:rPr>
            </w:pPr>
            <w:r>
              <w:rPr>
                <w:rFonts w:ascii="Arial" w:eastAsia="Arial" w:hAnsi="Arial" w:cs="Arial"/>
                <w:sz w:val="22"/>
                <w:szCs w:val="22"/>
              </w:rPr>
              <w:t>MBA INTERNATIONAL BUSINESS</w:t>
            </w:r>
          </w:p>
        </w:tc>
      </w:tr>
      <w:tr w:rsidR="0031413B">
        <w:trPr>
          <w:trHeight w:val="557"/>
        </w:trPr>
        <w:tc>
          <w:tcPr>
            <w:tcW w:w="559"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rsidR="0031413B" w:rsidRDefault="005E76F8">
            <w:pPr>
              <w:rPr>
                <w:rFonts w:ascii="Arial" w:eastAsia="Arial" w:hAnsi="Arial" w:cs="Arial"/>
                <w:sz w:val="22"/>
                <w:szCs w:val="22"/>
              </w:rPr>
            </w:pPr>
            <w:r>
              <w:rPr>
                <w:rFonts w:ascii="Arial" w:eastAsia="Arial" w:hAnsi="Arial" w:cs="Arial"/>
                <w:sz w:val="22"/>
                <w:szCs w:val="22"/>
              </w:rPr>
              <w:t>AMARE DESTA</w:t>
            </w:r>
          </w:p>
        </w:tc>
      </w:tr>
    </w:tbl>
    <w:p w:rsidR="0031413B" w:rsidRDefault="0031413B">
      <w:pPr>
        <w:rPr>
          <w:rFonts w:ascii="Arial" w:eastAsia="Arial" w:hAnsi="Arial" w:cs="Arial"/>
        </w:rPr>
      </w:pPr>
    </w:p>
    <w:p w:rsidR="0031413B" w:rsidRDefault="0031413B">
      <w:pPr>
        <w:jc w:val="both"/>
        <w:rPr>
          <w:rFonts w:ascii="Arial" w:eastAsia="Arial" w:hAnsi="Arial" w:cs="Arial"/>
          <w:b/>
          <w:sz w:val="22"/>
          <w:szCs w:val="22"/>
        </w:rPr>
      </w:pPr>
    </w:p>
    <w:p w:rsidR="0031413B" w:rsidRDefault="0031413B">
      <w:pPr>
        <w:rPr>
          <w:rFonts w:ascii="Arial" w:eastAsia="Arial" w:hAnsi="Arial" w:cs="Arial"/>
          <w:b/>
          <w:sz w:val="22"/>
          <w:szCs w:val="22"/>
        </w:rPr>
      </w:pPr>
    </w:p>
    <w:p w:rsidR="0031413B" w:rsidRDefault="00EE1CC3">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31413B">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Has the research activity received approval in principle?</w:t>
            </w:r>
          </w:p>
          <w:p w:rsidR="0031413B" w:rsidRDefault="00EE1CC3">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b/>
                <w:sz w:val="22"/>
              </w:rPr>
            </w:pPr>
            <w:r w:rsidRPr="005E76F8">
              <w:rPr>
                <w:rFonts w:ascii="Quattrocento Sans" w:eastAsia="Quattrocento Sans" w:hAnsi="Quattrocento Sans" w:cs="Quattrocento Sans"/>
                <w:sz w:val="22"/>
              </w:rPr>
              <w:t>☐</w:t>
            </w:r>
          </w:p>
        </w:tc>
        <w:tc>
          <w:tcPr>
            <w:tcW w:w="992"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31413B" w:rsidRDefault="00EE1CC3">
            <w:pPr>
              <w:jc w:val="center"/>
              <w:rPr>
                <w:rFonts w:ascii="Arial" w:eastAsia="Arial" w:hAnsi="Arial" w:cs="Arial"/>
                <w:b/>
                <w:sz w:val="22"/>
                <w:szCs w:val="22"/>
              </w:rPr>
            </w:pPr>
            <w:r w:rsidRPr="009203D9">
              <w:rPr>
                <w:rFonts w:ascii="Quattrocento Sans" w:eastAsia="Quattrocento Sans" w:hAnsi="Quattrocento Sans" w:cs="Quattrocento Sans"/>
                <w:sz w:val="22"/>
                <w:szCs w:val="22"/>
              </w:rPr>
              <w:t>☐</w:t>
            </w:r>
          </w:p>
        </w:tc>
      </w:tr>
      <w:tr w:rsidR="0031413B">
        <w:tc>
          <w:tcPr>
            <w:tcW w:w="562" w:type="dxa"/>
            <w:shd w:val="clear" w:color="auto" w:fill="F2F2F2"/>
          </w:tcPr>
          <w:p w:rsidR="0031413B" w:rsidRDefault="0031413B">
            <w:pPr>
              <w:rPr>
                <w:rFonts w:ascii="Arial" w:eastAsia="Arial" w:hAnsi="Arial" w:cs="Arial"/>
                <w:b/>
                <w:sz w:val="22"/>
                <w:szCs w:val="22"/>
              </w:rPr>
            </w:pPr>
          </w:p>
        </w:tc>
        <w:tc>
          <w:tcPr>
            <w:tcW w:w="8075" w:type="dxa"/>
            <w:gridSpan w:val="4"/>
            <w:shd w:val="clear" w:color="auto" w:fill="F2F2F2"/>
          </w:tcPr>
          <w:p w:rsidR="0031413B" w:rsidRDefault="0031413B">
            <w:pPr>
              <w:rPr>
                <w:rFonts w:ascii="Arial" w:eastAsia="Arial" w:hAnsi="Arial" w:cs="Arial"/>
                <w:b/>
                <w:sz w:val="22"/>
                <w:szCs w:val="22"/>
              </w:rPr>
            </w:pPr>
          </w:p>
        </w:tc>
        <w:tc>
          <w:tcPr>
            <w:tcW w:w="1843" w:type="dxa"/>
            <w:gridSpan w:val="2"/>
            <w:shd w:val="clear" w:color="auto" w:fill="F2F2F2"/>
          </w:tcPr>
          <w:p w:rsidR="0031413B" w:rsidRDefault="00EE1CC3">
            <w:pPr>
              <w:jc w:val="center"/>
              <w:rPr>
                <w:rFonts w:ascii="Arial" w:eastAsia="Arial" w:hAnsi="Arial" w:cs="Arial"/>
                <w:b/>
                <w:i/>
                <w:sz w:val="22"/>
                <w:szCs w:val="22"/>
              </w:rPr>
            </w:pPr>
            <w:r>
              <w:rPr>
                <w:rFonts w:ascii="Arial" w:eastAsia="Arial" w:hAnsi="Arial" w:cs="Arial"/>
                <w:b/>
                <w:i/>
                <w:sz w:val="22"/>
                <w:szCs w:val="22"/>
              </w:rPr>
              <w:t>Date</w:t>
            </w:r>
          </w:p>
        </w:tc>
      </w:tr>
      <w:tr w:rsidR="0031413B">
        <w:trPr>
          <w:trHeight w:val="437"/>
        </w:trPr>
        <w:tc>
          <w:tcPr>
            <w:tcW w:w="562" w:type="dxa"/>
            <w:vMerge w:val="restart"/>
            <w:shd w:val="clear" w:color="auto" w:fill="F2F2F2"/>
          </w:tcPr>
          <w:p w:rsidR="0031413B" w:rsidRDefault="00EE1CC3">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rsidR="0031413B" w:rsidRDefault="00EE1CC3">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rsidR="0031413B" w:rsidRDefault="0031413B">
            <w:pPr>
              <w:jc w:val="center"/>
              <w:rPr>
                <w:rFonts w:ascii="Arial" w:eastAsia="Arial" w:hAnsi="Arial" w:cs="Arial"/>
                <w:b/>
                <w:sz w:val="22"/>
                <w:szCs w:val="22"/>
              </w:rPr>
            </w:pPr>
          </w:p>
        </w:tc>
      </w:tr>
      <w:tr w:rsidR="0031413B">
        <w:trPr>
          <w:trHeight w:val="415"/>
        </w:trPr>
        <w:tc>
          <w:tcPr>
            <w:tcW w:w="562" w:type="dxa"/>
            <w:vMerge/>
            <w:shd w:val="clear" w:color="auto" w:fill="F2F2F2"/>
          </w:tcPr>
          <w:p w:rsidR="0031413B" w:rsidRDefault="0031413B">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31413B" w:rsidRDefault="0031413B">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rsidR="0031413B" w:rsidRDefault="0031413B">
            <w:pPr>
              <w:jc w:val="center"/>
              <w:rPr>
                <w:rFonts w:ascii="Arial" w:eastAsia="Arial" w:hAnsi="Arial" w:cs="Arial"/>
                <w:b/>
                <w:sz w:val="22"/>
                <w:szCs w:val="22"/>
              </w:rPr>
            </w:pPr>
          </w:p>
        </w:tc>
      </w:tr>
      <w:tr w:rsidR="0031413B">
        <w:tc>
          <w:tcPr>
            <w:tcW w:w="562" w:type="dxa"/>
            <w:vMerge/>
            <w:shd w:val="clear" w:color="auto" w:fill="F2F2F2"/>
          </w:tcPr>
          <w:p w:rsidR="0031413B" w:rsidRDefault="0031413B">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31413B" w:rsidRDefault="0031413B">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Other (write in)</w:t>
            </w:r>
          </w:p>
          <w:p w:rsidR="0031413B" w:rsidRDefault="0031413B">
            <w:pPr>
              <w:rPr>
                <w:rFonts w:ascii="Arial" w:eastAsia="Arial" w:hAnsi="Arial" w:cs="Arial"/>
                <w:sz w:val="22"/>
                <w:szCs w:val="22"/>
              </w:rPr>
            </w:pPr>
          </w:p>
        </w:tc>
        <w:tc>
          <w:tcPr>
            <w:tcW w:w="850"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rPr>
            </w:pPr>
            <w:r w:rsidRPr="005E76F8">
              <w:rPr>
                <w:rFonts w:ascii="Quattrocento Sans" w:eastAsia="Quattrocento Sans" w:hAnsi="Quattrocento Sans" w:cs="Quattrocento Sans"/>
                <w:sz w:val="22"/>
              </w:rPr>
              <w:t>☐</w:t>
            </w:r>
          </w:p>
        </w:tc>
        <w:tc>
          <w:tcPr>
            <w:tcW w:w="1843" w:type="dxa"/>
            <w:gridSpan w:val="2"/>
            <w:vAlign w:val="center"/>
          </w:tcPr>
          <w:p w:rsidR="0031413B" w:rsidRDefault="005E76F8">
            <w:pPr>
              <w:jc w:val="center"/>
              <w:rPr>
                <w:rFonts w:ascii="Arial" w:eastAsia="Arial" w:hAnsi="Arial" w:cs="Arial"/>
                <w:b/>
                <w:sz w:val="22"/>
                <w:szCs w:val="22"/>
              </w:rPr>
            </w:pPr>
            <w:r>
              <w:rPr>
                <w:rFonts w:ascii="Arial" w:eastAsia="Arial" w:hAnsi="Arial" w:cs="Arial"/>
                <w:b/>
                <w:sz w:val="22"/>
                <w:szCs w:val="22"/>
              </w:rPr>
              <w:t>Supervisor</w:t>
            </w:r>
          </w:p>
        </w:tc>
      </w:tr>
    </w:tbl>
    <w:p w:rsidR="0031413B" w:rsidRDefault="0031413B">
      <w:pPr>
        <w:spacing w:after="240"/>
        <w:jc w:val="both"/>
        <w:rPr>
          <w:rFonts w:ascii="Arial" w:eastAsia="Arial" w:hAnsi="Arial" w:cs="Arial"/>
        </w:rPr>
      </w:pPr>
    </w:p>
    <w:p w:rsidR="0031413B" w:rsidRDefault="00EE1CC3">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1413B">
        <w:tc>
          <w:tcPr>
            <w:tcW w:w="562" w:type="dxa"/>
            <w:shd w:val="clear" w:color="auto" w:fill="F2F2F2"/>
          </w:tcPr>
          <w:p w:rsidR="0031413B" w:rsidRDefault="0031413B">
            <w:pPr>
              <w:rPr>
                <w:rFonts w:ascii="Arial" w:eastAsia="Arial" w:hAnsi="Arial" w:cs="Arial"/>
                <w:sz w:val="22"/>
                <w:szCs w:val="22"/>
              </w:rPr>
            </w:pPr>
          </w:p>
        </w:tc>
        <w:tc>
          <w:tcPr>
            <w:tcW w:w="9918" w:type="dxa"/>
            <w:gridSpan w:val="2"/>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1413B">
        <w:trPr>
          <w:trHeight w:val="355"/>
        </w:trPr>
        <w:tc>
          <w:tcPr>
            <w:tcW w:w="562" w:type="dxa"/>
            <w:vAlign w:val="center"/>
          </w:tcPr>
          <w:p w:rsidR="0031413B" w:rsidRDefault="00EE1CC3">
            <w:pPr>
              <w:rPr>
                <w:rFonts w:ascii="Arial" w:eastAsia="Arial" w:hAnsi="Arial" w:cs="Arial"/>
                <w:sz w:val="22"/>
                <w:szCs w:val="22"/>
              </w:rPr>
            </w:pPr>
            <w:r>
              <w:rPr>
                <w:rFonts w:ascii="Arial" w:eastAsia="Arial" w:hAnsi="Arial" w:cs="Arial"/>
                <w:sz w:val="22"/>
                <w:szCs w:val="22"/>
              </w:rPr>
              <w:t>1</w:t>
            </w:r>
          </w:p>
        </w:tc>
        <w:tc>
          <w:tcPr>
            <w:tcW w:w="8784" w:type="dxa"/>
            <w:vAlign w:val="center"/>
          </w:tcPr>
          <w:p w:rsidR="0031413B" w:rsidRDefault="00000000">
            <w:pPr>
              <w:rPr>
                <w:rFonts w:ascii="Arial" w:eastAsia="Arial" w:hAnsi="Arial" w:cs="Arial"/>
                <w:b/>
                <w:sz w:val="22"/>
                <w:szCs w:val="22"/>
              </w:rPr>
            </w:pPr>
            <w:hyperlink r:id="rId9">
              <w:r w:rsidR="00EE1CC3">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rsidR="0031413B" w:rsidRPr="005E76F8" w:rsidRDefault="0031413B" w:rsidP="005E76F8">
            <w:pPr>
              <w:pStyle w:val="ListParagraph"/>
              <w:numPr>
                <w:ilvl w:val="0"/>
                <w:numId w:val="3"/>
              </w:numPr>
              <w:rPr>
                <w:rFonts w:ascii="Arial" w:eastAsia="Arial" w:hAnsi="Arial" w:cs="Arial"/>
                <w:sz w:val="22"/>
                <w:highlight w:val="yellow"/>
              </w:rPr>
            </w:pPr>
          </w:p>
        </w:tc>
      </w:tr>
      <w:tr w:rsidR="0031413B">
        <w:trPr>
          <w:trHeight w:val="417"/>
        </w:trPr>
        <w:tc>
          <w:tcPr>
            <w:tcW w:w="562" w:type="dxa"/>
            <w:vAlign w:val="center"/>
          </w:tcPr>
          <w:p w:rsidR="0031413B" w:rsidRDefault="00EE1CC3">
            <w:pPr>
              <w:rPr>
                <w:rFonts w:ascii="Arial" w:eastAsia="Arial" w:hAnsi="Arial" w:cs="Arial"/>
                <w:sz w:val="22"/>
                <w:szCs w:val="22"/>
              </w:rPr>
            </w:pPr>
            <w:r>
              <w:rPr>
                <w:rFonts w:ascii="Arial" w:eastAsia="Arial" w:hAnsi="Arial" w:cs="Arial"/>
                <w:sz w:val="22"/>
                <w:szCs w:val="22"/>
              </w:rPr>
              <w:t>2</w:t>
            </w:r>
          </w:p>
        </w:tc>
        <w:tc>
          <w:tcPr>
            <w:tcW w:w="8784" w:type="dxa"/>
            <w:vAlign w:val="center"/>
          </w:tcPr>
          <w:p w:rsidR="0031413B" w:rsidRDefault="00EE1CC3">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i/>
                <w:sz w:val="22"/>
                <w:highlight w:val="yellow"/>
              </w:rPr>
            </w:pPr>
            <w:r w:rsidRPr="005E76F8">
              <w:rPr>
                <w:rFonts w:ascii="Quattrocento Sans" w:eastAsia="Quattrocento Sans" w:hAnsi="Quattrocento Sans" w:cs="Quattrocento Sans"/>
                <w:sz w:val="22"/>
                <w:highlight w:val="yellow"/>
              </w:rPr>
              <w:t>☐</w:t>
            </w:r>
          </w:p>
        </w:tc>
      </w:tr>
      <w:tr w:rsidR="0031413B">
        <w:trPr>
          <w:trHeight w:val="409"/>
        </w:trPr>
        <w:tc>
          <w:tcPr>
            <w:tcW w:w="562" w:type="dxa"/>
            <w:vAlign w:val="center"/>
          </w:tcPr>
          <w:p w:rsidR="0031413B" w:rsidRDefault="00EE1CC3">
            <w:pPr>
              <w:rPr>
                <w:rFonts w:ascii="Arial" w:eastAsia="Arial" w:hAnsi="Arial" w:cs="Arial"/>
                <w:sz w:val="22"/>
                <w:szCs w:val="22"/>
              </w:rPr>
            </w:pPr>
            <w:r>
              <w:rPr>
                <w:rFonts w:ascii="Arial" w:eastAsia="Arial" w:hAnsi="Arial" w:cs="Arial"/>
                <w:sz w:val="22"/>
                <w:szCs w:val="22"/>
              </w:rPr>
              <w:t>3</w:t>
            </w:r>
          </w:p>
        </w:tc>
        <w:tc>
          <w:tcPr>
            <w:tcW w:w="8784" w:type="dxa"/>
            <w:vAlign w:val="center"/>
          </w:tcPr>
          <w:p w:rsidR="0031413B" w:rsidRDefault="00EE1CC3">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rsidR="0031413B" w:rsidRDefault="00EE1CC3">
            <w:pPr>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rsidR="0031413B" w:rsidRDefault="0031413B">
      <w:pPr>
        <w:spacing w:after="240"/>
        <w:jc w:val="both"/>
        <w:rPr>
          <w:rFonts w:ascii="Arial" w:eastAsia="Arial" w:hAnsi="Arial" w:cs="Arial"/>
          <w:b/>
          <w:sz w:val="22"/>
          <w:szCs w:val="22"/>
        </w:rPr>
      </w:pPr>
    </w:p>
    <w:p w:rsidR="0031413B" w:rsidRDefault="00EE1CC3">
      <w:pPr>
        <w:jc w:val="both"/>
        <w:rPr>
          <w:rFonts w:ascii="Arial" w:eastAsia="Arial" w:hAnsi="Arial" w:cs="Arial"/>
          <w:b/>
          <w:sz w:val="22"/>
          <w:szCs w:val="22"/>
        </w:rPr>
      </w:pPr>
      <w:r>
        <w:rPr>
          <w:rFonts w:ascii="Arial" w:eastAsia="Arial" w:hAnsi="Arial" w:cs="Arial"/>
          <w:b/>
          <w:sz w:val="22"/>
          <w:szCs w:val="22"/>
        </w:rPr>
        <w:t>SECTION D: External Collaborative Research Activity</w:t>
      </w:r>
    </w:p>
    <w:p w:rsidR="0031413B" w:rsidRDefault="00EE1CC3">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31413B">
        <w:trPr>
          <w:trHeight w:val="227"/>
        </w:trPr>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rsidR="0031413B" w:rsidRDefault="00EE1CC3">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tc>
      </w:tr>
      <w:tr w:rsidR="0031413B">
        <w:trPr>
          <w:trHeight w:val="227"/>
        </w:trPr>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rsidR="0031413B" w:rsidRDefault="00EE1CC3">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tc>
      </w:tr>
      <w:tr w:rsidR="0031413B">
        <w:trPr>
          <w:trHeight w:val="227"/>
        </w:trPr>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rsidR="0031413B" w:rsidRDefault="00EE1CC3">
            <w:pPr>
              <w:jc w:val="both"/>
              <w:rPr>
                <w:rFonts w:ascii="Arial" w:eastAsia="Arial" w:hAnsi="Arial" w:cs="Arial"/>
                <w:sz w:val="22"/>
                <w:szCs w:val="22"/>
              </w:rPr>
            </w:pPr>
            <w:r>
              <w:rPr>
                <w:rFonts w:ascii="Arial" w:eastAsia="Arial" w:hAnsi="Arial" w:cs="Arial"/>
                <w:sz w:val="22"/>
                <w:szCs w:val="22"/>
              </w:rPr>
              <w:t>Contact person e-mail address</w:t>
            </w:r>
          </w:p>
          <w:p w:rsidR="0031413B" w:rsidRDefault="0031413B">
            <w:pPr>
              <w:jc w:val="both"/>
              <w:rPr>
                <w:rFonts w:ascii="Arial" w:eastAsia="Arial" w:hAnsi="Arial" w:cs="Arial"/>
                <w:sz w:val="22"/>
                <w:szCs w:val="22"/>
              </w:rPr>
            </w:pPr>
          </w:p>
        </w:tc>
        <w:tc>
          <w:tcPr>
            <w:tcW w:w="6095" w:type="dxa"/>
            <w:gridSpan w:val="6"/>
          </w:tcPr>
          <w:p w:rsidR="0031413B" w:rsidRDefault="0031413B">
            <w:pPr>
              <w:rPr>
                <w:rFonts w:ascii="Arial" w:eastAsia="Arial" w:hAnsi="Arial" w:cs="Arial"/>
                <w:sz w:val="22"/>
                <w:szCs w:val="22"/>
              </w:rPr>
            </w:pPr>
          </w:p>
        </w:tc>
      </w:tr>
      <w:tr w:rsidR="0031413B">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rPr>
            </w:pPr>
            <w:r w:rsidRPr="005E76F8">
              <w:rPr>
                <w:rFonts w:ascii="Segoe UI Symbol" w:eastAsia="Quattrocento Sans" w:hAnsi="Segoe UI Symbol" w:cs="Segoe UI Symbol"/>
                <w:sz w:val="22"/>
                <w:highlight w:val="yellow"/>
              </w:rPr>
              <w:t>☐</w:t>
            </w:r>
          </w:p>
        </w:tc>
      </w:tr>
      <w:tr w:rsidR="0031413B">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Segoe UI Symbol" w:eastAsia="Quattrocento Sans" w:hAnsi="Segoe UI Symbol" w:cs="Segoe UI Symbol"/>
                <w:sz w:val="22"/>
                <w:highlight w:val="yellow"/>
              </w:rPr>
              <w:t>☐</w:t>
            </w:r>
          </w:p>
        </w:tc>
      </w:tr>
      <w:tr w:rsidR="0031413B">
        <w:trPr>
          <w:trHeight w:val="386"/>
        </w:trPr>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lastRenderedPageBreak/>
              <w:t>6</w:t>
            </w:r>
          </w:p>
        </w:tc>
        <w:tc>
          <w:tcPr>
            <w:tcW w:w="3823" w:type="dxa"/>
            <w:vMerge w:val="restart"/>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rsidR="0031413B" w:rsidRDefault="00EE1CC3">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386"/>
        </w:trPr>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rsidR="0031413B" w:rsidRDefault="00EE1CC3">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rsidR="0031413B" w:rsidRDefault="00EE1CC3">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c>
          <w:tcPr>
            <w:tcW w:w="562"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rsidR="0031413B" w:rsidRDefault="00EE1CC3">
            <w:pPr>
              <w:rPr>
                <w:rFonts w:ascii="Arial" w:eastAsia="Arial" w:hAnsi="Arial" w:cs="Arial"/>
                <w:sz w:val="22"/>
                <w:szCs w:val="22"/>
              </w:rPr>
            </w:pPr>
            <w:r>
              <w:rPr>
                <w:rFonts w:ascii="Arial" w:eastAsia="Arial" w:hAnsi="Arial" w:cs="Arial"/>
                <w:sz w:val="22"/>
                <w:szCs w:val="22"/>
              </w:rPr>
              <w:t>(If YES attach copy)</w:t>
            </w:r>
          </w:p>
          <w:p w:rsidR="0031413B" w:rsidRDefault="00EE1CC3">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bl>
    <w:p w:rsidR="0031413B" w:rsidRDefault="0031413B">
      <w:pPr>
        <w:rPr>
          <w:rFonts w:ascii="Arial" w:eastAsia="Arial" w:hAnsi="Arial" w:cs="Arial"/>
          <w:sz w:val="16"/>
          <w:szCs w:val="16"/>
        </w:rPr>
      </w:pPr>
    </w:p>
    <w:p w:rsidR="0031413B" w:rsidRDefault="0031413B">
      <w:pPr>
        <w:rPr>
          <w:rFonts w:ascii="Arial" w:eastAsia="Arial" w:hAnsi="Arial" w:cs="Arial"/>
          <w:b/>
          <w:sz w:val="22"/>
          <w:szCs w:val="22"/>
        </w:rPr>
      </w:pPr>
    </w:p>
    <w:p w:rsidR="0031413B" w:rsidRDefault="00EE1CC3">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31413B" w:rsidRPr="009203D9">
        <w:trPr>
          <w:trHeight w:val="507"/>
        </w:trPr>
        <w:tc>
          <w:tcPr>
            <w:tcW w:w="56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green"/>
              </w:rPr>
            </w:pPr>
            <w:r w:rsidRPr="005E76F8">
              <w:rPr>
                <w:rFonts w:ascii="Quattrocento Sans" w:eastAsia="Quattrocento Sans" w:hAnsi="Quattrocento Sans" w:cs="Quattrocento Sans"/>
                <w:sz w:val="22"/>
                <w:highlight w:val="yellow"/>
              </w:rPr>
              <w:t>☐</w:t>
            </w:r>
          </w:p>
        </w:tc>
      </w:tr>
      <w:tr w:rsidR="0031413B">
        <w:tc>
          <w:tcPr>
            <w:tcW w:w="567" w:type="dxa"/>
          </w:tcPr>
          <w:p w:rsidR="0031413B" w:rsidRDefault="0031413B">
            <w:pPr>
              <w:rPr>
                <w:rFonts w:ascii="Arial" w:eastAsia="Arial" w:hAnsi="Arial" w:cs="Arial"/>
                <w:sz w:val="22"/>
                <w:szCs w:val="22"/>
              </w:rPr>
            </w:pPr>
          </w:p>
        </w:tc>
        <w:tc>
          <w:tcPr>
            <w:tcW w:w="9923" w:type="dxa"/>
            <w:gridSpan w:val="5"/>
          </w:tcPr>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rsidR="0031413B" w:rsidRDefault="0031413B">
            <w:pPr>
              <w:rPr>
                <w:rFonts w:ascii="Arial" w:eastAsia="Arial" w:hAnsi="Arial" w:cs="Arial"/>
                <w:b/>
                <w:sz w:val="22"/>
                <w:szCs w:val="22"/>
              </w:rPr>
            </w:pPr>
          </w:p>
        </w:tc>
      </w:tr>
    </w:tbl>
    <w:p w:rsidR="0031413B" w:rsidRDefault="0031413B">
      <w:pPr>
        <w:spacing w:after="240"/>
        <w:jc w:val="both"/>
        <w:rPr>
          <w:rFonts w:ascii="Arial" w:eastAsia="Arial" w:hAnsi="Arial" w:cs="Arial"/>
          <w:b/>
          <w:sz w:val="22"/>
          <w:szCs w:val="22"/>
        </w:rPr>
      </w:pPr>
    </w:p>
    <w:p w:rsidR="0031413B" w:rsidRDefault="00EE1CC3">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31413B">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rsidR="0031413B" w:rsidRDefault="005E76F8">
            <w:pPr>
              <w:rPr>
                <w:rFonts w:ascii="Arial" w:eastAsia="Arial" w:hAnsi="Arial" w:cs="Arial"/>
                <w:sz w:val="22"/>
                <w:szCs w:val="22"/>
              </w:rPr>
            </w:pPr>
            <w:r>
              <w:rPr>
                <w:rFonts w:ascii="Arial" w:eastAsia="Arial" w:hAnsi="Arial" w:cs="Arial"/>
                <w:sz w:val="22"/>
                <w:szCs w:val="22"/>
              </w:rPr>
              <w:t xml:space="preserve">AN INVESTIGATION INTO THE POTENTIAL GOR THE LARGE SCALE </w:t>
            </w:r>
          </w:p>
          <w:p w:rsidR="005E76F8" w:rsidRDefault="005E76F8">
            <w:pPr>
              <w:rPr>
                <w:rFonts w:ascii="Arial" w:eastAsia="Arial" w:hAnsi="Arial" w:cs="Arial"/>
                <w:sz w:val="22"/>
                <w:szCs w:val="22"/>
              </w:rPr>
            </w:pPr>
            <w:r>
              <w:rPr>
                <w:rFonts w:ascii="Arial" w:eastAsia="Arial" w:hAnsi="Arial" w:cs="Arial"/>
                <w:sz w:val="22"/>
                <w:szCs w:val="22"/>
              </w:rPr>
              <w:t xml:space="preserve">APPLICATION AND IMPLEMETATION FOR THE CAR SHARING BUSINESS MODULE IN THE UNITED KINGDOM </w:t>
            </w:r>
          </w:p>
        </w:tc>
      </w:tr>
      <w:tr w:rsidR="0031413B">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rsidR="0031413B" w:rsidRDefault="005E76F8">
            <w:pPr>
              <w:rPr>
                <w:rFonts w:ascii="Arial" w:eastAsia="Arial" w:hAnsi="Arial" w:cs="Arial"/>
                <w:sz w:val="22"/>
                <w:szCs w:val="22"/>
              </w:rPr>
            </w:pPr>
            <w:r>
              <w:rPr>
                <w:rFonts w:ascii="Arial" w:eastAsia="Arial" w:hAnsi="Arial" w:cs="Arial"/>
                <w:sz w:val="22"/>
                <w:szCs w:val="22"/>
              </w:rPr>
              <w:t>END OF JUNE 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rsidR="0031413B" w:rsidRDefault="005E76F8">
            <w:pPr>
              <w:rPr>
                <w:rFonts w:ascii="Arial" w:eastAsia="Arial" w:hAnsi="Arial" w:cs="Arial"/>
                <w:sz w:val="22"/>
                <w:szCs w:val="22"/>
              </w:rPr>
            </w:pPr>
            <w:r>
              <w:rPr>
                <w:rFonts w:ascii="Arial" w:eastAsia="Arial" w:hAnsi="Arial" w:cs="Arial"/>
                <w:sz w:val="22"/>
                <w:szCs w:val="22"/>
              </w:rPr>
              <w:t>MID OF October 2024</w:t>
            </w:r>
          </w:p>
        </w:tc>
      </w:tr>
      <w:tr w:rsidR="0031413B">
        <w:trPr>
          <w:trHeight w:val="454"/>
        </w:trPr>
        <w:tc>
          <w:tcPr>
            <w:tcW w:w="622" w:type="dxa"/>
            <w:tcBorders>
              <w:top w:val="single" w:sz="4" w:space="0" w:color="000000"/>
            </w:tcBorders>
            <w:shd w:val="clear" w:color="auto" w:fill="F2F2F2"/>
            <w:vAlign w:val="center"/>
          </w:tcPr>
          <w:p w:rsidR="0031413B" w:rsidRDefault="0031413B">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rsidR="0031413B" w:rsidRDefault="00EE1CC3">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rsidR="0031413B" w:rsidRDefault="00EE1CC3">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rsidR="0031413B" w:rsidRDefault="00EE1CC3">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rsidR="0031413B" w:rsidRDefault="00EE1CC3">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rsidR="0031413B" w:rsidRDefault="00EE1CC3">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rsidR="0031413B" w:rsidRDefault="00EE1CC3">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rsidR="0031413B" w:rsidRDefault="00EE1CC3">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rsidR="0031413B" w:rsidRDefault="00EE1CC3">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rsidR="0031413B" w:rsidRDefault="00EE1CC3">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rsidR="0031413B" w:rsidRDefault="00EE1CC3">
            <w:pPr>
              <w:rPr>
                <w:rFonts w:ascii="Arial" w:eastAsia="Arial" w:hAnsi="Arial" w:cs="Arial"/>
                <w:b/>
                <w:sz w:val="22"/>
                <w:szCs w:val="22"/>
              </w:rPr>
            </w:pPr>
            <w:r>
              <w:rPr>
                <w:rFonts w:ascii="Arial" w:eastAsia="Arial" w:hAnsi="Arial" w:cs="Arial"/>
                <w:b/>
                <w:sz w:val="22"/>
                <w:szCs w:val="22"/>
              </w:rPr>
              <w:t>Purpose of Research Activity</w:t>
            </w:r>
          </w:p>
          <w:p w:rsidR="0031413B" w:rsidRDefault="009203D9">
            <w:pPr>
              <w:rPr>
                <w:rFonts w:ascii="Arial" w:eastAsia="Arial" w:hAnsi="Arial" w:cs="Arial"/>
              </w:rPr>
            </w:pPr>
            <w:r>
              <w:t>Car sharing as a business model can be applied in the United Kingdom on a large scale yet little is known concerning the factors that lead to its adoption, its benefits economically as wells as environmentally, not to mention the potential policies that the government could implement to support this business model.</w:t>
            </w:r>
          </w:p>
          <w:p w:rsidR="0031413B" w:rsidRDefault="0031413B">
            <w:pPr>
              <w:rPr>
                <w:rFonts w:ascii="Arial" w:eastAsia="Arial" w:hAnsi="Arial" w:cs="Arial"/>
              </w:rPr>
            </w:pPr>
          </w:p>
          <w:p w:rsidR="0031413B" w:rsidRDefault="0031413B">
            <w:pPr>
              <w:rPr>
                <w:rFonts w:ascii="Arial" w:eastAsia="Arial" w:hAnsi="Arial" w:cs="Arial"/>
              </w:rPr>
            </w:pPr>
          </w:p>
          <w:p w:rsidR="0031413B" w:rsidRDefault="00EE1CC3">
            <w:pPr>
              <w:rPr>
                <w:rFonts w:ascii="Arial" w:eastAsia="Arial" w:hAnsi="Arial" w:cs="Arial"/>
              </w:rPr>
            </w:pPr>
            <w:r>
              <w:rPr>
                <w:rFonts w:ascii="Arial" w:eastAsia="Arial" w:hAnsi="Arial" w:cs="Arial"/>
                <w:color w:val="808080"/>
                <w:sz w:val="18"/>
                <w:szCs w:val="18"/>
              </w:rPr>
              <w:t>(this box should expand as you type)</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rsidR="0031413B" w:rsidRDefault="00EE1CC3">
            <w:pPr>
              <w:rPr>
                <w:rFonts w:ascii="Arial" w:eastAsia="Arial" w:hAnsi="Arial" w:cs="Arial"/>
                <w:b/>
                <w:sz w:val="22"/>
                <w:szCs w:val="22"/>
              </w:rPr>
            </w:pPr>
            <w:r>
              <w:rPr>
                <w:rFonts w:ascii="Arial" w:eastAsia="Arial" w:hAnsi="Arial" w:cs="Arial"/>
                <w:b/>
                <w:sz w:val="22"/>
                <w:szCs w:val="22"/>
              </w:rPr>
              <w:t>Research Question</w:t>
            </w:r>
          </w:p>
          <w:p w:rsidR="0031413B" w:rsidRDefault="009203D9">
            <w:pPr>
              <w:rPr>
                <w:rFonts w:ascii="Arial" w:eastAsia="Arial" w:hAnsi="Arial" w:cs="Arial"/>
              </w:rPr>
            </w:pPr>
            <w:r>
              <w:t>‘’What are the key drivers, barriers and impact of the large-scale car sharing business model for the United Kingdom?’’ Policies and strategies of the stakeholders: ‘’How can the United Kingdom government policies and stakeholder strategies be optimised to enhance the large-scale car sharing business model?’’</w:t>
            </w:r>
          </w:p>
          <w:p w:rsidR="0031413B" w:rsidRDefault="0031413B">
            <w:pPr>
              <w:rPr>
                <w:rFonts w:ascii="Arial" w:eastAsia="Arial" w:hAnsi="Arial" w:cs="Arial"/>
              </w:rPr>
            </w:pPr>
          </w:p>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sz w:val="18"/>
                <w:szCs w:val="18"/>
              </w:rPr>
              <w:t>(this box should expand as you type)</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lastRenderedPageBreak/>
              <w:t>5</w:t>
            </w:r>
          </w:p>
        </w:tc>
        <w:tc>
          <w:tcPr>
            <w:tcW w:w="9873" w:type="dxa"/>
            <w:gridSpan w:val="4"/>
            <w:vAlign w:val="center"/>
          </w:tcPr>
          <w:p w:rsidR="0031413B" w:rsidRDefault="00EE1CC3">
            <w:pPr>
              <w:rPr>
                <w:rFonts w:ascii="Arial" w:eastAsia="Arial" w:hAnsi="Arial" w:cs="Arial"/>
                <w:b/>
                <w:sz w:val="22"/>
                <w:szCs w:val="22"/>
              </w:rPr>
            </w:pPr>
            <w:r>
              <w:rPr>
                <w:rFonts w:ascii="Arial" w:eastAsia="Arial" w:hAnsi="Arial" w:cs="Arial"/>
                <w:b/>
                <w:sz w:val="22"/>
                <w:szCs w:val="22"/>
              </w:rPr>
              <w:t>Aims of Research Activity</w:t>
            </w:r>
          </w:p>
          <w:p w:rsidR="0031413B" w:rsidRDefault="0031413B">
            <w:pPr>
              <w:rPr>
                <w:rFonts w:ascii="Arial" w:eastAsia="Arial" w:hAnsi="Arial" w:cs="Arial"/>
              </w:rPr>
            </w:pPr>
          </w:p>
          <w:p w:rsidR="009203D9" w:rsidRDefault="009203D9" w:rsidP="009203D9">
            <w:r>
              <w:t>The purpose of this research thus will be to examine the possibility and possible effect that will be occasioned by a large-scale car sharing business model in the region of the United Kingdom. This research aims to identify the identified needs and issues and evaluate the demand and common perceptions on to car sharing as well as perform a cost-benefit analysis for car sharing.</w:t>
            </w:r>
          </w:p>
          <w:p w:rsidR="0031413B" w:rsidRDefault="0031413B">
            <w:pPr>
              <w:rPr>
                <w:rFonts w:ascii="Arial" w:eastAsia="Arial" w:hAnsi="Arial" w:cs="Arial"/>
              </w:rPr>
            </w:pP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color w:val="808080"/>
                <w:sz w:val="18"/>
                <w:szCs w:val="18"/>
              </w:rPr>
              <w:t>(this box should expand as you type)</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rsidR="0031413B" w:rsidRDefault="00EE1CC3">
            <w:pPr>
              <w:rPr>
                <w:rFonts w:ascii="Arial" w:eastAsia="Arial" w:hAnsi="Arial" w:cs="Arial"/>
                <w:b/>
                <w:sz w:val="22"/>
                <w:szCs w:val="22"/>
              </w:rPr>
            </w:pPr>
            <w:r>
              <w:rPr>
                <w:rFonts w:ascii="Arial" w:eastAsia="Arial" w:hAnsi="Arial" w:cs="Arial"/>
                <w:b/>
                <w:sz w:val="22"/>
                <w:szCs w:val="22"/>
              </w:rPr>
              <w:t>Objectives of Research Activity</w:t>
            </w:r>
          </w:p>
          <w:p w:rsidR="0031413B" w:rsidRDefault="0031413B">
            <w:pPr>
              <w:rPr>
                <w:rFonts w:ascii="Arial" w:eastAsia="Arial" w:hAnsi="Arial" w:cs="Arial"/>
              </w:rPr>
            </w:pPr>
          </w:p>
          <w:p w:rsidR="009203D9" w:rsidRDefault="009203D9" w:rsidP="009203D9">
            <w:pPr>
              <w:pStyle w:val="ListParagraph"/>
              <w:numPr>
                <w:ilvl w:val="0"/>
                <w:numId w:val="2"/>
              </w:numPr>
              <w:rPr>
                <w:lang w:val="en-US"/>
              </w:rPr>
            </w:pPr>
            <w:r>
              <w:rPr>
                <w:lang w:val="en-US"/>
              </w:rPr>
              <w:t xml:space="preserve">To identify areas of best practices and determine how car sharing in the UK functions currently. </w:t>
            </w:r>
          </w:p>
          <w:p w:rsidR="009203D9" w:rsidRDefault="009203D9" w:rsidP="009203D9">
            <w:pPr>
              <w:pStyle w:val="ListParagraph"/>
              <w:numPr>
                <w:ilvl w:val="0"/>
                <w:numId w:val="2"/>
              </w:numPr>
              <w:rPr>
                <w:lang w:val="en-US"/>
              </w:rPr>
            </w:pPr>
            <w:r>
              <w:rPr>
                <w:lang w:val="en-US"/>
              </w:rPr>
              <w:t xml:space="preserve">To determine factors affecting the uptake of car sharing among the people of United Kingdom. </w:t>
            </w:r>
          </w:p>
          <w:p w:rsidR="009203D9" w:rsidRDefault="009203D9" w:rsidP="009203D9">
            <w:pPr>
              <w:pStyle w:val="ListParagraph"/>
              <w:numPr>
                <w:ilvl w:val="0"/>
                <w:numId w:val="2"/>
              </w:numPr>
              <w:rPr>
                <w:lang w:val="en-US"/>
              </w:rPr>
            </w:pPr>
            <w:r>
              <w:rPr>
                <w:lang w:val="en-US"/>
              </w:rPr>
              <w:t>To assess the feasibility of car sharing and possible economic and environmental repercussions if the service was widely adopted.</w:t>
            </w:r>
          </w:p>
          <w:p w:rsidR="009203D9" w:rsidRDefault="009203D9" w:rsidP="009203D9">
            <w:pPr>
              <w:pStyle w:val="ListParagraph"/>
              <w:numPr>
                <w:ilvl w:val="0"/>
                <w:numId w:val="2"/>
              </w:numPr>
              <w:rPr>
                <w:lang w:val="en-US"/>
              </w:rPr>
            </w:pPr>
            <w:r>
              <w:rPr>
                <w:lang w:val="en-US"/>
              </w:rPr>
              <w:t>To analyse the level of support offered to car sharing by government policies and regulations.</w:t>
            </w:r>
          </w:p>
          <w:p w:rsidR="009203D9" w:rsidRDefault="009203D9" w:rsidP="009203D9">
            <w:pPr>
              <w:pStyle w:val="ListParagraph"/>
              <w:numPr>
                <w:ilvl w:val="0"/>
                <w:numId w:val="2"/>
              </w:numPr>
              <w:rPr>
                <w:lang w:val="en-US"/>
              </w:rPr>
            </w:pPr>
            <w:r>
              <w:rPr>
                <w:lang w:val="en-US"/>
              </w:rPr>
              <w:t xml:space="preserve">To offer a framework for action to the stakeholders to enhance the advancement of car sharing in the UK. </w:t>
            </w: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color w:val="808080"/>
                <w:sz w:val="18"/>
                <w:szCs w:val="18"/>
              </w:rPr>
              <w:t>(this box should expand as you type)</w:t>
            </w:r>
          </w:p>
        </w:tc>
      </w:tr>
      <w:tr w:rsidR="0031413B">
        <w:trPr>
          <w:trHeight w:val="454"/>
        </w:trPr>
        <w:tc>
          <w:tcPr>
            <w:tcW w:w="622" w:type="dxa"/>
            <w:shd w:val="clear" w:color="auto" w:fill="F2F2F2"/>
            <w:vAlign w:val="center"/>
          </w:tcPr>
          <w:p w:rsidR="0031413B" w:rsidRDefault="0031413B">
            <w:pPr>
              <w:spacing w:before="120" w:after="120"/>
              <w:rPr>
                <w:rFonts w:ascii="Arial" w:eastAsia="Arial" w:hAnsi="Arial" w:cs="Arial"/>
                <w:sz w:val="22"/>
                <w:szCs w:val="22"/>
              </w:rPr>
            </w:pPr>
          </w:p>
        </w:tc>
        <w:tc>
          <w:tcPr>
            <w:tcW w:w="9873" w:type="dxa"/>
            <w:gridSpan w:val="4"/>
            <w:shd w:val="clear" w:color="auto" w:fill="F2F2F2"/>
            <w:vAlign w:val="center"/>
          </w:tcPr>
          <w:p w:rsidR="0031413B" w:rsidRDefault="00EE1CC3">
            <w:pPr>
              <w:spacing w:before="120" w:after="120"/>
              <w:rPr>
                <w:rFonts w:ascii="Arial" w:eastAsia="Arial" w:hAnsi="Arial" w:cs="Arial"/>
                <w:b/>
                <w:sz w:val="22"/>
                <w:szCs w:val="22"/>
              </w:rPr>
            </w:pPr>
            <w:r>
              <w:rPr>
                <w:rFonts w:ascii="Arial" w:eastAsia="Arial" w:hAnsi="Arial" w:cs="Arial"/>
                <w:b/>
                <w:sz w:val="22"/>
                <w:szCs w:val="22"/>
              </w:rPr>
              <w:t>Proposed methods (maximum 600 words)</w:t>
            </w:r>
          </w:p>
          <w:p w:rsidR="0031413B" w:rsidRDefault="00EE1CC3">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rsidR="0031413B" w:rsidRDefault="0031413B">
            <w:pPr>
              <w:rPr>
                <w:rFonts w:ascii="Arial" w:eastAsia="Arial" w:hAnsi="Arial" w:cs="Arial"/>
                <w:sz w:val="22"/>
                <w:szCs w:val="22"/>
              </w:rPr>
            </w:pPr>
          </w:p>
          <w:p w:rsidR="009203D9" w:rsidRDefault="009203D9" w:rsidP="009203D9">
            <w:pPr>
              <w:pStyle w:val="Heading2"/>
            </w:pPr>
            <w:bookmarkStart w:id="0" w:name="_Toc172763569"/>
            <w:r>
              <w:t>Research Methods</w:t>
            </w:r>
            <w:bookmarkEnd w:id="0"/>
          </w:p>
          <w:p w:rsidR="009203D9" w:rsidRDefault="009203D9" w:rsidP="009203D9">
            <w:pPr>
              <w:rPr>
                <w:b/>
                <w:bCs/>
                <w:szCs w:val="24"/>
                <w:lang w:val="en-US"/>
              </w:rPr>
            </w:pPr>
            <w:r>
              <w:rPr>
                <w:lang w:val="en-US"/>
              </w:rPr>
              <w:t>To ensure an understanding of large-scale car sharing feasibility in the UK, this research will use both quantitative and qualitative research methods in an attempt to collect enough data for analysis.</w:t>
            </w:r>
          </w:p>
          <w:p w:rsidR="009203D9" w:rsidRDefault="009203D9" w:rsidP="009203D9">
            <w:pPr>
              <w:pStyle w:val="Heading2"/>
              <w:rPr>
                <w:rFonts w:cstheme="majorBidi"/>
                <w:kern w:val="2"/>
                <w:szCs w:val="23"/>
                <w:lang w:val="en-US"/>
                <w14:ligatures w14:val="standardContextual"/>
              </w:rPr>
            </w:pPr>
            <w:bookmarkStart w:id="1" w:name="_Toc172763570"/>
            <w:r>
              <w:t>Qualitative Methods</w:t>
            </w:r>
            <w:bookmarkEnd w:id="1"/>
          </w:p>
          <w:p w:rsidR="009203D9" w:rsidRDefault="009203D9" w:rsidP="009203D9">
            <w:pPr>
              <w:rPr>
                <w:rFonts w:eastAsiaTheme="minorHAnsi"/>
              </w:rPr>
            </w:pPr>
            <w:r>
              <w:rPr>
                <w:lang w:val="en-US"/>
              </w:rPr>
              <w:t>Survey and focus group will be used to conduct a qualitative study with key stakeholders such as the car service provider and those who may adopt the use of this service. These survey will provide information about the problems and prospects to be faced while enforcing car sharing business and views of the stakeholders regarding policies</w:t>
            </w:r>
            <w:r>
              <w:rPr>
                <w:b/>
                <w:bCs/>
                <w:szCs w:val="24"/>
                <w:lang w:val="en-US"/>
              </w:rPr>
              <w:t xml:space="preserve"> </w:t>
            </w:r>
            <w:r>
              <w:rPr>
                <w:lang w:val="en-US"/>
              </w:rPr>
              <w:t>and legalities being implemented.</w:t>
            </w:r>
          </w:p>
          <w:p w:rsidR="009203D9" w:rsidRDefault="009203D9" w:rsidP="009203D9">
            <w:pPr>
              <w:pStyle w:val="Heading2"/>
            </w:pPr>
            <w:bookmarkStart w:id="2" w:name="_Toc172763571"/>
            <w:r>
              <w:t>Quantitative Methods</w:t>
            </w:r>
            <w:bookmarkEnd w:id="2"/>
          </w:p>
          <w:p w:rsidR="009203D9" w:rsidRDefault="009203D9" w:rsidP="009203D9">
            <w:pPr>
              <w:rPr>
                <w:rFonts w:eastAsiaTheme="minorHAnsi"/>
                <w:lang w:val="en-US"/>
              </w:rPr>
            </w:pPr>
            <w:r>
              <w:rPr>
                <w:lang w:val="en-US"/>
              </w:rPr>
              <w:t>Quantitative research will use questionnaires administered on a sample of inhabitants of the United Kingdom in order to reveal their perception, inclination and willingness to engage in car sharing. Key areas to be addressed in the survey will include the frequency of car use, perceived benefits and barriers and demographic characteristics in car-sharing initiative.</w:t>
            </w:r>
          </w:p>
          <w:p w:rsidR="009203D9" w:rsidRDefault="009203D9" w:rsidP="009203D9">
            <w:pPr>
              <w:pStyle w:val="Heading2"/>
              <w:rPr>
                <w:lang w:val="en-US"/>
              </w:rPr>
            </w:pPr>
            <w:bookmarkStart w:id="3" w:name="_Toc172763572"/>
            <w:r>
              <w:lastRenderedPageBreak/>
              <w:t>Sample Size and Sampling Method</w:t>
            </w:r>
            <w:bookmarkEnd w:id="3"/>
          </w:p>
          <w:p w:rsidR="009203D9" w:rsidRDefault="009203D9" w:rsidP="009203D9">
            <w:pPr>
              <w:rPr>
                <w:rFonts w:eastAsiaTheme="minorHAnsi"/>
                <w:lang w:val="en-US"/>
              </w:rPr>
            </w:pPr>
            <w:r>
              <w:rPr>
                <w:lang w:val="en-US"/>
              </w:rPr>
              <w:t xml:space="preserve">The quantitative survey will involve 40 participants and each participant shall be selected through the methods of stratified random sampling in an aim of having the demographic characteristics of the participants in terms of age, gender, income, and region. </w:t>
            </w:r>
          </w:p>
          <w:p w:rsidR="009203D9" w:rsidRDefault="009203D9" w:rsidP="009203D9">
            <w:pPr>
              <w:pStyle w:val="Heading2"/>
              <w:rPr>
                <w:lang w:val="en-US"/>
              </w:rPr>
            </w:pPr>
            <w:bookmarkStart w:id="4" w:name="_Toc172763573"/>
            <w:r>
              <w:t>Data Collection Methods</w:t>
            </w:r>
            <w:bookmarkEnd w:id="4"/>
          </w:p>
          <w:p w:rsidR="009203D9" w:rsidRDefault="009203D9" w:rsidP="009203D9">
            <w:pPr>
              <w:rPr>
                <w:rFonts w:eastAsiaTheme="minorHAnsi"/>
                <w:lang w:val="en-US"/>
              </w:rPr>
            </w:pPr>
            <w:r>
              <w:rPr>
                <w:lang w:val="en-US"/>
              </w:rPr>
              <w:t>Survey and focus groups for the quailitative data collection will be used for analysis. The quantitative data will be collected through online survey, through instruments like email and social media platform and the survey will be developed with google form</w:t>
            </w:r>
            <w:r w:rsidR="00DD6208">
              <w:rPr>
                <w:lang w:val="en-US"/>
              </w:rPr>
              <w:t>s.</w:t>
            </w:r>
          </w:p>
          <w:p w:rsidR="009203D9" w:rsidRDefault="009203D9" w:rsidP="009203D9">
            <w:pPr>
              <w:pStyle w:val="Heading2"/>
              <w:rPr>
                <w:lang w:val="en-US"/>
              </w:rPr>
            </w:pPr>
            <w:bookmarkStart w:id="5" w:name="_Toc172763574"/>
            <w:r>
              <w:t>Data Analysis</w:t>
            </w:r>
            <w:bookmarkEnd w:id="5"/>
          </w:p>
          <w:p w:rsidR="009203D9" w:rsidRDefault="009203D9" w:rsidP="009203D9">
            <w:pPr>
              <w:rPr>
                <w:rFonts w:eastAsiaTheme="minorHAnsi"/>
                <w:lang w:val="en-US"/>
              </w:rPr>
            </w:pPr>
            <w:r>
              <w:rPr>
                <w:lang w:val="en-US"/>
              </w:rPr>
              <w:t>The collected data from the survey will be analyzed using thematic analysis in order to find out more about the patterns and themes found among the responses of the stakeholders. Regarding the data collected through Google Forms, descriptive statistics analysis tools will be used. This will entail descriptive measures like arithmetic mean, median, mode, standard deviation, and graphical presentation of the results in the form of charts and graphs to examine the issues concerning car sharing respondents’ sentiments and inclinations</w:t>
            </w: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1413B">
        <w:trPr>
          <w:trHeight w:val="454"/>
        </w:trPr>
        <w:tc>
          <w:tcPr>
            <w:tcW w:w="622" w:type="dxa"/>
            <w:shd w:val="clear" w:color="auto" w:fill="F2F2F2"/>
            <w:vAlign w:val="center"/>
          </w:tcPr>
          <w:p w:rsidR="0031413B" w:rsidRDefault="0031413B">
            <w:pPr>
              <w:spacing w:before="120"/>
              <w:rPr>
                <w:rFonts w:ascii="Arial" w:eastAsia="Arial" w:hAnsi="Arial" w:cs="Arial"/>
                <w:sz w:val="22"/>
                <w:szCs w:val="22"/>
              </w:rPr>
            </w:pPr>
          </w:p>
        </w:tc>
        <w:tc>
          <w:tcPr>
            <w:tcW w:w="9873" w:type="dxa"/>
            <w:gridSpan w:val="4"/>
            <w:shd w:val="clear" w:color="auto" w:fill="F2F2F2"/>
            <w:vAlign w:val="center"/>
          </w:tcPr>
          <w:p w:rsidR="0031413B" w:rsidRDefault="00EE1CC3">
            <w:pPr>
              <w:spacing w:before="120"/>
              <w:rPr>
                <w:rFonts w:ascii="Arial" w:eastAsia="Arial" w:hAnsi="Arial" w:cs="Arial"/>
                <w:b/>
                <w:sz w:val="22"/>
                <w:szCs w:val="22"/>
              </w:rPr>
            </w:pPr>
            <w:r>
              <w:rPr>
                <w:rFonts w:ascii="Arial" w:eastAsia="Arial" w:hAnsi="Arial" w:cs="Arial"/>
                <w:b/>
                <w:sz w:val="22"/>
                <w:szCs w:val="22"/>
              </w:rPr>
              <w:t>Location of research activity</w:t>
            </w:r>
          </w:p>
          <w:p w:rsidR="0031413B" w:rsidRDefault="00EE1CC3">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rsidR="0031413B" w:rsidRDefault="009203D9">
            <w:pPr>
              <w:rPr>
                <w:rFonts w:ascii="Arial" w:eastAsia="Arial" w:hAnsi="Arial" w:cs="Arial"/>
                <w:sz w:val="22"/>
                <w:szCs w:val="22"/>
              </w:rPr>
            </w:pPr>
            <w:r>
              <w:rPr>
                <w:rFonts w:ascii="Arial" w:eastAsia="Arial" w:hAnsi="Arial" w:cs="Arial"/>
                <w:sz w:val="22"/>
                <w:szCs w:val="22"/>
              </w:rPr>
              <w:t>It will be completely online.</w:t>
            </w:r>
          </w:p>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1413B">
        <w:trPr>
          <w:trHeight w:val="454"/>
        </w:trPr>
        <w:tc>
          <w:tcPr>
            <w:tcW w:w="622" w:type="dxa"/>
            <w:shd w:val="clear" w:color="auto" w:fill="F2F2F2"/>
            <w:vAlign w:val="center"/>
          </w:tcPr>
          <w:p w:rsidR="0031413B" w:rsidRDefault="0031413B">
            <w:pPr>
              <w:spacing w:before="120"/>
              <w:rPr>
                <w:rFonts w:ascii="Arial" w:eastAsia="Arial" w:hAnsi="Arial" w:cs="Arial"/>
                <w:sz w:val="22"/>
                <w:szCs w:val="22"/>
              </w:rPr>
            </w:pPr>
          </w:p>
        </w:tc>
        <w:tc>
          <w:tcPr>
            <w:tcW w:w="9873" w:type="dxa"/>
            <w:gridSpan w:val="4"/>
            <w:shd w:val="clear" w:color="auto" w:fill="F2F2F2"/>
            <w:vAlign w:val="center"/>
          </w:tcPr>
          <w:p w:rsidR="0031413B" w:rsidRDefault="00EE1CC3">
            <w:pPr>
              <w:spacing w:before="120"/>
              <w:rPr>
                <w:rFonts w:ascii="Arial" w:eastAsia="Arial" w:hAnsi="Arial" w:cs="Arial"/>
                <w:b/>
                <w:sz w:val="22"/>
                <w:szCs w:val="22"/>
              </w:rPr>
            </w:pPr>
            <w:r>
              <w:rPr>
                <w:rFonts w:ascii="Arial" w:eastAsia="Arial" w:hAnsi="Arial" w:cs="Arial"/>
                <w:b/>
                <w:sz w:val="22"/>
                <w:szCs w:val="22"/>
              </w:rPr>
              <w:t>Research activity outside of the UK</w:t>
            </w:r>
          </w:p>
          <w:p w:rsidR="0031413B" w:rsidRDefault="00EE1CC3">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1413B">
        <w:trPr>
          <w:trHeight w:val="454"/>
        </w:trPr>
        <w:tc>
          <w:tcPr>
            <w:tcW w:w="622" w:type="dxa"/>
            <w:vAlign w:val="center"/>
          </w:tcPr>
          <w:p w:rsidR="0031413B" w:rsidRDefault="00EE1CC3">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rsidR="0031413B" w:rsidRDefault="0031413B">
            <w:pPr>
              <w:rPr>
                <w:rFonts w:ascii="Arial" w:eastAsia="Arial" w:hAnsi="Arial" w:cs="Arial"/>
                <w:sz w:val="22"/>
                <w:szCs w:val="22"/>
              </w:rPr>
            </w:pPr>
          </w:p>
          <w:p w:rsidR="0031413B" w:rsidRDefault="009203D9">
            <w:pPr>
              <w:rPr>
                <w:rFonts w:ascii="Arial" w:eastAsia="Arial" w:hAnsi="Arial" w:cs="Arial"/>
                <w:sz w:val="22"/>
                <w:szCs w:val="22"/>
              </w:rPr>
            </w:pPr>
            <w:r>
              <w:rPr>
                <w:rFonts w:ascii="Arial" w:eastAsia="Arial" w:hAnsi="Arial" w:cs="Arial"/>
                <w:sz w:val="22"/>
                <w:szCs w:val="22"/>
              </w:rPr>
              <w:t>It will not take place outside the UK.</w:t>
            </w:r>
          </w:p>
          <w:p w:rsidR="0031413B" w:rsidRDefault="0031413B">
            <w:pPr>
              <w:rPr>
                <w:rFonts w:ascii="Arial" w:eastAsia="Arial" w:hAnsi="Arial" w:cs="Arial"/>
                <w:sz w:val="22"/>
                <w:szCs w:val="22"/>
              </w:rPr>
            </w:pPr>
          </w:p>
          <w:p w:rsidR="0031413B" w:rsidRDefault="00EE1CC3">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31413B">
        <w:trPr>
          <w:trHeight w:val="383"/>
        </w:trPr>
        <w:tc>
          <w:tcPr>
            <w:tcW w:w="567" w:type="dxa"/>
            <w:vMerge w:val="restart"/>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rsidR="0031413B" w:rsidRDefault="0031413B">
            <w:pPr>
              <w:rPr>
                <w:rFonts w:ascii="Arial" w:eastAsia="Arial" w:hAnsi="Arial" w:cs="Arial"/>
                <w:sz w:val="22"/>
                <w:szCs w:val="22"/>
              </w:rPr>
            </w:pPr>
          </w:p>
        </w:tc>
        <w:tc>
          <w:tcPr>
            <w:tcW w:w="1276"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rsidR="0031413B" w:rsidRPr="005E76F8" w:rsidRDefault="00EE1CC3" w:rsidP="005E76F8">
            <w:pPr>
              <w:pStyle w:val="ListParagraph"/>
              <w:numPr>
                <w:ilvl w:val="0"/>
                <w:numId w:val="3"/>
              </w:numPr>
              <w:jc w:val="center"/>
              <w:rPr>
                <w:rFonts w:ascii="Arial" w:eastAsia="Arial" w:hAnsi="Arial" w:cs="Arial"/>
                <w:sz w:val="22"/>
              </w:rPr>
            </w:pPr>
            <w:r w:rsidRPr="005E76F8">
              <w:rPr>
                <w:rFonts w:ascii="Quattrocento Sans" w:eastAsia="Quattrocento Sans" w:hAnsi="Quattrocento Sans" w:cs="Quattrocento Sans"/>
                <w:sz w:val="22"/>
                <w:highlight w:val="yellow"/>
              </w:rPr>
              <w:t>☐</w:t>
            </w:r>
          </w:p>
        </w:tc>
      </w:tr>
      <w:tr w:rsidR="0031413B">
        <w:trPr>
          <w:trHeight w:val="218"/>
        </w:trPr>
        <w:tc>
          <w:tcPr>
            <w:tcW w:w="567" w:type="dxa"/>
            <w:vMerge/>
            <w:shd w:val="clear" w:color="auto" w:fill="F2F2F2"/>
            <w:vAlign w:val="center"/>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c>
          <w:tcPr>
            <w:tcW w:w="567" w:type="dxa"/>
            <w:shd w:val="clear" w:color="auto" w:fill="FFFFFF"/>
            <w:vAlign w:val="center"/>
          </w:tcPr>
          <w:p w:rsidR="0031413B" w:rsidRDefault="00EE1CC3">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rsidR="0031413B" w:rsidRDefault="00EE1CC3">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sz w:val="18"/>
                <w:szCs w:val="18"/>
              </w:rPr>
              <w:t>(this box should expand as you type)</w:t>
            </w:r>
          </w:p>
        </w:tc>
      </w:tr>
    </w:tbl>
    <w:p w:rsidR="0031413B" w:rsidRDefault="0031413B">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1413B">
        <w:tc>
          <w:tcPr>
            <w:tcW w:w="562" w:type="dxa"/>
            <w:shd w:val="clear" w:color="auto" w:fill="F2F2F2"/>
            <w:vAlign w:val="center"/>
          </w:tcPr>
          <w:p w:rsidR="0031413B" w:rsidRDefault="0031413B">
            <w:pPr>
              <w:jc w:val="center"/>
              <w:rPr>
                <w:rFonts w:ascii="Arial" w:eastAsia="Arial" w:hAnsi="Arial" w:cs="Arial"/>
                <w:b/>
                <w:sz w:val="22"/>
                <w:szCs w:val="22"/>
              </w:rPr>
            </w:pPr>
          </w:p>
        </w:tc>
        <w:tc>
          <w:tcPr>
            <w:tcW w:w="8217" w:type="dxa"/>
            <w:shd w:val="clear" w:color="auto" w:fill="F2F2F2"/>
          </w:tcPr>
          <w:p w:rsidR="0031413B" w:rsidRDefault="00EE1CC3">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rsidR="0031413B" w:rsidRDefault="0031413B">
            <w:pPr>
              <w:jc w:val="center"/>
              <w:rPr>
                <w:rFonts w:ascii="Arial" w:eastAsia="Arial" w:hAnsi="Arial" w:cs="Arial"/>
                <w:b/>
                <w:sz w:val="22"/>
                <w:szCs w:val="22"/>
              </w:rPr>
            </w:pPr>
          </w:p>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31413B" w:rsidRDefault="0031413B">
            <w:pPr>
              <w:jc w:val="center"/>
              <w:rPr>
                <w:rFonts w:ascii="Arial" w:eastAsia="Arial" w:hAnsi="Arial" w:cs="Arial"/>
                <w:b/>
                <w:sz w:val="22"/>
                <w:szCs w:val="22"/>
              </w:rPr>
            </w:pPr>
          </w:p>
          <w:p w:rsidR="0031413B" w:rsidRDefault="00EE1CC3">
            <w:pPr>
              <w:jc w:val="center"/>
              <w:rPr>
                <w:rFonts w:ascii="Arial" w:eastAsia="Arial" w:hAnsi="Arial" w:cs="Arial"/>
                <w:b/>
                <w:sz w:val="22"/>
                <w:szCs w:val="22"/>
              </w:rPr>
            </w:pPr>
            <w:r>
              <w:rPr>
                <w:rFonts w:ascii="Arial" w:eastAsia="Arial" w:hAnsi="Arial" w:cs="Arial"/>
                <w:b/>
                <w:sz w:val="22"/>
                <w:szCs w:val="22"/>
              </w:rPr>
              <w:t>NO</w:t>
            </w:r>
          </w:p>
        </w:tc>
      </w:tr>
      <w:tr w:rsidR="0031413B" w:rsidRPr="009203D9">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lastRenderedPageBreak/>
              <w:t>12</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rsidRPr="009203D9">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rsidRPr="009203D9">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rsidRPr="009203D9">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rsidRPr="009203D9">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Segoe UI Symbol" w:eastAsia="Quattrocento Sans" w:hAnsi="Segoe UI Symbol" w:cs="Segoe UI Symbol"/>
                <w:sz w:val="22"/>
                <w:highlight w:val="yellow"/>
              </w:rPr>
              <w:t>☐</w:t>
            </w:r>
          </w:p>
        </w:tc>
      </w:tr>
      <w:tr w:rsidR="0031413B" w:rsidRPr="009203D9">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rsidRPr="009203D9">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3"/>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If YES to any of the above, please give details:</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889" w:type="dxa"/>
            <w:gridSpan w:val="3"/>
            <w:shd w:val="clear" w:color="auto" w:fill="auto"/>
            <w:vAlign w:val="center"/>
          </w:tcPr>
          <w:p w:rsidR="0031413B" w:rsidRDefault="0031413B">
            <w:pPr>
              <w:rPr>
                <w:rFonts w:ascii="Arial" w:eastAsia="Arial" w:hAnsi="Arial" w:cs="Arial"/>
              </w:rPr>
            </w:pPr>
          </w:p>
          <w:p w:rsidR="0031413B" w:rsidRDefault="0031413B">
            <w:pPr>
              <w:rPr>
                <w:rFonts w:ascii="Arial" w:eastAsia="Arial" w:hAnsi="Arial" w:cs="Arial"/>
              </w:rPr>
            </w:pPr>
          </w:p>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color w:val="808080"/>
                <w:sz w:val="18"/>
                <w:szCs w:val="18"/>
              </w:rPr>
              <w:t>(this box should expand as you type)</w:t>
            </w:r>
          </w:p>
        </w:tc>
      </w:tr>
    </w:tbl>
    <w:p w:rsidR="0031413B" w:rsidRDefault="0031413B">
      <w:pPr>
        <w:spacing w:after="240"/>
        <w:jc w:val="both"/>
        <w:rPr>
          <w:rFonts w:ascii="Arial" w:eastAsia="Arial" w:hAnsi="Arial" w:cs="Arial"/>
          <w:b/>
          <w:sz w:val="22"/>
          <w:szCs w:val="22"/>
        </w:rPr>
      </w:pPr>
    </w:p>
    <w:p w:rsidR="0031413B" w:rsidRDefault="00EE1CC3">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1413B">
        <w:trPr>
          <w:trHeight w:val="558"/>
        </w:trPr>
        <w:tc>
          <w:tcPr>
            <w:tcW w:w="562" w:type="dxa"/>
            <w:shd w:val="clear" w:color="auto" w:fill="F2F2F2"/>
            <w:vAlign w:val="center"/>
          </w:tcPr>
          <w:p w:rsidR="0031413B" w:rsidRDefault="0031413B">
            <w:pPr>
              <w:rPr>
                <w:rFonts w:ascii="Arial" w:eastAsia="Arial" w:hAnsi="Arial" w:cs="Arial"/>
                <w:b/>
                <w:sz w:val="22"/>
                <w:szCs w:val="22"/>
              </w:rPr>
            </w:pPr>
          </w:p>
        </w:tc>
        <w:tc>
          <w:tcPr>
            <w:tcW w:w="8227" w:type="dxa"/>
            <w:shd w:val="clear" w:color="auto" w:fill="F2F2F2"/>
            <w:vAlign w:val="center"/>
          </w:tcPr>
          <w:p w:rsidR="0031413B" w:rsidRDefault="00EE1CC3">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r>
      <w:tr w:rsidR="0031413B">
        <w:trPr>
          <w:trHeight w:val="439"/>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Segoe UI Symbol" w:eastAsia="Quattrocento Sans" w:hAnsi="Segoe UI Symbol" w:cs="Segoe UI Symbol"/>
                <w:sz w:val="22"/>
                <w:highlight w:val="yellow"/>
              </w:rPr>
              <w:t>☐</w:t>
            </w:r>
          </w:p>
        </w:tc>
        <w:tc>
          <w:tcPr>
            <w:tcW w:w="816"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39"/>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Segoe UI Symbol" w:eastAsia="Quattrocento Sans" w:hAnsi="Segoe UI Symbol" w:cs="Segoe UI Symbol"/>
                <w:sz w:val="22"/>
                <w:highlight w:val="yellow"/>
              </w:rPr>
              <w:t>☐</w:t>
            </w:r>
          </w:p>
        </w:tc>
      </w:tr>
      <w:tr w:rsidR="0031413B">
        <w:trPr>
          <w:trHeight w:val="439"/>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Segoe UI Symbol" w:eastAsia="Quattrocento Sans" w:hAnsi="Segoe UI Symbol" w:cs="Segoe UI Symbol"/>
                <w:sz w:val="22"/>
                <w:highlight w:val="yellow"/>
              </w:rPr>
              <w:t>☐</w:t>
            </w:r>
          </w:p>
        </w:tc>
        <w:tc>
          <w:tcPr>
            <w:tcW w:w="816"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Segoe UI Symbol" w:eastAsia="Quattrocento Sans" w:hAnsi="Segoe UI Symbol" w:cs="Segoe UI Symbol"/>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Segoe UI Symbol" w:eastAsia="Quattrocento Sans" w:hAnsi="Segoe UI Symbol" w:cs="Segoe UI Symbol"/>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39"/>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39"/>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lastRenderedPageBreak/>
              <w:t>13</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03"/>
        </w:trPr>
        <w:tc>
          <w:tcPr>
            <w:tcW w:w="562" w:type="dxa"/>
            <w:vAlign w:val="center"/>
          </w:tcPr>
          <w:p w:rsidR="0031413B" w:rsidRDefault="0031413B">
            <w:pPr>
              <w:rPr>
                <w:rFonts w:ascii="Arial" w:eastAsia="Arial" w:hAnsi="Arial" w:cs="Arial"/>
                <w:sz w:val="22"/>
                <w:szCs w:val="22"/>
              </w:rPr>
            </w:pPr>
          </w:p>
        </w:tc>
        <w:tc>
          <w:tcPr>
            <w:tcW w:w="8227" w:type="dxa"/>
            <w:shd w:val="clear" w:color="auto" w:fill="auto"/>
            <w:vAlign w:val="center"/>
          </w:tcPr>
          <w:p w:rsidR="0031413B" w:rsidRDefault="00EE1CC3">
            <w:pPr>
              <w:rPr>
                <w:rFonts w:ascii="Arial" w:eastAsia="Arial" w:hAnsi="Arial" w:cs="Arial"/>
                <w:sz w:val="22"/>
                <w:szCs w:val="22"/>
              </w:rPr>
            </w:pPr>
            <w:r>
              <w:rPr>
                <w:rFonts w:ascii="Arial" w:eastAsia="Arial" w:hAnsi="Arial" w:cs="Arial"/>
                <w:sz w:val="22"/>
                <w:szCs w:val="22"/>
              </w:rPr>
              <w:t>Details of any other primary data collection method:</w:t>
            </w:r>
          </w:p>
          <w:p w:rsidR="009203D9" w:rsidRDefault="009203D9" w:rsidP="009203D9">
            <w:pPr>
              <w:rPr>
                <w:lang w:val="en-US"/>
              </w:rPr>
            </w:pPr>
            <w:r>
              <w:rPr>
                <w:lang w:val="en-US"/>
              </w:rPr>
              <w:t>Survey and focus groups for the quailitative data collection will be used for analysis. The quantitative data will be collected through online survey, through instruments like email and social media platform and the survey will be developed with google form.</w:t>
            </w:r>
          </w:p>
          <w:p w:rsidR="0031413B" w:rsidRDefault="0031413B">
            <w:pPr>
              <w:rPr>
                <w:rFonts w:ascii="Arial" w:eastAsia="Arial" w:hAnsi="Arial" w:cs="Arial"/>
              </w:rPr>
            </w:pPr>
          </w:p>
          <w:p w:rsidR="0031413B" w:rsidRDefault="0031413B">
            <w:pPr>
              <w:rPr>
                <w:rFonts w:ascii="Arial" w:eastAsia="Arial" w:hAnsi="Arial" w:cs="Arial"/>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r>
    </w:tbl>
    <w:p w:rsidR="0031413B" w:rsidRDefault="00EE1CC3">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rsidR="0031413B" w:rsidRDefault="0031413B">
      <w:pPr>
        <w:rPr>
          <w:rFonts w:ascii="Arial" w:eastAsia="Arial" w:hAnsi="Arial" w:cs="Arial"/>
          <w:sz w:val="22"/>
          <w:szCs w:val="22"/>
        </w:rPr>
      </w:pPr>
    </w:p>
    <w:p w:rsidR="0031413B" w:rsidRDefault="00EE1CC3">
      <w:pPr>
        <w:spacing w:after="240"/>
        <w:jc w:val="both"/>
        <w:rPr>
          <w:rFonts w:ascii="Arial" w:eastAsia="Arial" w:hAnsi="Arial" w:cs="Arial"/>
          <w:b/>
          <w:sz w:val="22"/>
          <w:szCs w:val="22"/>
        </w:rPr>
      </w:pPr>
      <w:r>
        <w:rPr>
          <w:rFonts w:ascii="Arial" w:eastAsia="Arial" w:hAnsi="Arial" w:cs="Arial"/>
          <w:b/>
          <w:sz w:val="22"/>
          <w:szCs w:val="22"/>
        </w:rPr>
        <w:t>SECTION G: Intended Participants</w:t>
      </w:r>
    </w:p>
    <w:p w:rsidR="0031413B" w:rsidRDefault="00EE1CC3">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rsidR="0031413B" w:rsidRDefault="0031413B">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1413B">
        <w:tc>
          <w:tcPr>
            <w:tcW w:w="562" w:type="dxa"/>
            <w:shd w:val="clear" w:color="auto" w:fill="F2F2F2"/>
            <w:vAlign w:val="center"/>
          </w:tcPr>
          <w:p w:rsidR="0031413B" w:rsidRDefault="0031413B">
            <w:pPr>
              <w:jc w:val="center"/>
              <w:rPr>
                <w:rFonts w:ascii="Arial" w:eastAsia="Arial" w:hAnsi="Arial" w:cs="Arial"/>
                <w:b/>
                <w:sz w:val="22"/>
                <w:szCs w:val="22"/>
              </w:rPr>
            </w:pPr>
          </w:p>
        </w:tc>
        <w:tc>
          <w:tcPr>
            <w:tcW w:w="8217" w:type="dxa"/>
            <w:shd w:val="clear" w:color="auto" w:fill="F2F2F2"/>
          </w:tcPr>
          <w:p w:rsidR="0031413B" w:rsidRDefault="00EE1CC3">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rsidR="0031413B" w:rsidRDefault="0031413B">
            <w:pPr>
              <w:jc w:val="center"/>
              <w:rPr>
                <w:rFonts w:ascii="Arial" w:eastAsia="Arial" w:hAnsi="Arial" w:cs="Arial"/>
                <w:b/>
                <w:sz w:val="22"/>
                <w:szCs w:val="22"/>
              </w:rPr>
            </w:pPr>
          </w:p>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31413B" w:rsidRDefault="0031413B">
            <w:pPr>
              <w:jc w:val="center"/>
              <w:rPr>
                <w:rFonts w:ascii="Arial" w:eastAsia="Arial" w:hAnsi="Arial" w:cs="Arial"/>
                <w:b/>
                <w:sz w:val="22"/>
                <w:szCs w:val="22"/>
              </w:rPr>
            </w:pPr>
          </w:p>
          <w:p w:rsidR="0031413B" w:rsidRDefault="00EE1CC3">
            <w:pPr>
              <w:jc w:val="center"/>
              <w:rPr>
                <w:rFonts w:ascii="Arial" w:eastAsia="Arial" w:hAnsi="Arial" w:cs="Arial"/>
                <w:b/>
                <w:sz w:val="22"/>
                <w:szCs w:val="22"/>
              </w:rPr>
            </w:pPr>
            <w:r>
              <w:rPr>
                <w:rFonts w:ascii="Arial" w:eastAsia="Arial" w:hAnsi="Arial" w:cs="Arial"/>
                <w:b/>
                <w:sz w:val="22"/>
                <w:szCs w:val="22"/>
              </w:rPr>
              <w:t>NO</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rsidR="0031413B" w:rsidRDefault="0031413B">
            <w:pPr>
              <w:rPr>
                <w:rFonts w:ascii="Arial" w:eastAsia="Arial" w:hAnsi="Arial" w:cs="Arial"/>
                <w:sz w:val="22"/>
                <w:szCs w:val="22"/>
              </w:rPr>
            </w:pPr>
          </w:p>
        </w:tc>
        <w:tc>
          <w:tcPr>
            <w:tcW w:w="850" w:type="dxa"/>
            <w:vMerge w:val="restart"/>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8217" w:type="dxa"/>
            <w:shd w:val="clear" w:color="auto" w:fill="auto"/>
            <w:vAlign w:val="center"/>
          </w:tcPr>
          <w:p w:rsidR="0031413B" w:rsidRDefault="00EE1CC3">
            <w:pPr>
              <w:rPr>
                <w:rFonts w:ascii="Arial" w:eastAsia="Arial" w:hAnsi="Arial" w:cs="Arial"/>
                <w:sz w:val="22"/>
                <w:szCs w:val="22"/>
              </w:rPr>
            </w:pPr>
            <w:r>
              <w:rPr>
                <w:rFonts w:ascii="Arial" w:eastAsia="Arial" w:hAnsi="Arial" w:cs="Arial"/>
                <w:sz w:val="22"/>
                <w:szCs w:val="22"/>
              </w:rPr>
              <w:t>Details of any other participant groups:</w:t>
            </w:r>
          </w:p>
          <w:p w:rsidR="0031413B" w:rsidRDefault="0031413B">
            <w:pPr>
              <w:rPr>
                <w:rFonts w:ascii="Arial" w:eastAsia="Arial" w:hAnsi="Arial" w:cs="Arial"/>
              </w:rPr>
            </w:pPr>
          </w:p>
          <w:p w:rsidR="0031413B" w:rsidRDefault="0031413B">
            <w:pPr>
              <w:rPr>
                <w:rFonts w:ascii="Arial" w:eastAsia="Arial" w:hAnsi="Arial" w:cs="Arial"/>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rsidR="0031413B" w:rsidRDefault="0031413B">
            <w:pPr>
              <w:widowControl w:val="0"/>
              <w:pBdr>
                <w:top w:val="nil"/>
                <w:left w:val="nil"/>
                <w:bottom w:val="nil"/>
                <w:right w:val="nil"/>
                <w:between w:val="nil"/>
              </w:pBdr>
              <w:spacing w:line="276" w:lineRule="auto"/>
              <w:rPr>
                <w:rFonts w:ascii="Arial" w:eastAsia="Arial" w:hAnsi="Arial" w:cs="Arial"/>
                <w:sz w:val="22"/>
                <w:szCs w:val="22"/>
              </w:rPr>
            </w:pPr>
          </w:p>
        </w:tc>
      </w:tr>
    </w:tbl>
    <w:p w:rsidR="0031413B" w:rsidRDefault="0031413B">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1413B">
        <w:trPr>
          <w:trHeight w:val="403"/>
        </w:trPr>
        <w:tc>
          <w:tcPr>
            <w:tcW w:w="562" w:type="dxa"/>
            <w:tcBorders>
              <w:bottom w:val="single" w:sz="4" w:space="0" w:color="000000"/>
            </w:tcBorders>
            <w:shd w:val="clear" w:color="auto" w:fill="F2F2F2"/>
          </w:tcPr>
          <w:p w:rsidR="0031413B" w:rsidRDefault="0031413B">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rsidR="0031413B" w:rsidRDefault="00EE1CC3">
            <w:pPr>
              <w:rPr>
                <w:rFonts w:ascii="Arial" w:eastAsia="Arial" w:hAnsi="Arial" w:cs="Arial"/>
                <w:b/>
                <w:sz w:val="22"/>
                <w:szCs w:val="22"/>
              </w:rPr>
            </w:pPr>
            <w:r>
              <w:rPr>
                <w:rFonts w:ascii="Arial" w:eastAsia="Arial" w:hAnsi="Arial" w:cs="Arial"/>
                <w:b/>
                <w:sz w:val="22"/>
                <w:szCs w:val="22"/>
              </w:rPr>
              <w:t>Participant numbers and source</w:t>
            </w:r>
          </w:p>
          <w:p w:rsidR="0031413B" w:rsidRDefault="00EE1CC3">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1413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How many participants are expected?</w:t>
            </w:r>
          </w:p>
          <w:p w:rsidR="0031413B" w:rsidRDefault="0031413B">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31413B" w:rsidRDefault="0031413B">
            <w:pPr>
              <w:rPr>
                <w:rFonts w:ascii="Arial" w:eastAsia="Arial" w:hAnsi="Arial" w:cs="Arial"/>
                <w:sz w:val="22"/>
                <w:szCs w:val="22"/>
              </w:rPr>
            </w:pPr>
          </w:p>
          <w:p w:rsidR="0031413B" w:rsidRDefault="009203D9">
            <w:pPr>
              <w:rPr>
                <w:rFonts w:ascii="Arial" w:eastAsia="Arial" w:hAnsi="Arial" w:cs="Arial"/>
                <w:sz w:val="22"/>
                <w:szCs w:val="22"/>
              </w:rPr>
            </w:pPr>
            <w:r>
              <w:rPr>
                <w:rFonts w:ascii="Arial" w:eastAsia="Arial" w:hAnsi="Arial" w:cs="Arial"/>
                <w:sz w:val="22"/>
                <w:szCs w:val="22"/>
              </w:rPr>
              <w:t>30</w:t>
            </w:r>
          </w:p>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1413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Who will the participants be?</w:t>
            </w:r>
          </w:p>
          <w:p w:rsidR="0031413B" w:rsidRDefault="0031413B">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31413B" w:rsidRDefault="009203D9">
            <w:pPr>
              <w:rPr>
                <w:rFonts w:ascii="Arial" w:eastAsia="Arial" w:hAnsi="Arial" w:cs="Arial"/>
                <w:sz w:val="22"/>
                <w:szCs w:val="22"/>
              </w:rPr>
            </w:pPr>
            <w:r>
              <w:rPr>
                <w:rFonts w:ascii="Arial" w:eastAsia="Arial" w:hAnsi="Arial" w:cs="Arial"/>
                <w:sz w:val="22"/>
                <w:szCs w:val="22"/>
              </w:rPr>
              <w:t>We will collect it via online medium to the car-sharing service users.</w:t>
            </w: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1413B">
        <w:trPr>
          <w:trHeight w:val="403"/>
        </w:trPr>
        <w:tc>
          <w:tcPr>
            <w:tcW w:w="562" w:type="dxa"/>
            <w:tcBorders>
              <w:top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rsidR="0031413B" w:rsidRDefault="0031413B">
            <w:pPr>
              <w:rPr>
                <w:rFonts w:ascii="Arial" w:eastAsia="Arial" w:hAnsi="Arial" w:cs="Arial"/>
                <w:sz w:val="22"/>
                <w:szCs w:val="22"/>
              </w:rPr>
            </w:pPr>
          </w:p>
          <w:p w:rsidR="0031413B" w:rsidRDefault="009203D9">
            <w:pPr>
              <w:rPr>
                <w:rFonts w:ascii="Arial" w:eastAsia="Arial" w:hAnsi="Arial" w:cs="Arial"/>
                <w:sz w:val="22"/>
                <w:szCs w:val="22"/>
              </w:rPr>
            </w:pPr>
            <w:r>
              <w:rPr>
                <w:rFonts w:ascii="Arial" w:eastAsia="Arial" w:hAnsi="Arial" w:cs="Arial"/>
                <w:sz w:val="22"/>
                <w:szCs w:val="22"/>
              </w:rPr>
              <w:t>We will identify them by asking the questions.</w:t>
            </w:r>
          </w:p>
          <w:p w:rsidR="0031413B" w:rsidRDefault="0031413B">
            <w:pPr>
              <w:rPr>
                <w:rFonts w:ascii="Arial" w:eastAsia="Arial" w:hAnsi="Arial" w:cs="Arial"/>
                <w:sz w:val="22"/>
                <w:szCs w:val="22"/>
              </w:rPr>
            </w:pPr>
          </w:p>
          <w:p w:rsidR="0031413B" w:rsidRDefault="00EE1CC3">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sz w:val="24"/>
          <w:szCs w:val="24"/>
        </w:rPr>
      </w:pPr>
    </w:p>
    <w:p w:rsidR="0031413B" w:rsidRDefault="0031413B">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1413B">
        <w:tc>
          <w:tcPr>
            <w:tcW w:w="562" w:type="dxa"/>
            <w:shd w:val="clear" w:color="auto" w:fill="F2F2F2"/>
            <w:vAlign w:val="center"/>
          </w:tcPr>
          <w:p w:rsidR="0031413B" w:rsidRDefault="0031413B">
            <w:pPr>
              <w:jc w:val="center"/>
              <w:rPr>
                <w:rFonts w:ascii="Arial" w:eastAsia="Arial" w:hAnsi="Arial" w:cs="Arial"/>
                <w:sz w:val="22"/>
                <w:szCs w:val="22"/>
              </w:rPr>
            </w:pPr>
          </w:p>
        </w:tc>
        <w:tc>
          <w:tcPr>
            <w:tcW w:w="7088" w:type="dxa"/>
            <w:shd w:val="clear" w:color="auto" w:fill="F2F2F2"/>
          </w:tcPr>
          <w:p w:rsidR="0031413B" w:rsidRDefault="00EE1CC3">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31413B" w:rsidRDefault="0031413B">
            <w:pPr>
              <w:jc w:val="center"/>
              <w:rPr>
                <w:rFonts w:ascii="Arial" w:eastAsia="Arial" w:hAnsi="Arial" w:cs="Arial"/>
                <w:b/>
                <w:sz w:val="16"/>
                <w:szCs w:val="16"/>
              </w:rPr>
            </w:pPr>
          </w:p>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rsidR="0031413B" w:rsidRDefault="0031413B">
            <w:pPr>
              <w:jc w:val="center"/>
              <w:rPr>
                <w:rFonts w:ascii="Arial" w:eastAsia="Arial" w:hAnsi="Arial" w:cs="Arial"/>
                <w:b/>
                <w:sz w:val="16"/>
                <w:szCs w:val="16"/>
              </w:rPr>
            </w:pPr>
          </w:p>
          <w:p w:rsidR="0031413B" w:rsidRDefault="00EE1CC3">
            <w:pPr>
              <w:jc w:val="center"/>
              <w:rPr>
                <w:rFonts w:ascii="Arial" w:eastAsia="Arial" w:hAnsi="Arial" w:cs="Arial"/>
                <w:b/>
                <w:sz w:val="22"/>
                <w:szCs w:val="22"/>
              </w:rPr>
            </w:pPr>
            <w:r>
              <w:rPr>
                <w:rFonts w:ascii="Arial" w:eastAsia="Arial" w:hAnsi="Arial" w:cs="Arial"/>
                <w:b/>
                <w:sz w:val="22"/>
                <w:szCs w:val="22"/>
              </w:rPr>
              <w:t>N/A</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Segoe UI Symbol" w:eastAsia="Quattrocento Sans" w:hAnsi="Segoe UI Symbol" w:cs="Segoe UI Symbol"/>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Segoe UI Symbol" w:eastAsia="Quattrocento Sans" w:hAnsi="Segoe UI Symbol" w:cs="Segoe UI Symbol"/>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851"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1413B">
        <w:trPr>
          <w:trHeight w:val="403"/>
        </w:trPr>
        <w:tc>
          <w:tcPr>
            <w:tcW w:w="562" w:type="dxa"/>
            <w:tcBorders>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4"/>
            <w:vAlign w:val="center"/>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1413B">
        <w:tc>
          <w:tcPr>
            <w:tcW w:w="562" w:type="dxa"/>
            <w:shd w:val="clear" w:color="auto" w:fill="F2F2F2"/>
          </w:tcPr>
          <w:p w:rsidR="0031413B" w:rsidRDefault="0031413B">
            <w:pPr>
              <w:jc w:val="both"/>
              <w:rPr>
                <w:rFonts w:ascii="Arial" w:eastAsia="Arial" w:hAnsi="Arial" w:cs="Arial"/>
                <w:sz w:val="22"/>
                <w:szCs w:val="22"/>
              </w:rPr>
            </w:pPr>
          </w:p>
        </w:tc>
        <w:tc>
          <w:tcPr>
            <w:tcW w:w="7088" w:type="dxa"/>
            <w:shd w:val="clear" w:color="auto" w:fill="F2F2F2"/>
            <w:vAlign w:val="center"/>
          </w:tcPr>
          <w:p w:rsidR="0031413B" w:rsidRDefault="00EE1CC3">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31413B" w:rsidRDefault="0031413B">
            <w:pPr>
              <w:jc w:val="center"/>
              <w:rPr>
                <w:rFonts w:ascii="Arial" w:eastAsia="Arial" w:hAnsi="Arial" w:cs="Arial"/>
                <w:b/>
                <w:sz w:val="16"/>
                <w:szCs w:val="16"/>
              </w:rPr>
            </w:pPr>
          </w:p>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rsidR="0031413B" w:rsidRDefault="0031413B">
            <w:pPr>
              <w:jc w:val="center"/>
              <w:rPr>
                <w:rFonts w:ascii="Arial" w:eastAsia="Arial" w:hAnsi="Arial" w:cs="Arial"/>
                <w:b/>
                <w:sz w:val="16"/>
                <w:szCs w:val="16"/>
              </w:rPr>
            </w:pPr>
          </w:p>
          <w:p w:rsidR="0031413B" w:rsidRDefault="00EE1CC3">
            <w:pPr>
              <w:jc w:val="center"/>
              <w:rPr>
                <w:rFonts w:ascii="Arial" w:eastAsia="Arial" w:hAnsi="Arial" w:cs="Arial"/>
                <w:b/>
                <w:sz w:val="22"/>
                <w:szCs w:val="22"/>
              </w:rPr>
            </w:pPr>
            <w:r>
              <w:rPr>
                <w:rFonts w:ascii="Arial" w:eastAsia="Arial" w:hAnsi="Arial" w:cs="Arial"/>
                <w:b/>
                <w:sz w:val="22"/>
                <w:szCs w:val="22"/>
              </w:rPr>
              <w:t>N/A</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lastRenderedPageBreak/>
              <w:t>27</w:t>
            </w:r>
          </w:p>
        </w:tc>
        <w:tc>
          <w:tcPr>
            <w:tcW w:w="7088"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4"/>
            <w:vAlign w:val="center"/>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bl>
    <w:p w:rsidR="0031413B" w:rsidRDefault="0031413B">
      <w:pPr>
        <w:spacing w:after="240"/>
        <w:jc w:val="both"/>
        <w:rPr>
          <w:rFonts w:ascii="Arial" w:eastAsia="Arial" w:hAnsi="Arial" w:cs="Arial"/>
          <w:b/>
          <w:sz w:val="22"/>
          <w:szCs w:val="22"/>
        </w:rPr>
      </w:pPr>
    </w:p>
    <w:p w:rsidR="0031413B" w:rsidRDefault="00EE1CC3">
      <w:pPr>
        <w:rPr>
          <w:rFonts w:ascii="Arial" w:eastAsia="Arial" w:hAnsi="Arial" w:cs="Arial"/>
          <w:b/>
          <w:sz w:val="22"/>
          <w:szCs w:val="22"/>
        </w:rPr>
      </w:pPr>
      <w:r>
        <w:rPr>
          <w:rFonts w:ascii="Arial" w:eastAsia="Arial" w:hAnsi="Arial" w:cs="Arial"/>
          <w:b/>
          <w:sz w:val="22"/>
          <w:szCs w:val="22"/>
        </w:rPr>
        <w:t>SECTION H: Anticipated Risks</w:t>
      </w:r>
    </w:p>
    <w:p w:rsidR="0031413B" w:rsidRDefault="0031413B">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31413B">
        <w:tc>
          <w:tcPr>
            <w:tcW w:w="596" w:type="dxa"/>
            <w:tcBorders>
              <w:bottom w:val="single" w:sz="4" w:space="0" w:color="000000"/>
            </w:tcBorders>
            <w:shd w:val="clear" w:color="auto" w:fill="F2F2F2"/>
          </w:tcPr>
          <w:p w:rsidR="0031413B" w:rsidRDefault="0031413B">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rsidR="0031413B" w:rsidRDefault="00EE1CC3">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rsidR="0031413B" w:rsidRDefault="0031413B">
            <w:pPr>
              <w:rPr>
                <w:rFonts w:ascii="Arial" w:eastAsia="Arial" w:hAnsi="Arial" w:cs="Arial"/>
              </w:rPr>
            </w:pPr>
          </w:p>
          <w:p w:rsidR="0031413B" w:rsidRDefault="00EE1CC3">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1413B">
        <w:tc>
          <w:tcPr>
            <w:tcW w:w="596" w:type="dxa"/>
            <w:vMerge w:val="restart"/>
            <w:shd w:val="clear" w:color="auto" w:fill="F2F2F2"/>
            <w:vAlign w:val="center"/>
          </w:tcPr>
          <w:p w:rsidR="0031413B" w:rsidRDefault="00EE1CC3">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rsidR="0031413B" w:rsidRDefault="00EE1CC3">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rsidR="0031413B" w:rsidRDefault="00EE1CC3">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rsidR="0031413B" w:rsidRDefault="00EE1CC3">
            <w:pPr>
              <w:pStyle w:val="Heading1"/>
              <w:rPr>
                <w:rFonts w:ascii="Arial" w:eastAsia="Arial" w:hAnsi="Arial" w:cs="Arial"/>
                <w:sz w:val="20"/>
                <w:szCs w:val="20"/>
              </w:rPr>
            </w:pPr>
            <w:r>
              <w:rPr>
                <w:rFonts w:ascii="Quattrocento Sans" w:eastAsia="Quattrocento Sans" w:hAnsi="Quattrocento Sans" w:cs="Quattrocento Sans"/>
                <w:b w:val="0"/>
              </w:rPr>
              <w:t>☐</w:t>
            </w:r>
          </w:p>
        </w:tc>
      </w:tr>
      <w:tr w:rsidR="0031413B">
        <w:tc>
          <w:tcPr>
            <w:tcW w:w="596" w:type="dxa"/>
            <w:vMerge/>
            <w:shd w:val="clear" w:color="auto" w:fill="F2F2F2"/>
            <w:vAlign w:val="center"/>
          </w:tcPr>
          <w:p w:rsidR="0031413B" w:rsidRDefault="0031413B">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rsidR="0031413B" w:rsidRDefault="0031413B">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rsidR="0031413B" w:rsidRDefault="00EE1CC3">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rsidR="0031413B" w:rsidRDefault="00EE1CC3" w:rsidP="005E76F8">
            <w:pPr>
              <w:pStyle w:val="Heading1"/>
              <w:numPr>
                <w:ilvl w:val="0"/>
                <w:numId w:val="4"/>
              </w:numPr>
              <w:rPr>
                <w:rFonts w:ascii="Arial" w:eastAsia="Arial" w:hAnsi="Arial" w:cs="Arial"/>
                <w:b w:val="0"/>
              </w:rPr>
            </w:pPr>
            <w:r w:rsidRPr="009203D9">
              <w:rPr>
                <w:rFonts w:ascii="Quattrocento Sans" w:eastAsia="Quattrocento Sans" w:hAnsi="Quattrocento Sans" w:cs="Quattrocento Sans"/>
                <w:b w:val="0"/>
                <w:highlight w:val="yellow"/>
              </w:rPr>
              <w:t>☐</w:t>
            </w:r>
          </w:p>
        </w:tc>
      </w:tr>
      <w:tr w:rsidR="0031413B">
        <w:tc>
          <w:tcPr>
            <w:tcW w:w="596" w:type="dxa"/>
            <w:tcBorders>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b/>
                <w:sz w:val="22"/>
                <w:szCs w:val="22"/>
              </w:rPr>
              <w:t>Risks to participants</w:t>
            </w:r>
          </w:p>
          <w:p w:rsidR="0031413B" w:rsidRDefault="00EE1CC3">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1413B">
        <w:tc>
          <w:tcPr>
            <w:tcW w:w="596" w:type="dxa"/>
            <w:tcBorders>
              <w:top w:val="single" w:sz="4" w:space="0" w:color="000000"/>
              <w:bottom w:val="single" w:sz="4" w:space="0" w:color="000000"/>
            </w:tcBorders>
            <w:vAlign w:val="center"/>
          </w:tcPr>
          <w:p w:rsidR="0031413B" w:rsidRDefault="0031413B">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1413B" w:rsidRDefault="00EE1CC3">
            <w:pPr>
              <w:rPr>
                <w:rFonts w:ascii="Arial" w:eastAsia="Arial" w:hAnsi="Arial" w:cs="Arial"/>
                <w:sz w:val="22"/>
                <w:szCs w:val="22"/>
              </w:rPr>
            </w:pPr>
            <w:r>
              <w:rPr>
                <w:rFonts w:ascii="Arial" w:eastAsia="Arial" w:hAnsi="Arial" w:cs="Arial"/>
                <w:sz w:val="22"/>
                <w:szCs w:val="22"/>
              </w:rPr>
              <w:t>Risk to participants:</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1413B" w:rsidRDefault="00EE1CC3">
            <w:pPr>
              <w:rPr>
                <w:rFonts w:ascii="Arial" w:eastAsia="Arial" w:hAnsi="Arial" w:cs="Arial"/>
                <w:i/>
                <w:sz w:val="18"/>
                <w:szCs w:val="18"/>
              </w:rPr>
            </w:pPr>
            <w:r>
              <w:rPr>
                <w:rFonts w:ascii="Arial" w:eastAsia="Arial" w:hAnsi="Arial" w:cs="Arial"/>
                <w:i/>
                <w:sz w:val="18"/>
                <w:szCs w:val="18"/>
              </w:rPr>
              <w:t>How you will mitigate the risk to participants:</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i/>
              </w:rPr>
            </w:pPr>
            <w:r>
              <w:rPr>
                <w:rFonts w:ascii="Arial" w:eastAsia="Arial" w:hAnsi="Arial" w:cs="Arial"/>
                <w:i/>
                <w:color w:val="808080"/>
                <w:sz w:val="18"/>
                <w:szCs w:val="18"/>
              </w:rPr>
              <w:t>(this box should expand as you type)</w:t>
            </w:r>
          </w:p>
        </w:tc>
      </w:tr>
      <w:tr w:rsidR="0031413B">
        <w:tc>
          <w:tcPr>
            <w:tcW w:w="596" w:type="dxa"/>
            <w:tcBorders>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31413B">
        <w:tc>
          <w:tcPr>
            <w:tcW w:w="596" w:type="dxa"/>
            <w:tcBorders>
              <w:top w:val="single" w:sz="4" w:space="0" w:color="000000"/>
              <w:bottom w:val="single" w:sz="4" w:space="0" w:color="000000"/>
            </w:tcBorders>
            <w:vAlign w:val="center"/>
          </w:tcPr>
          <w:p w:rsidR="0031413B" w:rsidRDefault="0031413B">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r w:rsidR="0031413B">
        <w:tc>
          <w:tcPr>
            <w:tcW w:w="596" w:type="dxa"/>
            <w:tcBorders>
              <w:top w:val="single" w:sz="4" w:space="0" w:color="000000"/>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b/>
                <w:sz w:val="22"/>
                <w:szCs w:val="22"/>
              </w:rPr>
              <w:t>Risks to the investigator</w:t>
            </w:r>
          </w:p>
          <w:p w:rsidR="0031413B" w:rsidRDefault="00EE1CC3">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1413B">
        <w:tc>
          <w:tcPr>
            <w:tcW w:w="596" w:type="dxa"/>
            <w:tcBorders>
              <w:top w:val="single" w:sz="4" w:space="0" w:color="000000"/>
              <w:bottom w:val="single" w:sz="4" w:space="0" w:color="000000"/>
            </w:tcBorders>
            <w:vAlign w:val="center"/>
          </w:tcPr>
          <w:p w:rsidR="0031413B" w:rsidRDefault="0031413B">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1413B" w:rsidRDefault="00EE1CC3">
            <w:pPr>
              <w:rPr>
                <w:rFonts w:ascii="Arial" w:eastAsia="Arial" w:hAnsi="Arial" w:cs="Arial"/>
                <w:sz w:val="22"/>
                <w:szCs w:val="22"/>
              </w:rPr>
            </w:pPr>
            <w:r>
              <w:rPr>
                <w:rFonts w:ascii="Arial" w:eastAsia="Arial" w:hAnsi="Arial" w:cs="Arial"/>
                <w:sz w:val="22"/>
                <w:szCs w:val="22"/>
              </w:rPr>
              <w:t>Risk to the investigator:</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1413B" w:rsidRDefault="00EE1CC3">
            <w:pPr>
              <w:rPr>
                <w:rFonts w:ascii="Arial" w:eastAsia="Arial" w:hAnsi="Arial" w:cs="Arial"/>
                <w:i/>
                <w:sz w:val="18"/>
                <w:szCs w:val="18"/>
              </w:rPr>
            </w:pPr>
            <w:r>
              <w:rPr>
                <w:rFonts w:ascii="Arial" w:eastAsia="Arial" w:hAnsi="Arial" w:cs="Arial"/>
                <w:i/>
                <w:sz w:val="18"/>
                <w:szCs w:val="18"/>
              </w:rPr>
              <w:t>How you will mitigate the risk to the investigator:</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r w:rsidR="0031413B">
        <w:tc>
          <w:tcPr>
            <w:tcW w:w="596" w:type="dxa"/>
            <w:tcBorders>
              <w:top w:val="single" w:sz="4" w:space="0" w:color="000000"/>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b/>
                <w:sz w:val="22"/>
                <w:szCs w:val="22"/>
              </w:rPr>
              <w:t>University/institutional risks</w:t>
            </w:r>
          </w:p>
          <w:p w:rsidR="0031413B" w:rsidRDefault="00EE1CC3">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1413B">
        <w:tc>
          <w:tcPr>
            <w:tcW w:w="596" w:type="dxa"/>
            <w:tcBorders>
              <w:top w:val="single" w:sz="4" w:space="0" w:color="000000"/>
              <w:bottom w:val="single" w:sz="4" w:space="0" w:color="000000"/>
            </w:tcBorders>
            <w:vAlign w:val="center"/>
          </w:tcPr>
          <w:p w:rsidR="0031413B" w:rsidRDefault="0031413B">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1413B" w:rsidRDefault="00EE1CC3">
            <w:pPr>
              <w:rPr>
                <w:rFonts w:ascii="Arial" w:eastAsia="Arial" w:hAnsi="Arial" w:cs="Arial"/>
                <w:sz w:val="22"/>
                <w:szCs w:val="22"/>
              </w:rPr>
            </w:pPr>
            <w:r>
              <w:rPr>
                <w:rFonts w:ascii="Arial" w:eastAsia="Arial" w:hAnsi="Arial" w:cs="Arial"/>
                <w:sz w:val="22"/>
                <w:szCs w:val="22"/>
              </w:rPr>
              <w:t>Risk to the University:</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1413B" w:rsidRDefault="00EE1CC3">
            <w:pPr>
              <w:rPr>
                <w:rFonts w:ascii="Arial" w:eastAsia="Arial" w:hAnsi="Arial" w:cs="Arial"/>
                <w:i/>
                <w:sz w:val="18"/>
                <w:szCs w:val="18"/>
              </w:rPr>
            </w:pPr>
            <w:r>
              <w:rPr>
                <w:rFonts w:ascii="Arial" w:eastAsia="Arial" w:hAnsi="Arial" w:cs="Arial"/>
                <w:i/>
                <w:sz w:val="18"/>
                <w:szCs w:val="18"/>
              </w:rPr>
              <w:t>How you will mitigate the risk to the University:</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r w:rsidR="0031413B">
        <w:tc>
          <w:tcPr>
            <w:tcW w:w="596" w:type="dxa"/>
            <w:tcBorders>
              <w:top w:val="single" w:sz="4" w:space="0" w:color="000000"/>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b/>
                <w:sz w:val="22"/>
                <w:szCs w:val="22"/>
              </w:rPr>
              <w:t>Environmental risks</w:t>
            </w:r>
          </w:p>
          <w:p w:rsidR="0031413B" w:rsidRDefault="00EE1CC3">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1413B">
        <w:tc>
          <w:tcPr>
            <w:tcW w:w="596" w:type="dxa"/>
            <w:tcBorders>
              <w:top w:val="single" w:sz="4" w:space="0" w:color="000000"/>
              <w:bottom w:val="single" w:sz="4" w:space="0" w:color="000000"/>
            </w:tcBorders>
            <w:vAlign w:val="center"/>
          </w:tcPr>
          <w:p w:rsidR="0031413B" w:rsidRDefault="0031413B">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1413B" w:rsidRDefault="00EE1CC3">
            <w:pPr>
              <w:rPr>
                <w:rFonts w:ascii="Arial" w:eastAsia="Arial" w:hAnsi="Arial" w:cs="Arial"/>
                <w:sz w:val="22"/>
                <w:szCs w:val="22"/>
              </w:rPr>
            </w:pPr>
            <w:r>
              <w:rPr>
                <w:rFonts w:ascii="Arial" w:eastAsia="Arial" w:hAnsi="Arial" w:cs="Arial"/>
                <w:sz w:val="22"/>
                <w:szCs w:val="22"/>
              </w:rPr>
              <w:t>Risk to the environment:</w:t>
            </w: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1413B" w:rsidRDefault="00EE1CC3">
            <w:pPr>
              <w:rPr>
                <w:rFonts w:ascii="Arial" w:eastAsia="Arial" w:hAnsi="Arial" w:cs="Arial"/>
                <w:i/>
                <w:sz w:val="18"/>
                <w:szCs w:val="18"/>
              </w:rPr>
            </w:pPr>
            <w:r>
              <w:rPr>
                <w:rFonts w:ascii="Arial" w:eastAsia="Arial" w:hAnsi="Arial" w:cs="Arial"/>
                <w:i/>
                <w:sz w:val="18"/>
                <w:szCs w:val="18"/>
              </w:rPr>
              <w:t>How you will mitigate the risk to environment:</w:t>
            </w:r>
          </w:p>
          <w:p w:rsidR="0031413B" w:rsidRDefault="0031413B">
            <w:pPr>
              <w:rPr>
                <w:rFonts w:ascii="Arial" w:eastAsia="Arial" w:hAnsi="Arial" w:cs="Arial"/>
                <w:sz w:val="22"/>
                <w:szCs w:val="22"/>
              </w:rPr>
            </w:pPr>
          </w:p>
          <w:p w:rsidR="0031413B" w:rsidRDefault="005E76F8">
            <w:pPr>
              <w:rPr>
                <w:rFonts w:ascii="Arial" w:eastAsia="Arial" w:hAnsi="Arial" w:cs="Arial"/>
                <w:sz w:val="22"/>
                <w:szCs w:val="22"/>
              </w:rPr>
            </w:pPr>
            <w:r>
              <w:rPr>
                <w:rFonts w:ascii="Arial" w:eastAsia="Arial" w:hAnsi="Arial" w:cs="Arial"/>
                <w:sz w:val="22"/>
                <w:szCs w:val="22"/>
              </w:rPr>
              <w:t>NA</w:t>
            </w: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31413B">
        <w:trPr>
          <w:trHeight w:val="483"/>
        </w:trPr>
        <w:tc>
          <w:tcPr>
            <w:tcW w:w="596" w:type="dxa"/>
            <w:tcBorders>
              <w:top w:val="single" w:sz="4" w:space="0" w:color="000000"/>
              <w:bottom w:val="single" w:sz="4" w:space="0" w:color="000000"/>
            </w:tcBorders>
            <w:shd w:val="clear" w:color="auto" w:fill="F2F2F2"/>
            <w:vAlign w:val="center"/>
          </w:tcPr>
          <w:p w:rsidR="0031413B" w:rsidRDefault="0031413B">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rsidR="0031413B" w:rsidRDefault="00EE1CC3">
            <w:pPr>
              <w:rPr>
                <w:rFonts w:ascii="Arial" w:eastAsia="Arial" w:hAnsi="Arial" w:cs="Arial"/>
                <w:b/>
                <w:sz w:val="22"/>
                <w:szCs w:val="22"/>
              </w:rPr>
            </w:pPr>
            <w:r>
              <w:rPr>
                <w:rFonts w:ascii="Arial" w:eastAsia="Arial" w:hAnsi="Arial" w:cs="Arial"/>
                <w:b/>
                <w:sz w:val="22"/>
                <w:szCs w:val="22"/>
              </w:rPr>
              <w:t>Disclosure and Barring Service</w:t>
            </w:r>
          </w:p>
        </w:tc>
      </w:tr>
      <w:tr w:rsidR="0031413B">
        <w:tc>
          <w:tcPr>
            <w:tcW w:w="596" w:type="dxa"/>
            <w:tcBorders>
              <w:top w:val="single" w:sz="4" w:space="0" w:color="000000"/>
              <w:bottom w:val="single" w:sz="4" w:space="0" w:color="000000"/>
            </w:tcBorders>
            <w:shd w:val="clear" w:color="auto" w:fill="F2F2F2"/>
            <w:vAlign w:val="center"/>
          </w:tcPr>
          <w:p w:rsidR="0031413B" w:rsidRDefault="0031413B">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rsidR="0031413B" w:rsidRDefault="00EE1CC3">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rsidR="0031413B" w:rsidRDefault="00EE1CC3">
            <w:pPr>
              <w:jc w:val="center"/>
              <w:rPr>
                <w:rFonts w:ascii="Arial" w:eastAsia="Arial" w:hAnsi="Arial" w:cs="Arial"/>
                <w:b/>
                <w:sz w:val="22"/>
                <w:szCs w:val="22"/>
              </w:rPr>
            </w:pPr>
            <w:r>
              <w:rPr>
                <w:rFonts w:ascii="Arial" w:eastAsia="Arial" w:hAnsi="Arial" w:cs="Arial"/>
                <w:b/>
                <w:sz w:val="22"/>
                <w:szCs w:val="22"/>
              </w:rPr>
              <w:t>YES</w:t>
            </w:r>
          </w:p>
          <w:p w:rsidR="0031413B" w:rsidRDefault="0031413B">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rsidR="0031413B" w:rsidRDefault="00EE1CC3">
            <w:pPr>
              <w:jc w:val="center"/>
              <w:rPr>
                <w:rFonts w:ascii="Arial" w:eastAsia="Arial" w:hAnsi="Arial" w:cs="Arial"/>
                <w:b/>
                <w:sz w:val="22"/>
                <w:szCs w:val="22"/>
              </w:rPr>
            </w:pPr>
            <w:r>
              <w:rPr>
                <w:rFonts w:ascii="Arial" w:eastAsia="Arial" w:hAnsi="Arial" w:cs="Arial"/>
                <w:b/>
                <w:sz w:val="22"/>
                <w:szCs w:val="22"/>
              </w:rPr>
              <w:t>NO</w:t>
            </w:r>
          </w:p>
          <w:p w:rsidR="0031413B" w:rsidRDefault="0031413B">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rsidR="0031413B" w:rsidRDefault="00EE1CC3">
            <w:pPr>
              <w:jc w:val="center"/>
              <w:rPr>
                <w:rFonts w:ascii="Arial" w:eastAsia="Arial" w:hAnsi="Arial" w:cs="Arial"/>
                <w:b/>
                <w:sz w:val="22"/>
                <w:szCs w:val="22"/>
              </w:rPr>
            </w:pPr>
            <w:r>
              <w:rPr>
                <w:rFonts w:ascii="Arial" w:eastAsia="Arial" w:hAnsi="Arial" w:cs="Arial"/>
                <w:b/>
                <w:sz w:val="22"/>
                <w:szCs w:val="22"/>
              </w:rPr>
              <w:t>N/A</w:t>
            </w:r>
          </w:p>
          <w:p w:rsidR="0031413B" w:rsidRDefault="0031413B">
            <w:pPr>
              <w:jc w:val="center"/>
              <w:rPr>
                <w:rFonts w:ascii="Arial" w:eastAsia="Arial" w:hAnsi="Arial" w:cs="Arial"/>
                <w:b/>
                <w:sz w:val="22"/>
                <w:szCs w:val="22"/>
              </w:rPr>
            </w:pPr>
          </w:p>
        </w:tc>
      </w:tr>
      <w:tr w:rsidR="0031413B">
        <w:trPr>
          <w:trHeight w:val="492"/>
        </w:trPr>
        <w:tc>
          <w:tcPr>
            <w:tcW w:w="596" w:type="dxa"/>
            <w:tcBorders>
              <w:top w:val="single" w:sz="4" w:space="0" w:color="000000"/>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rsidR="0031413B" w:rsidRDefault="00EE1CC3">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16"/>
                <w:szCs w:val="16"/>
              </w:rPr>
            </w:pPr>
            <w:r w:rsidRPr="005E76F8">
              <w:rPr>
                <w:rFonts w:ascii="Quattrocento Sans" w:eastAsia="Quattrocento Sans" w:hAnsi="Quattrocento Sans" w:cs="Quattrocento Sans"/>
                <w:sz w:val="22"/>
                <w:highlight w:val="yellow"/>
              </w:rPr>
              <w:t>☐</w:t>
            </w:r>
          </w:p>
        </w:tc>
        <w:tc>
          <w:tcPr>
            <w:tcW w:w="851" w:type="dxa"/>
            <w:tcBorders>
              <w:top w:val="single" w:sz="4" w:space="0" w:color="000000"/>
              <w:bottom w:val="single" w:sz="4" w:space="0" w:color="000000"/>
            </w:tcBorders>
            <w:shd w:val="clear" w:color="auto" w:fill="BFBFBF"/>
            <w:vAlign w:val="center"/>
          </w:tcPr>
          <w:p w:rsidR="0031413B" w:rsidRDefault="00EE1CC3">
            <w:pPr>
              <w:jc w:val="center"/>
              <w:rPr>
                <w:rFonts w:ascii="Arial" w:eastAsia="Arial" w:hAnsi="Arial" w:cs="Arial"/>
                <w:sz w:val="16"/>
                <w:szCs w:val="16"/>
              </w:rPr>
            </w:pPr>
            <w:r>
              <w:rPr>
                <w:rFonts w:ascii="Segoe UI Symbol" w:eastAsia="Quattrocento Sans" w:hAnsi="Segoe UI Symbol" w:cs="Segoe UI Symbol"/>
                <w:sz w:val="22"/>
                <w:szCs w:val="22"/>
              </w:rPr>
              <w:t>☐</w:t>
            </w:r>
          </w:p>
        </w:tc>
      </w:tr>
      <w:tr w:rsidR="0031413B">
        <w:trPr>
          <w:trHeight w:val="492"/>
        </w:trPr>
        <w:tc>
          <w:tcPr>
            <w:tcW w:w="596" w:type="dxa"/>
            <w:tcBorders>
              <w:top w:val="single" w:sz="4" w:space="0" w:color="000000"/>
              <w:bottom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rsidR="0031413B" w:rsidRDefault="0031413B">
            <w:pPr>
              <w:jc w:val="center"/>
              <w:rPr>
                <w:rFonts w:ascii="Arial" w:eastAsia="Arial" w:hAnsi="Arial" w:cs="Arial"/>
                <w:b/>
                <w:sz w:val="22"/>
                <w:szCs w:val="22"/>
              </w:rPr>
            </w:pPr>
          </w:p>
        </w:tc>
      </w:tr>
    </w:tbl>
    <w:p w:rsidR="0031413B" w:rsidRDefault="0031413B">
      <w:pPr>
        <w:spacing w:after="240"/>
        <w:jc w:val="both"/>
        <w:rPr>
          <w:rFonts w:ascii="Arial" w:eastAsia="Arial" w:hAnsi="Arial" w:cs="Arial"/>
          <w:b/>
          <w:sz w:val="22"/>
          <w:szCs w:val="22"/>
        </w:rPr>
      </w:pPr>
    </w:p>
    <w:p w:rsidR="0031413B" w:rsidRDefault="00EE1CC3">
      <w:pPr>
        <w:rPr>
          <w:rFonts w:ascii="Arial" w:eastAsia="Arial" w:hAnsi="Arial" w:cs="Arial"/>
          <w:b/>
          <w:sz w:val="22"/>
          <w:szCs w:val="22"/>
        </w:rPr>
      </w:pPr>
      <w:r>
        <w:rPr>
          <w:rFonts w:ascii="Arial" w:eastAsia="Arial" w:hAnsi="Arial" w:cs="Arial"/>
          <w:b/>
          <w:sz w:val="22"/>
          <w:szCs w:val="22"/>
        </w:rPr>
        <w:t>SECTION I: Feedback, Consent and Confidentiality</w:t>
      </w:r>
    </w:p>
    <w:p w:rsidR="0031413B" w:rsidRDefault="0031413B">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1413B">
        <w:tc>
          <w:tcPr>
            <w:tcW w:w="596" w:type="dxa"/>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b/>
                <w:sz w:val="22"/>
                <w:szCs w:val="22"/>
              </w:rPr>
              <w:t>Feedback</w:t>
            </w:r>
          </w:p>
          <w:p w:rsidR="0031413B" w:rsidRDefault="00EE1CC3">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1413B">
        <w:tc>
          <w:tcPr>
            <w:tcW w:w="596" w:type="dxa"/>
            <w:tcBorders>
              <w:top w:val="single" w:sz="4" w:space="0" w:color="000000"/>
              <w:bottom w:val="single" w:sz="4" w:space="0" w:color="000000"/>
            </w:tcBorders>
          </w:tcPr>
          <w:p w:rsidR="0031413B" w:rsidRDefault="0031413B">
            <w:pPr>
              <w:rPr>
                <w:rFonts w:ascii="Arial" w:eastAsia="Arial" w:hAnsi="Arial" w:cs="Arial"/>
                <w:sz w:val="22"/>
                <w:szCs w:val="22"/>
              </w:rPr>
            </w:pPr>
          </w:p>
        </w:tc>
        <w:tc>
          <w:tcPr>
            <w:tcW w:w="9923" w:type="dxa"/>
            <w:tcBorders>
              <w:top w:val="single" w:sz="4" w:space="0" w:color="000000"/>
              <w:bottom w:val="single" w:sz="4" w:space="0" w:color="000000"/>
            </w:tcBorders>
          </w:tcPr>
          <w:p w:rsidR="0031413B" w:rsidRDefault="0031413B">
            <w:pPr>
              <w:rPr>
                <w:rFonts w:ascii="Arial" w:eastAsia="Arial" w:hAnsi="Arial" w:cs="Arial"/>
                <w:sz w:val="22"/>
                <w:szCs w:val="22"/>
              </w:rPr>
            </w:pPr>
          </w:p>
          <w:p w:rsidR="0031413B" w:rsidRDefault="009203D9">
            <w:pPr>
              <w:rPr>
                <w:rFonts w:ascii="Arial" w:eastAsia="Arial" w:hAnsi="Arial" w:cs="Arial"/>
                <w:sz w:val="22"/>
                <w:szCs w:val="22"/>
              </w:rPr>
            </w:pPr>
            <w:r>
              <w:rPr>
                <w:rFonts w:ascii="Arial" w:eastAsia="Arial" w:hAnsi="Arial" w:cs="Arial"/>
                <w:sz w:val="22"/>
                <w:szCs w:val="22"/>
              </w:rPr>
              <w:t>We will share the information in the starting of survey.</w:t>
            </w: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r w:rsidR="0031413B">
        <w:tc>
          <w:tcPr>
            <w:tcW w:w="596" w:type="dxa"/>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b/>
                <w:sz w:val="22"/>
                <w:szCs w:val="22"/>
              </w:rPr>
              <w:t>Informed consent</w:t>
            </w:r>
          </w:p>
          <w:p w:rsidR="0031413B" w:rsidRDefault="00EE1CC3">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1413B">
        <w:tc>
          <w:tcPr>
            <w:tcW w:w="596" w:type="dxa"/>
            <w:tcBorders>
              <w:top w:val="single" w:sz="4" w:space="0" w:color="000000"/>
              <w:bottom w:val="single" w:sz="4" w:space="0" w:color="000000"/>
            </w:tcBorders>
          </w:tcPr>
          <w:p w:rsidR="0031413B" w:rsidRDefault="0031413B">
            <w:pPr>
              <w:rPr>
                <w:rFonts w:ascii="Arial" w:eastAsia="Arial" w:hAnsi="Arial" w:cs="Arial"/>
                <w:sz w:val="22"/>
                <w:szCs w:val="22"/>
              </w:rPr>
            </w:pPr>
          </w:p>
        </w:tc>
        <w:tc>
          <w:tcPr>
            <w:tcW w:w="9923" w:type="dxa"/>
            <w:tcBorders>
              <w:top w:val="single" w:sz="4" w:space="0" w:color="000000"/>
              <w:bottom w:val="single" w:sz="4" w:space="0" w:color="000000"/>
            </w:tcBorders>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9203D9">
            <w:pPr>
              <w:rPr>
                <w:rFonts w:ascii="Arial" w:eastAsia="Arial" w:hAnsi="Arial" w:cs="Arial"/>
                <w:sz w:val="22"/>
                <w:szCs w:val="22"/>
              </w:rPr>
            </w:pPr>
            <w:r>
              <w:rPr>
                <w:rFonts w:ascii="Arial" w:eastAsia="Arial" w:hAnsi="Arial" w:cs="Arial"/>
                <w:sz w:val="22"/>
                <w:szCs w:val="22"/>
              </w:rPr>
              <w:t>We will take permission by them,</w:t>
            </w: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r w:rsidR="0031413B">
        <w:tc>
          <w:tcPr>
            <w:tcW w:w="596" w:type="dxa"/>
            <w:tcBorders>
              <w:top w:val="single" w:sz="4" w:space="0" w:color="000000"/>
              <w:bottom w:val="single" w:sz="4" w:space="0" w:color="000000"/>
            </w:tcBorders>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rsidR="0031413B" w:rsidRDefault="00EE1CC3">
            <w:pPr>
              <w:rPr>
                <w:rFonts w:ascii="Arial" w:eastAsia="Arial" w:hAnsi="Arial" w:cs="Arial"/>
                <w:b/>
                <w:sz w:val="22"/>
                <w:szCs w:val="22"/>
              </w:rPr>
            </w:pPr>
            <w:r>
              <w:rPr>
                <w:rFonts w:ascii="Arial" w:eastAsia="Arial" w:hAnsi="Arial" w:cs="Arial"/>
                <w:b/>
                <w:sz w:val="22"/>
                <w:szCs w:val="22"/>
              </w:rPr>
              <w:t>Confidentiality / Anonymity</w:t>
            </w:r>
          </w:p>
          <w:p w:rsidR="0031413B" w:rsidRDefault="00EE1CC3">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1413B">
        <w:tc>
          <w:tcPr>
            <w:tcW w:w="596" w:type="dxa"/>
            <w:tcBorders>
              <w:top w:val="single" w:sz="4" w:space="0" w:color="000000"/>
              <w:bottom w:val="single" w:sz="4" w:space="0" w:color="000000"/>
            </w:tcBorders>
          </w:tcPr>
          <w:p w:rsidR="0031413B" w:rsidRDefault="0031413B">
            <w:pPr>
              <w:rPr>
                <w:rFonts w:ascii="Arial" w:eastAsia="Arial" w:hAnsi="Arial" w:cs="Arial"/>
                <w:sz w:val="22"/>
                <w:szCs w:val="22"/>
              </w:rPr>
            </w:pPr>
          </w:p>
        </w:tc>
        <w:tc>
          <w:tcPr>
            <w:tcW w:w="9923" w:type="dxa"/>
            <w:tcBorders>
              <w:top w:val="single" w:sz="4" w:space="0" w:color="000000"/>
              <w:bottom w:val="single" w:sz="4" w:space="0" w:color="000000"/>
            </w:tcBorders>
          </w:tcPr>
          <w:p w:rsidR="0031413B" w:rsidRDefault="0031413B">
            <w:pPr>
              <w:rPr>
                <w:rFonts w:ascii="Arial" w:eastAsia="Arial" w:hAnsi="Arial" w:cs="Arial"/>
                <w:sz w:val="22"/>
                <w:szCs w:val="22"/>
              </w:rPr>
            </w:pPr>
          </w:p>
          <w:p w:rsidR="0031413B" w:rsidRDefault="009203D9">
            <w:pPr>
              <w:rPr>
                <w:rFonts w:ascii="Arial" w:eastAsia="Arial" w:hAnsi="Arial" w:cs="Arial"/>
                <w:sz w:val="22"/>
                <w:szCs w:val="22"/>
              </w:rPr>
            </w:pPr>
            <w:r>
              <w:rPr>
                <w:rFonts w:ascii="Arial" w:eastAsia="Arial" w:hAnsi="Arial" w:cs="Arial"/>
                <w:sz w:val="22"/>
                <w:szCs w:val="22"/>
              </w:rPr>
              <w:t>We are liable to maintain the confidentiality of the user and we will not ask any personal information.</w:t>
            </w: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b/>
          <w:sz w:val="22"/>
          <w:szCs w:val="22"/>
        </w:rPr>
        <w:t>SECTION J: Data Protection and Storage</w:t>
      </w:r>
    </w:p>
    <w:p w:rsidR="0031413B" w:rsidRDefault="0031413B">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1413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31413B" w:rsidRDefault="0031413B">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1413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1413B" w:rsidRDefault="00EE1CC3">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1413B" w:rsidRPr="005E76F8" w:rsidRDefault="00EE1CC3" w:rsidP="005E76F8">
            <w:pPr>
              <w:pStyle w:val="ListParagraph"/>
              <w:numPr>
                <w:ilvl w:val="0"/>
                <w:numId w:val="4"/>
              </w:numPr>
              <w:pBdr>
                <w:top w:val="nil"/>
                <w:left w:val="nil"/>
                <w:bottom w:val="nil"/>
                <w:right w:val="nil"/>
                <w:between w:val="nil"/>
              </w:pBdr>
              <w:jc w:val="center"/>
              <w:rPr>
                <w:rFonts w:ascii="Arial" w:eastAsia="Arial" w:hAnsi="Arial" w:cs="Arial"/>
                <w:color w:val="000000"/>
                <w:sz w:val="22"/>
              </w:rPr>
            </w:pPr>
            <w:r w:rsidRPr="005E76F8">
              <w:rPr>
                <w:rFonts w:ascii="Quattrocento Sans" w:eastAsia="Quattrocento Sans" w:hAnsi="Quattrocento Sans" w:cs="Quattrocento Sans"/>
                <w:color w:val="000000"/>
                <w:sz w:val="22"/>
                <w:highlight w:val="yellow"/>
              </w:rPr>
              <w:t>☐</w:t>
            </w:r>
          </w:p>
        </w:tc>
      </w:tr>
      <w:tr w:rsidR="0031413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31413B">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1413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31413B" w:rsidRDefault="00EE1CC3">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i/>
              </w:rPr>
            </w:pPr>
            <w:r>
              <w:rPr>
                <w:rFonts w:ascii="Arial" w:eastAsia="Arial" w:hAnsi="Arial" w:cs="Arial"/>
                <w:i/>
                <w:color w:val="808080"/>
                <w:sz w:val="18"/>
                <w:szCs w:val="18"/>
              </w:rPr>
              <w:t>(this box should expand as you type)</w:t>
            </w:r>
          </w:p>
        </w:tc>
      </w:tr>
      <w:tr w:rsidR="0031413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31413B" w:rsidRDefault="0031413B">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1413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lastRenderedPageBreak/>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rsidR="0031413B" w:rsidRDefault="00EE1CC3">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1413B" w:rsidRDefault="00EE1CC3">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1413B" w:rsidRPr="005E76F8" w:rsidRDefault="00EE1CC3" w:rsidP="005E76F8">
            <w:pPr>
              <w:pStyle w:val="ListParagraph"/>
              <w:numPr>
                <w:ilvl w:val="0"/>
                <w:numId w:val="4"/>
              </w:numPr>
              <w:pBdr>
                <w:top w:val="nil"/>
                <w:left w:val="nil"/>
                <w:bottom w:val="nil"/>
                <w:right w:val="nil"/>
                <w:between w:val="nil"/>
              </w:pBdr>
              <w:jc w:val="center"/>
              <w:rPr>
                <w:rFonts w:ascii="Arial" w:eastAsia="Arial" w:hAnsi="Arial" w:cs="Arial"/>
                <w:color w:val="000000"/>
                <w:szCs w:val="24"/>
              </w:rPr>
            </w:pPr>
            <w:r w:rsidRPr="005E76F8">
              <w:rPr>
                <w:rFonts w:ascii="Quattrocento Sans" w:eastAsia="Quattrocento Sans" w:hAnsi="Quattrocento Sans" w:cs="Quattrocento Sans"/>
                <w:color w:val="000000"/>
                <w:sz w:val="22"/>
                <w:highlight w:val="yellow"/>
              </w:rPr>
              <w:t>☐</w:t>
            </w:r>
          </w:p>
        </w:tc>
      </w:tr>
      <w:tr w:rsidR="0031413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31413B">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1413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31413B" w:rsidRDefault="00EE1CC3">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1413B">
        <w:trPr>
          <w:trHeight w:val="439"/>
        </w:trPr>
        <w:tc>
          <w:tcPr>
            <w:tcW w:w="562" w:type="dxa"/>
            <w:shd w:val="clear" w:color="auto" w:fill="F2F2F2"/>
            <w:vAlign w:val="center"/>
          </w:tcPr>
          <w:p w:rsidR="0031413B" w:rsidRDefault="0031413B">
            <w:pPr>
              <w:jc w:val="center"/>
              <w:rPr>
                <w:rFonts w:ascii="Arial" w:eastAsia="Arial" w:hAnsi="Arial" w:cs="Arial"/>
                <w:sz w:val="22"/>
                <w:szCs w:val="22"/>
              </w:rPr>
            </w:pPr>
          </w:p>
        </w:tc>
        <w:tc>
          <w:tcPr>
            <w:tcW w:w="7905" w:type="dxa"/>
            <w:shd w:val="clear" w:color="auto" w:fill="F2F2F2"/>
          </w:tcPr>
          <w:p w:rsidR="0031413B" w:rsidRDefault="00EE1CC3">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sz w:val="22"/>
                <w:highlight w:val="yellow"/>
              </w:rPr>
              <w:t>☐</w:t>
            </w:r>
          </w:p>
        </w:tc>
        <w:tc>
          <w:tcPr>
            <w:tcW w:w="1026" w:type="dxa"/>
            <w:shd w:val="clear" w:color="auto" w:fill="BFBFBF"/>
          </w:tcPr>
          <w:p w:rsidR="0031413B" w:rsidRDefault="00EE1CC3">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Other – specify:</w:t>
            </w:r>
          </w:p>
          <w:p w:rsidR="0031413B" w:rsidRDefault="0031413B">
            <w:pPr>
              <w:rPr>
                <w:rFonts w:ascii="Arial" w:eastAsia="Arial" w:hAnsi="Arial" w:cs="Arial"/>
                <w:sz w:val="22"/>
                <w:szCs w:val="22"/>
              </w:rPr>
            </w:pP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rsidR="0031413B" w:rsidRDefault="00EE1CC3">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3"/>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rsidR="0031413B" w:rsidRDefault="0031413B">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1413B">
        <w:trPr>
          <w:trHeight w:val="439"/>
        </w:trPr>
        <w:tc>
          <w:tcPr>
            <w:tcW w:w="562" w:type="dxa"/>
            <w:shd w:val="clear" w:color="auto" w:fill="F2F2F2"/>
          </w:tcPr>
          <w:p w:rsidR="0031413B" w:rsidRDefault="0031413B">
            <w:pPr>
              <w:rPr>
                <w:rFonts w:ascii="Arial" w:eastAsia="Arial" w:hAnsi="Arial" w:cs="Arial"/>
                <w:sz w:val="22"/>
                <w:szCs w:val="22"/>
              </w:rPr>
            </w:pPr>
          </w:p>
        </w:tc>
        <w:tc>
          <w:tcPr>
            <w:tcW w:w="9923" w:type="dxa"/>
            <w:gridSpan w:val="3"/>
            <w:shd w:val="clear" w:color="auto" w:fill="F2F2F2"/>
            <w:vAlign w:val="center"/>
          </w:tcPr>
          <w:p w:rsidR="0031413B" w:rsidRDefault="00EE1CC3">
            <w:pPr>
              <w:rPr>
                <w:rFonts w:ascii="Arial" w:eastAsia="Arial" w:hAnsi="Arial" w:cs="Arial"/>
                <w:b/>
                <w:sz w:val="22"/>
                <w:szCs w:val="22"/>
              </w:rPr>
            </w:pPr>
            <w:r>
              <w:rPr>
                <w:rFonts w:ascii="Arial" w:eastAsia="Arial" w:hAnsi="Arial" w:cs="Arial"/>
                <w:b/>
                <w:sz w:val="22"/>
                <w:szCs w:val="22"/>
              </w:rPr>
              <w:t>Data Protection</w:t>
            </w:r>
          </w:p>
        </w:tc>
      </w:tr>
      <w:tr w:rsidR="0031413B">
        <w:trPr>
          <w:trHeight w:val="439"/>
        </w:trPr>
        <w:tc>
          <w:tcPr>
            <w:tcW w:w="562" w:type="dxa"/>
            <w:shd w:val="clear" w:color="auto" w:fill="F2F2F2"/>
            <w:vAlign w:val="center"/>
          </w:tcPr>
          <w:p w:rsidR="0031413B" w:rsidRDefault="0031413B">
            <w:pPr>
              <w:jc w:val="center"/>
              <w:rPr>
                <w:rFonts w:ascii="Arial" w:eastAsia="Arial" w:hAnsi="Arial" w:cs="Arial"/>
                <w:sz w:val="22"/>
                <w:szCs w:val="22"/>
              </w:rPr>
            </w:pPr>
          </w:p>
        </w:tc>
        <w:tc>
          <w:tcPr>
            <w:tcW w:w="7905" w:type="dxa"/>
            <w:shd w:val="clear" w:color="auto" w:fill="F2F2F2"/>
            <w:vAlign w:val="center"/>
          </w:tcPr>
          <w:p w:rsidR="0031413B" w:rsidRDefault="00EE1CC3">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NO</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9203D9" w:rsidRDefault="0031413B">
            <w:pPr>
              <w:jc w:val="center"/>
              <w:rPr>
                <w:rFonts w:ascii="Arial" w:eastAsia="Arial" w:hAnsi="Arial" w:cs="Arial"/>
                <w:sz w:val="22"/>
                <w:szCs w:val="22"/>
                <w:highlight w:val="yellow"/>
              </w:rPr>
            </w:pP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39"/>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lastRenderedPageBreak/>
              <w:t>18</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rsidR="0031413B" w:rsidRDefault="00EE1CC3">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highlight w:val="yellow"/>
              </w:rPr>
            </w:pPr>
            <w:r w:rsidRPr="005E76F8">
              <w:rPr>
                <w:rFonts w:ascii="Quattrocento Sans" w:eastAsia="Quattrocento Sans" w:hAnsi="Quattrocento Sans" w:cs="Quattrocento Sans"/>
                <w:sz w:val="22"/>
                <w:highlight w:val="yellow"/>
              </w:rPr>
              <w:t>☐</w:t>
            </w:r>
          </w:p>
        </w:tc>
      </w:tr>
      <w:tr w:rsidR="0031413B">
        <w:trPr>
          <w:trHeight w:val="403"/>
        </w:trPr>
        <w:tc>
          <w:tcPr>
            <w:tcW w:w="562" w:type="dxa"/>
            <w:shd w:val="clear" w:color="auto" w:fill="F2F2F2"/>
            <w:vAlign w:val="center"/>
          </w:tcPr>
          <w:p w:rsidR="0031413B" w:rsidRDefault="00EE1CC3">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rsidR="0031413B" w:rsidRDefault="00EE1CC3">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3"/>
            <w:vAlign w:val="center"/>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rPr>
            </w:pPr>
            <w:r>
              <w:rPr>
                <w:rFonts w:ascii="Arial" w:eastAsia="Arial" w:hAnsi="Arial" w:cs="Arial"/>
                <w:i/>
                <w:color w:val="808080"/>
                <w:sz w:val="18"/>
                <w:szCs w:val="18"/>
              </w:rPr>
              <w:t>(this box should expand as you type)</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rsidR="0031413B" w:rsidRDefault="00EE1CC3">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3"/>
            <w:vAlign w:val="center"/>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3"/>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3"/>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1413B">
        <w:trPr>
          <w:trHeight w:val="403"/>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31413B">
        <w:trPr>
          <w:trHeight w:val="403"/>
        </w:trPr>
        <w:tc>
          <w:tcPr>
            <w:tcW w:w="562" w:type="dxa"/>
            <w:vAlign w:val="center"/>
          </w:tcPr>
          <w:p w:rsidR="0031413B" w:rsidRDefault="0031413B">
            <w:pPr>
              <w:jc w:val="center"/>
              <w:rPr>
                <w:rFonts w:ascii="Arial" w:eastAsia="Arial" w:hAnsi="Arial" w:cs="Arial"/>
                <w:sz w:val="22"/>
                <w:szCs w:val="22"/>
              </w:rPr>
            </w:pPr>
          </w:p>
        </w:tc>
        <w:tc>
          <w:tcPr>
            <w:tcW w:w="9923" w:type="dxa"/>
            <w:gridSpan w:val="3"/>
          </w:tcPr>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31413B">
            <w:pPr>
              <w:rPr>
                <w:rFonts w:ascii="Arial" w:eastAsia="Arial" w:hAnsi="Arial" w:cs="Arial"/>
                <w:sz w:val="22"/>
                <w:szCs w:val="22"/>
              </w:rPr>
            </w:pPr>
          </w:p>
          <w:p w:rsidR="0031413B" w:rsidRDefault="00EE1CC3">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1413B">
        <w:trPr>
          <w:trHeight w:val="606"/>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rsidR="0031413B" w:rsidRDefault="00EE1CC3">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rPr>
              <w:t>☐</w:t>
            </w:r>
          </w:p>
        </w:tc>
      </w:tr>
      <w:tr w:rsidR="0031413B">
        <w:trPr>
          <w:trHeight w:val="632"/>
        </w:trPr>
        <w:tc>
          <w:tcPr>
            <w:tcW w:w="562" w:type="dxa"/>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rsidR="0031413B" w:rsidRDefault="00EE1CC3">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rsidR="0031413B" w:rsidRDefault="00EE1CC3">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31413B" w:rsidRDefault="00EE1CC3">
            <w:pPr>
              <w:jc w:val="center"/>
              <w:rPr>
                <w:rFonts w:ascii="Arial" w:eastAsia="Arial" w:hAnsi="Arial" w:cs="Arial"/>
                <w:sz w:val="22"/>
                <w:szCs w:val="22"/>
              </w:rPr>
            </w:pPr>
            <w:r>
              <w:rPr>
                <w:rFonts w:ascii="Quattrocento Sans" w:eastAsia="Quattrocento Sans" w:hAnsi="Quattrocento Sans" w:cs="Quattrocento Sans"/>
              </w:rPr>
              <w:t>☐</w:t>
            </w:r>
          </w:p>
        </w:tc>
      </w:tr>
    </w:tbl>
    <w:p w:rsidR="0031413B" w:rsidRDefault="0031413B">
      <w:pPr>
        <w:rPr>
          <w:rFonts w:ascii="Arial" w:eastAsia="Arial" w:hAnsi="Arial" w:cs="Arial"/>
          <w:b/>
          <w:sz w:val="22"/>
          <w:szCs w:val="22"/>
        </w:rPr>
      </w:pPr>
    </w:p>
    <w:p w:rsidR="0031413B" w:rsidRDefault="00EE1CC3">
      <w:pPr>
        <w:rPr>
          <w:rFonts w:ascii="Arial" w:eastAsia="Arial" w:hAnsi="Arial" w:cs="Arial"/>
          <w:b/>
          <w:sz w:val="22"/>
          <w:szCs w:val="22"/>
        </w:rPr>
      </w:pPr>
      <w:r>
        <w:br w:type="page"/>
      </w:r>
    </w:p>
    <w:p w:rsidR="0031413B" w:rsidRDefault="00EE1CC3">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31413B">
        <w:trPr>
          <w:trHeight w:val="1807"/>
        </w:trPr>
        <w:tc>
          <w:tcPr>
            <w:tcW w:w="554" w:type="dxa"/>
            <w:shd w:val="clear" w:color="auto" w:fill="F2F2F2"/>
            <w:vAlign w:val="center"/>
          </w:tcPr>
          <w:p w:rsidR="0031413B" w:rsidRDefault="0031413B">
            <w:pPr>
              <w:jc w:val="center"/>
              <w:rPr>
                <w:rFonts w:ascii="Arial" w:eastAsia="Arial" w:hAnsi="Arial" w:cs="Arial"/>
                <w:sz w:val="22"/>
                <w:szCs w:val="22"/>
              </w:rPr>
            </w:pPr>
          </w:p>
        </w:tc>
        <w:tc>
          <w:tcPr>
            <w:tcW w:w="9923" w:type="dxa"/>
            <w:gridSpan w:val="3"/>
            <w:shd w:val="clear" w:color="auto" w:fill="F2F2F2"/>
            <w:vAlign w:val="center"/>
          </w:tcPr>
          <w:p w:rsidR="0031413B" w:rsidRDefault="00EE1CC3">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31413B" w:rsidRDefault="0031413B">
            <w:pPr>
              <w:jc w:val="both"/>
              <w:rPr>
                <w:rFonts w:ascii="Arial" w:eastAsia="Arial" w:hAnsi="Arial" w:cs="Arial"/>
                <w:b/>
                <w:color w:val="000000"/>
                <w:sz w:val="22"/>
                <w:szCs w:val="22"/>
              </w:rPr>
            </w:pPr>
          </w:p>
          <w:p w:rsidR="0031413B" w:rsidRDefault="00EE1CC3">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1413B">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1413B" w:rsidRDefault="00EE1CC3">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rsidR="0031413B" w:rsidRDefault="005E76F8">
            <w:pPr>
              <w:rPr>
                <w:rFonts w:ascii="Arial" w:eastAsia="Arial" w:hAnsi="Arial" w:cs="Arial"/>
                <w:sz w:val="22"/>
                <w:szCs w:val="22"/>
              </w:rPr>
            </w:pPr>
            <w:r>
              <w:rPr>
                <w:rFonts w:ascii="Arial" w:eastAsia="Arial" w:hAnsi="Arial" w:cs="Arial"/>
                <w:sz w:val="22"/>
                <w:szCs w:val="22"/>
              </w:rPr>
              <w:t>Kishan Mustarikar</w:t>
            </w:r>
          </w:p>
        </w:tc>
        <w:tc>
          <w:tcPr>
            <w:tcW w:w="2139" w:type="dxa"/>
            <w:vAlign w:val="center"/>
          </w:tcPr>
          <w:p w:rsidR="0031413B" w:rsidRDefault="00EE1CC3">
            <w:pPr>
              <w:spacing w:after="280"/>
              <w:rPr>
                <w:rFonts w:ascii="Arial" w:eastAsia="Arial" w:hAnsi="Arial" w:cs="Arial"/>
                <w:b/>
                <w:sz w:val="22"/>
                <w:szCs w:val="22"/>
              </w:rPr>
            </w:pPr>
            <w:r>
              <w:rPr>
                <w:rFonts w:ascii="Arial" w:eastAsia="Arial" w:hAnsi="Arial" w:cs="Arial"/>
                <w:b/>
                <w:sz w:val="22"/>
                <w:szCs w:val="22"/>
              </w:rPr>
              <w:t>Date:</w:t>
            </w:r>
            <w:r w:rsidR="005E76F8">
              <w:rPr>
                <w:rFonts w:ascii="Arial" w:eastAsia="Arial" w:hAnsi="Arial" w:cs="Arial"/>
                <w:b/>
                <w:sz w:val="22"/>
                <w:szCs w:val="22"/>
              </w:rPr>
              <w:t>26-07-2024</w:t>
            </w:r>
          </w:p>
          <w:p w:rsidR="0031413B" w:rsidRDefault="0031413B">
            <w:pPr>
              <w:spacing w:before="280"/>
              <w:rPr>
                <w:rFonts w:ascii="Arial" w:eastAsia="Arial" w:hAnsi="Arial" w:cs="Arial"/>
                <w:sz w:val="22"/>
                <w:szCs w:val="22"/>
              </w:rPr>
            </w:pPr>
          </w:p>
        </w:tc>
      </w:tr>
    </w:tbl>
    <w:p w:rsidR="0031413B" w:rsidRDefault="0031413B">
      <w:pPr>
        <w:rPr>
          <w:rFonts w:ascii="Arial" w:eastAsia="Arial" w:hAnsi="Arial" w:cs="Arial"/>
          <w:sz w:val="22"/>
          <w:szCs w:val="22"/>
        </w:rPr>
      </w:pPr>
    </w:p>
    <w:p w:rsidR="0031413B" w:rsidRDefault="00EE1CC3">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31413B">
        <w:trPr>
          <w:trHeight w:val="346"/>
        </w:trPr>
        <w:tc>
          <w:tcPr>
            <w:tcW w:w="766" w:type="dxa"/>
            <w:shd w:val="clear" w:color="auto" w:fill="F2F2F2"/>
            <w:vAlign w:val="center"/>
          </w:tcPr>
          <w:p w:rsidR="0031413B" w:rsidRDefault="00EE1C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rsidR="0031413B" w:rsidRDefault="0031413B">
            <w:pPr>
              <w:pBdr>
                <w:top w:val="nil"/>
                <w:left w:val="nil"/>
                <w:bottom w:val="nil"/>
                <w:right w:val="nil"/>
                <w:between w:val="nil"/>
              </w:pBdr>
              <w:rPr>
                <w:rFonts w:ascii="Arial" w:eastAsia="Arial" w:hAnsi="Arial" w:cs="Arial"/>
                <w:color w:val="000000"/>
                <w:sz w:val="22"/>
                <w:szCs w:val="22"/>
              </w:rPr>
            </w:pPr>
          </w:p>
        </w:tc>
        <w:tc>
          <w:tcPr>
            <w:tcW w:w="2125" w:type="dxa"/>
            <w:vMerge w:val="restart"/>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1413B">
        <w:trPr>
          <w:trHeight w:val="347"/>
        </w:trPr>
        <w:tc>
          <w:tcPr>
            <w:tcW w:w="766" w:type="dxa"/>
            <w:shd w:val="clear" w:color="auto" w:fill="F2F2F2"/>
            <w:vAlign w:val="center"/>
          </w:tcPr>
          <w:p w:rsidR="0031413B" w:rsidRDefault="00EE1C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rsidR="0031413B" w:rsidRDefault="0031413B">
            <w:pPr>
              <w:pBdr>
                <w:top w:val="nil"/>
                <w:left w:val="nil"/>
                <w:bottom w:val="nil"/>
                <w:right w:val="nil"/>
                <w:between w:val="nil"/>
              </w:pBdr>
              <w:rPr>
                <w:rFonts w:ascii="Arial" w:eastAsia="Arial" w:hAnsi="Arial" w:cs="Arial"/>
                <w:color w:val="000000"/>
                <w:sz w:val="22"/>
                <w:szCs w:val="22"/>
              </w:rPr>
            </w:pPr>
          </w:p>
          <w:p w:rsidR="0031413B" w:rsidRDefault="0031413B">
            <w:pPr>
              <w:pBdr>
                <w:top w:val="nil"/>
                <w:left w:val="nil"/>
                <w:bottom w:val="nil"/>
                <w:right w:val="nil"/>
                <w:between w:val="nil"/>
              </w:pBdr>
              <w:rPr>
                <w:rFonts w:ascii="Arial" w:eastAsia="Arial" w:hAnsi="Arial" w:cs="Arial"/>
                <w:color w:val="000000"/>
                <w:sz w:val="22"/>
                <w:szCs w:val="22"/>
              </w:rPr>
            </w:pPr>
          </w:p>
        </w:tc>
        <w:tc>
          <w:tcPr>
            <w:tcW w:w="2125" w:type="dxa"/>
            <w:vMerge/>
          </w:tcPr>
          <w:p w:rsidR="0031413B" w:rsidRDefault="0031413B">
            <w:pPr>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31413B" w:rsidRDefault="0031413B">
      <w:pPr>
        <w:rPr>
          <w:rFonts w:ascii="Arial" w:eastAsia="Arial" w:hAnsi="Arial" w:cs="Arial"/>
          <w:sz w:val="22"/>
          <w:szCs w:val="22"/>
        </w:rPr>
      </w:pPr>
    </w:p>
    <w:p w:rsidR="0031413B" w:rsidRDefault="00EE1CC3">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31413B">
        <w:trPr>
          <w:trHeight w:val="346"/>
        </w:trPr>
        <w:tc>
          <w:tcPr>
            <w:tcW w:w="768" w:type="dxa"/>
            <w:shd w:val="clear" w:color="auto" w:fill="F2F2F2"/>
            <w:vAlign w:val="center"/>
          </w:tcPr>
          <w:p w:rsidR="0031413B" w:rsidRDefault="00EE1C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rsidR="0031413B" w:rsidRDefault="0031413B">
            <w:pPr>
              <w:pBdr>
                <w:top w:val="nil"/>
                <w:left w:val="nil"/>
                <w:bottom w:val="nil"/>
                <w:right w:val="nil"/>
                <w:between w:val="nil"/>
              </w:pBdr>
              <w:rPr>
                <w:rFonts w:ascii="Arial" w:eastAsia="Arial" w:hAnsi="Arial" w:cs="Arial"/>
                <w:color w:val="000000"/>
                <w:sz w:val="22"/>
                <w:szCs w:val="22"/>
              </w:rPr>
            </w:pPr>
          </w:p>
        </w:tc>
        <w:tc>
          <w:tcPr>
            <w:tcW w:w="2124" w:type="dxa"/>
            <w:vMerge w:val="restart"/>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1413B">
        <w:trPr>
          <w:trHeight w:val="347"/>
        </w:trPr>
        <w:tc>
          <w:tcPr>
            <w:tcW w:w="768" w:type="dxa"/>
            <w:shd w:val="clear" w:color="auto" w:fill="F2F2F2"/>
            <w:vAlign w:val="center"/>
          </w:tcPr>
          <w:p w:rsidR="0031413B" w:rsidRDefault="00EE1C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rsidR="0031413B" w:rsidRDefault="00EE1C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rsidR="0031413B" w:rsidRDefault="0031413B">
            <w:pPr>
              <w:pBdr>
                <w:top w:val="nil"/>
                <w:left w:val="nil"/>
                <w:bottom w:val="nil"/>
                <w:right w:val="nil"/>
                <w:between w:val="nil"/>
              </w:pBdr>
              <w:rPr>
                <w:rFonts w:ascii="Arial" w:eastAsia="Arial" w:hAnsi="Arial" w:cs="Arial"/>
                <w:color w:val="000000"/>
                <w:sz w:val="22"/>
                <w:szCs w:val="22"/>
              </w:rPr>
            </w:pPr>
          </w:p>
          <w:p w:rsidR="0031413B" w:rsidRDefault="0031413B">
            <w:pPr>
              <w:pBdr>
                <w:top w:val="nil"/>
                <w:left w:val="nil"/>
                <w:bottom w:val="nil"/>
                <w:right w:val="nil"/>
                <w:between w:val="nil"/>
              </w:pBdr>
              <w:rPr>
                <w:rFonts w:ascii="Arial" w:eastAsia="Arial" w:hAnsi="Arial" w:cs="Arial"/>
                <w:color w:val="000000"/>
                <w:sz w:val="22"/>
                <w:szCs w:val="22"/>
              </w:rPr>
            </w:pPr>
          </w:p>
        </w:tc>
        <w:tc>
          <w:tcPr>
            <w:tcW w:w="2124" w:type="dxa"/>
            <w:vMerge/>
          </w:tcPr>
          <w:p w:rsidR="0031413B" w:rsidRDefault="0031413B">
            <w:pPr>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31413B" w:rsidRDefault="0031413B">
      <w:pPr>
        <w:rPr>
          <w:rFonts w:ascii="Arial" w:eastAsia="Arial" w:hAnsi="Arial" w:cs="Arial"/>
          <w:b/>
          <w:sz w:val="22"/>
          <w:szCs w:val="22"/>
        </w:rPr>
      </w:pPr>
    </w:p>
    <w:p w:rsidR="0031413B" w:rsidRDefault="00EE1CC3">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31413B">
        <w:trPr>
          <w:trHeight w:val="491"/>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1413B">
        <w:trPr>
          <w:trHeight w:val="413"/>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1413B">
        <w:trPr>
          <w:trHeight w:val="419"/>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1413B">
        <w:trPr>
          <w:trHeight w:val="492"/>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1413B">
        <w:trPr>
          <w:trHeight w:val="720"/>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31413B">
        <w:trPr>
          <w:trHeight w:val="858"/>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31413B">
        <w:trPr>
          <w:trHeight w:val="969"/>
        </w:trPr>
        <w:tc>
          <w:tcPr>
            <w:tcW w:w="675" w:type="dxa"/>
            <w:shd w:val="clear" w:color="auto" w:fill="BFBFBF"/>
            <w:vAlign w:val="center"/>
          </w:tcPr>
          <w:p w:rsidR="0031413B" w:rsidRPr="005E76F8" w:rsidRDefault="00EE1CC3" w:rsidP="005E76F8">
            <w:pPr>
              <w:pStyle w:val="ListParagraph"/>
              <w:numPr>
                <w:ilvl w:val="0"/>
                <w:numId w:val="4"/>
              </w:numPr>
              <w:jc w:val="center"/>
              <w:rPr>
                <w:rFonts w:ascii="Arial" w:eastAsia="Arial" w:hAnsi="Arial" w:cs="Arial"/>
                <w:sz w:val="22"/>
              </w:rPr>
            </w:pPr>
            <w:r w:rsidRPr="005E76F8">
              <w:rPr>
                <w:rFonts w:ascii="Quattrocento Sans" w:eastAsia="Quattrocento Sans" w:hAnsi="Quattrocento Sans" w:cs="Quattrocento Sans"/>
              </w:rPr>
              <w:t>☐</w:t>
            </w:r>
          </w:p>
        </w:tc>
        <w:tc>
          <w:tcPr>
            <w:tcW w:w="9810" w:type="dxa"/>
            <w:vAlign w:val="center"/>
          </w:tcPr>
          <w:p w:rsidR="0031413B" w:rsidRDefault="00EE1CC3">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31413B" w:rsidRDefault="0031413B">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31413B">
        <w:tc>
          <w:tcPr>
            <w:tcW w:w="10485" w:type="dxa"/>
            <w:shd w:val="clear" w:color="auto" w:fill="D9D9D9"/>
          </w:tcPr>
          <w:p w:rsidR="0031413B" w:rsidRDefault="00EE1CC3">
            <w:pPr>
              <w:rPr>
                <w:rFonts w:ascii="Arial" w:eastAsia="Arial" w:hAnsi="Arial" w:cs="Arial"/>
                <w:b/>
                <w:sz w:val="22"/>
                <w:szCs w:val="22"/>
              </w:rPr>
            </w:pPr>
            <w:r>
              <w:rPr>
                <w:rFonts w:ascii="Arial" w:eastAsia="Arial" w:hAnsi="Arial" w:cs="Arial"/>
                <w:b/>
                <w:sz w:val="22"/>
                <w:szCs w:val="22"/>
              </w:rPr>
              <w:t>RESEARCH STUDENTS ONLY</w:t>
            </w:r>
          </w:p>
          <w:p w:rsidR="0031413B" w:rsidRDefault="00EE1CC3">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rsidR="0031413B" w:rsidRDefault="0031413B">
            <w:pPr>
              <w:rPr>
                <w:rFonts w:ascii="Arial" w:eastAsia="Arial" w:hAnsi="Arial" w:cs="Arial"/>
                <w:sz w:val="22"/>
                <w:szCs w:val="22"/>
              </w:rPr>
            </w:pPr>
          </w:p>
        </w:tc>
      </w:tr>
      <w:tr w:rsidR="0031413B">
        <w:tc>
          <w:tcPr>
            <w:tcW w:w="10485" w:type="dxa"/>
            <w:shd w:val="clear" w:color="auto" w:fill="D9D9D9"/>
          </w:tcPr>
          <w:p w:rsidR="0031413B" w:rsidRDefault="00EE1CC3">
            <w:pPr>
              <w:rPr>
                <w:rFonts w:ascii="Arial" w:eastAsia="Arial" w:hAnsi="Arial" w:cs="Arial"/>
                <w:b/>
                <w:sz w:val="22"/>
                <w:szCs w:val="22"/>
              </w:rPr>
            </w:pPr>
            <w:r>
              <w:rPr>
                <w:rFonts w:ascii="Arial" w:eastAsia="Arial" w:hAnsi="Arial" w:cs="Arial"/>
                <w:b/>
                <w:sz w:val="22"/>
                <w:szCs w:val="22"/>
              </w:rPr>
              <w:t>RESEARCH STAFF ONLY</w:t>
            </w:r>
          </w:p>
          <w:p w:rsidR="0031413B" w:rsidRDefault="00EE1CC3">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31413B" w:rsidRDefault="0031413B">
            <w:pPr>
              <w:rPr>
                <w:rFonts w:ascii="Arial" w:eastAsia="Arial" w:hAnsi="Arial" w:cs="Arial"/>
                <w:sz w:val="22"/>
                <w:szCs w:val="22"/>
              </w:rPr>
            </w:pPr>
          </w:p>
        </w:tc>
      </w:tr>
      <w:tr w:rsidR="0031413B">
        <w:tc>
          <w:tcPr>
            <w:tcW w:w="10485" w:type="dxa"/>
            <w:shd w:val="clear" w:color="auto" w:fill="D9D9D9"/>
          </w:tcPr>
          <w:p w:rsidR="0031413B" w:rsidRDefault="00EE1CC3">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31413B" w:rsidRDefault="0031413B">
      <w:pPr>
        <w:tabs>
          <w:tab w:val="left" w:pos="5103"/>
        </w:tabs>
        <w:rPr>
          <w:rFonts w:ascii="Arial" w:eastAsia="Arial" w:hAnsi="Arial" w:cs="Arial"/>
          <w:sz w:val="22"/>
          <w:szCs w:val="22"/>
        </w:rPr>
      </w:pPr>
    </w:p>
    <w:sectPr w:rsidR="0031413B">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D2FB9" w:rsidRDefault="00DD2FB9">
      <w:r>
        <w:separator/>
      </w:r>
    </w:p>
  </w:endnote>
  <w:endnote w:type="continuationSeparator" w:id="0">
    <w:p w:rsidR="00DD2FB9" w:rsidRDefault="00DD2F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swiss"/>
    <w:pitch w:val="variable"/>
    <w:sig w:usb0="800000BF" w:usb1="4000005B"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EE1CC3" w:rsidRDefault="00EE1CC3">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D2FB9" w:rsidRDefault="00DD2FB9">
      <w:r>
        <w:separator/>
      </w:r>
    </w:p>
  </w:footnote>
  <w:footnote w:type="continuationSeparator" w:id="0">
    <w:p w:rsidR="00DD2FB9" w:rsidRDefault="00DD2F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EE1CC3" w:rsidRDefault="00EE1CC3">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26DA5"/>
    <w:multiLevelType w:val="hybridMultilevel"/>
    <w:tmpl w:val="29CE447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E55782"/>
    <w:multiLevelType w:val="hybridMultilevel"/>
    <w:tmpl w:val="DB284F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B732F07"/>
    <w:multiLevelType w:val="multilevel"/>
    <w:tmpl w:val="BF70D2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CA76780"/>
    <w:multiLevelType w:val="hybridMultilevel"/>
    <w:tmpl w:val="7B2EF8B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79588714">
    <w:abstractNumId w:val="2"/>
  </w:num>
  <w:num w:numId="2" w16cid:durableId="683213490">
    <w:abstractNumId w:val="1"/>
  </w:num>
  <w:num w:numId="3" w16cid:durableId="613754094">
    <w:abstractNumId w:val="0"/>
  </w:num>
  <w:num w:numId="4" w16cid:durableId="1881432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13B"/>
    <w:rsid w:val="0031413B"/>
    <w:rsid w:val="0057177D"/>
    <w:rsid w:val="005E76F8"/>
    <w:rsid w:val="009203D9"/>
    <w:rsid w:val="009C1D32"/>
    <w:rsid w:val="00DD2FB9"/>
    <w:rsid w:val="00DD6208"/>
    <w:rsid w:val="00EE1C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0903E"/>
  <w15:docId w15:val="{A964BD40-AC95-42FB-800E-9134F5DC9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9203D9"/>
    <w:pPr>
      <w:spacing w:after="160" w:line="360" w:lineRule="auto"/>
      <w:ind w:left="720"/>
      <w:contextualSpacing/>
      <w:jc w:val="both"/>
    </w:pPr>
    <w:rPr>
      <w:rFonts w:eastAsiaTheme="minorHAnsi" w:cstheme="minorBidi"/>
      <w:kern w:val="2"/>
      <w:sz w:val="24"/>
      <w:szCs w:val="22"/>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845234">
      <w:bodyDiv w:val="1"/>
      <w:marLeft w:val="0"/>
      <w:marRight w:val="0"/>
      <w:marTop w:val="0"/>
      <w:marBottom w:val="0"/>
      <w:divBdr>
        <w:top w:val="none" w:sz="0" w:space="0" w:color="auto"/>
        <w:left w:val="none" w:sz="0" w:space="0" w:color="auto"/>
        <w:bottom w:val="none" w:sz="0" w:space="0" w:color="auto"/>
        <w:right w:val="none" w:sz="0" w:space="0" w:color="auto"/>
      </w:divBdr>
    </w:div>
    <w:div w:id="472333522">
      <w:bodyDiv w:val="1"/>
      <w:marLeft w:val="0"/>
      <w:marRight w:val="0"/>
      <w:marTop w:val="0"/>
      <w:marBottom w:val="0"/>
      <w:divBdr>
        <w:top w:val="none" w:sz="0" w:space="0" w:color="auto"/>
        <w:left w:val="none" w:sz="0" w:space="0" w:color="auto"/>
        <w:bottom w:val="none" w:sz="0" w:space="0" w:color="auto"/>
        <w:right w:val="none" w:sz="0" w:space="0" w:color="auto"/>
      </w:divBdr>
    </w:div>
    <w:div w:id="506288240">
      <w:bodyDiv w:val="1"/>
      <w:marLeft w:val="0"/>
      <w:marRight w:val="0"/>
      <w:marTop w:val="0"/>
      <w:marBottom w:val="0"/>
      <w:divBdr>
        <w:top w:val="none" w:sz="0" w:space="0" w:color="auto"/>
        <w:left w:val="none" w:sz="0" w:space="0" w:color="auto"/>
        <w:bottom w:val="none" w:sz="0" w:space="0" w:color="auto"/>
        <w:right w:val="none" w:sz="0" w:space="0" w:color="auto"/>
      </w:divBdr>
    </w:div>
    <w:div w:id="9511278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TotalTime>
  <Pages>14</Pages>
  <Words>4222</Words>
  <Characters>24069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gudivada venkatesh</cp:lastModifiedBy>
  <cp:revision>3</cp:revision>
  <dcterms:created xsi:type="dcterms:W3CDTF">2024-07-26T10:55:00Z</dcterms:created>
  <dcterms:modified xsi:type="dcterms:W3CDTF">2024-07-26T12:46:00Z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a6223bf0031bc1007512534a91e430fc5b59f2ed260c560dbc034570272f2409</vt:lpwstr>
  </property>
</Properties>
</file>