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C70693" w14:textId="4A8C7EF8" w:rsidR="008B7287" w:rsidRDefault="000845FF" w:rsidP="0086104A">
      <w:pPr>
        <w:pStyle w:val="NoSpacing"/>
        <w:jc w:val="center"/>
        <w:rPr>
          <w:sz w:val="24"/>
          <w:szCs w:val="24"/>
          <w:u w:val="single"/>
        </w:rPr>
      </w:pPr>
      <w:r w:rsidRPr="0086104A">
        <w:rPr>
          <w:sz w:val="24"/>
          <w:szCs w:val="24"/>
          <w:u w:val="single"/>
        </w:rPr>
        <w:t xml:space="preserve">SWOT Analysis write </w:t>
      </w:r>
      <w:r w:rsidR="0070318D" w:rsidRPr="0086104A">
        <w:rPr>
          <w:sz w:val="24"/>
          <w:szCs w:val="24"/>
          <w:u w:val="single"/>
        </w:rPr>
        <w:t>up.</w:t>
      </w:r>
    </w:p>
    <w:p w14:paraId="2CA7D9B8" w14:textId="77777777" w:rsidR="0086104A" w:rsidRPr="0086104A" w:rsidRDefault="0086104A" w:rsidP="0086104A">
      <w:pPr>
        <w:pStyle w:val="NoSpacing"/>
        <w:jc w:val="center"/>
        <w:rPr>
          <w:sz w:val="24"/>
          <w:szCs w:val="24"/>
          <w:u w:val="single"/>
        </w:rPr>
      </w:pPr>
    </w:p>
    <w:p w14:paraId="72968756" w14:textId="45594128" w:rsidR="008B7287" w:rsidRPr="0086104A" w:rsidRDefault="008B7287" w:rsidP="0086104A">
      <w:pPr>
        <w:pStyle w:val="NoSpacing"/>
        <w:rPr>
          <w:sz w:val="24"/>
          <w:szCs w:val="24"/>
        </w:rPr>
      </w:pPr>
    </w:p>
    <w:p w14:paraId="171928AF" w14:textId="492DE066" w:rsidR="008B7287" w:rsidRPr="0086104A" w:rsidRDefault="50F9664F" w:rsidP="0086104A">
      <w:pPr>
        <w:pStyle w:val="NoSpacing"/>
        <w:rPr>
          <w:rStyle w:val="normaltextrun"/>
          <w:rFonts w:ascii="Calibri" w:eastAsia="Calibri" w:hAnsi="Calibri" w:cs="Calibri"/>
          <w:color w:val="000000" w:themeColor="text1"/>
          <w:sz w:val="24"/>
          <w:szCs w:val="24"/>
        </w:rPr>
      </w:pPr>
      <w:r w:rsidRPr="0086104A">
        <w:rPr>
          <w:rStyle w:val="normaltextrun"/>
          <w:rFonts w:ascii="Calibri" w:eastAsia="Calibri" w:hAnsi="Calibri" w:cs="Calibri"/>
          <w:color w:val="000000" w:themeColor="text1"/>
          <w:sz w:val="24"/>
          <w:szCs w:val="24"/>
        </w:rPr>
        <w:t>This is a supporting paper on a presentation that I successfully delivered on 21</w:t>
      </w:r>
      <w:r w:rsidRPr="0086104A">
        <w:rPr>
          <w:rStyle w:val="normaltextrun"/>
          <w:rFonts w:ascii="Calibri" w:eastAsia="Calibri" w:hAnsi="Calibri" w:cs="Calibri"/>
          <w:color w:val="000000" w:themeColor="text1"/>
          <w:sz w:val="24"/>
          <w:szCs w:val="24"/>
          <w:vertAlign w:val="superscript"/>
        </w:rPr>
        <w:t>st</w:t>
      </w:r>
      <w:r w:rsidRPr="0086104A">
        <w:rPr>
          <w:rStyle w:val="normaltextrun"/>
          <w:rFonts w:ascii="Calibri" w:eastAsia="Calibri" w:hAnsi="Calibri" w:cs="Calibri"/>
          <w:color w:val="000000" w:themeColor="text1"/>
          <w:sz w:val="24"/>
          <w:szCs w:val="24"/>
        </w:rPr>
        <w:t xml:space="preserve"> July 2023 through </w:t>
      </w:r>
      <w:r w:rsidR="035550DB" w:rsidRPr="0086104A">
        <w:rPr>
          <w:rStyle w:val="normaltextrun"/>
          <w:rFonts w:ascii="Calibri" w:eastAsia="Calibri" w:hAnsi="Calibri" w:cs="Calibri"/>
          <w:color w:val="000000" w:themeColor="text1"/>
          <w:sz w:val="24"/>
          <w:szCs w:val="24"/>
        </w:rPr>
        <w:t xml:space="preserve">the </w:t>
      </w:r>
      <w:r w:rsidR="22474364" w:rsidRPr="0086104A">
        <w:rPr>
          <w:rStyle w:val="normaltextrun"/>
          <w:rFonts w:ascii="Calibri" w:eastAsia="Calibri" w:hAnsi="Calibri" w:cs="Calibri"/>
          <w:color w:val="000000" w:themeColor="text1"/>
          <w:sz w:val="24"/>
          <w:szCs w:val="24"/>
        </w:rPr>
        <w:t xml:space="preserve">online </w:t>
      </w:r>
      <w:r w:rsidR="035550DB" w:rsidRPr="0086104A">
        <w:rPr>
          <w:rStyle w:val="normaltextrun"/>
          <w:rFonts w:ascii="Calibri" w:eastAsia="Calibri" w:hAnsi="Calibri" w:cs="Calibri"/>
          <w:color w:val="000000" w:themeColor="text1"/>
          <w:sz w:val="24"/>
          <w:szCs w:val="24"/>
        </w:rPr>
        <w:t>application T</w:t>
      </w:r>
      <w:r w:rsidRPr="0086104A">
        <w:rPr>
          <w:rStyle w:val="normaltextrun"/>
          <w:rFonts w:ascii="Calibri" w:eastAsia="Calibri" w:hAnsi="Calibri" w:cs="Calibri"/>
          <w:color w:val="000000" w:themeColor="text1"/>
          <w:sz w:val="24"/>
          <w:szCs w:val="24"/>
        </w:rPr>
        <w:t xml:space="preserve">eams. I </w:t>
      </w:r>
      <w:r w:rsidR="426925F4" w:rsidRPr="0086104A">
        <w:rPr>
          <w:rStyle w:val="normaltextrun"/>
          <w:rFonts w:ascii="Calibri" w:eastAsia="Calibri" w:hAnsi="Calibri" w:cs="Calibri"/>
          <w:color w:val="000000" w:themeColor="text1"/>
          <w:sz w:val="24"/>
          <w:szCs w:val="24"/>
        </w:rPr>
        <w:t xml:space="preserve">later </w:t>
      </w:r>
      <w:r w:rsidRPr="0086104A">
        <w:rPr>
          <w:rStyle w:val="normaltextrun"/>
          <w:rFonts w:ascii="Calibri" w:eastAsia="Calibri" w:hAnsi="Calibri" w:cs="Calibri"/>
          <w:color w:val="000000" w:themeColor="text1"/>
          <w:sz w:val="24"/>
          <w:szCs w:val="24"/>
        </w:rPr>
        <w:t>received positive feedback from my lecturer, and audience member,</w:t>
      </w:r>
      <w:r w:rsidR="6EA5FDCA" w:rsidRPr="0086104A">
        <w:rPr>
          <w:rStyle w:val="normaltextrun"/>
          <w:rFonts w:ascii="Calibri" w:eastAsia="Calibri" w:hAnsi="Calibri" w:cs="Calibri"/>
          <w:color w:val="000000" w:themeColor="text1"/>
          <w:sz w:val="24"/>
          <w:szCs w:val="24"/>
        </w:rPr>
        <w:t xml:space="preserve"> Janet-Howell-Johnson.</w:t>
      </w:r>
    </w:p>
    <w:p w14:paraId="54128762" w14:textId="28B8CBDB" w:rsidR="49218947" w:rsidRPr="0086104A" w:rsidRDefault="49218947" w:rsidP="0086104A">
      <w:pPr>
        <w:pStyle w:val="NoSpacing"/>
        <w:rPr>
          <w:rStyle w:val="normaltextrun"/>
          <w:rFonts w:ascii="Calibri" w:eastAsia="Calibri" w:hAnsi="Calibri" w:cs="Calibri"/>
          <w:color w:val="000000" w:themeColor="text1"/>
          <w:sz w:val="24"/>
          <w:szCs w:val="24"/>
        </w:rPr>
      </w:pPr>
    </w:p>
    <w:p w14:paraId="401C7894" w14:textId="5045761F" w:rsidR="1AE61241" w:rsidRPr="0086104A" w:rsidRDefault="1AE61241" w:rsidP="0086104A">
      <w:pPr>
        <w:pStyle w:val="NoSpacing"/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0086104A">
        <w:rPr>
          <w:rStyle w:val="normaltextrun"/>
          <w:rFonts w:ascii="Calibri" w:eastAsia="Calibri" w:hAnsi="Calibri" w:cs="Calibri"/>
          <w:color w:val="000000" w:themeColor="text1"/>
          <w:sz w:val="24"/>
          <w:szCs w:val="24"/>
        </w:rPr>
        <w:t xml:space="preserve">At the beginning of the presentation, I first introduced myself and the subject matter – </w:t>
      </w:r>
      <w:r w:rsidR="38DD6A0B" w:rsidRPr="0086104A">
        <w:rPr>
          <w:rStyle w:val="normaltextrun"/>
          <w:rFonts w:ascii="Calibri" w:eastAsia="Calibri" w:hAnsi="Calibri" w:cs="Calibri"/>
          <w:color w:val="000000" w:themeColor="text1"/>
          <w:sz w:val="24"/>
          <w:szCs w:val="24"/>
        </w:rPr>
        <w:t>‘Working with others in Health and Social Care</w:t>
      </w:r>
      <w:r w:rsidR="00E6F895" w:rsidRPr="0086104A">
        <w:rPr>
          <w:rStyle w:val="normaltextrun"/>
          <w:rFonts w:ascii="Calibri" w:eastAsia="Calibri" w:hAnsi="Calibri" w:cs="Calibri"/>
          <w:color w:val="000000" w:themeColor="text1"/>
          <w:sz w:val="24"/>
          <w:szCs w:val="24"/>
        </w:rPr>
        <w:t>:</w:t>
      </w:r>
      <w:r w:rsidR="38DD6A0B" w:rsidRPr="0086104A">
        <w:rPr>
          <w:rStyle w:val="normaltextrun"/>
          <w:rFonts w:ascii="Calibri" w:eastAsia="Calibri" w:hAnsi="Calibri" w:cs="Calibri"/>
          <w:color w:val="000000" w:themeColor="text1"/>
          <w:sz w:val="24"/>
          <w:szCs w:val="24"/>
        </w:rPr>
        <w:t xml:space="preserve"> my </w:t>
      </w:r>
      <w:r w:rsidR="48FA5FA1" w:rsidRPr="0086104A">
        <w:rPr>
          <w:rStyle w:val="normaltextrun"/>
          <w:rFonts w:ascii="Calibri" w:eastAsia="Calibri" w:hAnsi="Calibri" w:cs="Calibri"/>
          <w:color w:val="000000" w:themeColor="text1"/>
          <w:sz w:val="24"/>
          <w:szCs w:val="24"/>
        </w:rPr>
        <w:t>experiences</w:t>
      </w:r>
      <w:r w:rsidR="38DD6A0B" w:rsidRPr="0086104A">
        <w:rPr>
          <w:rStyle w:val="normaltextrun"/>
          <w:rFonts w:ascii="Calibri" w:eastAsia="Calibri" w:hAnsi="Calibri" w:cs="Calibri"/>
          <w:color w:val="000000" w:themeColor="text1"/>
          <w:sz w:val="24"/>
          <w:szCs w:val="24"/>
        </w:rPr>
        <w:t xml:space="preserve"> and development</w:t>
      </w:r>
      <w:r w:rsidRPr="0086104A">
        <w:rPr>
          <w:rStyle w:val="normaltextrun"/>
          <w:rFonts w:ascii="Calibri" w:eastAsia="Calibri" w:hAnsi="Calibri" w:cs="Calibri"/>
          <w:color w:val="000000" w:themeColor="text1"/>
          <w:sz w:val="24"/>
          <w:szCs w:val="24"/>
        </w:rPr>
        <w:t>.</w:t>
      </w:r>
      <w:r w:rsidR="2478D74A" w:rsidRPr="0086104A">
        <w:rPr>
          <w:rStyle w:val="normaltextrun"/>
          <w:rFonts w:ascii="Calibri" w:eastAsia="Calibri" w:hAnsi="Calibri" w:cs="Calibri"/>
          <w:color w:val="000000" w:themeColor="text1"/>
          <w:sz w:val="24"/>
          <w:szCs w:val="24"/>
        </w:rPr>
        <w:t xml:space="preserve">’ </w:t>
      </w:r>
      <w:r w:rsidRPr="0086104A">
        <w:rPr>
          <w:rStyle w:val="normaltextrun"/>
          <w:rFonts w:ascii="Calibri" w:eastAsia="Calibri" w:hAnsi="Calibri" w:cs="Calibri"/>
          <w:color w:val="000000" w:themeColor="text1"/>
          <w:sz w:val="24"/>
          <w:szCs w:val="24"/>
        </w:rPr>
        <w:t xml:space="preserve"> I detailed the contents of </w:t>
      </w:r>
      <w:r w:rsidR="5B35E58A" w:rsidRPr="0086104A">
        <w:rPr>
          <w:rStyle w:val="normaltextrun"/>
          <w:rFonts w:ascii="Calibri" w:eastAsia="Calibri" w:hAnsi="Calibri" w:cs="Calibri"/>
          <w:color w:val="000000" w:themeColor="text1"/>
          <w:sz w:val="24"/>
          <w:szCs w:val="24"/>
        </w:rPr>
        <w:t xml:space="preserve">the </w:t>
      </w:r>
      <w:r w:rsidR="736A1C60" w:rsidRPr="0086104A">
        <w:rPr>
          <w:rStyle w:val="normaltextrun"/>
          <w:rFonts w:ascii="Calibri" w:eastAsia="Calibri" w:hAnsi="Calibri" w:cs="Calibri"/>
          <w:color w:val="000000" w:themeColor="text1"/>
          <w:sz w:val="24"/>
          <w:szCs w:val="24"/>
        </w:rPr>
        <w:t>slides</w:t>
      </w:r>
      <w:r w:rsidRPr="0086104A">
        <w:rPr>
          <w:rStyle w:val="normaltextrun"/>
          <w:rFonts w:ascii="Calibri" w:eastAsia="Calibri" w:hAnsi="Calibri" w:cs="Calibri"/>
          <w:color w:val="000000" w:themeColor="text1"/>
          <w:sz w:val="24"/>
          <w:szCs w:val="24"/>
        </w:rPr>
        <w:t xml:space="preserve">, informing the audience of the topics I were going to </w:t>
      </w:r>
      <w:r w:rsidR="78CB6079" w:rsidRPr="0086104A">
        <w:rPr>
          <w:rStyle w:val="normaltextrun"/>
          <w:rFonts w:ascii="Calibri" w:eastAsia="Calibri" w:hAnsi="Calibri" w:cs="Calibri"/>
          <w:color w:val="000000" w:themeColor="text1"/>
          <w:sz w:val="24"/>
          <w:szCs w:val="24"/>
        </w:rPr>
        <w:t>discuss</w:t>
      </w:r>
      <w:r w:rsidRPr="0086104A">
        <w:rPr>
          <w:rStyle w:val="normaltextrun"/>
          <w:rFonts w:ascii="Calibri" w:eastAsia="Calibri" w:hAnsi="Calibri" w:cs="Calibri"/>
          <w:color w:val="000000" w:themeColor="text1"/>
          <w:sz w:val="24"/>
          <w:szCs w:val="24"/>
        </w:rPr>
        <w:t xml:space="preserve">. These included: </w:t>
      </w:r>
      <w:r w:rsidR="6AC91171" w:rsidRPr="0086104A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Defining what a SWOT </w:t>
      </w:r>
      <w:r w:rsidR="4A1B840A" w:rsidRPr="0086104A">
        <w:rPr>
          <w:rFonts w:ascii="Calibri" w:eastAsia="Calibri" w:hAnsi="Calibri" w:cs="Calibri"/>
          <w:color w:val="000000" w:themeColor="text1"/>
          <w:sz w:val="24"/>
          <w:szCs w:val="24"/>
        </w:rPr>
        <w:t>analysis</w:t>
      </w:r>
      <w:r w:rsidR="6AC91171" w:rsidRPr="0086104A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is</w:t>
      </w:r>
      <w:r w:rsidR="0497595C" w:rsidRPr="0086104A">
        <w:rPr>
          <w:rFonts w:ascii="Calibri" w:eastAsia="Calibri" w:hAnsi="Calibri" w:cs="Calibri"/>
          <w:color w:val="000000" w:themeColor="text1"/>
          <w:sz w:val="24"/>
          <w:szCs w:val="24"/>
        </w:rPr>
        <w:t>,</w:t>
      </w:r>
      <w:r w:rsidR="2544E6C3" w:rsidRPr="0086104A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</w:t>
      </w:r>
      <w:r w:rsidR="11AF7D20" w:rsidRPr="0086104A">
        <w:rPr>
          <w:rFonts w:ascii="Calibri" w:eastAsia="Calibri" w:hAnsi="Calibri" w:cs="Calibri"/>
          <w:color w:val="000000" w:themeColor="text1"/>
          <w:sz w:val="24"/>
          <w:szCs w:val="24"/>
        </w:rPr>
        <w:t>identifying</w:t>
      </w:r>
      <w:r w:rsidR="36A87006" w:rsidRPr="0086104A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my own SWOT</w:t>
      </w:r>
      <w:r w:rsidR="3CB2A1BA" w:rsidRPr="0086104A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analysis</w:t>
      </w:r>
      <w:r w:rsidR="39D804CA" w:rsidRPr="0086104A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, </w:t>
      </w:r>
      <w:r w:rsidR="32B8DB57" w:rsidRPr="0086104A">
        <w:rPr>
          <w:rFonts w:ascii="Calibri" w:eastAsia="Calibri" w:hAnsi="Calibri" w:cs="Calibri"/>
          <w:color w:val="000000" w:themeColor="text1"/>
          <w:sz w:val="24"/>
          <w:szCs w:val="24"/>
        </w:rPr>
        <w:t>h</w:t>
      </w:r>
      <w:r w:rsidR="44FF8704" w:rsidRPr="0086104A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ow my strengths </w:t>
      </w:r>
      <w:r w:rsidR="4F6FCFBB" w:rsidRPr="0086104A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might be </w:t>
      </w:r>
      <w:r w:rsidR="44FF8704" w:rsidRPr="0086104A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beneficial for Nursing </w:t>
      </w:r>
      <w:r w:rsidR="51337C8B" w:rsidRPr="0086104A">
        <w:rPr>
          <w:rFonts w:ascii="Calibri" w:eastAsia="Calibri" w:hAnsi="Calibri" w:cs="Calibri"/>
          <w:color w:val="000000" w:themeColor="text1"/>
          <w:sz w:val="24"/>
          <w:szCs w:val="24"/>
        </w:rPr>
        <w:t>p</w:t>
      </w:r>
      <w:r w:rsidR="44FF8704" w:rsidRPr="0086104A">
        <w:rPr>
          <w:rFonts w:ascii="Calibri" w:eastAsia="Calibri" w:hAnsi="Calibri" w:cs="Calibri"/>
          <w:color w:val="000000" w:themeColor="text1"/>
          <w:sz w:val="24"/>
          <w:szCs w:val="24"/>
        </w:rPr>
        <w:t>ractice</w:t>
      </w:r>
      <w:r w:rsidR="2701764D" w:rsidRPr="0086104A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, </w:t>
      </w:r>
      <w:r w:rsidR="44FF8704" w:rsidRPr="0086104A">
        <w:rPr>
          <w:rFonts w:ascii="Calibri" w:eastAsia="Calibri" w:hAnsi="Calibri" w:cs="Calibri"/>
          <w:color w:val="000000" w:themeColor="text1"/>
          <w:sz w:val="24"/>
          <w:szCs w:val="24"/>
        </w:rPr>
        <w:t>Interview feedback</w:t>
      </w:r>
      <w:r w:rsidR="1C281AC2" w:rsidRPr="0086104A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and </w:t>
      </w:r>
      <w:r w:rsidR="72E8FC37" w:rsidRPr="0086104A">
        <w:rPr>
          <w:rFonts w:ascii="Calibri" w:eastAsia="Calibri" w:hAnsi="Calibri" w:cs="Calibri"/>
          <w:color w:val="000000" w:themeColor="text1"/>
          <w:sz w:val="24"/>
          <w:szCs w:val="24"/>
        </w:rPr>
        <w:t>self-reflection</w:t>
      </w:r>
      <w:r w:rsidR="1A8E8666" w:rsidRPr="0086104A">
        <w:rPr>
          <w:rFonts w:ascii="Calibri" w:eastAsia="Calibri" w:hAnsi="Calibri" w:cs="Calibri"/>
          <w:color w:val="000000" w:themeColor="text1"/>
          <w:sz w:val="24"/>
          <w:szCs w:val="24"/>
        </w:rPr>
        <w:t>.</w:t>
      </w:r>
    </w:p>
    <w:p w14:paraId="2416D1BB" w14:textId="485B7991" w:rsidR="49218947" w:rsidRPr="0086104A" w:rsidRDefault="49218947" w:rsidP="0086104A">
      <w:pPr>
        <w:pStyle w:val="NoSpacing"/>
        <w:rPr>
          <w:sz w:val="24"/>
          <w:szCs w:val="24"/>
        </w:rPr>
      </w:pPr>
    </w:p>
    <w:p w14:paraId="0F3CCA78" w14:textId="12F37D90" w:rsidR="6C54221A" w:rsidRPr="0086104A" w:rsidRDefault="6C54221A" w:rsidP="0086104A">
      <w:pPr>
        <w:pStyle w:val="NoSpacing"/>
        <w:rPr>
          <w:sz w:val="24"/>
          <w:szCs w:val="24"/>
        </w:rPr>
      </w:pPr>
      <w:r w:rsidRPr="0086104A">
        <w:rPr>
          <w:sz w:val="24"/>
          <w:szCs w:val="24"/>
        </w:rPr>
        <w:t xml:space="preserve">According to </w:t>
      </w:r>
      <w:proofErr w:type="spellStart"/>
      <w:r w:rsidR="54F42236" w:rsidRPr="0086104A">
        <w:rPr>
          <w:sz w:val="24"/>
          <w:szCs w:val="24"/>
        </w:rPr>
        <w:t>S</w:t>
      </w:r>
      <w:r w:rsidRPr="0086104A">
        <w:rPr>
          <w:sz w:val="24"/>
          <w:szCs w:val="24"/>
        </w:rPr>
        <w:t>arsby</w:t>
      </w:r>
      <w:proofErr w:type="spellEnd"/>
      <w:r w:rsidR="609F7D26" w:rsidRPr="0086104A">
        <w:rPr>
          <w:sz w:val="24"/>
          <w:szCs w:val="24"/>
        </w:rPr>
        <w:t xml:space="preserve"> </w:t>
      </w:r>
      <w:r w:rsidR="1A2009BD" w:rsidRPr="0086104A">
        <w:rPr>
          <w:sz w:val="24"/>
          <w:szCs w:val="24"/>
        </w:rPr>
        <w:t>(</w:t>
      </w:r>
      <w:r w:rsidRPr="0086104A">
        <w:rPr>
          <w:sz w:val="24"/>
          <w:szCs w:val="24"/>
        </w:rPr>
        <w:t>2016), t</w:t>
      </w:r>
      <w:r w:rsidR="008B7287" w:rsidRPr="0086104A">
        <w:rPr>
          <w:sz w:val="24"/>
          <w:szCs w:val="24"/>
        </w:rPr>
        <w:t xml:space="preserve">he SWOT analysis </w:t>
      </w:r>
      <w:r w:rsidR="1BC41CD7" w:rsidRPr="0086104A">
        <w:rPr>
          <w:sz w:val="24"/>
          <w:szCs w:val="24"/>
        </w:rPr>
        <w:t>is</w:t>
      </w:r>
      <w:r w:rsidR="51BC8174" w:rsidRPr="0086104A">
        <w:rPr>
          <w:sz w:val="24"/>
          <w:szCs w:val="24"/>
        </w:rPr>
        <w:t xml:space="preserve"> a “strategy development framework”</w:t>
      </w:r>
      <w:r w:rsidR="18DDCBF4" w:rsidRPr="0086104A">
        <w:rPr>
          <w:sz w:val="24"/>
          <w:szCs w:val="24"/>
        </w:rPr>
        <w:t xml:space="preserve">, </w:t>
      </w:r>
      <w:r w:rsidR="3D83CCC1" w:rsidRPr="0086104A">
        <w:rPr>
          <w:sz w:val="24"/>
          <w:szCs w:val="24"/>
        </w:rPr>
        <w:t xml:space="preserve">developed </w:t>
      </w:r>
      <w:r w:rsidR="007C2A3A" w:rsidRPr="0086104A">
        <w:rPr>
          <w:sz w:val="24"/>
          <w:szCs w:val="24"/>
        </w:rPr>
        <w:t>by Albert Humphrey at Stanford Research Institute in</w:t>
      </w:r>
      <w:r w:rsidR="30CCDF94" w:rsidRPr="0086104A">
        <w:rPr>
          <w:sz w:val="24"/>
          <w:szCs w:val="24"/>
        </w:rPr>
        <w:t xml:space="preserve"> the</w:t>
      </w:r>
      <w:r w:rsidR="007C2A3A" w:rsidRPr="0086104A">
        <w:rPr>
          <w:sz w:val="24"/>
          <w:szCs w:val="24"/>
        </w:rPr>
        <w:t xml:space="preserve"> 1960’s</w:t>
      </w:r>
      <w:r w:rsidR="047D4550" w:rsidRPr="0086104A">
        <w:rPr>
          <w:sz w:val="24"/>
          <w:szCs w:val="24"/>
        </w:rPr>
        <w:t xml:space="preserve"> and 1970’s</w:t>
      </w:r>
      <w:r w:rsidR="007C2A3A" w:rsidRPr="0086104A">
        <w:rPr>
          <w:sz w:val="24"/>
          <w:szCs w:val="24"/>
        </w:rPr>
        <w:t xml:space="preserve"> (British Library, 2023).  </w:t>
      </w:r>
      <w:r w:rsidR="5DF2F70E" w:rsidRPr="0086104A">
        <w:rPr>
          <w:sz w:val="24"/>
          <w:szCs w:val="24"/>
        </w:rPr>
        <w:t>It is</w:t>
      </w:r>
      <w:r w:rsidR="007C2A3A" w:rsidRPr="0086104A">
        <w:rPr>
          <w:sz w:val="24"/>
          <w:szCs w:val="24"/>
        </w:rPr>
        <w:t xml:space="preserve"> typically used </w:t>
      </w:r>
      <w:r w:rsidR="00115A47" w:rsidRPr="0086104A">
        <w:rPr>
          <w:sz w:val="24"/>
          <w:szCs w:val="24"/>
        </w:rPr>
        <w:t>by</w:t>
      </w:r>
      <w:r w:rsidR="007C2A3A" w:rsidRPr="0086104A">
        <w:rPr>
          <w:sz w:val="24"/>
          <w:szCs w:val="24"/>
        </w:rPr>
        <w:t xml:space="preserve"> </w:t>
      </w:r>
      <w:r w:rsidR="04793933" w:rsidRPr="0086104A">
        <w:rPr>
          <w:sz w:val="24"/>
          <w:szCs w:val="24"/>
        </w:rPr>
        <w:t>‘</w:t>
      </w:r>
      <w:r w:rsidR="00115A47" w:rsidRPr="0086104A">
        <w:rPr>
          <w:sz w:val="24"/>
          <w:szCs w:val="24"/>
        </w:rPr>
        <w:t xml:space="preserve">industry’ and ‘charitable’ organisations, as well as </w:t>
      </w:r>
      <w:r w:rsidR="00157377" w:rsidRPr="0086104A">
        <w:rPr>
          <w:sz w:val="24"/>
          <w:szCs w:val="24"/>
        </w:rPr>
        <w:t>within ‘business studies</w:t>
      </w:r>
      <w:r w:rsidR="48E55842" w:rsidRPr="0086104A">
        <w:rPr>
          <w:sz w:val="24"/>
          <w:szCs w:val="24"/>
        </w:rPr>
        <w:t>’</w:t>
      </w:r>
      <w:r w:rsidR="00157377" w:rsidRPr="0086104A">
        <w:rPr>
          <w:sz w:val="24"/>
          <w:szCs w:val="24"/>
        </w:rPr>
        <w:t xml:space="preserve"> and </w:t>
      </w:r>
      <w:r w:rsidR="5782B125" w:rsidRPr="0086104A">
        <w:rPr>
          <w:sz w:val="24"/>
          <w:szCs w:val="24"/>
        </w:rPr>
        <w:t>‘</w:t>
      </w:r>
      <w:r w:rsidR="00157377" w:rsidRPr="0086104A">
        <w:rPr>
          <w:sz w:val="24"/>
          <w:szCs w:val="24"/>
        </w:rPr>
        <w:t xml:space="preserve">training courses’ </w:t>
      </w:r>
      <w:r w:rsidR="004B664E" w:rsidRPr="0086104A">
        <w:rPr>
          <w:sz w:val="24"/>
          <w:szCs w:val="24"/>
        </w:rPr>
        <w:t>(</w:t>
      </w:r>
      <w:proofErr w:type="spellStart"/>
      <w:r w:rsidR="004B664E" w:rsidRPr="0086104A">
        <w:rPr>
          <w:sz w:val="24"/>
          <w:szCs w:val="24"/>
        </w:rPr>
        <w:t>Sarsby</w:t>
      </w:r>
      <w:proofErr w:type="spellEnd"/>
      <w:r w:rsidR="004B664E" w:rsidRPr="0086104A">
        <w:rPr>
          <w:sz w:val="24"/>
          <w:szCs w:val="24"/>
        </w:rPr>
        <w:t>, 2016).</w:t>
      </w:r>
      <w:r w:rsidR="00115A47" w:rsidRPr="0086104A">
        <w:rPr>
          <w:sz w:val="24"/>
          <w:szCs w:val="24"/>
        </w:rPr>
        <w:t xml:space="preserve"> </w:t>
      </w:r>
    </w:p>
    <w:p w14:paraId="67C77F2B" w14:textId="1D7E67DF" w:rsidR="00F20E30" w:rsidRPr="0086104A" w:rsidRDefault="00F20E30" w:rsidP="0086104A">
      <w:pPr>
        <w:pStyle w:val="NoSpacing"/>
        <w:rPr>
          <w:sz w:val="24"/>
          <w:szCs w:val="24"/>
        </w:rPr>
      </w:pPr>
      <w:r w:rsidRPr="0086104A">
        <w:rPr>
          <w:sz w:val="24"/>
          <w:szCs w:val="24"/>
        </w:rPr>
        <w:t>SWOT is an acronym for Strengths, Weaknesses, Opportunities and Threats</w:t>
      </w:r>
      <w:r w:rsidR="4DE88D49" w:rsidRPr="0086104A">
        <w:rPr>
          <w:sz w:val="24"/>
          <w:szCs w:val="24"/>
        </w:rPr>
        <w:t xml:space="preserve">. </w:t>
      </w:r>
      <w:r w:rsidR="33EE702A" w:rsidRPr="0086104A">
        <w:rPr>
          <w:sz w:val="24"/>
          <w:szCs w:val="24"/>
        </w:rPr>
        <w:t xml:space="preserve">The abstract suggests </w:t>
      </w:r>
      <w:r w:rsidR="4AA888A7" w:rsidRPr="0086104A">
        <w:rPr>
          <w:sz w:val="24"/>
          <w:szCs w:val="24"/>
        </w:rPr>
        <w:t>that s</w:t>
      </w:r>
      <w:r w:rsidR="4DE88D49" w:rsidRPr="0086104A">
        <w:rPr>
          <w:sz w:val="24"/>
          <w:szCs w:val="24"/>
        </w:rPr>
        <w:t xml:space="preserve">trengths and weaknesses are </w:t>
      </w:r>
      <w:r w:rsidR="528E9315" w:rsidRPr="0086104A">
        <w:rPr>
          <w:sz w:val="24"/>
          <w:szCs w:val="24"/>
        </w:rPr>
        <w:t xml:space="preserve">influenced by </w:t>
      </w:r>
      <w:r w:rsidR="54D12E1A" w:rsidRPr="0086104A">
        <w:rPr>
          <w:sz w:val="24"/>
          <w:szCs w:val="24"/>
        </w:rPr>
        <w:t>in</w:t>
      </w:r>
      <w:r w:rsidR="528E9315" w:rsidRPr="0086104A">
        <w:rPr>
          <w:sz w:val="24"/>
          <w:szCs w:val="24"/>
        </w:rPr>
        <w:t xml:space="preserve">ternal </w:t>
      </w:r>
      <w:r w:rsidR="1BFCFEE3" w:rsidRPr="0086104A">
        <w:rPr>
          <w:sz w:val="24"/>
          <w:szCs w:val="24"/>
        </w:rPr>
        <w:t xml:space="preserve">and personal </w:t>
      </w:r>
      <w:r w:rsidR="528E9315" w:rsidRPr="0086104A">
        <w:rPr>
          <w:sz w:val="24"/>
          <w:szCs w:val="24"/>
        </w:rPr>
        <w:t>factors</w:t>
      </w:r>
      <w:r w:rsidR="48062907" w:rsidRPr="0086104A">
        <w:rPr>
          <w:sz w:val="24"/>
          <w:szCs w:val="24"/>
        </w:rPr>
        <w:t xml:space="preserve">, </w:t>
      </w:r>
      <w:r w:rsidR="12DD1471" w:rsidRPr="0086104A">
        <w:rPr>
          <w:sz w:val="24"/>
          <w:szCs w:val="24"/>
        </w:rPr>
        <w:t xml:space="preserve">such </w:t>
      </w:r>
      <w:r w:rsidR="543B4DB0" w:rsidRPr="0086104A">
        <w:rPr>
          <w:sz w:val="24"/>
          <w:szCs w:val="24"/>
        </w:rPr>
        <w:t>as</w:t>
      </w:r>
      <w:r w:rsidR="12DD1471" w:rsidRPr="0086104A">
        <w:rPr>
          <w:sz w:val="24"/>
          <w:szCs w:val="24"/>
        </w:rPr>
        <w:t xml:space="preserve">: personality </w:t>
      </w:r>
      <w:r w:rsidR="48062907" w:rsidRPr="0086104A">
        <w:rPr>
          <w:sz w:val="24"/>
          <w:szCs w:val="24"/>
        </w:rPr>
        <w:t>traits</w:t>
      </w:r>
      <w:r w:rsidR="1BE0AD00" w:rsidRPr="0086104A">
        <w:rPr>
          <w:sz w:val="24"/>
          <w:szCs w:val="24"/>
        </w:rPr>
        <w:t xml:space="preserve"> (</w:t>
      </w:r>
      <w:proofErr w:type="spellStart"/>
      <w:r w:rsidR="1BE0AD00" w:rsidRPr="0086104A">
        <w:rPr>
          <w:sz w:val="24"/>
          <w:szCs w:val="24"/>
        </w:rPr>
        <w:t>Teoli</w:t>
      </w:r>
      <w:proofErr w:type="spellEnd"/>
      <w:r w:rsidR="1BE0AD00" w:rsidRPr="0086104A">
        <w:rPr>
          <w:sz w:val="24"/>
          <w:szCs w:val="24"/>
        </w:rPr>
        <w:t xml:space="preserve">, </w:t>
      </w:r>
      <w:proofErr w:type="spellStart"/>
      <w:r w:rsidR="1BE0AD00" w:rsidRPr="0086104A">
        <w:rPr>
          <w:sz w:val="24"/>
          <w:szCs w:val="24"/>
        </w:rPr>
        <w:t>Sanvictores</w:t>
      </w:r>
      <w:proofErr w:type="spellEnd"/>
      <w:r w:rsidR="1BE0AD00" w:rsidRPr="0086104A">
        <w:rPr>
          <w:sz w:val="24"/>
          <w:szCs w:val="24"/>
        </w:rPr>
        <w:t xml:space="preserve"> and An, 2022)</w:t>
      </w:r>
      <w:r w:rsidR="5AA1E414" w:rsidRPr="0086104A">
        <w:rPr>
          <w:sz w:val="24"/>
          <w:szCs w:val="24"/>
        </w:rPr>
        <w:t>.</w:t>
      </w:r>
      <w:r w:rsidR="48062907" w:rsidRPr="0086104A">
        <w:rPr>
          <w:sz w:val="24"/>
          <w:szCs w:val="24"/>
        </w:rPr>
        <w:t xml:space="preserve"> </w:t>
      </w:r>
      <w:r w:rsidR="17E2D660" w:rsidRPr="0086104A">
        <w:rPr>
          <w:sz w:val="24"/>
          <w:szCs w:val="24"/>
        </w:rPr>
        <w:t>Whereas</w:t>
      </w:r>
      <w:r w:rsidR="0D45DDCF" w:rsidRPr="0086104A">
        <w:rPr>
          <w:sz w:val="24"/>
          <w:szCs w:val="24"/>
        </w:rPr>
        <w:t xml:space="preserve"> o</w:t>
      </w:r>
      <w:r w:rsidR="48062907" w:rsidRPr="0086104A">
        <w:rPr>
          <w:sz w:val="24"/>
          <w:szCs w:val="24"/>
        </w:rPr>
        <w:t>pportunities</w:t>
      </w:r>
      <w:r w:rsidR="528E9315" w:rsidRPr="0086104A">
        <w:rPr>
          <w:sz w:val="24"/>
          <w:szCs w:val="24"/>
        </w:rPr>
        <w:t xml:space="preserve"> and threats</w:t>
      </w:r>
      <w:r w:rsidR="5AB5BA11" w:rsidRPr="0086104A">
        <w:rPr>
          <w:sz w:val="24"/>
          <w:szCs w:val="24"/>
        </w:rPr>
        <w:t xml:space="preserve"> are </w:t>
      </w:r>
      <w:r w:rsidR="06E3EF74" w:rsidRPr="0086104A">
        <w:rPr>
          <w:sz w:val="24"/>
          <w:szCs w:val="24"/>
        </w:rPr>
        <w:t xml:space="preserve">influenced by </w:t>
      </w:r>
      <w:r w:rsidR="294BDBB4" w:rsidRPr="0086104A">
        <w:rPr>
          <w:sz w:val="24"/>
          <w:szCs w:val="24"/>
        </w:rPr>
        <w:t>external</w:t>
      </w:r>
      <w:r w:rsidR="6CE6F963" w:rsidRPr="0086104A">
        <w:rPr>
          <w:sz w:val="24"/>
          <w:szCs w:val="24"/>
        </w:rPr>
        <w:t xml:space="preserve">, </w:t>
      </w:r>
      <w:r w:rsidR="450CE12E" w:rsidRPr="0086104A">
        <w:rPr>
          <w:sz w:val="24"/>
          <w:szCs w:val="24"/>
        </w:rPr>
        <w:t>environmental</w:t>
      </w:r>
      <w:r w:rsidR="294BDBB4" w:rsidRPr="0086104A">
        <w:rPr>
          <w:sz w:val="24"/>
          <w:szCs w:val="24"/>
        </w:rPr>
        <w:t xml:space="preserve"> factors </w:t>
      </w:r>
      <w:r w:rsidR="0813A10F" w:rsidRPr="0086104A">
        <w:rPr>
          <w:sz w:val="24"/>
          <w:szCs w:val="24"/>
        </w:rPr>
        <w:t>such as</w:t>
      </w:r>
      <w:r w:rsidR="6BB94A14" w:rsidRPr="0086104A">
        <w:rPr>
          <w:sz w:val="24"/>
          <w:szCs w:val="24"/>
        </w:rPr>
        <w:t>:</w:t>
      </w:r>
      <w:r w:rsidR="0813A10F" w:rsidRPr="0086104A">
        <w:rPr>
          <w:sz w:val="24"/>
          <w:szCs w:val="24"/>
        </w:rPr>
        <w:t xml:space="preserve"> </w:t>
      </w:r>
      <w:r w:rsidR="528E9315" w:rsidRPr="0086104A">
        <w:rPr>
          <w:sz w:val="24"/>
          <w:szCs w:val="24"/>
        </w:rPr>
        <w:t>accessibility to</w:t>
      </w:r>
      <w:r w:rsidR="7DDE06DB" w:rsidRPr="0086104A">
        <w:rPr>
          <w:sz w:val="24"/>
          <w:szCs w:val="24"/>
        </w:rPr>
        <w:t xml:space="preserve"> </w:t>
      </w:r>
      <w:r w:rsidR="3D28CC6E" w:rsidRPr="0086104A">
        <w:rPr>
          <w:sz w:val="24"/>
          <w:szCs w:val="24"/>
        </w:rPr>
        <w:t>college</w:t>
      </w:r>
      <w:r w:rsidR="6385C1C7" w:rsidRPr="0086104A">
        <w:rPr>
          <w:sz w:val="24"/>
          <w:szCs w:val="24"/>
        </w:rPr>
        <w:t>.</w:t>
      </w:r>
    </w:p>
    <w:p w14:paraId="57FF7D1D" w14:textId="519F3BCD" w:rsidR="49218947" w:rsidRPr="0086104A" w:rsidRDefault="49218947" w:rsidP="0086104A">
      <w:pPr>
        <w:pStyle w:val="NoSpacing"/>
        <w:rPr>
          <w:sz w:val="24"/>
          <w:szCs w:val="24"/>
        </w:rPr>
      </w:pPr>
    </w:p>
    <w:p w14:paraId="10D6F0C3" w14:textId="4DF481CE" w:rsidR="4FD85D78" w:rsidRPr="0086104A" w:rsidRDefault="4FD85D78" w:rsidP="0086104A">
      <w:pPr>
        <w:pStyle w:val="NoSpacing"/>
        <w:rPr>
          <w:sz w:val="24"/>
          <w:szCs w:val="24"/>
        </w:rPr>
      </w:pPr>
      <w:r w:rsidRPr="0086104A">
        <w:rPr>
          <w:sz w:val="24"/>
          <w:szCs w:val="24"/>
        </w:rPr>
        <w:t>I</w:t>
      </w:r>
      <w:r w:rsidR="12F408DF" w:rsidRPr="0086104A">
        <w:rPr>
          <w:sz w:val="24"/>
          <w:szCs w:val="24"/>
        </w:rPr>
        <w:t xml:space="preserve"> undertook a </w:t>
      </w:r>
      <w:r w:rsidRPr="0086104A">
        <w:rPr>
          <w:sz w:val="24"/>
          <w:szCs w:val="24"/>
        </w:rPr>
        <w:t xml:space="preserve">self </w:t>
      </w:r>
      <w:r w:rsidR="04D2CD06" w:rsidRPr="0086104A">
        <w:rPr>
          <w:sz w:val="24"/>
          <w:szCs w:val="24"/>
        </w:rPr>
        <w:t xml:space="preserve">SWOT </w:t>
      </w:r>
      <w:r w:rsidR="0A7DC688" w:rsidRPr="0086104A">
        <w:rPr>
          <w:sz w:val="24"/>
          <w:szCs w:val="24"/>
        </w:rPr>
        <w:t>analysis,</w:t>
      </w:r>
      <w:r w:rsidR="04D2CD06" w:rsidRPr="0086104A">
        <w:rPr>
          <w:sz w:val="24"/>
          <w:szCs w:val="24"/>
        </w:rPr>
        <w:t xml:space="preserve"> and</w:t>
      </w:r>
      <w:r w:rsidRPr="0086104A">
        <w:rPr>
          <w:sz w:val="24"/>
          <w:szCs w:val="24"/>
        </w:rPr>
        <w:t xml:space="preserve"> I identified </w:t>
      </w:r>
      <w:r w:rsidR="6C6A5662" w:rsidRPr="0086104A">
        <w:rPr>
          <w:sz w:val="24"/>
          <w:szCs w:val="24"/>
        </w:rPr>
        <w:t xml:space="preserve">my </w:t>
      </w:r>
      <w:r w:rsidR="11253F2D" w:rsidRPr="0086104A">
        <w:rPr>
          <w:sz w:val="24"/>
          <w:szCs w:val="24"/>
        </w:rPr>
        <w:t>s</w:t>
      </w:r>
      <w:r w:rsidRPr="0086104A">
        <w:rPr>
          <w:color w:val="000000" w:themeColor="text1"/>
          <w:sz w:val="24"/>
          <w:szCs w:val="24"/>
        </w:rPr>
        <w:t>trengths</w:t>
      </w:r>
      <w:r w:rsidR="166A10DC" w:rsidRPr="0086104A">
        <w:rPr>
          <w:color w:val="000000" w:themeColor="text1"/>
          <w:sz w:val="24"/>
          <w:szCs w:val="24"/>
        </w:rPr>
        <w:t xml:space="preserve"> as: </w:t>
      </w:r>
      <w:r w:rsidR="0AA848E4" w:rsidRPr="0086104A">
        <w:rPr>
          <w:color w:val="000000" w:themeColor="text1"/>
          <w:sz w:val="24"/>
          <w:szCs w:val="24"/>
        </w:rPr>
        <w:t>p</w:t>
      </w:r>
      <w:r w:rsidRPr="0086104A">
        <w:rPr>
          <w:color w:val="000000" w:themeColor="text1"/>
          <w:sz w:val="24"/>
          <w:szCs w:val="24"/>
        </w:rPr>
        <w:t>roblem solving</w:t>
      </w:r>
      <w:r w:rsidR="4D2227DB" w:rsidRPr="0086104A">
        <w:rPr>
          <w:color w:val="000000" w:themeColor="text1"/>
          <w:sz w:val="24"/>
          <w:szCs w:val="24"/>
        </w:rPr>
        <w:t xml:space="preserve">, </w:t>
      </w:r>
      <w:r w:rsidR="4AC3C52D" w:rsidRPr="0086104A">
        <w:rPr>
          <w:color w:val="000000" w:themeColor="text1"/>
          <w:sz w:val="24"/>
          <w:szCs w:val="24"/>
        </w:rPr>
        <w:t>q</w:t>
      </w:r>
      <w:r w:rsidRPr="0086104A">
        <w:rPr>
          <w:color w:val="000000" w:themeColor="text1"/>
          <w:sz w:val="24"/>
          <w:szCs w:val="24"/>
        </w:rPr>
        <w:t>uick to learn</w:t>
      </w:r>
      <w:r w:rsidR="10E45CEC" w:rsidRPr="0086104A">
        <w:rPr>
          <w:color w:val="000000" w:themeColor="text1"/>
          <w:sz w:val="24"/>
          <w:szCs w:val="24"/>
        </w:rPr>
        <w:t xml:space="preserve"> and </w:t>
      </w:r>
      <w:r w:rsidRPr="0086104A">
        <w:rPr>
          <w:color w:val="000000" w:themeColor="text1"/>
          <w:sz w:val="24"/>
          <w:szCs w:val="24"/>
        </w:rPr>
        <w:t>adap</w:t>
      </w:r>
      <w:r w:rsidR="7036CF84" w:rsidRPr="0086104A">
        <w:rPr>
          <w:color w:val="000000" w:themeColor="text1"/>
          <w:sz w:val="24"/>
          <w:szCs w:val="24"/>
        </w:rPr>
        <w:t>t</w:t>
      </w:r>
      <w:r w:rsidR="672CB674" w:rsidRPr="0086104A">
        <w:rPr>
          <w:color w:val="000000" w:themeColor="text1"/>
          <w:sz w:val="24"/>
          <w:szCs w:val="24"/>
        </w:rPr>
        <w:t xml:space="preserve">, </w:t>
      </w:r>
      <w:r w:rsidR="2E24E910" w:rsidRPr="0086104A">
        <w:rPr>
          <w:color w:val="000000" w:themeColor="text1"/>
          <w:sz w:val="24"/>
          <w:szCs w:val="24"/>
        </w:rPr>
        <w:t>c</w:t>
      </w:r>
      <w:r w:rsidRPr="0086104A">
        <w:rPr>
          <w:color w:val="000000" w:themeColor="text1"/>
          <w:sz w:val="24"/>
          <w:szCs w:val="24"/>
        </w:rPr>
        <w:t>ompassionate and caring</w:t>
      </w:r>
      <w:r w:rsidR="7EEF4B6B" w:rsidRPr="0086104A">
        <w:rPr>
          <w:color w:val="000000" w:themeColor="text1"/>
          <w:sz w:val="24"/>
          <w:szCs w:val="24"/>
        </w:rPr>
        <w:t xml:space="preserve"> with a variety of work experiences. </w:t>
      </w:r>
      <w:r w:rsidR="769D65E8" w:rsidRPr="0086104A">
        <w:rPr>
          <w:color w:val="000000" w:themeColor="text1"/>
          <w:sz w:val="24"/>
          <w:szCs w:val="24"/>
        </w:rPr>
        <w:t>Weaknesses</w:t>
      </w:r>
      <w:r w:rsidR="2246EB66" w:rsidRPr="0086104A">
        <w:rPr>
          <w:color w:val="000000" w:themeColor="text1"/>
          <w:sz w:val="24"/>
          <w:szCs w:val="24"/>
        </w:rPr>
        <w:t xml:space="preserve"> </w:t>
      </w:r>
      <w:r w:rsidR="10540FFC" w:rsidRPr="0086104A">
        <w:rPr>
          <w:color w:val="000000" w:themeColor="text1"/>
          <w:sz w:val="24"/>
          <w:szCs w:val="24"/>
        </w:rPr>
        <w:t>include</w:t>
      </w:r>
      <w:r w:rsidR="769D65E8" w:rsidRPr="0086104A">
        <w:rPr>
          <w:color w:val="000000" w:themeColor="text1"/>
          <w:sz w:val="24"/>
          <w:szCs w:val="24"/>
        </w:rPr>
        <w:t xml:space="preserve"> </w:t>
      </w:r>
      <w:r w:rsidR="787CE9FB" w:rsidRPr="0086104A">
        <w:rPr>
          <w:color w:val="000000" w:themeColor="text1"/>
          <w:sz w:val="24"/>
          <w:szCs w:val="24"/>
        </w:rPr>
        <w:t xml:space="preserve">poor </w:t>
      </w:r>
      <w:r w:rsidR="7174B35C" w:rsidRPr="0086104A">
        <w:rPr>
          <w:color w:val="000000" w:themeColor="text1"/>
          <w:sz w:val="24"/>
          <w:szCs w:val="24"/>
        </w:rPr>
        <w:t>t</w:t>
      </w:r>
      <w:r w:rsidR="769D65E8" w:rsidRPr="0086104A">
        <w:rPr>
          <w:color w:val="000000" w:themeColor="text1"/>
          <w:sz w:val="24"/>
          <w:szCs w:val="24"/>
        </w:rPr>
        <w:t>ime management</w:t>
      </w:r>
      <w:r w:rsidR="40306214" w:rsidRPr="0086104A">
        <w:rPr>
          <w:color w:val="000000" w:themeColor="text1"/>
          <w:sz w:val="24"/>
          <w:szCs w:val="24"/>
        </w:rPr>
        <w:t xml:space="preserve">, </w:t>
      </w:r>
      <w:r w:rsidR="769D65E8" w:rsidRPr="0086104A">
        <w:rPr>
          <w:color w:val="000000" w:themeColor="text1"/>
          <w:sz w:val="24"/>
          <w:szCs w:val="24"/>
        </w:rPr>
        <w:t>little relevant</w:t>
      </w:r>
      <w:r w:rsidR="3B24AF5C" w:rsidRPr="0086104A">
        <w:rPr>
          <w:color w:val="000000" w:themeColor="text1"/>
          <w:sz w:val="24"/>
          <w:szCs w:val="24"/>
        </w:rPr>
        <w:t xml:space="preserve"> qualifications</w:t>
      </w:r>
      <w:r w:rsidR="2ED92DFE" w:rsidRPr="0086104A">
        <w:rPr>
          <w:color w:val="000000" w:themeColor="text1"/>
          <w:sz w:val="24"/>
          <w:szCs w:val="24"/>
        </w:rPr>
        <w:t>, pride and defiance</w:t>
      </w:r>
      <w:r w:rsidR="191E663B" w:rsidRPr="0086104A">
        <w:rPr>
          <w:color w:val="000000" w:themeColor="text1"/>
          <w:sz w:val="24"/>
          <w:szCs w:val="24"/>
        </w:rPr>
        <w:t>.</w:t>
      </w:r>
      <w:r w:rsidR="107B83B0" w:rsidRPr="0086104A">
        <w:rPr>
          <w:color w:val="000000" w:themeColor="text1"/>
          <w:sz w:val="24"/>
          <w:szCs w:val="24"/>
        </w:rPr>
        <w:t xml:space="preserve"> A</w:t>
      </w:r>
      <w:r w:rsidR="3B24AF5C" w:rsidRPr="0086104A">
        <w:rPr>
          <w:color w:val="000000" w:themeColor="text1"/>
          <w:sz w:val="24"/>
          <w:szCs w:val="24"/>
        </w:rPr>
        <w:t xml:space="preserve">s </w:t>
      </w:r>
      <w:r w:rsidRPr="0086104A">
        <w:rPr>
          <w:sz w:val="24"/>
          <w:szCs w:val="24"/>
        </w:rPr>
        <w:t xml:space="preserve">I like to figure things out for </w:t>
      </w:r>
      <w:r w:rsidR="08764569" w:rsidRPr="0086104A">
        <w:rPr>
          <w:sz w:val="24"/>
          <w:szCs w:val="24"/>
        </w:rPr>
        <w:t>myself,</w:t>
      </w:r>
      <w:r w:rsidR="25BEE8B5" w:rsidRPr="0086104A">
        <w:rPr>
          <w:sz w:val="24"/>
          <w:szCs w:val="24"/>
        </w:rPr>
        <w:t xml:space="preserve"> </w:t>
      </w:r>
      <w:r w:rsidRPr="0086104A">
        <w:rPr>
          <w:sz w:val="24"/>
          <w:szCs w:val="24"/>
        </w:rPr>
        <w:t>I don’t always follow instructions exactly as they are given</w:t>
      </w:r>
      <w:r w:rsidR="346B9990" w:rsidRPr="0086104A">
        <w:rPr>
          <w:sz w:val="24"/>
          <w:szCs w:val="24"/>
        </w:rPr>
        <w:t>,</w:t>
      </w:r>
      <w:r w:rsidR="454AAD9A" w:rsidRPr="0086104A">
        <w:rPr>
          <w:sz w:val="24"/>
          <w:szCs w:val="24"/>
        </w:rPr>
        <w:t xml:space="preserve"> </w:t>
      </w:r>
      <w:r w:rsidRPr="0086104A">
        <w:rPr>
          <w:sz w:val="24"/>
          <w:szCs w:val="24"/>
        </w:rPr>
        <w:t>caus</w:t>
      </w:r>
      <w:r w:rsidR="13BE0C29" w:rsidRPr="0086104A">
        <w:rPr>
          <w:sz w:val="24"/>
          <w:szCs w:val="24"/>
        </w:rPr>
        <w:t>ing</w:t>
      </w:r>
      <w:r w:rsidRPr="0086104A">
        <w:rPr>
          <w:sz w:val="24"/>
          <w:szCs w:val="24"/>
        </w:rPr>
        <w:t xml:space="preserve"> friction</w:t>
      </w:r>
      <w:r w:rsidR="1C289981" w:rsidRPr="0086104A">
        <w:rPr>
          <w:sz w:val="24"/>
          <w:szCs w:val="24"/>
        </w:rPr>
        <w:t xml:space="preserve"> when micromanaged</w:t>
      </w:r>
      <w:r w:rsidRPr="0086104A">
        <w:rPr>
          <w:sz w:val="24"/>
          <w:szCs w:val="24"/>
        </w:rPr>
        <w:t xml:space="preserve">. </w:t>
      </w:r>
      <w:r w:rsidR="025B25B1" w:rsidRPr="0086104A">
        <w:rPr>
          <w:sz w:val="24"/>
          <w:szCs w:val="24"/>
        </w:rPr>
        <w:t>Opportunities that I identified include:</w:t>
      </w:r>
      <w:r w:rsidR="17C0EC58" w:rsidRPr="0086104A">
        <w:rPr>
          <w:sz w:val="24"/>
          <w:szCs w:val="24"/>
        </w:rPr>
        <w:t xml:space="preserve"> to s</w:t>
      </w:r>
      <w:r w:rsidRPr="0086104A">
        <w:rPr>
          <w:sz w:val="24"/>
          <w:szCs w:val="24"/>
        </w:rPr>
        <w:t xml:space="preserve">tudy </w:t>
      </w:r>
      <w:r w:rsidR="035C5997" w:rsidRPr="0086104A">
        <w:rPr>
          <w:sz w:val="24"/>
          <w:szCs w:val="24"/>
        </w:rPr>
        <w:t xml:space="preserve">a </w:t>
      </w:r>
      <w:r w:rsidRPr="0086104A">
        <w:rPr>
          <w:sz w:val="24"/>
          <w:szCs w:val="24"/>
        </w:rPr>
        <w:t>Cert</w:t>
      </w:r>
      <w:r w:rsidR="3E318295" w:rsidRPr="0086104A">
        <w:rPr>
          <w:sz w:val="24"/>
          <w:szCs w:val="24"/>
        </w:rPr>
        <w:t xml:space="preserve">ificate of </w:t>
      </w:r>
      <w:r w:rsidRPr="0086104A">
        <w:rPr>
          <w:sz w:val="24"/>
          <w:szCs w:val="24"/>
        </w:rPr>
        <w:t>H</w:t>
      </w:r>
      <w:r w:rsidR="3F9FDB8C" w:rsidRPr="0086104A">
        <w:rPr>
          <w:sz w:val="24"/>
          <w:szCs w:val="24"/>
        </w:rPr>
        <w:t xml:space="preserve">igher </w:t>
      </w:r>
      <w:r w:rsidRPr="0086104A">
        <w:rPr>
          <w:sz w:val="24"/>
          <w:szCs w:val="24"/>
        </w:rPr>
        <w:t>E</w:t>
      </w:r>
      <w:r w:rsidR="7D17F313" w:rsidRPr="0086104A">
        <w:rPr>
          <w:sz w:val="24"/>
          <w:szCs w:val="24"/>
        </w:rPr>
        <w:t>ducation</w:t>
      </w:r>
      <w:r w:rsidRPr="0086104A">
        <w:rPr>
          <w:sz w:val="24"/>
          <w:szCs w:val="24"/>
        </w:rPr>
        <w:t xml:space="preserve"> in Nursing Studies </w:t>
      </w:r>
      <w:r w:rsidR="150AB6BB" w:rsidRPr="0086104A">
        <w:rPr>
          <w:sz w:val="24"/>
          <w:szCs w:val="24"/>
        </w:rPr>
        <w:t xml:space="preserve">with the </w:t>
      </w:r>
      <w:r w:rsidRPr="0086104A">
        <w:rPr>
          <w:sz w:val="24"/>
          <w:szCs w:val="24"/>
        </w:rPr>
        <w:t xml:space="preserve">potential to </w:t>
      </w:r>
      <w:r w:rsidR="30248DC5" w:rsidRPr="0086104A">
        <w:rPr>
          <w:sz w:val="24"/>
          <w:szCs w:val="24"/>
        </w:rPr>
        <w:t xml:space="preserve">progress onto </w:t>
      </w:r>
      <w:r w:rsidR="0418C086" w:rsidRPr="0086104A">
        <w:rPr>
          <w:sz w:val="24"/>
          <w:szCs w:val="24"/>
        </w:rPr>
        <w:t xml:space="preserve">Adult </w:t>
      </w:r>
      <w:r w:rsidRPr="0086104A">
        <w:rPr>
          <w:sz w:val="24"/>
          <w:szCs w:val="24"/>
        </w:rPr>
        <w:t xml:space="preserve">Nursing </w:t>
      </w:r>
      <w:r w:rsidR="228F996B" w:rsidRPr="0086104A">
        <w:rPr>
          <w:sz w:val="24"/>
          <w:szCs w:val="24"/>
        </w:rPr>
        <w:t xml:space="preserve">at </w:t>
      </w:r>
      <w:r w:rsidRPr="0086104A">
        <w:rPr>
          <w:sz w:val="24"/>
          <w:szCs w:val="24"/>
        </w:rPr>
        <w:t>Degree</w:t>
      </w:r>
      <w:r w:rsidR="7EDDC015" w:rsidRPr="0086104A">
        <w:rPr>
          <w:sz w:val="24"/>
          <w:szCs w:val="24"/>
        </w:rPr>
        <w:t xml:space="preserve"> level. </w:t>
      </w:r>
      <w:r w:rsidR="3D83A17F" w:rsidRPr="0086104A">
        <w:rPr>
          <w:sz w:val="24"/>
          <w:szCs w:val="24"/>
        </w:rPr>
        <w:t>To p</w:t>
      </w:r>
      <w:r w:rsidRPr="0086104A">
        <w:rPr>
          <w:sz w:val="24"/>
          <w:szCs w:val="24"/>
        </w:rPr>
        <w:t>ractice following instructions</w:t>
      </w:r>
      <w:r w:rsidR="745D2953" w:rsidRPr="0086104A">
        <w:rPr>
          <w:sz w:val="24"/>
          <w:szCs w:val="24"/>
        </w:rPr>
        <w:t xml:space="preserve"> and to leave the house earlier to prevent being late.</w:t>
      </w:r>
      <w:r w:rsidR="5EF762AC" w:rsidRPr="0086104A">
        <w:rPr>
          <w:sz w:val="24"/>
          <w:szCs w:val="24"/>
        </w:rPr>
        <w:t xml:space="preserve"> Potential t</w:t>
      </w:r>
      <w:r w:rsidR="2E23E4A8" w:rsidRPr="0086104A">
        <w:rPr>
          <w:sz w:val="24"/>
          <w:szCs w:val="24"/>
        </w:rPr>
        <w:t>hreats</w:t>
      </w:r>
      <w:r w:rsidR="7C217DE7" w:rsidRPr="0086104A">
        <w:rPr>
          <w:sz w:val="24"/>
          <w:szCs w:val="24"/>
        </w:rPr>
        <w:t xml:space="preserve"> include </w:t>
      </w:r>
      <w:r w:rsidR="65E9AAD4" w:rsidRPr="0086104A">
        <w:rPr>
          <w:sz w:val="24"/>
          <w:szCs w:val="24"/>
        </w:rPr>
        <w:t>n</w:t>
      </w:r>
      <w:r w:rsidR="7C217DE7" w:rsidRPr="0086104A">
        <w:rPr>
          <w:sz w:val="24"/>
          <w:szCs w:val="24"/>
        </w:rPr>
        <w:t xml:space="preserve">ot remembering or being able to recall the instructions given, </w:t>
      </w:r>
      <w:r w:rsidR="266D9D33" w:rsidRPr="0086104A">
        <w:rPr>
          <w:sz w:val="24"/>
          <w:szCs w:val="24"/>
        </w:rPr>
        <w:t>t</w:t>
      </w:r>
      <w:r w:rsidR="453C1D6D" w:rsidRPr="0086104A">
        <w:rPr>
          <w:sz w:val="24"/>
          <w:szCs w:val="24"/>
        </w:rPr>
        <w:t xml:space="preserve">raffic, </w:t>
      </w:r>
      <w:r w:rsidR="1CBA0E34" w:rsidRPr="0086104A">
        <w:rPr>
          <w:sz w:val="24"/>
          <w:szCs w:val="24"/>
        </w:rPr>
        <w:t>a</w:t>
      </w:r>
      <w:r w:rsidR="453C1D6D" w:rsidRPr="0086104A">
        <w:rPr>
          <w:sz w:val="24"/>
          <w:szCs w:val="24"/>
        </w:rPr>
        <w:t>ssignments</w:t>
      </w:r>
      <w:r w:rsidRPr="0086104A">
        <w:rPr>
          <w:sz w:val="24"/>
          <w:szCs w:val="24"/>
        </w:rPr>
        <w:t xml:space="preserve"> being difficult</w:t>
      </w:r>
      <w:r w:rsidR="115DAF29" w:rsidRPr="0086104A">
        <w:rPr>
          <w:sz w:val="24"/>
          <w:szCs w:val="24"/>
        </w:rPr>
        <w:t xml:space="preserve"> and </w:t>
      </w:r>
      <w:r w:rsidR="2790310A" w:rsidRPr="0086104A">
        <w:rPr>
          <w:sz w:val="24"/>
          <w:szCs w:val="24"/>
        </w:rPr>
        <w:t>deterioration</w:t>
      </w:r>
      <w:r w:rsidR="115DAF29" w:rsidRPr="0086104A">
        <w:rPr>
          <w:sz w:val="24"/>
          <w:szCs w:val="24"/>
        </w:rPr>
        <w:t xml:space="preserve"> of m</w:t>
      </w:r>
      <w:r w:rsidR="598130CC" w:rsidRPr="0086104A">
        <w:rPr>
          <w:sz w:val="24"/>
          <w:szCs w:val="24"/>
        </w:rPr>
        <w:t>ental health</w:t>
      </w:r>
      <w:r w:rsidR="08E449EF" w:rsidRPr="0086104A">
        <w:rPr>
          <w:sz w:val="24"/>
          <w:szCs w:val="24"/>
        </w:rPr>
        <w:t>.</w:t>
      </w:r>
    </w:p>
    <w:p w14:paraId="047DCD52" w14:textId="2CE21549" w:rsidR="49218947" w:rsidRPr="0086104A" w:rsidRDefault="49218947" w:rsidP="0086104A">
      <w:pPr>
        <w:pStyle w:val="NoSpacing"/>
        <w:rPr>
          <w:sz w:val="24"/>
          <w:szCs w:val="24"/>
        </w:rPr>
      </w:pPr>
    </w:p>
    <w:p w14:paraId="5B655200" w14:textId="20F07ED5" w:rsidR="3B289AB8" w:rsidRPr="0086104A" w:rsidRDefault="3B289AB8" w:rsidP="0086104A">
      <w:pPr>
        <w:pStyle w:val="NoSpacing"/>
        <w:rPr>
          <w:sz w:val="24"/>
          <w:szCs w:val="24"/>
        </w:rPr>
      </w:pPr>
      <w:r w:rsidRPr="0086104A">
        <w:rPr>
          <w:sz w:val="24"/>
          <w:szCs w:val="24"/>
        </w:rPr>
        <w:t xml:space="preserve">I recognise that my strengths can be beneficial for nursing practice. </w:t>
      </w:r>
    </w:p>
    <w:p w14:paraId="4F38789E" w14:textId="2F369430" w:rsidR="44055BDA" w:rsidRPr="0086104A" w:rsidRDefault="44055BDA" w:rsidP="0086104A">
      <w:pPr>
        <w:pStyle w:val="NoSpacing"/>
        <w:rPr>
          <w:sz w:val="24"/>
          <w:szCs w:val="24"/>
        </w:rPr>
      </w:pPr>
      <w:r w:rsidRPr="0086104A">
        <w:rPr>
          <w:sz w:val="24"/>
          <w:szCs w:val="24"/>
        </w:rPr>
        <w:t xml:space="preserve">Problem solving </w:t>
      </w:r>
      <w:r w:rsidR="248E9006" w:rsidRPr="0086104A">
        <w:rPr>
          <w:sz w:val="24"/>
          <w:szCs w:val="24"/>
        </w:rPr>
        <w:t>underpins all nursing (</w:t>
      </w:r>
      <w:r w:rsidR="3DFE5E99" w:rsidRPr="0086104A">
        <w:rPr>
          <w:sz w:val="24"/>
          <w:szCs w:val="24"/>
        </w:rPr>
        <w:t>Eriksson,1997</w:t>
      </w:r>
      <w:r w:rsidR="248E9006" w:rsidRPr="0086104A">
        <w:rPr>
          <w:sz w:val="24"/>
          <w:szCs w:val="24"/>
        </w:rPr>
        <w:t xml:space="preserve">). It can be described as: </w:t>
      </w:r>
      <w:r w:rsidRPr="0086104A">
        <w:rPr>
          <w:sz w:val="24"/>
          <w:szCs w:val="24"/>
        </w:rPr>
        <w:t>‘The act of defining a problem; determining the cause of the problem; identifying, prioritizing, and selecting alternatives for a solution; and implementing a solution</w:t>
      </w:r>
      <w:r w:rsidR="699A0B9B" w:rsidRPr="0086104A">
        <w:rPr>
          <w:sz w:val="24"/>
          <w:szCs w:val="24"/>
        </w:rPr>
        <w:t>’ (</w:t>
      </w:r>
      <w:r w:rsidR="1D50D132" w:rsidRPr="0086104A">
        <w:rPr>
          <w:rFonts w:ascii="Calibri" w:eastAsia="Calibri" w:hAnsi="Calibri" w:cs="Calibri"/>
          <w:color w:val="000000" w:themeColor="text1"/>
          <w:sz w:val="24"/>
          <w:szCs w:val="24"/>
        </w:rPr>
        <w:t>El-</w:t>
      </w:r>
      <w:proofErr w:type="spellStart"/>
      <w:r w:rsidR="1D50D132" w:rsidRPr="0086104A">
        <w:rPr>
          <w:rFonts w:ascii="Calibri" w:eastAsia="Calibri" w:hAnsi="Calibri" w:cs="Calibri"/>
          <w:color w:val="000000" w:themeColor="text1"/>
          <w:sz w:val="24"/>
          <w:szCs w:val="24"/>
        </w:rPr>
        <w:t>Demerdash</w:t>
      </w:r>
      <w:proofErr w:type="spellEnd"/>
      <w:r w:rsidR="1D50D132" w:rsidRPr="0086104A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, Ibrahim and </w:t>
      </w:r>
      <w:proofErr w:type="spellStart"/>
      <w:r w:rsidR="1D50D132" w:rsidRPr="0086104A">
        <w:rPr>
          <w:rFonts w:ascii="Calibri" w:eastAsia="Calibri" w:hAnsi="Calibri" w:cs="Calibri"/>
          <w:color w:val="000000" w:themeColor="text1"/>
          <w:sz w:val="24"/>
          <w:szCs w:val="24"/>
        </w:rPr>
        <w:t>Elhosany</w:t>
      </w:r>
      <w:proofErr w:type="spellEnd"/>
      <w:r w:rsidR="1D50D132" w:rsidRPr="0086104A">
        <w:rPr>
          <w:rFonts w:ascii="Calibri" w:eastAsia="Calibri" w:hAnsi="Calibri" w:cs="Calibri"/>
          <w:color w:val="000000" w:themeColor="text1"/>
          <w:sz w:val="24"/>
          <w:szCs w:val="24"/>
        </w:rPr>
        <w:t>, 2021</w:t>
      </w:r>
      <w:r w:rsidR="699A0B9B" w:rsidRPr="0086104A">
        <w:rPr>
          <w:sz w:val="24"/>
          <w:szCs w:val="24"/>
        </w:rPr>
        <w:t xml:space="preserve">). Good </w:t>
      </w:r>
      <w:r w:rsidR="665FA3DC" w:rsidRPr="0086104A">
        <w:rPr>
          <w:sz w:val="24"/>
          <w:szCs w:val="24"/>
        </w:rPr>
        <w:t>problem-solving</w:t>
      </w:r>
      <w:r w:rsidR="699A0B9B" w:rsidRPr="0086104A">
        <w:rPr>
          <w:sz w:val="24"/>
          <w:szCs w:val="24"/>
        </w:rPr>
        <w:t xml:space="preserve"> skills benefit</w:t>
      </w:r>
      <w:r w:rsidR="13DA5E0C" w:rsidRPr="0086104A">
        <w:rPr>
          <w:sz w:val="24"/>
          <w:szCs w:val="24"/>
        </w:rPr>
        <w:t xml:space="preserve"> </w:t>
      </w:r>
      <w:r w:rsidR="699A0B9B" w:rsidRPr="0086104A">
        <w:rPr>
          <w:sz w:val="24"/>
          <w:szCs w:val="24"/>
        </w:rPr>
        <w:t>nursing practice</w:t>
      </w:r>
      <w:r w:rsidR="2E21550F" w:rsidRPr="0086104A">
        <w:rPr>
          <w:sz w:val="24"/>
          <w:szCs w:val="24"/>
        </w:rPr>
        <w:t xml:space="preserve"> as </w:t>
      </w:r>
      <w:r w:rsidR="30FFA00B" w:rsidRPr="0086104A">
        <w:rPr>
          <w:sz w:val="24"/>
          <w:szCs w:val="24"/>
        </w:rPr>
        <w:t xml:space="preserve">care can be identified, administered </w:t>
      </w:r>
      <w:r w:rsidR="558F1FFF" w:rsidRPr="0086104A">
        <w:rPr>
          <w:sz w:val="24"/>
          <w:szCs w:val="24"/>
        </w:rPr>
        <w:t xml:space="preserve">to a patient, </w:t>
      </w:r>
      <w:r w:rsidR="30FFA00B" w:rsidRPr="0086104A">
        <w:rPr>
          <w:sz w:val="24"/>
          <w:szCs w:val="24"/>
        </w:rPr>
        <w:t>and a situation assessed and reassessed for potential changes.</w:t>
      </w:r>
    </w:p>
    <w:p w14:paraId="7589E6BB" w14:textId="628D9E22" w:rsidR="44055BDA" w:rsidRPr="0086104A" w:rsidRDefault="44055BDA" w:rsidP="0086104A">
      <w:pPr>
        <w:pStyle w:val="NoSpacing"/>
        <w:rPr>
          <w:sz w:val="24"/>
          <w:szCs w:val="24"/>
        </w:rPr>
      </w:pPr>
      <w:r w:rsidRPr="0086104A">
        <w:rPr>
          <w:sz w:val="24"/>
          <w:szCs w:val="24"/>
        </w:rPr>
        <w:t>Compassion and Care</w:t>
      </w:r>
      <w:r w:rsidR="021DC7CE" w:rsidRPr="0086104A">
        <w:rPr>
          <w:sz w:val="24"/>
          <w:szCs w:val="24"/>
        </w:rPr>
        <w:t xml:space="preserve"> are essential qualities of a nurse</w:t>
      </w:r>
      <w:r w:rsidR="224E5371" w:rsidRPr="0086104A">
        <w:rPr>
          <w:sz w:val="24"/>
          <w:szCs w:val="24"/>
        </w:rPr>
        <w:t>,</w:t>
      </w:r>
      <w:r w:rsidR="021DC7CE" w:rsidRPr="0086104A">
        <w:rPr>
          <w:sz w:val="24"/>
          <w:szCs w:val="24"/>
        </w:rPr>
        <w:t xml:space="preserve"> they are identified in the 6 C’</w:t>
      </w:r>
      <w:r w:rsidR="2C9C0CD7" w:rsidRPr="0086104A">
        <w:rPr>
          <w:sz w:val="24"/>
          <w:szCs w:val="24"/>
        </w:rPr>
        <w:t>s;</w:t>
      </w:r>
      <w:r w:rsidR="021DC7CE" w:rsidRPr="0086104A">
        <w:rPr>
          <w:sz w:val="24"/>
          <w:szCs w:val="24"/>
        </w:rPr>
        <w:t xml:space="preserve"> </w:t>
      </w:r>
      <w:r w:rsidR="34E19298" w:rsidRPr="0086104A">
        <w:rPr>
          <w:sz w:val="24"/>
          <w:szCs w:val="24"/>
        </w:rPr>
        <w:t>‘</w:t>
      </w:r>
      <w:r w:rsidR="021DC7CE" w:rsidRPr="0086104A">
        <w:rPr>
          <w:sz w:val="24"/>
          <w:szCs w:val="24"/>
        </w:rPr>
        <w:t xml:space="preserve">Compassion, Competence, </w:t>
      </w:r>
      <w:r w:rsidR="370E13FD" w:rsidRPr="0086104A">
        <w:rPr>
          <w:sz w:val="24"/>
          <w:szCs w:val="24"/>
        </w:rPr>
        <w:t>Communication,</w:t>
      </w:r>
      <w:r w:rsidR="021DC7CE" w:rsidRPr="0086104A">
        <w:rPr>
          <w:sz w:val="24"/>
          <w:szCs w:val="24"/>
        </w:rPr>
        <w:t xml:space="preserve"> Courage and Commitment</w:t>
      </w:r>
      <w:r w:rsidR="55D39A08" w:rsidRPr="0086104A">
        <w:rPr>
          <w:sz w:val="24"/>
          <w:szCs w:val="24"/>
        </w:rPr>
        <w:t>’</w:t>
      </w:r>
      <w:r w:rsidR="6FF784B5" w:rsidRPr="0086104A">
        <w:rPr>
          <w:sz w:val="24"/>
          <w:szCs w:val="24"/>
        </w:rPr>
        <w:t>;</w:t>
      </w:r>
      <w:r w:rsidR="021DC7CE" w:rsidRPr="0086104A">
        <w:rPr>
          <w:sz w:val="24"/>
          <w:szCs w:val="24"/>
        </w:rPr>
        <w:t xml:space="preserve"> </w:t>
      </w:r>
      <w:r w:rsidR="2E0066F9" w:rsidRPr="0086104A">
        <w:rPr>
          <w:sz w:val="24"/>
          <w:szCs w:val="24"/>
        </w:rPr>
        <w:t>v</w:t>
      </w:r>
      <w:r w:rsidR="021DC7CE" w:rsidRPr="0086104A">
        <w:rPr>
          <w:sz w:val="24"/>
          <w:szCs w:val="24"/>
        </w:rPr>
        <w:t>alues essential for all health and social care roles</w:t>
      </w:r>
      <w:r w:rsidR="18567B00" w:rsidRPr="0086104A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(NHS Professionals, 2023)</w:t>
      </w:r>
      <w:r w:rsidR="021DC7CE" w:rsidRPr="0086104A">
        <w:rPr>
          <w:sz w:val="24"/>
          <w:szCs w:val="24"/>
        </w:rPr>
        <w:t>.</w:t>
      </w:r>
      <w:r w:rsidR="01A0C60A" w:rsidRPr="0086104A">
        <w:rPr>
          <w:sz w:val="24"/>
          <w:szCs w:val="24"/>
        </w:rPr>
        <w:t xml:space="preserve"> </w:t>
      </w:r>
      <w:r w:rsidRPr="0086104A">
        <w:rPr>
          <w:sz w:val="24"/>
          <w:szCs w:val="24"/>
        </w:rPr>
        <w:t>Compassion can be defined as: ‘intelligent kindness’ that is ‘central to how people perceive their care’</w:t>
      </w:r>
      <w:r w:rsidR="3B4828FC" w:rsidRPr="0086104A">
        <w:rPr>
          <w:sz w:val="24"/>
          <w:szCs w:val="24"/>
        </w:rPr>
        <w:t xml:space="preserve"> (</w:t>
      </w:r>
      <w:r w:rsidR="3B4828FC" w:rsidRPr="0086104A">
        <w:rPr>
          <w:rFonts w:ascii="Calibri" w:eastAsia="Calibri" w:hAnsi="Calibri" w:cs="Calibri"/>
          <w:color w:val="1C1D1E"/>
          <w:sz w:val="24"/>
          <w:szCs w:val="24"/>
        </w:rPr>
        <w:t>Ford, 2022</w:t>
      </w:r>
      <w:r w:rsidR="3B4828FC" w:rsidRPr="0086104A">
        <w:rPr>
          <w:sz w:val="24"/>
          <w:szCs w:val="24"/>
        </w:rPr>
        <w:t>).</w:t>
      </w:r>
      <w:r w:rsidR="6F1EEDCE" w:rsidRPr="0086104A">
        <w:rPr>
          <w:sz w:val="24"/>
          <w:szCs w:val="24"/>
        </w:rPr>
        <w:t xml:space="preserve"> </w:t>
      </w:r>
      <w:r w:rsidRPr="0086104A">
        <w:rPr>
          <w:sz w:val="24"/>
          <w:szCs w:val="24"/>
        </w:rPr>
        <w:t>Car</w:t>
      </w:r>
      <w:r w:rsidR="08075C6E" w:rsidRPr="0086104A">
        <w:rPr>
          <w:sz w:val="24"/>
          <w:szCs w:val="24"/>
        </w:rPr>
        <w:t>e</w:t>
      </w:r>
      <w:r w:rsidRPr="0086104A">
        <w:rPr>
          <w:sz w:val="24"/>
          <w:szCs w:val="24"/>
        </w:rPr>
        <w:t xml:space="preserve"> can be defined as</w:t>
      </w:r>
      <w:r w:rsidR="1A1ACACB" w:rsidRPr="0086104A">
        <w:rPr>
          <w:sz w:val="24"/>
          <w:szCs w:val="24"/>
        </w:rPr>
        <w:t>:</w:t>
      </w:r>
      <w:r w:rsidRPr="0086104A">
        <w:rPr>
          <w:sz w:val="24"/>
          <w:szCs w:val="24"/>
        </w:rPr>
        <w:t xml:space="preserve"> tending to someone, ensuring their needs are met</w:t>
      </w:r>
      <w:r w:rsidR="1A9A9B95" w:rsidRPr="0086104A">
        <w:rPr>
          <w:sz w:val="24"/>
          <w:szCs w:val="24"/>
        </w:rPr>
        <w:t xml:space="preserve"> (</w:t>
      </w:r>
      <w:r w:rsidR="063608D4" w:rsidRPr="0086104A">
        <w:rPr>
          <w:rFonts w:ascii="Calibri" w:eastAsia="Calibri" w:hAnsi="Calibri" w:cs="Calibri"/>
          <w:color w:val="1C1D1E"/>
          <w:sz w:val="24"/>
          <w:szCs w:val="24"/>
        </w:rPr>
        <w:t>Eriksson, 1997</w:t>
      </w:r>
      <w:r w:rsidR="1A9A9B95" w:rsidRPr="0086104A">
        <w:rPr>
          <w:sz w:val="24"/>
          <w:szCs w:val="24"/>
        </w:rPr>
        <w:t>)</w:t>
      </w:r>
      <w:r w:rsidRPr="0086104A">
        <w:rPr>
          <w:sz w:val="24"/>
          <w:szCs w:val="24"/>
        </w:rPr>
        <w:t>.</w:t>
      </w:r>
    </w:p>
    <w:p w14:paraId="2259FF3C" w14:textId="79BC025B" w:rsidR="49218947" w:rsidRPr="0086104A" w:rsidRDefault="49218947" w:rsidP="0086104A">
      <w:pPr>
        <w:pStyle w:val="NoSpacing"/>
        <w:rPr>
          <w:sz w:val="24"/>
          <w:szCs w:val="24"/>
        </w:rPr>
      </w:pPr>
    </w:p>
    <w:p w14:paraId="04257C7F" w14:textId="66D12182" w:rsidR="52F53C45" w:rsidRPr="0086104A" w:rsidRDefault="52F53C45" w:rsidP="0086104A">
      <w:pPr>
        <w:pStyle w:val="NoSpacing"/>
        <w:rPr>
          <w:sz w:val="24"/>
          <w:szCs w:val="24"/>
        </w:rPr>
      </w:pPr>
      <w:r w:rsidRPr="0086104A">
        <w:rPr>
          <w:sz w:val="24"/>
          <w:szCs w:val="24"/>
        </w:rPr>
        <w:lastRenderedPageBreak/>
        <w:t xml:space="preserve">On the </w:t>
      </w:r>
      <w:r w:rsidR="381BEFA3" w:rsidRPr="0086104A">
        <w:rPr>
          <w:sz w:val="24"/>
          <w:szCs w:val="24"/>
        </w:rPr>
        <w:t>14th of</w:t>
      </w:r>
      <w:r w:rsidRPr="0086104A">
        <w:rPr>
          <w:sz w:val="24"/>
          <w:szCs w:val="24"/>
        </w:rPr>
        <w:t xml:space="preserve"> July 2023 I </w:t>
      </w:r>
      <w:r w:rsidR="593F80C6" w:rsidRPr="0086104A">
        <w:rPr>
          <w:sz w:val="24"/>
          <w:szCs w:val="24"/>
        </w:rPr>
        <w:t>had</w:t>
      </w:r>
      <w:r w:rsidRPr="0086104A">
        <w:rPr>
          <w:sz w:val="24"/>
          <w:szCs w:val="24"/>
        </w:rPr>
        <w:t xml:space="preserve"> </w:t>
      </w:r>
      <w:r w:rsidR="593F80C6" w:rsidRPr="0086104A">
        <w:rPr>
          <w:sz w:val="24"/>
          <w:szCs w:val="24"/>
        </w:rPr>
        <w:t xml:space="preserve">an </w:t>
      </w:r>
      <w:r w:rsidRPr="0086104A">
        <w:rPr>
          <w:sz w:val="24"/>
          <w:szCs w:val="24"/>
        </w:rPr>
        <w:t>interview</w:t>
      </w:r>
      <w:r w:rsidR="0ADAFAE3" w:rsidRPr="0086104A">
        <w:rPr>
          <w:sz w:val="24"/>
          <w:szCs w:val="24"/>
        </w:rPr>
        <w:t>; regarding a Nursing role;</w:t>
      </w:r>
      <w:r w:rsidRPr="0086104A">
        <w:rPr>
          <w:sz w:val="24"/>
          <w:szCs w:val="24"/>
        </w:rPr>
        <w:t xml:space="preserve"> with </w:t>
      </w:r>
      <w:r w:rsidRPr="0086104A">
        <w:rPr>
          <w:rStyle w:val="normaltextrun"/>
          <w:rFonts w:ascii="Calibri" w:eastAsia="Calibri" w:hAnsi="Calibri" w:cs="Calibri"/>
          <w:color w:val="000000" w:themeColor="text1"/>
          <w:sz w:val="24"/>
          <w:szCs w:val="24"/>
        </w:rPr>
        <w:t>Janet-Howell-Johnson</w:t>
      </w:r>
      <w:r w:rsidR="7EEA906C" w:rsidRPr="0086104A">
        <w:rPr>
          <w:rStyle w:val="normaltextrun"/>
          <w:rFonts w:ascii="Calibri" w:eastAsia="Calibri" w:hAnsi="Calibri" w:cs="Calibri"/>
          <w:color w:val="000000" w:themeColor="text1"/>
          <w:sz w:val="24"/>
          <w:szCs w:val="24"/>
        </w:rPr>
        <w:t xml:space="preserve"> and another lecturer. Prior to this appointment I had </w:t>
      </w:r>
      <w:r w:rsidR="5FA6172A" w:rsidRPr="0086104A">
        <w:rPr>
          <w:rStyle w:val="normaltextrun"/>
          <w:rFonts w:ascii="Calibri" w:eastAsia="Calibri" w:hAnsi="Calibri" w:cs="Calibri"/>
          <w:color w:val="000000" w:themeColor="text1"/>
          <w:sz w:val="24"/>
          <w:szCs w:val="24"/>
        </w:rPr>
        <w:t xml:space="preserve">given </w:t>
      </w:r>
      <w:r w:rsidR="7EEA906C" w:rsidRPr="0086104A">
        <w:rPr>
          <w:rStyle w:val="normaltextrun"/>
          <w:rFonts w:ascii="Calibri" w:eastAsia="Calibri" w:hAnsi="Calibri" w:cs="Calibri"/>
          <w:color w:val="000000" w:themeColor="text1"/>
          <w:sz w:val="24"/>
          <w:szCs w:val="24"/>
        </w:rPr>
        <w:t>in a personal statement matching th</w:t>
      </w:r>
      <w:r w:rsidR="43F60C02" w:rsidRPr="0086104A">
        <w:rPr>
          <w:rStyle w:val="normaltextrun"/>
          <w:rFonts w:ascii="Calibri" w:eastAsia="Calibri" w:hAnsi="Calibri" w:cs="Calibri"/>
          <w:color w:val="000000" w:themeColor="text1"/>
          <w:sz w:val="24"/>
          <w:szCs w:val="24"/>
        </w:rPr>
        <w:t xml:space="preserve">e job </w:t>
      </w:r>
      <w:r w:rsidR="00BD0B44" w:rsidRPr="0086104A">
        <w:rPr>
          <w:rStyle w:val="normaltextrun"/>
          <w:rFonts w:ascii="Calibri" w:eastAsia="Calibri" w:hAnsi="Calibri" w:cs="Calibri"/>
          <w:color w:val="000000" w:themeColor="text1"/>
          <w:sz w:val="24"/>
          <w:szCs w:val="24"/>
        </w:rPr>
        <w:t>description</w:t>
      </w:r>
      <w:r w:rsidR="43F60C02" w:rsidRPr="0086104A">
        <w:rPr>
          <w:rStyle w:val="normaltextrun"/>
          <w:rFonts w:ascii="Calibri" w:eastAsia="Calibri" w:hAnsi="Calibri" w:cs="Calibri"/>
          <w:color w:val="000000" w:themeColor="text1"/>
          <w:sz w:val="24"/>
          <w:szCs w:val="24"/>
        </w:rPr>
        <w:t xml:space="preserve"> provided. </w:t>
      </w:r>
      <w:r w:rsidR="29AF14FF" w:rsidRPr="0086104A">
        <w:rPr>
          <w:rStyle w:val="normaltextrun"/>
          <w:rFonts w:ascii="Calibri" w:eastAsia="Calibri" w:hAnsi="Calibri" w:cs="Calibri"/>
          <w:color w:val="000000" w:themeColor="text1"/>
          <w:sz w:val="24"/>
          <w:szCs w:val="24"/>
        </w:rPr>
        <w:t xml:space="preserve">Overall, the feedback I received was </w:t>
      </w:r>
      <w:r w:rsidR="2674AD40" w:rsidRPr="0086104A">
        <w:rPr>
          <w:rStyle w:val="normaltextrun"/>
          <w:rFonts w:ascii="Calibri" w:eastAsia="Calibri" w:hAnsi="Calibri" w:cs="Calibri"/>
          <w:color w:val="000000" w:themeColor="text1"/>
          <w:sz w:val="24"/>
          <w:szCs w:val="24"/>
        </w:rPr>
        <w:t>positive,</w:t>
      </w:r>
      <w:r w:rsidR="29AF14FF" w:rsidRPr="0086104A">
        <w:rPr>
          <w:rStyle w:val="normaltextrun"/>
          <w:rFonts w:ascii="Calibri" w:eastAsia="Calibri" w:hAnsi="Calibri" w:cs="Calibri"/>
          <w:color w:val="000000" w:themeColor="text1"/>
          <w:sz w:val="24"/>
          <w:szCs w:val="24"/>
        </w:rPr>
        <w:t xml:space="preserve"> my personal statement had been written well and the interview was very good. I came across as a </w:t>
      </w:r>
      <w:r w:rsidR="20543028" w:rsidRPr="0086104A">
        <w:rPr>
          <w:rStyle w:val="normaltextrun"/>
          <w:rFonts w:ascii="Calibri" w:eastAsia="Calibri" w:hAnsi="Calibri" w:cs="Calibri"/>
          <w:color w:val="000000" w:themeColor="text1"/>
          <w:sz w:val="24"/>
          <w:szCs w:val="24"/>
        </w:rPr>
        <w:t>well-rounded</w:t>
      </w:r>
      <w:r w:rsidR="29AF14FF" w:rsidRPr="0086104A">
        <w:rPr>
          <w:rStyle w:val="normaltextrun"/>
          <w:rFonts w:ascii="Calibri" w:eastAsia="Calibri" w:hAnsi="Calibri" w:cs="Calibri"/>
          <w:color w:val="000000" w:themeColor="text1"/>
          <w:sz w:val="24"/>
          <w:szCs w:val="24"/>
        </w:rPr>
        <w:t xml:space="preserve"> individual with a variety of experiences.</w:t>
      </w:r>
      <w:r w:rsidR="47A66CC9" w:rsidRPr="0086104A">
        <w:rPr>
          <w:rStyle w:val="normaltextrun"/>
          <w:rFonts w:ascii="Calibri" w:eastAsia="Calibri" w:hAnsi="Calibri" w:cs="Calibri"/>
          <w:color w:val="000000" w:themeColor="text1"/>
          <w:sz w:val="24"/>
          <w:szCs w:val="24"/>
        </w:rPr>
        <w:t xml:space="preserve"> As an </w:t>
      </w:r>
      <w:r w:rsidR="35E9D68B" w:rsidRPr="0086104A">
        <w:rPr>
          <w:rStyle w:val="normaltextrun"/>
          <w:rFonts w:ascii="Calibri" w:eastAsia="Calibri" w:hAnsi="Calibri" w:cs="Calibri"/>
          <w:color w:val="000000" w:themeColor="text1"/>
          <w:sz w:val="24"/>
          <w:szCs w:val="24"/>
        </w:rPr>
        <w:t>improvement</w:t>
      </w:r>
      <w:r w:rsidR="47A66CC9" w:rsidRPr="0086104A">
        <w:rPr>
          <w:rStyle w:val="normaltextrun"/>
          <w:rFonts w:ascii="Calibri" w:eastAsia="Calibri" w:hAnsi="Calibri" w:cs="Calibri"/>
          <w:color w:val="000000" w:themeColor="text1"/>
          <w:sz w:val="24"/>
          <w:szCs w:val="24"/>
        </w:rPr>
        <w:t xml:space="preserve"> it was suggested that I use E.A.R, a planning </w:t>
      </w:r>
      <w:r w:rsidR="2442A9C5" w:rsidRPr="0086104A">
        <w:rPr>
          <w:rStyle w:val="normaltextrun"/>
          <w:rFonts w:ascii="Calibri" w:eastAsia="Calibri" w:hAnsi="Calibri" w:cs="Calibri"/>
          <w:color w:val="000000" w:themeColor="text1"/>
          <w:sz w:val="24"/>
          <w:szCs w:val="24"/>
        </w:rPr>
        <w:t>tool for interviews,</w:t>
      </w:r>
      <w:r w:rsidR="26F8DF62" w:rsidRPr="0086104A">
        <w:rPr>
          <w:rStyle w:val="normaltextrun"/>
          <w:rFonts w:ascii="Calibri" w:eastAsia="Calibri" w:hAnsi="Calibri" w:cs="Calibri"/>
          <w:color w:val="000000" w:themeColor="text1"/>
          <w:sz w:val="24"/>
          <w:szCs w:val="24"/>
        </w:rPr>
        <w:t xml:space="preserve"> enabling </w:t>
      </w:r>
      <w:r w:rsidR="3E89A0C8" w:rsidRPr="0086104A">
        <w:rPr>
          <w:rStyle w:val="normaltextrun"/>
          <w:rFonts w:ascii="Calibri" w:eastAsia="Calibri" w:hAnsi="Calibri" w:cs="Calibri"/>
          <w:color w:val="000000" w:themeColor="text1"/>
          <w:sz w:val="24"/>
          <w:szCs w:val="24"/>
        </w:rPr>
        <w:t xml:space="preserve">the interviewee </w:t>
      </w:r>
      <w:r w:rsidR="26F8DF62" w:rsidRPr="0086104A">
        <w:rPr>
          <w:rStyle w:val="normaltextrun"/>
          <w:rFonts w:ascii="Calibri" w:eastAsia="Calibri" w:hAnsi="Calibri" w:cs="Calibri"/>
          <w:color w:val="000000" w:themeColor="text1"/>
          <w:sz w:val="24"/>
          <w:szCs w:val="24"/>
        </w:rPr>
        <w:t xml:space="preserve">to </w:t>
      </w:r>
      <w:r w:rsidR="26F8DF62" w:rsidRPr="0086104A">
        <w:rPr>
          <w:sz w:val="24"/>
          <w:szCs w:val="24"/>
        </w:rPr>
        <w:t>showcase</w:t>
      </w:r>
      <w:r w:rsidR="1DDC1361" w:rsidRPr="0086104A">
        <w:rPr>
          <w:sz w:val="24"/>
          <w:szCs w:val="24"/>
        </w:rPr>
        <w:t xml:space="preserve"> </w:t>
      </w:r>
      <w:r w:rsidR="26F8DF62" w:rsidRPr="0086104A">
        <w:rPr>
          <w:sz w:val="24"/>
          <w:szCs w:val="24"/>
        </w:rPr>
        <w:t>skills and experiences to the interviewer</w:t>
      </w:r>
      <w:r w:rsidR="5C80F892" w:rsidRPr="0086104A">
        <w:rPr>
          <w:sz w:val="24"/>
          <w:szCs w:val="24"/>
        </w:rPr>
        <w:t xml:space="preserve"> (University of Washington, 2023)</w:t>
      </w:r>
      <w:r w:rsidR="26F8DF62" w:rsidRPr="0086104A">
        <w:rPr>
          <w:sz w:val="24"/>
          <w:szCs w:val="24"/>
        </w:rPr>
        <w:t>.</w:t>
      </w:r>
      <w:r w:rsidR="14BF4760" w:rsidRPr="0086104A">
        <w:rPr>
          <w:sz w:val="24"/>
          <w:szCs w:val="24"/>
        </w:rPr>
        <w:t xml:space="preserve"> </w:t>
      </w:r>
      <w:r w:rsidR="27BB98D0" w:rsidRPr="0086104A">
        <w:rPr>
          <w:sz w:val="24"/>
          <w:szCs w:val="24"/>
        </w:rPr>
        <w:t xml:space="preserve">E.A.R. is an acronym for Example, Action, Result. </w:t>
      </w:r>
      <w:r w:rsidR="6C42E243" w:rsidRPr="0086104A">
        <w:rPr>
          <w:sz w:val="24"/>
          <w:szCs w:val="24"/>
        </w:rPr>
        <w:t>Similarly, another pla</w:t>
      </w:r>
      <w:r w:rsidR="14BF4760" w:rsidRPr="0086104A">
        <w:rPr>
          <w:sz w:val="24"/>
          <w:szCs w:val="24"/>
        </w:rPr>
        <w:t xml:space="preserve">nning tool </w:t>
      </w:r>
      <w:r w:rsidR="72A978A7" w:rsidRPr="0086104A">
        <w:rPr>
          <w:sz w:val="24"/>
          <w:szCs w:val="24"/>
        </w:rPr>
        <w:t>is</w:t>
      </w:r>
      <w:r w:rsidR="14BF4760" w:rsidRPr="0086104A">
        <w:rPr>
          <w:sz w:val="24"/>
          <w:szCs w:val="24"/>
        </w:rPr>
        <w:t xml:space="preserve"> S.T.A.R</w:t>
      </w:r>
      <w:r w:rsidR="4088BF01" w:rsidRPr="0086104A">
        <w:rPr>
          <w:sz w:val="24"/>
          <w:szCs w:val="24"/>
        </w:rPr>
        <w:t>.</w:t>
      </w:r>
      <w:r w:rsidR="620AD172" w:rsidRPr="0086104A">
        <w:rPr>
          <w:sz w:val="24"/>
          <w:szCs w:val="24"/>
        </w:rPr>
        <w:t xml:space="preserve">, </w:t>
      </w:r>
      <w:r w:rsidR="1E960B1A" w:rsidRPr="0086104A">
        <w:rPr>
          <w:sz w:val="24"/>
          <w:szCs w:val="24"/>
        </w:rPr>
        <w:t>an acronym representing</w:t>
      </w:r>
      <w:r w:rsidR="6055CFBB" w:rsidRPr="0086104A">
        <w:rPr>
          <w:sz w:val="24"/>
          <w:szCs w:val="24"/>
        </w:rPr>
        <w:t xml:space="preserve"> </w:t>
      </w:r>
      <w:r w:rsidR="5B10D460" w:rsidRPr="0086104A">
        <w:rPr>
          <w:sz w:val="24"/>
          <w:szCs w:val="24"/>
        </w:rPr>
        <w:t>Situation</w:t>
      </w:r>
      <w:r w:rsidR="1CF5C595" w:rsidRPr="0086104A">
        <w:rPr>
          <w:sz w:val="24"/>
          <w:szCs w:val="24"/>
        </w:rPr>
        <w:t xml:space="preserve">, </w:t>
      </w:r>
      <w:r w:rsidR="5B10D460" w:rsidRPr="0086104A">
        <w:rPr>
          <w:sz w:val="24"/>
          <w:szCs w:val="24"/>
        </w:rPr>
        <w:t>Task</w:t>
      </w:r>
      <w:r w:rsidR="538594DC" w:rsidRPr="0086104A">
        <w:rPr>
          <w:sz w:val="24"/>
          <w:szCs w:val="24"/>
        </w:rPr>
        <w:t xml:space="preserve">, </w:t>
      </w:r>
      <w:r w:rsidR="5B10D460" w:rsidRPr="0086104A">
        <w:rPr>
          <w:sz w:val="24"/>
          <w:szCs w:val="24"/>
        </w:rPr>
        <w:t>Action</w:t>
      </w:r>
      <w:r w:rsidR="359FB2F6" w:rsidRPr="0086104A">
        <w:rPr>
          <w:sz w:val="24"/>
          <w:szCs w:val="24"/>
        </w:rPr>
        <w:t xml:space="preserve"> and </w:t>
      </w:r>
      <w:r w:rsidR="5B10D460" w:rsidRPr="0086104A">
        <w:rPr>
          <w:sz w:val="24"/>
          <w:szCs w:val="24"/>
        </w:rPr>
        <w:t>Result</w:t>
      </w:r>
      <w:r w:rsidR="146D9645" w:rsidRPr="0086104A">
        <w:rPr>
          <w:sz w:val="24"/>
          <w:szCs w:val="24"/>
        </w:rPr>
        <w:t xml:space="preserve"> (Indeed, 2023)</w:t>
      </w:r>
      <w:r w:rsidR="3D01ADB0" w:rsidRPr="0086104A">
        <w:rPr>
          <w:sz w:val="24"/>
          <w:szCs w:val="24"/>
        </w:rPr>
        <w:t>.</w:t>
      </w:r>
      <w:r w:rsidR="0CB6F7C5" w:rsidRPr="0086104A">
        <w:rPr>
          <w:sz w:val="24"/>
          <w:szCs w:val="24"/>
        </w:rPr>
        <w:t xml:space="preserve"> </w:t>
      </w:r>
      <w:r w:rsidR="0DEA9AD5" w:rsidRPr="0086104A">
        <w:rPr>
          <w:sz w:val="24"/>
          <w:szCs w:val="24"/>
        </w:rPr>
        <w:t xml:space="preserve">National Careers Service (2023) </w:t>
      </w:r>
      <w:r w:rsidR="16F92DBC" w:rsidRPr="0086104A">
        <w:rPr>
          <w:sz w:val="24"/>
          <w:szCs w:val="24"/>
        </w:rPr>
        <w:t>recommends</w:t>
      </w:r>
      <w:r w:rsidR="0DEA9AD5" w:rsidRPr="0086104A">
        <w:rPr>
          <w:sz w:val="24"/>
          <w:szCs w:val="24"/>
        </w:rPr>
        <w:t xml:space="preserve"> </w:t>
      </w:r>
      <w:r w:rsidR="4F692B31" w:rsidRPr="0086104A">
        <w:rPr>
          <w:sz w:val="24"/>
          <w:szCs w:val="24"/>
        </w:rPr>
        <w:t xml:space="preserve">identifying </w:t>
      </w:r>
      <w:r w:rsidR="0B83545B" w:rsidRPr="0086104A">
        <w:rPr>
          <w:sz w:val="24"/>
          <w:szCs w:val="24"/>
        </w:rPr>
        <w:t xml:space="preserve">a </w:t>
      </w:r>
      <w:r w:rsidR="5DCEECDE" w:rsidRPr="0086104A">
        <w:rPr>
          <w:sz w:val="24"/>
          <w:szCs w:val="24"/>
        </w:rPr>
        <w:t xml:space="preserve">situation that you dealt </w:t>
      </w:r>
      <w:r w:rsidR="320E618B" w:rsidRPr="0086104A">
        <w:rPr>
          <w:sz w:val="24"/>
          <w:szCs w:val="24"/>
        </w:rPr>
        <w:t xml:space="preserve">with, </w:t>
      </w:r>
      <w:r w:rsidR="25056333" w:rsidRPr="0086104A">
        <w:rPr>
          <w:sz w:val="24"/>
          <w:szCs w:val="24"/>
        </w:rPr>
        <w:t>and the task</w:t>
      </w:r>
      <w:r w:rsidR="170766D6" w:rsidRPr="0086104A">
        <w:rPr>
          <w:sz w:val="24"/>
          <w:szCs w:val="24"/>
        </w:rPr>
        <w:t>s</w:t>
      </w:r>
      <w:r w:rsidR="25056333" w:rsidRPr="0086104A">
        <w:rPr>
          <w:sz w:val="24"/>
          <w:szCs w:val="24"/>
        </w:rPr>
        <w:t xml:space="preserve"> required</w:t>
      </w:r>
      <w:r w:rsidR="32488903" w:rsidRPr="0086104A">
        <w:rPr>
          <w:sz w:val="24"/>
          <w:szCs w:val="24"/>
        </w:rPr>
        <w:t>, t</w:t>
      </w:r>
      <w:r w:rsidR="1116C97A" w:rsidRPr="0086104A">
        <w:rPr>
          <w:sz w:val="24"/>
          <w:szCs w:val="24"/>
        </w:rPr>
        <w:t>o recall w</w:t>
      </w:r>
      <w:r w:rsidR="4E063552" w:rsidRPr="0086104A">
        <w:rPr>
          <w:sz w:val="24"/>
          <w:szCs w:val="24"/>
        </w:rPr>
        <w:t>hat actions were taken</w:t>
      </w:r>
      <w:r w:rsidR="70ED6E34" w:rsidRPr="0086104A">
        <w:rPr>
          <w:sz w:val="24"/>
          <w:szCs w:val="24"/>
        </w:rPr>
        <w:t xml:space="preserve">, </w:t>
      </w:r>
      <w:r w:rsidR="5E3DDD2A" w:rsidRPr="0086104A">
        <w:rPr>
          <w:sz w:val="24"/>
          <w:szCs w:val="24"/>
        </w:rPr>
        <w:t>‘</w:t>
      </w:r>
      <w:r w:rsidR="5DCEECDE" w:rsidRPr="0086104A">
        <w:rPr>
          <w:sz w:val="24"/>
          <w:szCs w:val="24"/>
        </w:rPr>
        <w:t xml:space="preserve">what </w:t>
      </w:r>
      <w:r w:rsidR="039D6559" w:rsidRPr="0086104A">
        <w:rPr>
          <w:sz w:val="24"/>
          <w:szCs w:val="24"/>
        </w:rPr>
        <w:t>happened</w:t>
      </w:r>
      <w:r w:rsidR="5DCEECDE" w:rsidRPr="0086104A">
        <w:rPr>
          <w:sz w:val="24"/>
          <w:szCs w:val="24"/>
        </w:rPr>
        <w:t xml:space="preserve"> as a result</w:t>
      </w:r>
      <w:r w:rsidR="67B473B0" w:rsidRPr="0086104A">
        <w:rPr>
          <w:sz w:val="24"/>
          <w:szCs w:val="24"/>
        </w:rPr>
        <w:t>’</w:t>
      </w:r>
      <w:r w:rsidR="5DCEECDE" w:rsidRPr="0086104A">
        <w:rPr>
          <w:sz w:val="24"/>
          <w:szCs w:val="24"/>
        </w:rPr>
        <w:t xml:space="preserve"> </w:t>
      </w:r>
      <w:r w:rsidR="407D06F4" w:rsidRPr="0086104A">
        <w:rPr>
          <w:sz w:val="24"/>
          <w:szCs w:val="24"/>
        </w:rPr>
        <w:t>and ‘</w:t>
      </w:r>
      <w:r w:rsidR="16204CEC" w:rsidRPr="0086104A">
        <w:rPr>
          <w:sz w:val="24"/>
          <w:szCs w:val="24"/>
        </w:rPr>
        <w:t xml:space="preserve">what was learnt </w:t>
      </w:r>
      <w:r w:rsidR="5DCEECDE" w:rsidRPr="0086104A">
        <w:rPr>
          <w:sz w:val="24"/>
          <w:szCs w:val="24"/>
        </w:rPr>
        <w:t xml:space="preserve">from </w:t>
      </w:r>
      <w:r w:rsidR="08E112C1" w:rsidRPr="0086104A">
        <w:rPr>
          <w:sz w:val="24"/>
          <w:szCs w:val="24"/>
        </w:rPr>
        <w:t xml:space="preserve">the </w:t>
      </w:r>
      <w:r w:rsidR="5DCEECDE" w:rsidRPr="0086104A">
        <w:rPr>
          <w:sz w:val="24"/>
          <w:szCs w:val="24"/>
        </w:rPr>
        <w:t>experience</w:t>
      </w:r>
      <w:r w:rsidR="701CD291" w:rsidRPr="0086104A">
        <w:rPr>
          <w:sz w:val="24"/>
          <w:szCs w:val="24"/>
        </w:rPr>
        <w:t>’</w:t>
      </w:r>
      <w:r w:rsidR="5DCEECDE" w:rsidRPr="0086104A">
        <w:rPr>
          <w:sz w:val="24"/>
          <w:szCs w:val="24"/>
        </w:rPr>
        <w:t>.</w:t>
      </w:r>
    </w:p>
    <w:p w14:paraId="117EB2DD" w14:textId="18AE16F5" w:rsidR="49218947" w:rsidRPr="0086104A" w:rsidRDefault="49218947" w:rsidP="0086104A">
      <w:pPr>
        <w:pStyle w:val="NoSpacing"/>
        <w:rPr>
          <w:sz w:val="24"/>
          <w:szCs w:val="24"/>
        </w:rPr>
      </w:pPr>
    </w:p>
    <w:p w14:paraId="4017ED43" w14:textId="168E5DA1" w:rsidR="39365385" w:rsidRPr="0086104A" w:rsidRDefault="39365385" w:rsidP="0086104A">
      <w:pPr>
        <w:pStyle w:val="NoSpacing"/>
        <w:rPr>
          <w:sz w:val="24"/>
          <w:szCs w:val="24"/>
        </w:rPr>
      </w:pPr>
      <w:r w:rsidRPr="0086104A">
        <w:rPr>
          <w:sz w:val="24"/>
          <w:szCs w:val="24"/>
        </w:rPr>
        <w:t xml:space="preserve">After the interview I </w:t>
      </w:r>
      <w:r w:rsidR="67D0A233" w:rsidRPr="0086104A">
        <w:rPr>
          <w:sz w:val="24"/>
          <w:szCs w:val="24"/>
        </w:rPr>
        <w:t>buil</w:t>
      </w:r>
      <w:r w:rsidR="5848E0CD" w:rsidRPr="0086104A">
        <w:rPr>
          <w:sz w:val="24"/>
          <w:szCs w:val="24"/>
        </w:rPr>
        <w:t>t</w:t>
      </w:r>
      <w:r w:rsidR="67D0A233" w:rsidRPr="0086104A">
        <w:rPr>
          <w:sz w:val="24"/>
          <w:szCs w:val="24"/>
        </w:rPr>
        <w:t xml:space="preserve"> upon my </w:t>
      </w:r>
      <w:r w:rsidR="7E89AFFF" w:rsidRPr="0086104A">
        <w:rPr>
          <w:sz w:val="24"/>
          <w:szCs w:val="24"/>
        </w:rPr>
        <w:t xml:space="preserve">initial </w:t>
      </w:r>
      <w:r w:rsidRPr="0086104A">
        <w:rPr>
          <w:sz w:val="24"/>
          <w:szCs w:val="24"/>
        </w:rPr>
        <w:t>SWOT analysis</w:t>
      </w:r>
      <w:r w:rsidR="379B5366" w:rsidRPr="0086104A">
        <w:rPr>
          <w:sz w:val="24"/>
          <w:szCs w:val="24"/>
        </w:rPr>
        <w:t>,</w:t>
      </w:r>
      <w:r w:rsidR="0B3976BC" w:rsidRPr="0086104A">
        <w:rPr>
          <w:sz w:val="24"/>
          <w:szCs w:val="24"/>
        </w:rPr>
        <w:t xml:space="preserve"> </w:t>
      </w:r>
      <w:r w:rsidR="2CDC1DC9" w:rsidRPr="0086104A">
        <w:rPr>
          <w:sz w:val="24"/>
          <w:szCs w:val="24"/>
        </w:rPr>
        <w:t xml:space="preserve">adding </w:t>
      </w:r>
      <w:r w:rsidR="0B3976BC" w:rsidRPr="0086104A">
        <w:rPr>
          <w:sz w:val="24"/>
          <w:szCs w:val="24"/>
        </w:rPr>
        <w:t xml:space="preserve">strengths such as: </w:t>
      </w:r>
      <w:r w:rsidR="19A3FB9C" w:rsidRPr="0086104A">
        <w:rPr>
          <w:sz w:val="24"/>
          <w:szCs w:val="24"/>
        </w:rPr>
        <w:t xml:space="preserve">a </w:t>
      </w:r>
      <w:r w:rsidR="5B283D3D" w:rsidRPr="0086104A">
        <w:rPr>
          <w:sz w:val="24"/>
          <w:szCs w:val="24"/>
        </w:rPr>
        <w:t>well-rounded</w:t>
      </w:r>
      <w:r w:rsidR="734D48F0" w:rsidRPr="0086104A">
        <w:rPr>
          <w:sz w:val="24"/>
          <w:szCs w:val="24"/>
        </w:rPr>
        <w:t xml:space="preserve"> and adaptable</w:t>
      </w:r>
      <w:r w:rsidR="2F841A4C" w:rsidRPr="0086104A">
        <w:rPr>
          <w:sz w:val="24"/>
          <w:szCs w:val="24"/>
        </w:rPr>
        <w:t xml:space="preserve"> individual</w:t>
      </w:r>
      <w:r w:rsidR="5093DD84" w:rsidRPr="0086104A">
        <w:rPr>
          <w:sz w:val="24"/>
          <w:szCs w:val="24"/>
        </w:rPr>
        <w:t>;</w:t>
      </w:r>
      <w:r w:rsidR="0065A3EA" w:rsidRPr="0086104A">
        <w:rPr>
          <w:sz w:val="24"/>
          <w:szCs w:val="24"/>
        </w:rPr>
        <w:t xml:space="preserve"> shown </w:t>
      </w:r>
      <w:r w:rsidR="35322230" w:rsidRPr="0086104A">
        <w:rPr>
          <w:sz w:val="24"/>
          <w:szCs w:val="24"/>
        </w:rPr>
        <w:t xml:space="preserve">via </w:t>
      </w:r>
      <w:r w:rsidR="3A609522" w:rsidRPr="0086104A">
        <w:rPr>
          <w:sz w:val="24"/>
          <w:szCs w:val="24"/>
        </w:rPr>
        <w:t xml:space="preserve">varying </w:t>
      </w:r>
      <w:r w:rsidR="0B3976BC" w:rsidRPr="0086104A">
        <w:rPr>
          <w:sz w:val="24"/>
          <w:szCs w:val="24"/>
        </w:rPr>
        <w:t xml:space="preserve">work experiences </w:t>
      </w:r>
      <w:r w:rsidR="19AF17C4" w:rsidRPr="0086104A">
        <w:rPr>
          <w:sz w:val="24"/>
          <w:szCs w:val="24"/>
        </w:rPr>
        <w:t xml:space="preserve">with </w:t>
      </w:r>
      <w:r w:rsidR="043CD43E" w:rsidRPr="0086104A">
        <w:rPr>
          <w:sz w:val="24"/>
          <w:szCs w:val="24"/>
        </w:rPr>
        <w:t xml:space="preserve">different </w:t>
      </w:r>
      <w:r w:rsidR="0B3976BC" w:rsidRPr="0086104A">
        <w:rPr>
          <w:sz w:val="24"/>
          <w:szCs w:val="24"/>
        </w:rPr>
        <w:t>pe</w:t>
      </w:r>
      <w:r w:rsidR="75D5604C" w:rsidRPr="0086104A">
        <w:rPr>
          <w:sz w:val="24"/>
          <w:szCs w:val="24"/>
        </w:rPr>
        <w:t>o</w:t>
      </w:r>
      <w:r w:rsidR="0B3976BC" w:rsidRPr="0086104A">
        <w:rPr>
          <w:sz w:val="24"/>
          <w:szCs w:val="24"/>
        </w:rPr>
        <w:t xml:space="preserve">ple </w:t>
      </w:r>
      <w:r w:rsidR="028DB28D" w:rsidRPr="0086104A">
        <w:rPr>
          <w:sz w:val="24"/>
          <w:szCs w:val="24"/>
        </w:rPr>
        <w:t>groups</w:t>
      </w:r>
      <w:r w:rsidR="0B3976BC" w:rsidRPr="0086104A">
        <w:rPr>
          <w:sz w:val="24"/>
          <w:szCs w:val="24"/>
        </w:rPr>
        <w:t>.</w:t>
      </w:r>
      <w:r w:rsidR="602DFF2C" w:rsidRPr="0086104A">
        <w:rPr>
          <w:sz w:val="24"/>
          <w:szCs w:val="24"/>
        </w:rPr>
        <w:t xml:space="preserve"> </w:t>
      </w:r>
      <w:r w:rsidR="6FD9A233" w:rsidRPr="0086104A">
        <w:rPr>
          <w:sz w:val="24"/>
          <w:szCs w:val="24"/>
        </w:rPr>
        <w:t>A weakness being c</w:t>
      </w:r>
      <w:r w:rsidR="602DFF2C" w:rsidRPr="0086104A">
        <w:rPr>
          <w:sz w:val="24"/>
          <w:szCs w:val="24"/>
        </w:rPr>
        <w:t>ommunication skills</w:t>
      </w:r>
      <w:r w:rsidR="1FDB319A" w:rsidRPr="0086104A">
        <w:rPr>
          <w:sz w:val="24"/>
          <w:szCs w:val="24"/>
        </w:rPr>
        <w:t xml:space="preserve"> -</w:t>
      </w:r>
      <w:r w:rsidR="7CBAC516" w:rsidRPr="0086104A">
        <w:rPr>
          <w:sz w:val="24"/>
          <w:szCs w:val="24"/>
        </w:rPr>
        <w:t xml:space="preserve"> with the opportunity to practice E.A.R</w:t>
      </w:r>
      <w:r w:rsidR="74914282" w:rsidRPr="0086104A">
        <w:rPr>
          <w:sz w:val="24"/>
          <w:szCs w:val="24"/>
        </w:rPr>
        <w:t>.</w:t>
      </w:r>
      <w:r w:rsidR="7CBAC516" w:rsidRPr="0086104A">
        <w:rPr>
          <w:sz w:val="24"/>
          <w:szCs w:val="24"/>
        </w:rPr>
        <w:t xml:space="preserve"> my skills a</w:t>
      </w:r>
      <w:r w:rsidR="5592AB30" w:rsidRPr="0086104A">
        <w:rPr>
          <w:sz w:val="24"/>
          <w:szCs w:val="24"/>
        </w:rPr>
        <w:t>t being clear</w:t>
      </w:r>
      <w:r w:rsidR="738A02FA" w:rsidRPr="0086104A">
        <w:rPr>
          <w:sz w:val="24"/>
          <w:szCs w:val="24"/>
        </w:rPr>
        <w:t>er</w:t>
      </w:r>
      <w:r w:rsidR="5592AB30" w:rsidRPr="0086104A">
        <w:rPr>
          <w:sz w:val="24"/>
          <w:szCs w:val="24"/>
        </w:rPr>
        <w:t xml:space="preserve"> and </w:t>
      </w:r>
      <w:r w:rsidR="31C225F1" w:rsidRPr="0086104A">
        <w:rPr>
          <w:sz w:val="24"/>
          <w:szCs w:val="24"/>
        </w:rPr>
        <w:t>concise</w:t>
      </w:r>
      <w:r w:rsidR="5592AB30" w:rsidRPr="0086104A">
        <w:rPr>
          <w:sz w:val="24"/>
          <w:szCs w:val="24"/>
        </w:rPr>
        <w:t xml:space="preserve"> when communicating</w:t>
      </w:r>
      <w:r w:rsidR="7CBAC516" w:rsidRPr="0086104A">
        <w:rPr>
          <w:sz w:val="24"/>
          <w:szCs w:val="24"/>
        </w:rPr>
        <w:t xml:space="preserve"> could improve</w:t>
      </w:r>
      <w:r w:rsidR="6A39830A" w:rsidRPr="0086104A">
        <w:rPr>
          <w:sz w:val="24"/>
          <w:szCs w:val="24"/>
        </w:rPr>
        <w:t xml:space="preserve">. Little opportunity to practise </w:t>
      </w:r>
      <w:r w:rsidR="44055BDA" w:rsidRPr="0086104A">
        <w:rPr>
          <w:sz w:val="24"/>
          <w:szCs w:val="24"/>
        </w:rPr>
        <w:t xml:space="preserve">communicating </w:t>
      </w:r>
      <w:r w:rsidR="20808B08" w:rsidRPr="0086104A">
        <w:rPr>
          <w:sz w:val="24"/>
          <w:szCs w:val="24"/>
        </w:rPr>
        <w:t xml:space="preserve">is a threat </w:t>
      </w:r>
      <w:r w:rsidR="5A57AA19" w:rsidRPr="0086104A">
        <w:rPr>
          <w:sz w:val="24"/>
          <w:szCs w:val="24"/>
        </w:rPr>
        <w:t>which would</w:t>
      </w:r>
      <w:r w:rsidR="44055BDA" w:rsidRPr="0086104A">
        <w:rPr>
          <w:sz w:val="24"/>
          <w:szCs w:val="24"/>
        </w:rPr>
        <w:t xml:space="preserve"> </w:t>
      </w:r>
      <w:r w:rsidR="5A57AA19" w:rsidRPr="0086104A">
        <w:rPr>
          <w:sz w:val="24"/>
          <w:szCs w:val="24"/>
        </w:rPr>
        <w:t xml:space="preserve">potentially </w:t>
      </w:r>
      <w:r w:rsidR="44055BDA" w:rsidRPr="0086104A">
        <w:rPr>
          <w:sz w:val="24"/>
          <w:szCs w:val="24"/>
        </w:rPr>
        <w:t>hi</w:t>
      </w:r>
      <w:r w:rsidR="58198067" w:rsidRPr="0086104A">
        <w:rPr>
          <w:sz w:val="24"/>
          <w:szCs w:val="24"/>
        </w:rPr>
        <w:t xml:space="preserve">nder </w:t>
      </w:r>
      <w:r w:rsidR="44055BDA" w:rsidRPr="0086104A">
        <w:rPr>
          <w:sz w:val="24"/>
          <w:szCs w:val="24"/>
        </w:rPr>
        <w:t xml:space="preserve">job success at </w:t>
      </w:r>
      <w:r w:rsidR="554F284D" w:rsidRPr="0086104A">
        <w:rPr>
          <w:sz w:val="24"/>
          <w:szCs w:val="24"/>
        </w:rPr>
        <w:t xml:space="preserve">the </w:t>
      </w:r>
      <w:r w:rsidR="44055BDA" w:rsidRPr="0086104A">
        <w:rPr>
          <w:sz w:val="24"/>
          <w:szCs w:val="24"/>
        </w:rPr>
        <w:t>interview stage</w:t>
      </w:r>
      <w:r w:rsidR="44D4DCB0" w:rsidRPr="0086104A">
        <w:rPr>
          <w:sz w:val="24"/>
          <w:szCs w:val="24"/>
        </w:rPr>
        <w:t>.</w:t>
      </w:r>
      <w:r w:rsidR="1F7F5722" w:rsidRPr="0086104A">
        <w:rPr>
          <w:sz w:val="24"/>
          <w:szCs w:val="24"/>
        </w:rPr>
        <w:t xml:space="preserve"> </w:t>
      </w:r>
    </w:p>
    <w:p w14:paraId="4BA82B60" w14:textId="406F313A" w:rsidR="49218947" w:rsidRPr="0086104A" w:rsidRDefault="49218947" w:rsidP="0086104A">
      <w:pPr>
        <w:pStyle w:val="NoSpacing"/>
        <w:rPr>
          <w:rStyle w:val="normaltextrun"/>
          <w:rFonts w:ascii="Calibri" w:eastAsia="Calibri" w:hAnsi="Calibri" w:cs="Calibri"/>
          <w:sz w:val="24"/>
          <w:szCs w:val="24"/>
          <w:lang w:val="en-US"/>
        </w:rPr>
      </w:pPr>
    </w:p>
    <w:p w14:paraId="1BC95D24" w14:textId="65A54CA3" w:rsidR="1F7F5722" w:rsidRPr="0086104A" w:rsidRDefault="1F7F5722" w:rsidP="0086104A">
      <w:pPr>
        <w:pStyle w:val="NoSpacing"/>
        <w:rPr>
          <w:rFonts w:ascii="Calibri" w:eastAsia="Calibri" w:hAnsi="Calibri" w:cs="Calibri"/>
          <w:sz w:val="24"/>
          <w:szCs w:val="24"/>
        </w:rPr>
      </w:pPr>
      <w:r w:rsidRPr="0086104A">
        <w:rPr>
          <w:rStyle w:val="normaltextrun"/>
          <w:rFonts w:ascii="Calibri" w:eastAsia="Calibri" w:hAnsi="Calibri" w:cs="Calibri"/>
          <w:sz w:val="24"/>
          <w:szCs w:val="24"/>
          <w:lang w:val="en-US"/>
        </w:rPr>
        <w:t xml:space="preserve">Following on from </w:t>
      </w:r>
      <w:r w:rsidR="4E9B2775" w:rsidRPr="0086104A">
        <w:rPr>
          <w:rStyle w:val="normaltextrun"/>
          <w:rFonts w:ascii="Calibri" w:eastAsia="Calibri" w:hAnsi="Calibri" w:cs="Calibri"/>
          <w:sz w:val="24"/>
          <w:szCs w:val="24"/>
          <w:lang w:val="en-US"/>
        </w:rPr>
        <w:t xml:space="preserve">my </w:t>
      </w:r>
      <w:r w:rsidR="7D1CC803" w:rsidRPr="0086104A">
        <w:rPr>
          <w:rStyle w:val="normaltextrun"/>
          <w:rFonts w:ascii="Calibri" w:eastAsia="Calibri" w:hAnsi="Calibri" w:cs="Calibri"/>
          <w:sz w:val="24"/>
          <w:szCs w:val="24"/>
          <w:lang w:val="en-US"/>
        </w:rPr>
        <w:t>self-reflection</w:t>
      </w:r>
      <w:r w:rsidR="6B473566" w:rsidRPr="0086104A">
        <w:rPr>
          <w:rStyle w:val="normaltextrun"/>
          <w:rFonts w:ascii="Calibri" w:eastAsia="Calibri" w:hAnsi="Calibri" w:cs="Calibri"/>
          <w:sz w:val="24"/>
          <w:szCs w:val="24"/>
          <w:lang w:val="en-US"/>
        </w:rPr>
        <w:t>,</w:t>
      </w:r>
      <w:r w:rsidR="7D1CC803" w:rsidRPr="0086104A">
        <w:rPr>
          <w:rStyle w:val="normaltextrun"/>
          <w:rFonts w:ascii="Calibri" w:eastAsia="Calibri" w:hAnsi="Calibri" w:cs="Calibri"/>
          <w:sz w:val="24"/>
          <w:szCs w:val="24"/>
          <w:lang w:val="en-US"/>
        </w:rPr>
        <w:t xml:space="preserve"> I provided an opportunity </w:t>
      </w:r>
      <w:r w:rsidRPr="0086104A">
        <w:rPr>
          <w:rStyle w:val="normaltextrun"/>
          <w:rFonts w:ascii="Calibri" w:eastAsia="Calibri" w:hAnsi="Calibri" w:cs="Calibri"/>
          <w:sz w:val="24"/>
          <w:szCs w:val="24"/>
          <w:lang w:val="en-US"/>
        </w:rPr>
        <w:t>for the audience to ask any questions before the final reference slides</w:t>
      </w:r>
      <w:r w:rsidR="674803B8" w:rsidRPr="0086104A">
        <w:rPr>
          <w:rStyle w:val="normaltextrun"/>
          <w:rFonts w:ascii="Calibri" w:eastAsia="Calibri" w:hAnsi="Calibri" w:cs="Calibri"/>
          <w:sz w:val="24"/>
          <w:szCs w:val="24"/>
          <w:lang w:val="en-US"/>
        </w:rPr>
        <w:t xml:space="preserve"> were shown</w:t>
      </w:r>
      <w:r w:rsidRPr="0086104A">
        <w:rPr>
          <w:rStyle w:val="normaltextrun"/>
          <w:rFonts w:ascii="Calibri" w:eastAsia="Calibri" w:hAnsi="Calibri" w:cs="Calibri"/>
          <w:sz w:val="24"/>
          <w:szCs w:val="24"/>
          <w:lang w:val="en-US"/>
        </w:rPr>
        <w:t xml:space="preserve">. </w:t>
      </w:r>
      <w:r w:rsidRPr="0086104A">
        <w:rPr>
          <w:rFonts w:ascii="Calibri" w:eastAsia="Calibri" w:hAnsi="Calibri" w:cs="Calibri"/>
          <w:sz w:val="24"/>
          <w:szCs w:val="24"/>
        </w:rPr>
        <w:t xml:space="preserve"> </w:t>
      </w:r>
    </w:p>
    <w:p w14:paraId="50186BB1" w14:textId="33EE29DF" w:rsidR="49218947" w:rsidRPr="0086104A" w:rsidRDefault="49218947" w:rsidP="49218947">
      <w:pPr>
        <w:spacing w:after="0"/>
        <w:rPr>
          <w:sz w:val="24"/>
          <w:szCs w:val="24"/>
        </w:rPr>
      </w:pPr>
    </w:p>
    <w:p w14:paraId="5BBE3B04" w14:textId="42FD4E6C" w:rsidR="49218947" w:rsidRPr="0086104A" w:rsidRDefault="49218947" w:rsidP="49218947">
      <w:pPr>
        <w:spacing w:after="0" w:line="240" w:lineRule="exact"/>
        <w:rPr>
          <w:rFonts w:ascii="Calibri" w:eastAsia="Calibri" w:hAnsi="Calibri" w:cs="Calibri"/>
          <w:sz w:val="24"/>
          <w:szCs w:val="24"/>
          <w:vertAlign w:val="superscript"/>
        </w:rPr>
      </w:pPr>
    </w:p>
    <w:p w14:paraId="6CC1A555" w14:textId="124D234D" w:rsidR="49218947" w:rsidRPr="0086104A" w:rsidRDefault="49218947" w:rsidP="49218947">
      <w:pPr>
        <w:spacing w:after="0" w:line="240" w:lineRule="exact"/>
        <w:rPr>
          <w:rFonts w:ascii="Calibri" w:eastAsia="Calibri" w:hAnsi="Calibri" w:cs="Calibri"/>
          <w:sz w:val="24"/>
          <w:szCs w:val="24"/>
          <w:vertAlign w:val="superscript"/>
        </w:rPr>
      </w:pPr>
    </w:p>
    <w:p w14:paraId="68A9EA0E" w14:textId="5CF688F2" w:rsidR="49218947" w:rsidRPr="0086104A" w:rsidRDefault="49218947" w:rsidP="49218947">
      <w:pPr>
        <w:spacing w:after="0" w:line="240" w:lineRule="exact"/>
        <w:rPr>
          <w:rFonts w:ascii="Calibri" w:eastAsia="Calibri" w:hAnsi="Calibri" w:cs="Calibri"/>
          <w:sz w:val="24"/>
          <w:szCs w:val="24"/>
          <w:vertAlign w:val="superscript"/>
        </w:rPr>
      </w:pPr>
    </w:p>
    <w:p w14:paraId="6D5DE1C6" w14:textId="46EE32EF" w:rsidR="49218947" w:rsidRPr="0086104A" w:rsidRDefault="49218947" w:rsidP="49218947">
      <w:pPr>
        <w:spacing w:after="0" w:line="240" w:lineRule="exact"/>
        <w:rPr>
          <w:rFonts w:ascii="Calibri" w:eastAsia="Calibri" w:hAnsi="Calibri" w:cs="Calibri"/>
          <w:sz w:val="24"/>
          <w:szCs w:val="24"/>
          <w:vertAlign w:val="superscript"/>
        </w:rPr>
      </w:pPr>
    </w:p>
    <w:p w14:paraId="046D6401" w14:textId="5232E8BD" w:rsidR="49218947" w:rsidRPr="0086104A" w:rsidRDefault="49218947" w:rsidP="49218947">
      <w:pPr>
        <w:spacing w:after="0" w:line="240" w:lineRule="exact"/>
        <w:rPr>
          <w:rFonts w:ascii="Calibri" w:eastAsia="Calibri" w:hAnsi="Calibri" w:cs="Calibri"/>
          <w:sz w:val="24"/>
          <w:szCs w:val="24"/>
          <w:vertAlign w:val="superscript"/>
        </w:rPr>
      </w:pPr>
    </w:p>
    <w:p w14:paraId="31CC77ED" w14:textId="57CC9BB9" w:rsidR="49218947" w:rsidRPr="0086104A" w:rsidRDefault="49218947" w:rsidP="49218947">
      <w:pPr>
        <w:spacing w:after="0" w:line="240" w:lineRule="exact"/>
        <w:rPr>
          <w:rFonts w:ascii="Calibri" w:eastAsia="Calibri" w:hAnsi="Calibri" w:cs="Calibri"/>
          <w:sz w:val="24"/>
          <w:szCs w:val="24"/>
          <w:vertAlign w:val="superscript"/>
        </w:rPr>
      </w:pPr>
    </w:p>
    <w:p w14:paraId="318AAEDD" w14:textId="07A59599" w:rsidR="49218947" w:rsidRPr="0086104A" w:rsidRDefault="49218947" w:rsidP="49218947">
      <w:pPr>
        <w:spacing w:after="0" w:line="240" w:lineRule="exact"/>
        <w:rPr>
          <w:rFonts w:ascii="Calibri" w:eastAsia="Calibri" w:hAnsi="Calibri" w:cs="Calibri"/>
          <w:sz w:val="24"/>
          <w:szCs w:val="24"/>
          <w:vertAlign w:val="superscript"/>
        </w:rPr>
      </w:pPr>
    </w:p>
    <w:p w14:paraId="30DBC917" w14:textId="66A56C1D" w:rsidR="49218947" w:rsidRPr="0086104A" w:rsidRDefault="49218947" w:rsidP="49218947">
      <w:pPr>
        <w:spacing w:after="0"/>
        <w:rPr>
          <w:rFonts w:ascii="Calibri" w:eastAsia="Calibri" w:hAnsi="Calibri" w:cs="Calibri"/>
          <w:sz w:val="24"/>
          <w:szCs w:val="24"/>
        </w:rPr>
      </w:pPr>
    </w:p>
    <w:p w14:paraId="7C9674F6" w14:textId="77777777" w:rsidR="00F2020E" w:rsidRPr="0086104A" w:rsidRDefault="00F2020E" w:rsidP="49218947">
      <w:pPr>
        <w:spacing w:after="0"/>
        <w:rPr>
          <w:sz w:val="24"/>
          <w:szCs w:val="24"/>
        </w:rPr>
      </w:pPr>
    </w:p>
    <w:p w14:paraId="3F6361FF" w14:textId="2DA858DF" w:rsidR="49218947" w:rsidRPr="0086104A" w:rsidRDefault="49218947" w:rsidP="49218947">
      <w:pPr>
        <w:spacing w:after="0"/>
        <w:rPr>
          <w:sz w:val="24"/>
          <w:szCs w:val="24"/>
        </w:rPr>
      </w:pPr>
    </w:p>
    <w:p w14:paraId="72173D50" w14:textId="662EF5B1" w:rsidR="49218947" w:rsidRPr="0086104A" w:rsidRDefault="49218947" w:rsidP="49218947">
      <w:pPr>
        <w:spacing w:after="0"/>
        <w:rPr>
          <w:sz w:val="24"/>
          <w:szCs w:val="24"/>
        </w:rPr>
      </w:pPr>
    </w:p>
    <w:p w14:paraId="5DC000FB" w14:textId="4F713A39" w:rsidR="49218947" w:rsidRDefault="49218947" w:rsidP="49218947">
      <w:pPr>
        <w:spacing w:after="0"/>
        <w:rPr>
          <w:sz w:val="24"/>
          <w:szCs w:val="24"/>
        </w:rPr>
      </w:pPr>
    </w:p>
    <w:p w14:paraId="75CC472E" w14:textId="04022C7F" w:rsidR="49218947" w:rsidRDefault="49218947" w:rsidP="49218947">
      <w:pPr>
        <w:spacing w:after="0"/>
        <w:rPr>
          <w:sz w:val="24"/>
          <w:szCs w:val="24"/>
        </w:rPr>
      </w:pPr>
    </w:p>
    <w:p w14:paraId="52C82C50" w14:textId="25A19622" w:rsidR="49218947" w:rsidRDefault="49218947" w:rsidP="49218947">
      <w:pPr>
        <w:spacing w:after="0"/>
        <w:rPr>
          <w:sz w:val="24"/>
          <w:szCs w:val="24"/>
        </w:rPr>
      </w:pPr>
    </w:p>
    <w:p w14:paraId="68F158B6" w14:textId="3AEF3327" w:rsidR="49218947" w:rsidRDefault="49218947" w:rsidP="49218947">
      <w:pPr>
        <w:spacing w:after="0"/>
        <w:rPr>
          <w:sz w:val="24"/>
          <w:szCs w:val="24"/>
        </w:rPr>
      </w:pPr>
    </w:p>
    <w:p w14:paraId="7CEB41C5" w14:textId="7E7D54FF" w:rsidR="49218947" w:rsidRDefault="49218947" w:rsidP="49218947">
      <w:pPr>
        <w:spacing w:after="0"/>
        <w:rPr>
          <w:sz w:val="24"/>
          <w:szCs w:val="24"/>
        </w:rPr>
      </w:pPr>
    </w:p>
    <w:p w14:paraId="7D6F90AD" w14:textId="77777777" w:rsidR="00F4537A" w:rsidRDefault="00F4537A" w:rsidP="49218947">
      <w:pPr>
        <w:spacing w:after="0"/>
        <w:rPr>
          <w:sz w:val="24"/>
          <w:szCs w:val="24"/>
        </w:rPr>
      </w:pPr>
    </w:p>
    <w:p w14:paraId="06189234" w14:textId="77777777" w:rsidR="00F4537A" w:rsidRDefault="00F4537A" w:rsidP="49218947">
      <w:pPr>
        <w:spacing w:after="0"/>
        <w:rPr>
          <w:sz w:val="24"/>
          <w:szCs w:val="24"/>
        </w:rPr>
      </w:pPr>
    </w:p>
    <w:p w14:paraId="557B0528" w14:textId="77777777" w:rsidR="00F4537A" w:rsidRDefault="00F4537A" w:rsidP="49218947">
      <w:pPr>
        <w:spacing w:after="0"/>
        <w:rPr>
          <w:sz w:val="24"/>
          <w:szCs w:val="24"/>
        </w:rPr>
      </w:pPr>
    </w:p>
    <w:p w14:paraId="6C6783D9" w14:textId="77777777" w:rsidR="00F4537A" w:rsidRDefault="00F4537A" w:rsidP="49218947">
      <w:pPr>
        <w:spacing w:after="0"/>
        <w:rPr>
          <w:sz w:val="24"/>
          <w:szCs w:val="24"/>
        </w:rPr>
      </w:pPr>
    </w:p>
    <w:p w14:paraId="006F6CBF" w14:textId="77777777" w:rsidR="00F4537A" w:rsidRDefault="00F4537A" w:rsidP="49218947">
      <w:pPr>
        <w:spacing w:after="0"/>
        <w:rPr>
          <w:sz w:val="24"/>
          <w:szCs w:val="24"/>
        </w:rPr>
      </w:pPr>
    </w:p>
    <w:p w14:paraId="0E4BBF5F" w14:textId="69E8C5F8" w:rsidR="49218947" w:rsidRDefault="49218947" w:rsidP="49218947">
      <w:pPr>
        <w:spacing w:after="0"/>
        <w:rPr>
          <w:sz w:val="24"/>
          <w:szCs w:val="24"/>
        </w:rPr>
      </w:pPr>
    </w:p>
    <w:p w14:paraId="3344DF9F" w14:textId="7ABB1139" w:rsidR="49218947" w:rsidRDefault="49218947" w:rsidP="49218947">
      <w:pPr>
        <w:spacing w:after="0"/>
        <w:rPr>
          <w:sz w:val="24"/>
          <w:szCs w:val="24"/>
        </w:rPr>
      </w:pPr>
    </w:p>
    <w:p w14:paraId="54E44F02" w14:textId="77777777" w:rsidR="00F2020E" w:rsidRDefault="00F2020E" w:rsidP="49218947">
      <w:pPr>
        <w:spacing w:after="0"/>
        <w:rPr>
          <w:sz w:val="24"/>
          <w:szCs w:val="24"/>
        </w:rPr>
      </w:pPr>
    </w:p>
    <w:p w14:paraId="0C279E90" w14:textId="13200392" w:rsidR="00F2020E" w:rsidRDefault="00F2020E" w:rsidP="49218947">
      <w:pPr>
        <w:spacing w:after="0"/>
        <w:rPr>
          <w:sz w:val="24"/>
          <w:szCs w:val="24"/>
          <w:u w:val="single"/>
        </w:rPr>
      </w:pPr>
      <w:r w:rsidRPr="49218947">
        <w:rPr>
          <w:sz w:val="24"/>
          <w:szCs w:val="24"/>
          <w:u w:val="single"/>
        </w:rPr>
        <w:lastRenderedPageBreak/>
        <w:t>References</w:t>
      </w:r>
    </w:p>
    <w:p w14:paraId="66BB23AD" w14:textId="3CA053C9" w:rsidR="49218947" w:rsidRDefault="49218947" w:rsidP="49218947">
      <w:pPr>
        <w:spacing w:after="0"/>
        <w:rPr>
          <w:sz w:val="24"/>
          <w:szCs w:val="24"/>
          <w:u w:val="single"/>
        </w:rPr>
      </w:pPr>
    </w:p>
    <w:p w14:paraId="2D0AE0CD" w14:textId="77777777" w:rsidR="00F2020E" w:rsidRPr="00F2020E" w:rsidRDefault="00F2020E" w:rsidP="00BD6288">
      <w:pPr>
        <w:pStyle w:val="NoSpacing"/>
        <w:numPr>
          <w:ilvl w:val="0"/>
          <w:numId w:val="9"/>
        </w:numPr>
      </w:pPr>
      <w:proofErr w:type="spellStart"/>
      <w:r w:rsidRPr="49218947">
        <w:t>Sarsby</w:t>
      </w:r>
      <w:proofErr w:type="spellEnd"/>
      <w:r w:rsidRPr="49218947">
        <w:t>, A. (2016) SWOT Analysis, A guide to SWOT for business studies students. England: Leadership Library.</w:t>
      </w:r>
    </w:p>
    <w:p w14:paraId="786E7B62" w14:textId="2E7AAE86" w:rsidR="49218947" w:rsidRDefault="49218947" w:rsidP="00BD6288">
      <w:pPr>
        <w:pStyle w:val="NoSpacing"/>
      </w:pPr>
    </w:p>
    <w:p w14:paraId="155EE6B3" w14:textId="77777777" w:rsidR="00F2020E" w:rsidRPr="00F2020E" w:rsidRDefault="00F2020E" w:rsidP="00BD6288">
      <w:pPr>
        <w:pStyle w:val="NoSpacing"/>
        <w:numPr>
          <w:ilvl w:val="0"/>
          <w:numId w:val="9"/>
        </w:numPr>
      </w:pPr>
      <w:r w:rsidRPr="49218947">
        <w:t xml:space="preserve">British Library (2023) What is SWOT analysis? Available at: </w:t>
      </w:r>
      <w:hyperlink r:id="rId10">
        <w:r w:rsidRPr="49218947">
          <w:rPr>
            <w:rStyle w:val="Hyperlink"/>
            <w:color w:val="auto"/>
            <w:sz w:val="24"/>
            <w:szCs w:val="24"/>
            <w:u w:val="none"/>
          </w:rPr>
          <w:t>https://www.bl.uk/business-and-ip-centre/articles/what-is-swot-analysis</w:t>
        </w:r>
      </w:hyperlink>
      <w:r w:rsidRPr="49218947">
        <w:t xml:space="preserve"> (Accessed: 20/07/2023)​. </w:t>
      </w:r>
    </w:p>
    <w:p w14:paraId="7109CD01" w14:textId="581DB820" w:rsidR="49218947" w:rsidRDefault="49218947" w:rsidP="00BD6288">
      <w:pPr>
        <w:pStyle w:val="NoSpacing"/>
      </w:pPr>
    </w:p>
    <w:p w14:paraId="65BB5EAE" w14:textId="01129D35" w:rsidR="7DBAD795" w:rsidRDefault="7DBAD795" w:rsidP="00BD6288">
      <w:pPr>
        <w:pStyle w:val="NoSpacing"/>
        <w:numPr>
          <w:ilvl w:val="0"/>
          <w:numId w:val="9"/>
        </w:numPr>
        <w:rPr>
          <w:lang w:val="en-US"/>
        </w:rPr>
      </w:pPr>
      <w:r w:rsidRPr="49218947">
        <w:t xml:space="preserve">National Careers Service (2023) The STAR Method Available at: </w:t>
      </w:r>
      <w:hyperlink r:id="rId11">
        <w:r w:rsidRPr="49218947">
          <w:rPr>
            <w:rStyle w:val="Hyperlink"/>
            <w:color w:val="auto"/>
            <w:sz w:val="24"/>
            <w:szCs w:val="24"/>
            <w:u w:val="none"/>
          </w:rPr>
          <w:t>https://nationalcareers.service.gov.uk/careers-advice/interview-advice/the-star-method</w:t>
        </w:r>
      </w:hyperlink>
      <w:r w:rsidRPr="49218947">
        <w:t xml:space="preserve"> (Accessed: 20/07/2023).</w:t>
      </w:r>
    </w:p>
    <w:p w14:paraId="095CAA87" w14:textId="3E5CE788" w:rsidR="49218947" w:rsidRDefault="49218947" w:rsidP="00BD6288">
      <w:pPr>
        <w:pStyle w:val="NoSpacing"/>
        <w:rPr>
          <w:lang w:val="en-US"/>
        </w:rPr>
      </w:pPr>
    </w:p>
    <w:p w14:paraId="3FB40346" w14:textId="0ACF5AF6" w:rsidR="7DBAD795" w:rsidRDefault="7DBAD795" w:rsidP="00BD6288">
      <w:pPr>
        <w:pStyle w:val="NoSpacing"/>
        <w:numPr>
          <w:ilvl w:val="0"/>
          <w:numId w:val="9"/>
        </w:numPr>
        <w:rPr>
          <w:lang w:val="en-US"/>
        </w:rPr>
      </w:pPr>
      <w:proofErr w:type="spellStart"/>
      <w:r w:rsidRPr="49218947">
        <w:t>Tokc</w:t>
      </w:r>
      <w:proofErr w:type="spellEnd"/>
      <w:r w:rsidRPr="49218947">
        <w:t xml:space="preserve">-Wilde, I. ‘Personal SWOT analysis’, ACCA Global (2023). Available at: </w:t>
      </w:r>
      <w:hyperlink r:id="rId12">
        <w:r w:rsidRPr="49218947">
          <w:rPr>
            <w:rStyle w:val="Hyperlink"/>
            <w:color w:val="auto"/>
            <w:sz w:val="24"/>
            <w:szCs w:val="24"/>
            <w:u w:val="none"/>
          </w:rPr>
          <w:t>https://www.accaglobal.com/gb/en/student/sa/professional-skills/personal-swot.html</w:t>
        </w:r>
      </w:hyperlink>
      <w:r w:rsidRPr="49218947">
        <w:t xml:space="preserve"> (Accessed: 20/07/2023).</w:t>
      </w:r>
    </w:p>
    <w:p w14:paraId="7D1091CE" w14:textId="52DFB181" w:rsidR="49218947" w:rsidRDefault="49218947" w:rsidP="00BD6288">
      <w:pPr>
        <w:pStyle w:val="NoSpacing"/>
        <w:rPr>
          <w:lang w:val="en-US"/>
        </w:rPr>
      </w:pPr>
    </w:p>
    <w:p w14:paraId="59125B1A" w14:textId="290FB795" w:rsidR="7DBAD795" w:rsidRDefault="7DBAD795" w:rsidP="00BD6288">
      <w:pPr>
        <w:pStyle w:val="NoSpacing"/>
        <w:numPr>
          <w:ilvl w:val="0"/>
          <w:numId w:val="9"/>
        </w:numPr>
        <w:rPr>
          <w:lang w:val="en-US"/>
        </w:rPr>
      </w:pPr>
      <w:r w:rsidRPr="49218947">
        <w:t xml:space="preserve">American Society for Quality (2023) What is problem solving? Available at: </w:t>
      </w:r>
      <w:hyperlink r:id="rId13">
        <w:r w:rsidRPr="49218947">
          <w:rPr>
            <w:rStyle w:val="Hyperlink"/>
            <w:color w:val="auto"/>
            <w:sz w:val="24"/>
            <w:szCs w:val="24"/>
            <w:u w:val="none"/>
          </w:rPr>
          <w:t>https://asq.org/quality-</w:t>
        </w:r>
      </w:hyperlink>
      <w:hyperlink r:id="rId14">
        <w:r w:rsidRPr="49218947">
          <w:rPr>
            <w:rStyle w:val="Hyperlink"/>
            <w:color w:val="auto"/>
            <w:sz w:val="24"/>
            <w:szCs w:val="24"/>
            <w:u w:val="none"/>
          </w:rPr>
          <w:t>resources/problem-solving</w:t>
        </w:r>
      </w:hyperlink>
      <w:r w:rsidRPr="49218947">
        <w:t xml:space="preserve"> (Accessed: 20/07/2023).</w:t>
      </w:r>
    </w:p>
    <w:p w14:paraId="69282244" w14:textId="234CFAE9" w:rsidR="49218947" w:rsidRDefault="49218947" w:rsidP="00BD6288">
      <w:pPr>
        <w:pStyle w:val="NoSpacing"/>
        <w:rPr>
          <w:lang w:val="en-US"/>
        </w:rPr>
      </w:pPr>
    </w:p>
    <w:p w14:paraId="664697B5" w14:textId="43613838" w:rsidR="7DBAD795" w:rsidRDefault="7DBAD795" w:rsidP="00BD6288">
      <w:pPr>
        <w:pStyle w:val="NoSpacing"/>
        <w:numPr>
          <w:ilvl w:val="0"/>
          <w:numId w:val="9"/>
        </w:numPr>
      </w:pPr>
      <w:r w:rsidRPr="49218947">
        <w:t>El-</w:t>
      </w:r>
      <w:proofErr w:type="spellStart"/>
      <w:r w:rsidRPr="49218947">
        <w:t>Demerdash</w:t>
      </w:r>
      <w:proofErr w:type="spellEnd"/>
      <w:r w:rsidRPr="49218947">
        <w:t xml:space="preserve">, A., Ibrahim, S., </w:t>
      </w:r>
      <w:proofErr w:type="spellStart"/>
      <w:r w:rsidRPr="49218947">
        <w:t>Elhosany</w:t>
      </w:r>
      <w:proofErr w:type="spellEnd"/>
      <w:r w:rsidRPr="49218947">
        <w:t>, W. (2021) ‘Problem solving skills and clinical decision making among nursing interns’ International Journal of Novel Research in Healthcare and Nursing, 8 (1), pp. 304-309.</w:t>
      </w:r>
    </w:p>
    <w:p w14:paraId="2BC0C36F" w14:textId="552E391C" w:rsidR="49218947" w:rsidRDefault="49218947" w:rsidP="00BD6288">
      <w:pPr>
        <w:pStyle w:val="NoSpacing"/>
      </w:pPr>
    </w:p>
    <w:p w14:paraId="275FFA7C" w14:textId="1F6FA8C8" w:rsidR="7DBAD795" w:rsidRDefault="7DBAD795" w:rsidP="00BD6288">
      <w:pPr>
        <w:pStyle w:val="NoSpacing"/>
        <w:numPr>
          <w:ilvl w:val="0"/>
          <w:numId w:val="9"/>
        </w:numPr>
        <w:rPr>
          <w:lang w:val="en-US"/>
        </w:rPr>
      </w:pPr>
      <w:r w:rsidRPr="49218947">
        <w:t xml:space="preserve">NHS Professionals (2023) The 6 </w:t>
      </w:r>
      <w:r w:rsidR="40FEB809" w:rsidRPr="49218947">
        <w:t>Cs</w:t>
      </w:r>
      <w:r w:rsidRPr="49218947">
        <w:t xml:space="preserve"> of Care. Available at: </w:t>
      </w:r>
      <w:hyperlink r:id="rId15">
        <w:r w:rsidRPr="49218947">
          <w:rPr>
            <w:rStyle w:val="Hyperlink"/>
            <w:color w:val="auto"/>
            <w:sz w:val="24"/>
            <w:szCs w:val="24"/>
            <w:u w:val="none"/>
          </w:rPr>
          <w:t>https://www.nhsprofessionals.nhs.uk/nhs-</w:t>
        </w:r>
      </w:hyperlink>
      <w:hyperlink r:id="rId16">
        <w:r w:rsidRPr="49218947">
          <w:rPr>
            <w:rStyle w:val="Hyperlink"/>
            <w:color w:val="auto"/>
            <w:sz w:val="24"/>
            <w:szCs w:val="24"/>
            <w:u w:val="none"/>
          </w:rPr>
          <w:t>staffing-pool-hub/working-in-healthcare/the-6-cs-of-care</w:t>
        </w:r>
      </w:hyperlink>
      <w:r w:rsidRPr="49218947">
        <w:t xml:space="preserve"> (Accessed: 20/07/2023).</w:t>
      </w:r>
    </w:p>
    <w:p w14:paraId="5FE6B928" w14:textId="536B7A9C" w:rsidR="49218947" w:rsidRDefault="49218947" w:rsidP="00BD6288">
      <w:pPr>
        <w:pStyle w:val="NoSpacing"/>
        <w:rPr>
          <w:lang w:val="en-US"/>
        </w:rPr>
      </w:pPr>
    </w:p>
    <w:p w14:paraId="268446F0" w14:textId="10DBC9C6" w:rsidR="7DBAD795" w:rsidRDefault="7DBAD795" w:rsidP="00BD6288">
      <w:pPr>
        <w:pStyle w:val="NoSpacing"/>
        <w:numPr>
          <w:ilvl w:val="0"/>
          <w:numId w:val="9"/>
        </w:numPr>
        <w:rPr>
          <w:lang w:val="en-US"/>
        </w:rPr>
      </w:pPr>
      <w:r w:rsidRPr="49218947">
        <w:t>Eriksson, K. (1997). Understanding the world of the patient, the suffering human being: The new clinical paradigm from nursing to caring. Advanced Practice Nursing Quarterly, 3 (1), pp. 8– 13.</w:t>
      </w:r>
    </w:p>
    <w:p w14:paraId="2022C643" w14:textId="7F05A579" w:rsidR="49218947" w:rsidRDefault="49218947" w:rsidP="00BD6288">
      <w:pPr>
        <w:pStyle w:val="NoSpacing"/>
        <w:rPr>
          <w:lang w:val="en-US"/>
        </w:rPr>
      </w:pPr>
    </w:p>
    <w:p w14:paraId="067EAAC2" w14:textId="7E9BBAC7" w:rsidR="7DBAD795" w:rsidRDefault="7DBAD795" w:rsidP="00BD6288">
      <w:pPr>
        <w:pStyle w:val="NoSpacing"/>
        <w:numPr>
          <w:ilvl w:val="0"/>
          <w:numId w:val="9"/>
        </w:numPr>
        <w:rPr>
          <w:lang w:val="en-US"/>
        </w:rPr>
      </w:pPr>
      <w:r w:rsidRPr="49218947">
        <w:t xml:space="preserve">Ford, S. (2022) ‘What are compassion in Practice and the 6Cs of nursing?’, The Nursing Times. Available at: </w:t>
      </w:r>
      <w:hyperlink r:id="rId17" w:anchor=":~:text=The%20values%20were%20care%2C%20compassion,of%20everything%E2%80%9D%20that%20nurses%20do">
        <w:r w:rsidRPr="49218947">
          <w:rPr>
            <w:rStyle w:val="Hyperlink"/>
            <w:color w:val="auto"/>
            <w:sz w:val="24"/>
            <w:szCs w:val="24"/>
            <w:u w:val="none"/>
          </w:rPr>
          <w:t>https://www.nursingtimes.net/news/policies-and-guidance/what-are-compassion-in-practice-and-</w:t>
        </w:r>
      </w:hyperlink>
      <w:hyperlink r:id="rId18" w:anchor=":~:text=The%20values%20were%20care%2C%20compassion,of%20everything%E2%80%9D%20that%20nurses%20do">
        <w:r w:rsidRPr="49218947">
          <w:rPr>
            <w:rStyle w:val="Hyperlink"/>
            <w:color w:val="auto"/>
            <w:sz w:val="24"/>
            <w:szCs w:val="24"/>
            <w:u w:val="none"/>
          </w:rPr>
          <w:t>the-6cs-of-nursing-14-02-</w:t>
        </w:r>
      </w:hyperlink>
      <w:hyperlink r:id="rId19" w:anchor=":~:text=The%20values%20were%20care%2C%20compassion,of%20everything%E2%80%9D%20that%20nurses%20do">
        <w:r w:rsidRPr="49218947">
          <w:rPr>
            <w:rStyle w:val="Hyperlink"/>
            <w:color w:val="auto"/>
            <w:sz w:val="24"/>
            <w:szCs w:val="24"/>
            <w:u w:val="none"/>
          </w:rPr>
          <w:t>2022/#:~:text=The%20values%20were%20care%2C%20compassion,of%20everything%E2%80%9D%20t</w:t>
        </w:r>
      </w:hyperlink>
      <w:hyperlink r:id="rId20" w:anchor=":~:text=The%20values%20were%20care%2C%20compassion,of%20everything%E2%80%9D%20that%20nurses%20do">
        <w:r w:rsidRPr="49218947">
          <w:rPr>
            <w:rStyle w:val="Hyperlink"/>
            <w:color w:val="auto"/>
            <w:sz w:val="24"/>
            <w:szCs w:val="24"/>
            <w:u w:val="none"/>
          </w:rPr>
          <w:t>hat%20nurses%20do</w:t>
        </w:r>
      </w:hyperlink>
      <w:r w:rsidRPr="49218947">
        <w:t>. (Accessed: 20/07/2023).</w:t>
      </w:r>
    </w:p>
    <w:p w14:paraId="166613C6" w14:textId="490FE365" w:rsidR="49218947" w:rsidRDefault="49218947" w:rsidP="00BD6288">
      <w:pPr>
        <w:pStyle w:val="NoSpacing"/>
        <w:rPr>
          <w:lang w:val="en-US"/>
        </w:rPr>
      </w:pPr>
    </w:p>
    <w:p w14:paraId="5A461A5B" w14:textId="7672950F" w:rsidR="7DBAD795" w:rsidRDefault="7DBAD795" w:rsidP="00BD6288">
      <w:pPr>
        <w:pStyle w:val="NoSpacing"/>
        <w:numPr>
          <w:ilvl w:val="0"/>
          <w:numId w:val="9"/>
        </w:numPr>
        <w:rPr>
          <w:lang w:val="en-US"/>
        </w:rPr>
      </w:pPr>
      <w:r w:rsidRPr="49218947">
        <w:t xml:space="preserve">University of Washington (2023) Behavioural/Competency based interviewing. Available at: </w:t>
      </w:r>
      <w:hyperlink r:id="rId21" w:anchor=":~:text=When%20asking%20behavioral%2Fcompetency%20based,Actions%2C%20and%20the%20Results">
        <w:r w:rsidRPr="49218947">
          <w:rPr>
            <w:rStyle w:val="Hyperlink"/>
            <w:color w:val="auto"/>
            <w:sz w:val="24"/>
            <w:szCs w:val="24"/>
            <w:u w:val="none"/>
          </w:rPr>
          <w:t>https://hr.uw.edu/talent/hiring-process/interviewing/behavioral-competency-based-</w:t>
        </w:r>
      </w:hyperlink>
      <w:hyperlink r:id="rId22" w:anchor=":~:text=When%20asking%20behavioral%2Fcompetency%20based,Actions%2C%20and%20the%20Results">
        <w:r w:rsidRPr="49218947">
          <w:rPr>
            <w:rStyle w:val="Hyperlink"/>
            <w:color w:val="auto"/>
            <w:sz w:val="24"/>
            <w:szCs w:val="24"/>
            <w:u w:val="none"/>
          </w:rPr>
          <w:t>interviewing/#:~:text=When%20asking%20behavioral%2Fcompetency%20based,Actions%2C%20and%</w:t>
        </w:r>
      </w:hyperlink>
      <w:hyperlink r:id="rId23" w:anchor=":~:text=When%20asking%20behavioral%2Fcompetency%20based,Actions%2C%20and%20the%20Results">
        <w:r w:rsidRPr="49218947">
          <w:rPr>
            <w:rStyle w:val="Hyperlink"/>
            <w:color w:val="auto"/>
            <w:sz w:val="24"/>
            <w:szCs w:val="24"/>
            <w:u w:val="none"/>
          </w:rPr>
          <w:t>20the%20Results</w:t>
        </w:r>
      </w:hyperlink>
      <w:r w:rsidRPr="49218947">
        <w:t>). (Accessed:</w:t>
      </w:r>
      <w:r w:rsidR="6D976210" w:rsidRPr="49218947">
        <w:t xml:space="preserve"> </w:t>
      </w:r>
      <w:r w:rsidRPr="49218947">
        <w:t>20/07/2023).</w:t>
      </w:r>
    </w:p>
    <w:p w14:paraId="09BB0695" w14:textId="3BA3CFA1" w:rsidR="49218947" w:rsidRDefault="49218947" w:rsidP="00BD6288">
      <w:pPr>
        <w:pStyle w:val="NoSpacing"/>
        <w:rPr>
          <w:lang w:val="en-US"/>
        </w:rPr>
      </w:pPr>
    </w:p>
    <w:p w14:paraId="43FD0093" w14:textId="06DCDD08" w:rsidR="14E01895" w:rsidRDefault="14E01895" w:rsidP="00BD6288">
      <w:pPr>
        <w:pStyle w:val="NoSpacing"/>
        <w:numPr>
          <w:ilvl w:val="0"/>
          <w:numId w:val="9"/>
        </w:numPr>
        <w:rPr>
          <w:lang w:val="en-US"/>
        </w:rPr>
      </w:pPr>
      <w:r w:rsidRPr="49218947">
        <w:rPr>
          <w:lang w:val="en-US"/>
        </w:rPr>
        <w:t>Mind Tools (2023) ‘</w:t>
      </w:r>
      <w:r w:rsidR="5CA1C9C7" w:rsidRPr="49218947">
        <w:rPr>
          <w:lang w:val="en-US"/>
        </w:rPr>
        <w:t xml:space="preserve">Personal SWOT </w:t>
      </w:r>
      <w:r w:rsidR="1B46AEF9" w:rsidRPr="49218947">
        <w:rPr>
          <w:lang w:val="en-US"/>
        </w:rPr>
        <w:t>analysis</w:t>
      </w:r>
      <w:r w:rsidR="5CA1C9C7" w:rsidRPr="49218947">
        <w:rPr>
          <w:lang w:val="en-US"/>
        </w:rPr>
        <w:t xml:space="preserve">, Making the most of your talents and </w:t>
      </w:r>
      <w:r w:rsidR="27DE220C" w:rsidRPr="49218947">
        <w:rPr>
          <w:lang w:val="en-US"/>
        </w:rPr>
        <w:t>opportunities’</w:t>
      </w:r>
      <w:r w:rsidR="5CA1C9C7" w:rsidRPr="49218947">
        <w:rPr>
          <w:lang w:val="en-US"/>
        </w:rPr>
        <w:t xml:space="preserve">. </w:t>
      </w:r>
      <w:r w:rsidR="2957064C" w:rsidRPr="49218947">
        <w:rPr>
          <w:lang w:val="en-US"/>
        </w:rPr>
        <w:t xml:space="preserve">Available at: </w:t>
      </w:r>
      <w:hyperlink r:id="rId24">
        <w:r w:rsidR="7452739C" w:rsidRPr="49218947">
          <w:rPr>
            <w:rStyle w:val="Hyperlink"/>
            <w:color w:val="auto"/>
            <w:sz w:val="24"/>
            <w:szCs w:val="24"/>
            <w:u w:val="none"/>
            <w:lang w:val="en-US"/>
          </w:rPr>
          <w:t>https://www.mindtools.com/aaiakpy/personal-swot-analysis</w:t>
        </w:r>
      </w:hyperlink>
      <w:r w:rsidR="7452739C" w:rsidRPr="49218947">
        <w:rPr>
          <w:lang w:val="en-US"/>
        </w:rPr>
        <w:t xml:space="preserve"> (Accessed: </w:t>
      </w:r>
      <w:r w:rsidR="61A2DBC3" w:rsidRPr="49218947">
        <w:rPr>
          <w:lang w:val="en-US"/>
        </w:rPr>
        <w:t>21/07/2023).</w:t>
      </w:r>
    </w:p>
    <w:p w14:paraId="2F5D2FA9" w14:textId="34BB915A" w:rsidR="49218947" w:rsidRDefault="49218947" w:rsidP="00BD6288">
      <w:pPr>
        <w:pStyle w:val="NoSpacing"/>
        <w:rPr>
          <w:lang w:val="en-US"/>
        </w:rPr>
      </w:pPr>
    </w:p>
    <w:p w14:paraId="28EF9690" w14:textId="4A7C180D" w:rsidR="2F51E155" w:rsidRDefault="2F51E155" w:rsidP="00BD6288">
      <w:pPr>
        <w:pStyle w:val="NoSpacing"/>
        <w:numPr>
          <w:ilvl w:val="0"/>
          <w:numId w:val="9"/>
        </w:numPr>
      </w:pPr>
      <w:r w:rsidRPr="49218947">
        <w:t>Indeed</w:t>
      </w:r>
      <w:r w:rsidR="2C9C4B73" w:rsidRPr="49218947">
        <w:t xml:space="preserve"> </w:t>
      </w:r>
      <w:r w:rsidRPr="49218947">
        <w:t xml:space="preserve">(2023) ‘How to use the STAR interview technique in interviews?’ Available at: </w:t>
      </w:r>
      <w:hyperlink r:id="rId25">
        <w:r w:rsidRPr="49218947">
          <w:rPr>
            <w:rStyle w:val="Hyperlink"/>
            <w:color w:val="auto"/>
            <w:sz w:val="24"/>
            <w:szCs w:val="24"/>
            <w:u w:val="none"/>
          </w:rPr>
          <w:t>https://uk.indeed.com/career-advice/interviewing/star-technique</w:t>
        </w:r>
      </w:hyperlink>
      <w:r w:rsidRPr="49218947">
        <w:t xml:space="preserve"> (Accessed: 21/07/2023)</w:t>
      </w:r>
    </w:p>
    <w:p w14:paraId="34CD8CAC" w14:textId="46AE7569" w:rsidR="49218947" w:rsidRDefault="49218947" w:rsidP="00BD6288">
      <w:pPr>
        <w:pStyle w:val="NoSpacing"/>
      </w:pPr>
    </w:p>
    <w:p w14:paraId="7941D031" w14:textId="09125C4B" w:rsidR="323EAE6C" w:rsidRDefault="323EAE6C" w:rsidP="00BD6288">
      <w:pPr>
        <w:pStyle w:val="NoSpacing"/>
        <w:numPr>
          <w:ilvl w:val="0"/>
          <w:numId w:val="9"/>
        </w:numPr>
      </w:pPr>
      <w:proofErr w:type="spellStart"/>
      <w:r w:rsidRPr="49218947">
        <w:t>Teoli</w:t>
      </w:r>
      <w:proofErr w:type="spellEnd"/>
      <w:r w:rsidRPr="49218947">
        <w:t xml:space="preserve"> </w:t>
      </w:r>
      <w:proofErr w:type="gramStart"/>
      <w:r w:rsidRPr="49218947">
        <w:t>D,.</w:t>
      </w:r>
      <w:proofErr w:type="gramEnd"/>
      <w:r w:rsidRPr="49218947">
        <w:t xml:space="preserve"> </w:t>
      </w:r>
      <w:proofErr w:type="spellStart"/>
      <w:r w:rsidRPr="49218947">
        <w:t>Sanvictores</w:t>
      </w:r>
      <w:proofErr w:type="spellEnd"/>
      <w:r w:rsidRPr="49218947">
        <w:t xml:space="preserve"> </w:t>
      </w:r>
      <w:proofErr w:type="gramStart"/>
      <w:r w:rsidRPr="49218947">
        <w:t>T,.</w:t>
      </w:r>
      <w:proofErr w:type="gramEnd"/>
      <w:r w:rsidRPr="49218947">
        <w:t xml:space="preserve"> and An J. </w:t>
      </w:r>
      <w:r w:rsidR="0E0C66FE" w:rsidRPr="49218947">
        <w:t xml:space="preserve">(2022) </w:t>
      </w:r>
      <w:r w:rsidR="4B8D6AAA" w:rsidRPr="49218947">
        <w:t>‘</w:t>
      </w:r>
      <w:r w:rsidRPr="49218947">
        <w:t>SWOT Analysis</w:t>
      </w:r>
      <w:r w:rsidR="070D40C8" w:rsidRPr="49218947">
        <w:t>’</w:t>
      </w:r>
      <w:r w:rsidR="52C2DB8F" w:rsidRPr="49218947">
        <w:t xml:space="preserve">. </w:t>
      </w:r>
      <w:r w:rsidR="2EB9F465" w:rsidRPr="49218947">
        <w:t>Europe PMC, Article number</w:t>
      </w:r>
      <w:r w:rsidR="51F4010E" w:rsidRPr="49218947">
        <w:t xml:space="preserve"> 30725987.</w:t>
      </w:r>
      <w:r w:rsidR="2EB9F465" w:rsidRPr="49218947">
        <w:t xml:space="preserve"> Available at:</w:t>
      </w:r>
      <w:r w:rsidRPr="49218947">
        <w:t xml:space="preserve"> </w:t>
      </w:r>
      <w:hyperlink r:id="rId26">
        <w:r w:rsidR="1F8F1D62" w:rsidRPr="49218947">
          <w:rPr>
            <w:rStyle w:val="Hyperlink"/>
            <w:color w:val="auto"/>
            <w:sz w:val="24"/>
            <w:szCs w:val="24"/>
            <w:u w:val="none"/>
          </w:rPr>
          <w:t>https://europepmc.org/article/med/30725987</w:t>
        </w:r>
      </w:hyperlink>
      <w:r w:rsidR="1F8F1D62" w:rsidRPr="49218947">
        <w:t xml:space="preserve"> (Accessed: 21/07/2023)</w:t>
      </w:r>
    </w:p>
    <w:sectPr w:rsidR="323EAE6C">
      <w:headerReference w:type="even" r:id="rId27"/>
      <w:headerReference w:type="default" r:id="rId28"/>
      <w:footerReference w:type="even" r:id="rId29"/>
      <w:footerReference w:type="default" r:id="rId30"/>
      <w:headerReference w:type="first" r:id="rId31"/>
      <w:footerReference w:type="first" r:id="rId3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7407C4" w14:textId="77777777" w:rsidR="00B53AB3" w:rsidRDefault="00B53AB3" w:rsidP="0070318D">
      <w:pPr>
        <w:spacing w:after="0" w:line="240" w:lineRule="auto"/>
      </w:pPr>
      <w:r>
        <w:separator/>
      </w:r>
    </w:p>
  </w:endnote>
  <w:endnote w:type="continuationSeparator" w:id="0">
    <w:p w14:paraId="4C76134C" w14:textId="77777777" w:rsidR="00B53AB3" w:rsidRDefault="00B53AB3" w:rsidP="007031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1DFFF5" w14:textId="77777777" w:rsidR="0086104A" w:rsidRDefault="0086104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49218947" w14:paraId="6801D994" w14:textId="77777777" w:rsidTr="49218947">
      <w:trPr>
        <w:trHeight w:val="300"/>
      </w:trPr>
      <w:tc>
        <w:tcPr>
          <w:tcW w:w="3005" w:type="dxa"/>
        </w:tcPr>
        <w:p w14:paraId="5C83618D" w14:textId="64FDAEA1" w:rsidR="49218947" w:rsidRDefault="49218947" w:rsidP="49218947">
          <w:pPr>
            <w:pStyle w:val="Header"/>
            <w:ind w:left="-115"/>
          </w:pPr>
        </w:p>
      </w:tc>
      <w:tc>
        <w:tcPr>
          <w:tcW w:w="3005" w:type="dxa"/>
        </w:tcPr>
        <w:p w14:paraId="0D1750B9" w14:textId="0FADFE6F" w:rsidR="49218947" w:rsidRDefault="49218947" w:rsidP="49218947">
          <w:pPr>
            <w:pStyle w:val="Header"/>
            <w:jc w:val="center"/>
          </w:pPr>
        </w:p>
      </w:tc>
      <w:tc>
        <w:tcPr>
          <w:tcW w:w="3005" w:type="dxa"/>
        </w:tcPr>
        <w:p w14:paraId="1C44C255" w14:textId="288B1A1B" w:rsidR="49218947" w:rsidRDefault="49218947" w:rsidP="49218947">
          <w:pPr>
            <w:pStyle w:val="Header"/>
            <w:ind w:right="-115"/>
            <w:jc w:val="right"/>
          </w:pPr>
        </w:p>
      </w:tc>
    </w:tr>
  </w:tbl>
  <w:p w14:paraId="52495997" w14:textId="5E876A7B" w:rsidR="49218947" w:rsidRDefault="49218947" w:rsidP="4921894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6C5090" w14:textId="77777777" w:rsidR="0086104A" w:rsidRDefault="0086104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139E3C" w14:textId="77777777" w:rsidR="00B53AB3" w:rsidRDefault="00B53AB3" w:rsidP="0070318D">
      <w:pPr>
        <w:spacing w:after="0" w:line="240" w:lineRule="auto"/>
      </w:pPr>
      <w:r>
        <w:separator/>
      </w:r>
    </w:p>
  </w:footnote>
  <w:footnote w:type="continuationSeparator" w:id="0">
    <w:p w14:paraId="3928521B" w14:textId="77777777" w:rsidR="00B53AB3" w:rsidRDefault="00B53AB3" w:rsidP="007031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C3A2F6" w14:textId="77777777" w:rsidR="0086104A" w:rsidRDefault="0086104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08589A" w14:textId="786C139A" w:rsidR="0070318D" w:rsidRDefault="49218947" w:rsidP="49218947">
    <w:pPr>
      <w:pStyle w:val="Header"/>
      <w:ind w:left="6480"/>
    </w:pPr>
    <w:r>
      <w:t>Lydia Popat - 2236877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E4A092" w14:textId="77777777" w:rsidR="0086104A" w:rsidRDefault="0086104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D90B5D"/>
    <w:multiLevelType w:val="hybridMultilevel"/>
    <w:tmpl w:val="4BAC58A6"/>
    <w:lvl w:ilvl="0" w:tplc="403EE9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63E61B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A4A7A3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290B6F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934C6B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3BEE58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B18A88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F4C24F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7C66D1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1EDDE6F9"/>
    <w:multiLevelType w:val="hybridMultilevel"/>
    <w:tmpl w:val="12E8935E"/>
    <w:lvl w:ilvl="0" w:tplc="2788F55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A4C00B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CBC9D2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6E88B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31270C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AD4FD6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69CF17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63A611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3F8E75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C9399D"/>
    <w:multiLevelType w:val="hybridMultilevel"/>
    <w:tmpl w:val="096AA4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1F6A8A"/>
    <w:multiLevelType w:val="hybridMultilevel"/>
    <w:tmpl w:val="2D90432C"/>
    <w:lvl w:ilvl="0" w:tplc="7F18250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22E2DC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79A4F1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CBEC8C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F62E6C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264348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0885A2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A9CDDB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4862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A433C5"/>
    <w:multiLevelType w:val="hybridMultilevel"/>
    <w:tmpl w:val="21D8CF9C"/>
    <w:lvl w:ilvl="0" w:tplc="150EFCE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760A35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0BA106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34EAAE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12670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37CD93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AC81A3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87EF48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9420B0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6684EF3"/>
    <w:multiLevelType w:val="hybridMultilevel"/>
    <w:tmpl w:val="0698507E"/>
    <w:lvl w:ilvl="0" w:tplc="6B784E9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D08C0D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3A8C2D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9F8B8D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5C82CB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9A29CC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A52186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7CC571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068D4A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9367D0E"/>
    <w:multiLevelType w:val="hybridMultilevel"/>
    <w:tmpl w:val="CAB62690"/>
    <w:lvl w:ilvl="0" w:tplc="ECF078B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E5269B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C1A8E9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0806CC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F58130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72242C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B40205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E40A02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154F22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165526A"/>
    <w:multiLevelType w:val="hybridMultilevel"/>
    <w:tmpl w:val="9ABCC31A"/>
    <w:lvl w:ilvl="0" w:tplc="44CCA5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1EC69C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DA6498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8BA84F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ACEBAB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9AC62A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23A691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1FC256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EDE46A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409D5A3"/>
    <w:multiLevelType w:val="hybridMultilevel"/>
    <w:tmpl w:val="A43ABF94"/>
    <w:lvl w:ilvl="0" w:tplc="13AAD5C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F6A743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1B4E96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E5ADF2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6AA996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2108A5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F569EF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A34B0A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AB01FE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14104953">
    <w:abstractNumId w:val="8"/>
  </w:num>
  <w:num w:numId="2" w16cid:durableId="1874926018">
    <w:abstractNumId w:val="4"/>
  </w:num>
  <w:num w:numId="3" w16cid:durableId="327249921">
    <w:abstractNumId w:val="7"/>
  </w:num>
  <w:num w:numId="4" w16cid:durableId="868764863">
    <w:abstractNumId w:val="1"/>
  </w:num>
  <w:num w:numId="5" w16cid:durableId="544951506">
    <w:abstractNumId w:val="3"/>
  </w:num>
  <w:num w:numId="6" w16cid:durableId="427581225">
    <w:abstractNumId w:val="5"/>
  </w:num>
  <w:num w:numId="7" w16cid:durableId="37435780">
    <w:abstractNumId w:val="6"/>
  </w:num>
  <w:num w:numId="8" w16cid:durableId="1959021395">
    <w:abstractNumId w:val="0"/>
  </w:num>
  <w:num w:numId="9" w16cid:durableId="112469168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45FF"/>
    <w:rsid w:val="000845FF"/>
    <w:rsid w:val="00115A47"/>
    <w:rsid w:val="00157377"/>
    <w:rsid w:val="0035400D"/>
    <w:rsid w:val="004B664E"/>
    <w:rsid w:val="004F9DDB"/>
    <w:rsid w:val="0054FE31"/>
    <w:rsid w:val="0058664D"/>
    <w:rsid w:val="0065A3EA"/>
    <w:rsid w:val="0070318D"/>
    <w:rsid w:val="007670D1"/>
    <w:rsid w:val="007C2A3A"/>
    <w:rsid w:val="0086104A"/>
    <w:rsid w:val="008B7287"/>
    <w:rsid w:val="00B53AB3"/>
    <w:rsid w:val="00BD0B44"/>
    <w:rsid w:val="00BD6288"/>
    <w:rsid w:val="00E30E61"/>
    <w:rsid w:val="00E6F895"/>
    <w:rsid w:val="00F2020E"/>
    <w:rsid w:val="00F20E30"/>
    <w:rsid w:val="00F4537A"/>
    <w:rsid w:val="01A0C60A"/>
    <w:rsid w:val="01F0CE92"/>
    <w:rsid w:val="021DC7CE"/>
    <w:rsid w:val="025B25B1"/>
    <w:rsid w:val="028DB28D"/>
    <w:rsid w:val="02AB73EB"/>
    <w:rsid w:val="02D65C1E"/>
    <w:rsid w:val="03071C63"/>
    <w:rsid w:val="035550DB"/>
    <w:rsid w:val="035C5997"/>
    <w:rsid w:val="038C9EF3"/>
    <w:rsid w:val="039D6559"/>
    <w:rsid w:val="03A0C38F"/>
    <w:rsid w:val="0413273A"/>
    <w:rsid w:val="0418C086"/>
    <w:rsid w:val="043CD43E"/>
    <w:rsid w:val="04722C7F"/>
    <w:rsid w:val="04793933"/>
    <w:rsid w:val="047D4550"/>
    <w:rsid w:val="0497595C"/>
    <w:rsid w:val="049924A1"/>
    <w:rsid w:val="04A2ECC4"/>
    <w:rsid w:val="04CFFC54"/>
    <w:rsid w:val="04D2CD06"/>
    <w:rsid w:val="054DCEC7"/>
    <w:rsid w:val="05BE6D0A"/>
    <w:rsid w:val="060DFCE0"/>
    <w:rsid w:val="063608D4"/>
    <w:rsid w:val="0697383C"/>
    <w:rsid w:val="06C43FB5"/>
    <w:rsid w:val="06E3EF74"/>
    <w:rsid w:val="070D40C8"/>
    <w:rsid w:val="07524FE5"/>
    <w:rsid w:val="08075C6E"/>
    <w:rsid w:val="0813A10F"/>
    <w:rsid w:val="0834D801"/>
    <w:rsid w:val="08764569"/>
    <w:rsid w:val="08E112C1"/>
    <w:rsid w:val="08E449EF"/>
    <w:rsid w:val="0A100513"/>
    <w:rsid w:val="0A7DC688"/>
    <w:rsid w:val="0AA848E4"/>
    <w:rsid w:val="0ADAFAE3"/>
    <w:rsid w:val="0AE16E03"/>
    <w:rsid w:val="0B3976BC"/>
    <w:rsid w:val="0B6C78C3"/>
    <w:rsid w:val="0B83545B"/>
    <w:rsid w:val="0B97B0D8"/>
    <w:rsid w:val="0C25C108"/>
    <w:rsid w:val="0C7D3E64"/>
    <w:rsid w:val="0CADFEA9"/>
    <w:rsid w:val="0CB5EC2F"/>
    <w:rsid w:val="0CB6F7C5"/>
    <w:rsid w:val="0CCF515B"/>
    <w:rsid w:val="0D45DDCF"/>
    <w:rsid w:val="0D47A5D5"/>
    <w:rsid w:val="0D76CE66"/>
    <w:rsid w:val="0DC19169"/>
    <w:rsid w:val="0DE2B0A3"/>
    <w:rsid w:val="0DEA9AD5"/>
    <w:rsid w:val="0E0C66FE"/>
    <w:rsid w:val="0E49CF0A"/>
    <w:rsid w:val="0E51BC90"/>
    <w:rsid w:val="0ECF519A"/>
    <w:rsid w:val="0F90C3D3"/>
    <w:rsid w:val="0FB4DF26"/>
    <w:rsid w:val="0FED8CF1"/>
    <w:rsid w:val="10231BDB"/>
    <w:rsid w:val="103885A4"/>
    <w:rsid w:val="10540FFC"/>
    <w:rsid w:val="106B21FB"/>
    <w:rsid w:val="107B83B0"/>
    <w:rsid w:val="10E45CEC"/>
    <w:rsid w:val="11011FB1"/>
    <w:rsid w:val="1116C97A"/>
    <w:rsid w:val="11253F2D"/>
    <w:rsid w:val="115DAF29"/>
    <w:rsid w:val="115E7F4C"/>
    <w:rsid w:val="11AF7D20"/>
    <w:rsid w:val="12DD1471"/>
    <w:rsid w:val="12F408DF"/>
    <w:rsid w:val="12FA4FAD"/>
    <w:rsid w:val="13252DB3"/>
    <w:rsid w:val="13BE0C29"/>
    <w:rsid w:val="13DA5E0C"/>
    <w:rsid w:val="1430D2ED"/>
    <w:rsid w:val="146434F6"/>
    <w:rsid w:val="146D9645"/>
    <w:rsid w:val="14B9108E"/>
    <w:rsid w:val="14BF4760"/>
    <w:rsid w:val="14C4F50B"/>
    <w:rsid w:val="14E01895"/>
    <w:rsid w:val="150AB6BB"/>
    <w:rsid w:val="154C3CBE"/>
    <w:rsid w:val="1596687F"/>
    <w:rsid w:val="16204CEC"/>
    <w:rsid w:val="1654E0EF"/>
    <w:rsid w:val="1660C56C"/>
    <w:rsid w:val="166A10DC"/>
    <w:rsid w:val="16E9D7EE"/>
    <w:rsid w:val="16F92DBC"/>
    <w:rsid w:val="170766D6"/>
    <w:rsid w:val="17C0EC58"/>
    <w:rsid w:val="17CDC0D0"/>
    <w:rsid w:val="17E2D660"/>
    <w:rsid w:val="1841E050"/>
    <w:rsid w:val="18567B00"/>
    <w:rsid w:val="18DDCBF4"/>
    <w:rsid w:val="191E663B"/>
    <w:rsid w:val="19A3FB9C"/>
    <w:rsid w:val="19AF17C4"/>
    <w:rsid w:val="19E6CC2C"/>
    <w:rsid w:val="1A1ACACB"/>
    <w:rsid w:val="1A1D722F"/>
    <w:rsid w:val="1A2009BD"/>
    <w:rsid w:val="1A8E8666"/>
    <w:rsid w:val="1A9A9B95"/>
    <w:rsid w:val="1AA801F7"/>
    <w:rsid w:val="1AE61241"/>
    <w:rsid w:val="1B303F98"/>
    <w:rsid w:val="1B46AEF9"/>
    <w:rsid w:val="1BC41CD7"/>
    <w:rsid w:val="1BE0AD00"/>
    <w:rsid w:val="1BFCFEE3"/>
    <w:rsid w:val="1C281AC2"/>
    <w:rsid w:val="1C289981"/>
    <w:rsid w:val="1C73D210"/>
    <w:rsid w:val="1CBA0E34"/>
    <w:rsid w:val="1CD63F5A"/>
    <w:rsid w:val="1CF5C595"/>
    <w:rsid w:val="1D50D132"/>
    <w:rsid w:val="1DDC1361"/>
    <w:rsid w:val="1E1DD0F4"/>
    <w:rsid w:val="1E61BFB7"/>
    <w:rsid w:val="1E960B1A"/>
    <w:rsid w:val="1F7F5722"/>
    <w:rsid w:val="1F8F1D62"/>
    <w:rsid w:val="1FBB0C39"/>
    <w:rsid w:val="1FDB319A"/>
    <w:rsid w:val="20543028"/>
    <w:rsid w:val="20808B08"/>
    <w:rsid w:val="2109620D"/>
    <w:rsid w:val="214CA8A5"/>
    <w:rsid w:val="21AAD8B9"/>
    <w:rsid w:val="2246EB66"/>
    <w:rsid w:val="22474364"/>
    <w:rsid w:val="224E5371"/>
    <w:rsid w:val="228F996B"/>
    <w:rsid w:val="22F2ACFB"/>
    <w:rsid w:val="238B2954"/>
    <w:rsid w:val="2442A9C5"/>
    <w:rsid w:val="2478D74A"/>
    <w:rsid w:val="248E7D5C"/>
    <w:rsid w:val="248E9006"/>
    <w:rsid w:val="24C5DF55"/>
    <w:rsid w:val="24CF7077"/>
    <w:rsid w:val="24E2797B"/>
    <w:rsid w:val="25056333"/>
    <w:rsid w:val="2544E6C3"/>
    <w:rsid w:val="25BEE8B5"/>
    <w:rsid w:val="25F30B5B"/>
    <w:rsid w:val="2609E678"/>
    <w:rsid w:val="266D9D33"/>
    <w:rsid w:val="2674AD40"/>
    <w:rsid w:val="26758765"/>
    <w:rsid w:val="267E49DC"/>
    <w:rsid w:val="26F8DF62"/>
    <w:rsid w:val="2701764D"/>
    <w:rsid w:val="2703A433"/>
    <w:rsid w:val="2714DF0A"/>
    <w:rsid w:val="2722AECF"/>
    <w:rsid w:val="2790310A"/>
    <w:rsid w:val="27BB98D0"/>
    <w:rsid w:val="27DE220C"/>
    <w:rsid w:val="281AA71D"/>
    <w:rsid w:val="283191D8"/>
    <w:rsid w:val="28611F95"/>
    <w:rsid w:val="294BDBB4"/>
    <w:rsid w:val="2957064C"/>
    <w:rsid w:val="29AF14FF"/>
    <w:rsid w:val="2AEBFC05"/>
    <w:rsid w:val="2B02C2A1"/>
    <w:rsid w:val="2B08D5D4"/>
    <w:rsid w:val="2B1ECBD6"/>
    <w:rsid w:val="2B51BAFF"/>
    <w:rsid w:val="2C9C0CD7"/>
    <w:rsid w:val="2C9C4B73"/>
    <w:rsid w:val="2CDC1DC9"/>
    <w:rsid w:val="2D8B13D8"/>
    <w:rsid w:val="2E0066F9"/>
    <w:rsid w:val="2E21550F"/>
    <w:rsid w:val="2E23E4A8"/>
    <w:rsid w:val="2E24E910"/>
    <w:rsid w:val="2E4E87FF"/>
    <w:rsid w:val="2E89E8A1"/>
    <w:rsid w:val="2EB9F465"/>
    <w:rsid w:val="2ED92DFE"/>
    <w:rsid w:val="2F0EB618"/>
    <w:rsid w:val="2F51E155"/>
    <w:rsid w:val="2F841A4C"/>
    <w:rsid w:val="2FD13003"/>
    <w:rsid w:val="30248DC5"/>
    <w:rsid w:val="30252C22"/>
    <w:rsid w:val="306C317A"/>
    <w:rsid w:val="30B0CE5A"/>
    <w:rsid w:val="30CCDF94"/>
    <w:rsid w:val="30FFA00B"/>
    <w:rsid w:val="31C225F1"/>
    <w:rsid w:val="320801DB"/>
    <w:rsid w:val="320E618B"/>
    <w:rsid w:val="323EAE6C"/>
    <w:rsid w:val="32488903"/>
    <w:rsid w:val="32514EE8"/>
    <w:rsid w:val="32B8DB57"/>
    <w:rsid w:val="3308D0C5"/>
    <w:rsid w:val="334061AE"/>
    <w:rsid w:val="33EE702A"/>
    <w:rsid w:val="3448D96F"/>
    <w:rsid w:val="346B9990"/>
    <w:rsid w:val="34865A58"/>
    <w:rsid w:val="34E19298"/>
    <w:rsid w:val="350E3E43"/>
    <w:rsid w:val="35322230"/>
    <w:rsid w:val="35971FF9"/>
    <w:rsid w:val="359FB2F6"/>
    <w:rsid w:val="35C7E03E"/>
    <w:rsid w:val="35E9D68B"/>
    <w:rsid w:val="362EA0B1"/>
    <w:rsid w:val="36A87006"/>
    <w:rsid w:val="36DB72FE"/>
    <w:rsid w:val="36E0DB66"/>
    <w:rsid w:val="370E13FD"/>
    <w:rsid w:val="3732F05A"/>
    <w:rsid w:val="3763B09F"/>
    <w:rsid w:val="379B5366"/>
    <w:rsid w:val="37F1019A"/>
    <w:rsid w:val="37F46293"/>
    <w:rsid w:val="381BEFA3"/>
    <w:rsid w:val="384F860C"/>
    <w:rsid w:val="38DC9080"/>
    <w:rsid w:val="38DD6A0B"/>
    <w:rsid w:val="38E472C7"/>
    <w:rsid w:val="39365385"/>
    <w:rsid w:val="395F988A"/>
    <w:rsid w:val="39A95B51"/>
    <w:rsid w:val="39D804CA"/>
    <w:rsid w:val="3A09C656"/>
    <w:rsid w:val="3A4675C9"/>
    <w:rsid w:val="3A609522"/>
    <w:rsid w:val="3B13E2AA"/>
    <w:rsid w:val="3B1BD030"/>
    <w:rsid w:val="3B24AF5C"/>
    <w:rsid w:val="3B289AB8"/>
    <w:rsid w:val="3B4828FC"/>
    <w:rsid w:val="3B7EDF84"/>
    <w:rsid w:val="3BE2462A"/>
    <w:rsid w:val="3BF38101"/>
    <w:rsid w:val="3C0345B5"/>
    <w:rsid w:val="3CB2A1BA"/>
    <w:rsid w:val="3D01ADB0"/>
    <w:rsid w:val="3D28CC6E"/>
    <w:rsid w:val="3D2AE4B5"/>
    <w:rsid w:val="3D83A17F"/>
    <w:rsid w:val="3D83CCC1"/>
    <w:rsid w:val="3DD2F223"/>
    <w:rsid w:val="3DFE5E99"/>
    <w:rsid w:val="3E318295"/>
    <w:rsid w:val="3E4B836C"/>
    <w:rsid w:val="3E89A0C8"/>
    <w:rsid w:val="3EA76D11"/>
    <w:rsid w:val="3EE684E3"/>
    <w:rsid w:val="3F774B2B"/>
    <w:rsid w:val="3F866438"/>
    <w:rsid w:val="3F9FDB8C"/>
    <w:rsid w:val="3FEF4153"/>
    <w:rsid w:val="40306214"/>
    <w:rsid w:val="407D06F4"/>
    <w:rsid w:val="40825544"/>
    <w:rsid w:val="4088BF01"/>
    <w:rsid w:val="40FEB809"/>
    <w:rsid w:val="410A92E5"/>
    <w:rsid w:val="418B11B4"/>
    <w:rsid w:val="419B44D9"/>
    <w:rsid w:val="41DF0DD3"/>
    <w:rsid w:val="426925F4"/>
    <w:rsid w:val="434DF817"/>
    <w:rsid w:val="43B9F606"/>
    <w:rsid w:val="43E4E51F"/>
    <w:rsid w:val="43F60C02"/>
    <w:rsid w:val="44055BDA"/>
    <w:rsid w:val="441F4327"/>
    <w:rsid w:val="4494909C"/>
    <w:rsid w:val="44D4DCB0"/>
    <w:rsid w:val="44FF8704"/>
    <w:rsid w:val="450CE12E"/>
    <w:rsid w:val="453C1D6D"/>
    <w:rsid w:val="454AAD9A"/>
    <w:rsid w:val="45B2F09A"/>
    <w:rsid w:val="46925FA8"/>
    <w:rsid w:val="46B27EF6"/>
    <w:rsid w:val="46F196C8"/>
    <w:rsid w:val="471691CA"/>
    <w:rsid w:val="472423F0"/>
    <w:rsid w:val="4755ADFD"/>
    <w:rsid w:val="47852C06"/>
    <w:rsid w:val="47A66CC9"/>
    <w:rsid w:val="47F265B2"/>
    <w:rsid w:val="48062907"/>
    <w:rsid w:val="4838507C"/>
    <w:rsid w:val="484E4F57"/>
    <w:rsid w:val="48E55842"/>
    <w:rsid w:val="48EECF0E"/>
    <w:rsid w:val="48FA5FA1"/>
    <w:rsid w:val="49218947"/>
    <w:rsid w:val="496FEF45"/>
    <w:rsid w:val="49B14ECC"/>
    <w:rsid w:val="49EA1FB8"/>
    <w:rsid w:val="4A1B840A"/>
    <w:rsid w:val="4A9472BC"/>
    <w:rsid w:val="4AA888A7"/>
    <w:rsid w:val="4AC3C52D"/>
    <w:rsid w:val="4B8D6AAA"/>
    <w:rsid w:val="4C7CCC52"/>
    <w:rsid w:val="4CE91051"/>
    <w:rsid w:val="4D2227DB"/>
    <w:rsid w:val="4D878772"/>
    <w:rsid w:val="4DA63EB1"/>
    <w:rsid w:val="4DE88D49"/>
    <w:rsid w:val="4E063552"/>
    <w:rsid w:val="4E79C7E1"/>
    <w:rsid w:val="4E81B567"/>
    <w:rsid w:val="4E84E0B2"/>
    <w:rsid w:val="4E9B2775"/>
    <w:rsid w:val="4F23C80D"/>
    <w:rsid w:val="4F442F52"/>
    <w:rsid w:val="4F692B31"/>
    <w:rsid w:val="4F6FCFBB"/>
    <w:rsid w:val="4F903DEB"/>
    <w:rsid w:val="4F929BCB"/>
    <w:rsid w:val="4FA1AB93"/>
    <w:rsid w:val="4FC6086C"/>
    <w:rsid w:val="4FD85D78"/>
    <w:rsid w:val="5093DD84"/>
    <w:rsid w:val="50BF986E"/>
    <w:rsid w:val="50F9664F"/>
    <w:rsid w:val="512E6C2C"/>
    <w:rsid w:val="51337C8B"/>
    <w:rsid w:val="5133FBD2"/>
    <w:rsid w:val="5161D8CD"/>
    <w:rsid w:val="51A1357E"/>
    <w:rsid w:val="51BC8174"/>
    <w:rsid w:val="51E24A69"/>
    <w:rsid w:val="51F4010E"/>
    <w:rsid w:val="525E588A"/>
    <w:rsid w:val="528E9315"/>
    <w:rsid w:val="52C2DB8F"/>
    <w:rsid w:val="52F53C45"/>
    <w:rsid w:val="53144C6D"/>
    <w:rsid w:val="5316D18B"/>
    <w:rsid w:val="534D3904"/>
    <w:rsid w:val="5355268A"/>
    <w:rsid w:val="538594DC"/>
    <w:rsid w:val="538F3BA0"/>
    <w:rsid w:val="542594F4"/>
    <w:rsid w:val="543B4DB0"/>
    <w:rsid w:val="54B01CCE"/>
    <w:rsid w:val="54B2A1EC"/>
    <w:rsid w:val="54D12E1A"/>
    <w:rsid w:val="54F42236"/>
    <w:rsid w:val="5546D93A"/>
    <w:rsid w:val="554F284D"/>
    <w:rsid w:val="558F1FFF"/>
    <w:rsid w:val="5592AB30"/>
    <w:rsid w:val="55930991"/>
    <w:rsid w:val="55AC4C07"/>
    <w:rsid w:val="55D39A08"/>
    <w:rsid w:val="56076CF5"/>
    <w:rsid w:val="5665D189"/>
    <w:rsid w:val="56DC9DE3"/>
    <w:rsid w:val="5708C244"/>
    <w:rsid w:val="573A9731"/>
    <w:rsid w:val="574F4137"/>
    <w:rsid w:val="5782B125"/>
    <w:rsid w:val="5815B731"/>
    <w:rsid w:val="58198067"/>
    <w:rsid w:val="582897AD"/>
    <w:rsid w:val="5848E0CD"/>
    <w:rsid w:val="58CAAA53"/>
    <w:rsid w:val="593F80C6"/>
    <w:rsid w:val="598130CC"/>
    <w:rsid w:val="598AF772"/>
    <w:rsid w:val="5992D380"/>
    <w:rsid w:val="5A57AA19"/>
    <w:rsid w:val="5A72BD5D"/>
    <w:rsid w:val="5AA1E414"/>
    <w:rsid w:val="5AB5BA11"/>
    <w:rsid w:val="5B10D460"/>
    <w:rsid w:val="5B21E370"/>
    <w:rsid w:val="5B283D3D"/>
    <w:rsid w:val="5B35E58A"/>
    <w:rsid w:val="5B3DEE1C"/>
    <w:rsid w:val="5B60386F"/>
    <w:rsid w:val="5B7B248B"/>
    <w:rsid w:val="5BE355A9"/>
    <w:rsid w:val="5C80F892"/>
    <w:rsid w:val="5CA1C9C7"/>
    <w:rsid w:val="5DCEECDE"/>
    <w:rsid w:val="5DF2F70E"/>
    <w:rsid w:val="5E3DDD2A"/>
    <w:rsid w:val="5ED9D44D"/>
    <w:rsid w:val="5EF762AC"/>
    <w:rsid w:val="5F1AF66B"/>
    <w:rsid w:val="5F462E80"/>
    <w:rsid w:val="5FA6172A"/>
    <w:rsid w:val="6020C916"/>
    <w:rsid w:val="602DFF2C"/>
    <w:rsid w:val="6055CFBB"/>
    <w:rsid w:val="6071936F"/>
    <w:rsid w:val="609F7D26"/>
    <w:rsid w:val="61A2DBC3"/>
    <w:rsid w:val="620AD172"/>
    <w:rsid w:val="6291F3DE"/>
    <w:rsid w:val="62AEB1C1"/>
    <w:rsid w:val="635869D8"/>
    <w:rsid w:val="63635CCE"/>
    <w:rsid w:val="6385C1C7"/>
    <w:rsid w:val="6418CAC2"/>
    <w:rsid w:val="642DC43F"/>
    <w:rsid w:val="6445E4EA"/>
    <w:rsid w:val="64EDD709"/>
    <w:rsid w:val="65071AB5"/>
    <w:rsid w:val="65E9AAD4"/>
    <w:rsid w:val="665FA3DC"/>
    <w:rsid w:val="6683C7F1"/>
    <w:rsid w:val="66900A9A"/>
    <w:rsid w:val="6697F820"/>
    <w:rsid w:val="66A2EB16"/>
    <w:rsid w:val="66ECD3B8"/>
    <w:rsid w:val="6700BAEB"/>
    <w:rsid w:val="672CB674"/>
    <w:rsid w:val="674803B8"/>
    <w:rsid w:val="6750E38E"/>
    <w:rsid w:val="6760B4D4"/>
    <w:rsid w:val="67B38203"/>
    <w:rsid w:val="67B473B0"/>
    <w:rsid w:val="67D0A233"/>
    <w:rsid w:val="67E13774"/>
    <w:rsid w:val="680CFE4F"/>
    <w:rsid w:val="682BDAFB"/>
    <w:rsid w:val="689C8B4C"/>
    <w:rsid w:val="699A0B9B"/>
    <w:rsid w:val="6A39830A"/>
    <w:rsid w:val="6A985596"/>
    <w:rsid w:val="6AB5266E"/>
    <w:rsid w:val="6AC91171"/>
    <w:rsid w:val="6B473566"/>
    <w:rsid w:val="6BB94A14"/>
    <w:rsid w:val="6C0166F9"/>
    <w:rsid w:val="6C42E243"/>
    <w:rsid w:val="6C54221A"/>
    <w:rsid w:val="6C6A5662"/>
    <w:rsid w:val="6C70016B"/>
    <w:rsid w:val="6CE386C6"/>
    <w:rsid w:val="6CE6F963"/>
    <w:rsid w:val="6D976210"/>
    <w:rsid w:val="6DD4A685"/>
    <w:rsid w:val="6EA30A05"/>
    <w:rsid w:val="6EA5FDCA"/>
    <w:rsid w:val="6F1EEDCE"/>
    <w:rsid w:val="6F311A35"/>
    <w:rsid w:val="6F7076E6"/>
    <w:rsid w:val="6F74E0DF"/>
    <w:rsid w:val="6FA1BFEE"/>
    <w:rsid w:val="6FD9A233"/>
    <w:rsid w:val="6FF784B5"/>
    <w:rsid w:val="701CD291"/>
    <w:rsid w:val="702AAA37"/>
    <w:rsid w:val="7036CF84"/>
    <w:rsid w:val="7036ECE0"/>
    <w:rsid w:val="70ED6E34"/>
    <w:rsid w:val="710C4747"/>
    <w:rsid w:val="7115715F"/>
    <w:rsid w:val="711A36D7"/>
    <w:rsid w:val="7174B35C"/>
    <w:rsid w:val="71DAAAC7"/>
    <w:rsid w:val="72467B77"/>
    <w:rsid w:val="72A978A7"/>
    <w:rsid w:val="72E8FC37"/>
    <w:rsid w:val="7343191F"/>
    <w:rsid w:val="734D48F0"/>
    <w:rsid w:val="73624AF9"/>
    <w:rsid w:val="736A1C60"/>
    <w:rsid w:val="736E0838"/>
    <w:rsid w:val="738A02FA"/>
    <w:rsid w:val="739BDA9B"/>
    <w:rsid w:val="73DB122A"/>
    <w:rsid w:val="74048B58"/>
    <w:rsid w:val="7443E809"/>
    <w:rsid w:val="7452739C"/>
    <w:rsid w:val="745D2953"/>
    <w:rsid w:val="74914282"/>
    <w:rsid w:val="75A05BB9"/>
    <w:rsid w:val="75A8493F"/>
    <w:rsid w:val="75D5604C"/>
    <w:rsid w:val="7628995A"/>
    <w:rsid w:val="769D65E8"/>
    <w:rsid w:val="76C5B97D"/>
    <w:rsid w:val="76EB9C08"/>
    <w:rsid w:val="76F5B3A2"/>
    <w:rsid w:val="774419A0"/>
    <w:rsid w:val="787CE9FB"/>
    <w:rsid w:val="78918403"/>
    <w:rsid w:val="78CB6079"/>
    <w:rsid w:val="78DFEA01"/>
    <w:rsid w:val="792F79D7"/>
    <w:rsid w:val="793A92A8"/>
    <w:rsid w:val="79E5BCAC"/>
    <w:rsid w:val="7A7BBA62"/>
    <w:rsid w:val="7AB869BC"/>
    <w:rsid w:val="7B093415"/>
    <w:rsid w:val="7BC644A8"/>
    <w:rsid w:val="7C178AC3"/>
    <w:rsid w:val="7C217DE7"/>
    <w:rsid w:val="7C2E2E02"/>
    <w:rsid w:val="7C97DADE"/>
    <w:rsid w:val="7CBAC516"/>
    <w:rsid w:val="7CEEBA76"/>
    <w:rsid w:val="7D038340"/>
    <w:rsid w:val="7D17F313"/>
    <w:rsid w:val="7D1CC803"/>
    <w:rsid w:val="7D970C64"/>
    <w:rsid w:val="7D9F9E39"/>
    <w:rsid w:val="7DBAD795"/>
    <w:rsid w:val="7DDE06DB"/>
    <w:rsid w:val="7E01C07B"/>
    <w:rsid w:val="7E60BACF"/>
    <w:rsid w:val="7E89AFFF"/>
    <w:rsid w:val="7EDDC015"/>
    <w:rsid w:val="7EE09018"/>
    <w:rsid w:val="7EE3805F"/>
    <w:rsid w:val="7EEA906C"/>
    <w:rsid w:val="7EEF4B6B"/>
    <w:rsid w:val="7F00C587"/>
    <w:rsid w:val="7F6066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BCEBDC"/>
  <w15:chartTrackingRefBased/>
  <w15:docId w15:val="{0BD5B5F3-FADB-45BD-A3B5-7ED7C07206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0318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318D"/>
  </w:style>
  <w:style w:type="paragraph" w:styleId="Footer">
    <w:name w:val="footer"/>
    <w:basedOn w:val="Normal"/>
    <w:link w:val="FooterChar"/>
    <w:uiPriority w:val="99"/>
    <w:unhideWhenUsed/>
    <w:rsid w:val="0070318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318D"/>
  </w:style>
  <w:style w:type="character" w:styleId="Hyperlink">
    <w:name w:val="Hyperlink"/>
    <w:basedOn w:val="DefaultParagraphFont"/>
    <w:uiPriority w:val="99"/>
    <w:unhideWhenUsed/>
    <w:rsid w:val="00F2020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2020E"/>
    <w:rPr>
      <w:color w:val="605E5C"/>
      <w:shd w:val="clear" w:color="auto" w:fill="E1DFDD"/>
    </w:rPr>
  </w:style>
  <w:style w:type="character" w:customStyle="1" w:styleId="normaltextrun">
    <w:name w:val="normaltextrun"/>
    <w:basedOn w:val="DefaultParagraphFont"/>
    <w:uiPriority w:val="1"/>
    <w:rsid w:val="49218947"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Spacing">
    <w:name w:val="No Spacing"/>
    <w:uiPriority w:val="1"/>
    <w:qFormat/>
    <w:rsid w:val="00BD628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166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513369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908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asq.org/quality-resources/problem-solving" TargetMode="External"/><Relationship Id="rId18" Type="http://schemas.openxmlformats.org/officeDocument/2006/relationships/hyperlink" Target="https://www.nursingtimes.net/news/policies-and-guidance/what-are-compassion-in-practice-and-the-6cs-of-nursing-14-02-2022/" TargetMode="External"/><Relationship Id="rId26" Type="http://schemas.openxmlformats.org/officeDocument/2006/relationships/hyperlink" Target="https://europepmc.org/article/med/30725987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hr.uw.edu/talent/hiring-process/interviewing/behavioral-competency-based-interviewing/" TargetMode="External"/><Relationship Id="rId34" Type="http://schemas.openxmlformats.org/officeDocument/2006/relationships/theme" Target="theme/theme1.xml"/><Relationship Id="rId7" Type="http://schemas.openxmlformats.org/officeDocument/2006/relationships/webSettings" Target="webSettings.xml"/><Relationship Id="rId12" Type="http://schemas.openxmlformats.org/officeDocument/2006/relationships/hyperlink" Target="https://www.accaglobal.com/gb/en/student/sa/professional-skills/personal-swot.html" TargetMode="External"/><Relationship Id="rId17" Type="http://schemas.openxmlformats.org/officeDocument/2006/relationships/hyperlink" Target="https://www.nursingtimes.net/news/policies-and-guidance/what-are-compassion-in-practice-and-the-6cs-of-nursing-14-02-2022/" TargetMode="External"/><Relationship Id="rId25" Type="http://schemas.openxmlformats.org/officeDocument/2006/relationships/hyperlink" Target="https://uk.indeed.com/career-advice/interviewing/star-technique" TargetMode="External"/><Relationship Id="rId33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s://www.nhsprofessionals.nhs.uk/nhs-staffing-pool-hub/working-in-healthcare/the-6-cs-of-care" TargetMode="External"/><Relationship Id="rId20" Type="http://schemas.openxmlformats.org/officeDocument/2006/relationships/hyperlink" Target="https://www.nursingtimes.net/news/policies-and-guidance/what-are-compassion-in-practice-and-the-6cs-of-nursing-14-02-2022/" TargetMode="External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nationalcareers.service.gov.uk/careers-advice/interview-advice/the-star-method" TargetMode="External"/><Relationship Id="rId24" Type="http://schemas.openxmlformats.org/officeDocument/2006/relationships/hyperlink" Target="https://www.mindtools.com/aaiakpy/personal-swot-analysis" TargetMode="External"/><Relationship Id="rId32" Type="http://schemas.openxmlformats.org/officeDocument/2006/relationships/footer" Target="footer3.xml"/><Relationship Id="rId5" Type="http://schemas.openxmlformats.org/officeDocument/2006/relationships/styles" Target="styles.xml"/><Relationship Id="rId15" Type="http://schemas.openxmlformats.org/officeDocument/2006/relationships/hyperlink" Target="https://www.nhsprofessionals.nhs.uk/nhs-staffing-pool-hub/working-in-healthcare/the-6-cs-of-care" TargetMode="External"/><Relationship Id="rId23" Type="http://schemas.openxmlformats.org/officeDocument/2006/relationships/hyperlink" Target="https://hr.uw.edu/talent/hiring-process/interviewing/behavioral-competency-based-interviewing/" TargetMode="External"/><Relationship Id="rId28" Type="http://schemas.openxmlformats.org/officeDocument/2006/relationships/header" Target="header2.xml"/><Relationship Id="rId10" Type="http://schemas.openxmlformats.org/officeDocument/2006/relationships/hyperlink" Target="https://www.bl.uk/business-and-ip-centre/articles/what-is-swot-analysis" TargetMode="External"/><Relationship Id="rId19" Type="http://schemas.openxmlformats.org/officeDocument/2006/relationships/hyperlink" Target="https://www.nursingtimes.net/news/policies-and-guidance/what-are-compassion-in-practice-and-the-6cs-of-nursing-14-02-2022/" TargetMode="External"/><Relationship Id="rId31" Type="http://schemas.openxmlformats.org/officeDocument/2006/relationships/header" Target="header3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asq.org/quality-resources/problem-solving" TargetMode="External"/><Relationship Id="rId22" Type="http://schemas.openxmlformats.org/officeDocument/2006/relationships/hyperlink" Target="https://hr.uw.edu/talent/hiring-process/interviewing/behavioral-competency-based-interviewing/" TargetMode="External"/><Relationship Id="rId27" Type="http://schemas.openxmlformats.org/officeDocument/2006/relationships/header" Target="header1.xml"/><Relationship Id="rId30" Type="http://schemas.openxmlformats.org/officeDocument/2006/relationships/footer" Target="footer2.xml"/><Relationship Id="rId8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d8e79d84-78fb-44a9-92e9-d04bdd8f0359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20804DBFC42F64693D899720BA9B0FE" ma:contentTypeVersion="12" ma:contentTypeDescription="Create a new document." ma:contentTypeScope="" ma:versionID="8cc9ce43308ff1b7ab9692cdf58b3cd3">
  <xsd:schema xmlns:xsd="http://www.w3.org/2001/XMLSchema" xmlns:xs="http://www.w3.org/2001/XMLSchema" xmlns:p="http://schemas.microsoft.com/office/2006/metadata/properties" xmlns:ns3="d8e79d84-78fb-44a9-92e9-d04bdd8f0359" xmlns:ns4="04c7059f-bde8-4ce9-bb0f-e52888740953" targetNamespace="http://schemas.microsoft.com/office/2006/metadata/properties" ma:root="true" ma:fieldsID="d01ce2d0f85ad56af45d3de5db04b5e7" ns3:_="" ns4:_="">
    <xsd:import namespace="d8e79d84-78fb-44a9-92e9-d04bdd8f0359"/>
    <xsd:import namespace="04c7059f-bde8-4ce9-bb0f-e5288874095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8e79d84-78fb-44a9-92e9-d04bdd8f035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_activity" ma:index="15" nillable="true" ma:displayName="_activity" ma:hidden="true" ma:internalName="_activity">
      <xsd:simpleType>
        <xsd:restriction base="dms:Note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4c7059f-bde8-4ce9-bb0f-e52888740953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9BDE156-8C60-4A70-BE36-94D2ABB5E915}">
  <ds:schemaRefs>
    <ds:schemaRef ds:uri="http://schemas.microsoft.com/office/2006/metadata/properties"/>
    <ds:schemaRef ds:uri="http://schemas.microsoft.com/office/infopath/2007/PartnerControls"/>
    <ds:schemaRef ds:uri="d8e79d84-78fb-44a9-92e9-d04bdd8f0359"/>
  </ds:schemaRefs>
</ds:datastoreItem>
</file>

<file path=customXml/itemProps2.xml><?xml version="1.0" encoding="utf-8"?>
<ds:datastoreItem xmlns:ds="http://schemas.openxmlformats.org/officeDocument/2006/customXml" ds:itemID="{4C441028-AA4E-4BF9-BA19-62B05AC6843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1220BB8-89B5-46A0-A64A-6B299FF24A7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8e79d84-78fb-44a9-92e9-d04bdd8f0359"/>
    <ds:schemaRef ds:uri="04c7059f-bde8-4ce9-bb0f-e5288874095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1479</Words>
  <Characters>8432</Characters>
  <Application>Microsoft Office Word</Application>
  <DocSecurity>0</DocSecurity>
  <Lines>70</Lines>
  <Paragraphs>19</Paragraphs>
  <ScaleCrop>false</ScaleCrop>
  <Company>University of Wales Trinity Saint David</Company>
  <LinksUpToDate>false</LinksUpToDate>
  <CharactersWithSpaces>9892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Lydia Popat (2236877)</dc:creator>
  <cp:keywords/>
  <dc:description/>
  <cp:lastModifiedBy>Lydia Popat</cp:lastModifiedBy>
  <cp:revision>14</cp:revision>
  <dcterms:created xsi:type="dcterms:W3CDTF">2023-07-20T17:10:00Z</dcterms:created>
  <dcterms:modified xsi:type="dcterms:W3CDTF">2023-07-21T13:03:00Z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0x010100A20804DBFC42F64693D899720BA9B0FE</vt:lpwstr>
  </property>
</Properties>
</file>