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XSpec="center" w:tblpY="8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1"/>
        <w:gridCol w:w="1418"/>
        <w:gridCol w:w="1701"/>
        <w:gridCol w:w="1701"/>
      </w:tblGrid>
      <w:tr w:rsidR="006C2FE1" w14:paraId="2828D240" w14:textId="77777777" w:rsidTr="00ED2EF0">
        <w:trPr>
          <w:trHeight w:val="831"/>
        </w:trPr>
        <w:tc>
          <w:tcPr>
            <w:tcW w:w="3431" w:type="dxa"/>
            <w:shd w:val="clear" w:color="auto" w:fill="auto"/>
          </w:tcPr>
          <w:p w14:paraId="11C55606" w14:textId="77777777" w:rsidR="006C2FE1" w:rsidRPr="00BB56AD" w:rsidRDefault="006C2FE1" w:rsidP="00ED2EF0">
            <w:pPr>
              <w:rPr>
                <w:b/>
                <w:bCs/>
              </w:rPr>
            </w:pPr>
            <w:r w:rsidRPr="00BB56AD">
              <w:rPr>
                <w:b/>
                <w:bCs/>
              </w:rPr>
              <w:t>Student Name and</w:t>
            </w:r>
          </w:p>
          <w:p w14:paraId="5A81CBF7" w14:textId="77777777" w:rsidR="006C2FE1" w:rsidRPr="00BB56AD" w:rsidRDefault="006C2FE1" w:rsidP="00ED2EF0">
            <w:pPr>
              <w:rPr>
                <w:b/>
                <w:bCs/>
              </w:rPr>
            </w:pPr>
            <w:r w:rsidRPr="00BB56AD">
              <w:rPr>
                <w:b/>
                <w:bCs/>
              </w:rPr>
              <w:t>ID Number:</w:t>
            </w:r>
          </w:p>
        </w:tc>
        <w:tc>
          <w:tcPr>
            <w:tcW w:w="4820" w:type="dxa"/>
            <w:gridSpan w:val="3"/>
            <w:shd w:val="clear" w:color="auto" w:fill="auto"/>
          </w:tcPr>
          <w:p w14:paraId="407AADE1" w14:textId="77777777" w:rsidR="006C2FE1" w:rsidRDefault="006C2FE1" w:rsidP="00ED2EF0">
            <w:r>
              <w:t>Svetlana Dimitrova</w:t>
            </w:r>
          </w:p>
          <w:p w14:paraId="3D6D60D6" w14:textId="77777777" w:rsidR="006C2FE1" w:rsidRDefault="006C2FE1" w:rsidP="00ED2EF0">
            <w:r>
              <w:t>2009654</w:t>
            </w:r>
          </w:p>
        </w:tc>
      </w:tr>
      <w:tr w:rsidR="006C2FE1" w14:paraId="6B5C7F8E" w14:textId="77777777" w:rsidTr="00ED2EF0">
        <w:trPr>
          <w:trHeight w:val="797"/>
        </w:trPr>
        <w:tc>
          <w:tcPr>
            <w:tcW w:w="3431" w:type="dxa"/>
            <w:shd w:val="clear" w:color="auto" w:fill="auto"/>
          </w:tcPr>
          <w:p w14:paraId="4116B94A" w14:textId="77777777" w:rsidR="006C2FE1" w:rsidRPr="00BB56AD" w:rsidRDefault="006C2FE1" w:rsidP="00ED2EF0">
            <w:pPr>
              <w:rPr>
                <w:b/>
                <w:bCs/>
              </w:rPr>
            </w:pPr>
            <w:r w:rsidRPr="00BB56AD">
              <w:rPr>
                <w:b/>
                <w:bCs/>
              </w:rPr>
              <w:t>Programme:</w:t>
            </w:r>
          </w:p>
        </w:tc>
        <w:tc>
          <w:tcPr>
            <w:tcW w:w="4820" w:type="dxa"/>
            <w:gridSpan w:val="3"/>
            <w:shd w:val="clear" w:color="auto" w:fill="auto"/>
          </w:tcPr>
          <w:p w14:paraId="1FCF3622" w14:textId="77777777" w:rsidR="006C2FE1" w:rsidRDefault="006C2FE1" w:rsidP="00ED2EF0">
            <w:r>
              <w:t>BA Business Management</w:t>
            </w:r>
          </w:p>
        </w:tc>
      </w:tr>
      <w:tr w:rsidR="006C2FE1" w14:paraId="07D7C78C" w14:textId="77777777" w:rsidTr="00ED2EF0">
        <w:trPr>
          <w:trHeight w:val="845"/>
        </w:trPr>
        <w:tc>
          <w:tcPr>
            <w:tcW w:w="3431" w:type="dxa"/>
            <w:shd w:val="clear" w:color="auto" w:fill="auto"/>
          </w:tcPr>
          <w:p w14:paraId="5696562F" w14:textId="77777777" w:rsidR="006C2FE1" w:rsidRPr="00BB56AD" w:rsidRDefault="006C2FE1" w:rsidP="00ED2EF0">
            <w:pPr>
              <w:rPr>
                <w:b/>
                <w:bCs/>
              </w:rPr>
            </w:pPr>
            <w:r w:rsidRPr="00BB56AD">
              <w:rPr>
                <w:b/>
                <w:bCs/>
              </w:rPr>
              <w:t>Module Title:</w:t>
            </w:r>
          </w:p>
        </w:tc>
        <w:tc>
          <w:tcPr>
            <w:tcW w:w="4820" w:type="dxa"/>
            <w:gridSpan w:val="3"/>
            <w:shd w:val="clear" w:color="auto" w:fill="auto"/>
          </w:tcPr>
          <w:p w14:paraId="60751C9E" w14:textId="043FC460" w:rsidR="006C2FE1" w:rsidRDefault="006C2FE1" w:rsidP="00ED2EF0">
            <w:r>
              <w:t>The Global Business Environment</w:t>
            </w:r>
          </w:p>
        </w:tc>
      </w:tr>
      <w:tr w:rsidR="006C2FE1" w14:paraId="167B4ABE" w14:textId="77777777" w:rsidTr="00ED2EF0">
        <w:trPr>
          <w:trHeight w:val="692"/>
        </w:trPr>
        <w:tc>
          <w:tcPr>
            <w:tcW w:w="3431" w:type="dxa"/>
            <w:shd w:val="clear" w:color="auto" w:fill="auto"/>
          </w:tcPr>
          <w:p w14:paraId="7C0EF9C8" w14:textId="77777777" w:rsidR="006C2FE1" w:rsidRPr="00BB56AD" w:rsidRDefault="006C2FE1" w:rsidP="00ED2EF0">
            <w:pPr>
              <w:rPr>
                <w:b/>
                <w:bCs/>
              </w:rPr>
            </w:pPr>
            <w:r w:rsidRPr="00BB56AD">
              <w:rPr>
                <w:b/>
                <w:bCs/>
              </w:rPr>
              <w:t>Module Code:</w:t>
            </w:r>
          </w:p>
        </w:tc>
        <w:tc>
          <w:tcPr>
            <w:tcW w:w="4820" w:type="dxa"/>
            <w:gridSpan w:val="3"/>
            <w:shd w:val="clear" w:color="auto" w:fill="auto"/>
          </w:tcPr>
          <w:p w14:paraId="65916923" w14:textId="2993D1C7" w:rsidR="006C2FE1" w:rsidRDefault="006C2FE1" w:rsidP="00ED2EF0">
            <w:r>
              <w:t>LCBB4005</w:t>
            </w:r>
          </w:p>
        </w:tc>
      </w:tr>
      <w:tr w:rsidR="006C2FE1" w14:paraId="372D8310" w14:textId="77777777" w:rsidTr="00ED2EF0">
        <w:trPr>
          <w:trHeight w:val="668"/>
        </w:trPr>
        <w:tc>
          <w:tcPr>
            <w:tcW w:w="3431" w:type="dxa"/>
            <w:shd w:val="clear" w:color="auto" w:fill="auto"/>
          </w:tcPr>
          <w:p w14:paraId="12EF2B80" w14:textId="77777777" w:rsidR="006C2FE1" w:rsidRPr="00BB56AD" w:rsidRDefault="006C2FE1" w:rsidP="00ED2EF0">
            <w:pPr>
              <w:rPr>
                <w:b/>
                <w:bCs/>
              </w:rPr>
            </w:pPr>
            <w:r w:rsidRPr="00BB56AD">
              <w:rPr>
                <w:b/>
                <w:bCs/>
              </w:rPr>
              <w:t>Module Lecturer:</w:t>
            </w:r>
          </w:p>
        </w:tc>
        <w:tc>
          <w:tcPr>
            <w:tcW w:w="4820" w:type="dxa"/>
            <w:gridSpan w:val="3"/>
            <w:shd w:val="clear" w:color="auto" w:fill="auto"/>
          </w:tcPr>
          <w:p w14:paraId="7C64841F" w14:textId="11E1E667" w:rsidR="006C2FE1" w:rsidRDefault="006C2FE1" w:rsidP="00ED2EF0">
            <w:proofErr w:type="spellStart"/>
            <w:r>
              <w:t>Dr.</w:t>
            </w:r>
            <w:proofErr w:type="spellEnd"/>
            <w:r>
              <w:t xml:space="preserve"> Eric Osei</w:t>
            </w:r>
          </w:p>
        </w:tc>
      </w:tr>
      <w:tr w:rsidR="006C2FE1" w14:paraId="40E9864C" w14:textId="77777777" w:rsidTr="00ED2EF0">
        <w:trPr>
          <w:trHeight w:val="786"/>
        </w:trPr>
        <w:tc>
          <w:tcPr>
            <w:tcW w:w="3431" w:type="dxa"/>
            <w:shd w:val="clear" w:color="auto" w:fill="auto"/>
          </w:tcPr>
          <w:p w14:paraId="6809C292" w14:textId="77777777" w:rsidR="006C2FE1" w:rsidRPr="00BB56AD" w:rsidRDefault="006C2FE1" w:rsidP="00ED2EF0">
            <w:pPr>
              <w:rPr>
                <w:b/>
                <w:bCs/>
              </w:rPr>
            </w:pPr>
            <w:r w:rsidRPr="00BB56AD">
              <w:rPr>
                <w:b/>
                <w:bCs/>
              </w:rPr>
              <w:t>Coursework Title:</w:t>
            </w:r>
          </w:p>
        </w:tc>
        <w:tc>
          <w:tcPr>
            <w:tcW w:w="4820" w:type="dxa"/>
            <w:gridSpan w:val="3"/>
            <w:shd w:val="clear" w:color="auto" w:fill="auto"/>
          </w:tcPr>
          <w:p w14:paraId="597A38FF" w14:textId="7D922032" w:rsidR="006C2FE1" w:rsidRDefault="006C2FE1" w:rsidP="00ED2EF0">
            <w:r>
              <w:t>EXAM</w:t>
            </w:r>
          </w:p>
        </w:tc>
      </w:tr>
      <w:tr w:rsidR="006C2FE1" w14:paraId="6A134AB6" w14:textId="77777777" w:rsidTr="00ED2EF0">
        <w:trPr>
          <w:trHeight w:val="706"/>
        </w:trPr>
        <w:tc>
          <w:tcPr>
            <w:tcW w:w="3431" w:type="dxa"/>
            <w:shd w:val="clear" w:color="auto" w:fill="auto"/>
          </w:tcPr>
          <w:p w14:paraId="59D1EE85" w14:textId="77777777" w:rsidR="006C2FE1" w:rsidRPr="00BB56AD" w:rsidRDefault="006C2FE1" w:rsidP="00ED2EF0">
            <w:pPr>
              <w:rPr>
                <w:b/>
                <w:bCs/>
              </w:rPr>
            </w:pPr>
            <w:r w:rsidRPr="00BB56AD">
              <w:rPr>
                <w:b/>
                <w:bCs/>
              </w:rPr>
              <w:t>Word Count:</w:t>
            </w:r>
          </w:p>
        </w:tc>
        <w:tc>
          <w:tcPr>
            <w:tcW w:w="1418" w:type="dxa"/>
            <w:shd w:val="clear" w:color="auto" w:fill="auto"/>
          </w:tcPr>
          <w:p w14:paraId="65B84725" w14:textId="3CE7630D" w:rsidR="006C2FE1" w:rsidRDefault="006C2FE1" w:rsidP="00ED2EF0"/>
        </w:tc>
        <w:tc>
          <w:tcPr>
            <w:tcW w:w="1701" w:type="dxa"/>
            <w:shd w:val="clear" w:color="auto" w:fill="auto"/>
          </w:tcPr>
          <w:p w14:paraId="698E46AF" w14:textId="77777777" w:rsidR="006C2FE1" w:rsidRPr="00BB56AD" w:rsidRDefault="006C2FE1" w:rsidP="00ED2EF0">
            <w:pPr>
              <w:rPr>
                <w:b/>
                <w:bCs/>
              </w:rPr>
            </w:pPr>
            <w:r w:rsidRPr="00BB56AD">
              <w:rPr>
                <w:b/>
                <w:bCs/>
              </w:rPr>
              <w:t>Date Submitted</w:t>
            </w:r>
          </w:p>
        </w:tc>
        <w:tc>
          <w:tcPr>
            <w:tcW w:w="1701" w:type="dxa"/>
            <w:shd w:val="clear" w:color="auto" w:fill="auto"/>
          </w:tcPr>
          <w:p w14:paraId="123A852A" w14:textId="13CFB2DB" w:rsidR="006C2FE1" w:rsidRDefault="006C2FE1" w:rsidP="00ED2EF0"/>
        </w:tc>
      </w:tr>
    </w:tbl>
    <w:p w14:paraId="03E54FF1" w14:textId="1D5D3EE4" w:rsidR="006C2FE1" w:rsidRDefault="006C2FE1" w:rsidP="006C2FE1">
      <w:pPr>
        <w:spacing w:line="360" w:lineRule="auto"/>
        <w:rPr>
          <w:rFonts w:ascii="Arial" w:hAnsi="Arial" w:cs="Arial"/>
          <w:sz w:val="22"/>
          <w:szCs w:val="22"/>
        </w:rPr>
      </w:pPr>
    </w:p>
    <w:p w14:paraId="1D426428" w14:textId="17091645" w:rsidR="006C2FE1" w:rsidRDefault="006C2FE1" w:rsidP="006C2FE1">
      <w:pPr>
        <w:spacing w:line="360" w:lineRule="auto"/>
        <w:rPr>
          <w:rFonts w:ascii="Arial" w:hAnsi="Arial" w:cs="Arial"/>
          <w:sz w:val="22"/>
          <w:szCs w:val="22"/>
        </w:rPr>
      </w:pPr>
    </w:p>
    <w:p w14:paraId="52A81055" w14:textId="148780B9" w:rsidR="006C2FE1" w:rsidRDefault="006C2FE1" w:rsidP="006C2FE1">
      <w:pPr>
        <w:spacing w:line="360" w:lineRule="auto"/>
        <w:rPr>
          <w:rFonts w:ascii="Arial" w:hAnsi="Arial" w:cs="Arial"/>
          <w:sz w:val="22"/>
          <w:szCs w:val="22"/>
        </w:rPr>
      </w:pPr>
    </w:p>
    <w:p w14:paraId="2D61E5A4" w14:textId="1FB39368" w:rsidR="006C2FE1" w:rsidRDefault="006C2FE1" w:rsidP="006C2FE1">
      <w:pPr>
        <w:spacing w:line="360" w:lineRule="auto"/>
        <w:rPr>
          <w:rFonts w:ascii="Arial" w:hAnsi="Arial" w:cs="Arial"/>
          <w:sz w:val="22"/>
          <w:szCs w:val="22"/>
        </w:rPr>
      </w:pPr>
    </w:p>
    <w:p w14:paraId="472AB38E" w14:textId="4C371FF5" w:rsidR="006C2FE1" w:rsidRDefault="006C2FE1" w:rsidP="006C2FE1">
      <w:pPr>
        <w:spacing w:line="360" w:lineRule="auto"/>
        <w:rPr>
          <w:rFonts w:ascii="Arial" w:hAnsi="Arial" w:cs="Arial"/>
          <w:sz w:val="22"/>
          <w:szCs w:val="22"/>
        </w:rPr>
      </w:pPr>
    </w:p>
    <w:p w14:paraId="79D1DDE1" w14:textId="033A05D1" w:rsidR="006C2FE1" w:rsidRDefault="006C2FE1" w:rsidP="006C2FE1">
      <w:pPr>
        <w:spacing w:line="360" w:lineRule="auto"/>
        <w:rPr>
          <w:rFonts w:ascii="Arial" w:hAnsi="Arial" w:cs="Arial"/>
          <w:sz w:val="22"/>
          <w:szCs w:val="22"/>
        </w:rPr>
      </w:pPr>
    </w:p>
    <w:p w14:paraId="63FDC6D1" w14:textId="19C119FF" w:rsidR="006C2FE1" w:rsidRDefault="006C2FE1" w:rsidP="006C2FE1">
      <w:pPr>
        <w:spacing w:line="360" w:lineRule="auto"/>
        <w:rPr>
          <w:rFonts w:ascii="Arial" w:hAnsi="Arial" w:cs="Arial"/>
          <w:sz w:val="22"/>
          <w:szCs w:val="22"/>
        </w:rPr>
      </w:pPr>
    </w:p>
    <w:p w14:paraId="200EFC7E" w14:textId="79F931BB" w:rsidR="006C2FE1" w:rsidRDefault="006C2FE1" w:rsidP="006C2FE1">
      <w:pPr>
        <w:spacing w:line="360" w:lineRule="auto"/>
        <w:rPr>
          <w:rFonts w:ascii="Arial" w:hAnsi="Arial" w:cs="Arial"/>
          <w:sz w:val="22"/>
          <w:szCs w:val="22"/>
        </w:rPr>
      </w:pPr>
    </w:p>
    <w:p w14:paraId="67F5C978" w14:textId="5B3EE838" w:rsidR="006C2FE1" w:rsidRDefault="006C2FE1" w:rsidP="006C2FE1">
      <w:pPr>
        <w:spacing w:line="360" w:lineRule="auto"/>
        <w:rPr>
          <w:rFonts w:ascii="Arial" w:hAnsi="Arial" w:cs="Arial"/>
          <w:sz w:val="22"/>
          <w:szCs w:val="22"/>
        </w:rPr>
      </w:pPr>
    </w:p>
    <w:p w14:paraId="175F8E34" w14:textId="47DF1CE8" w:rsidR="006C2FE1" w:rsidRDefault="006C2FE1" w:rsidP="006C2FE1">
      <w:pPr>
        <w:spacing w:line="360" w:lineRule="auto"/>
        <w:rPr>
          <w:rFonts w:ascii="Arial" w:hAnsi="Arial" w:cs="Arial"/>
          <w:sz w:val="22"/>
          <w:szCs w:val="22"/>
        </w:rPr>
      </w:pPr>
    </w:p>
    <w:p w14:paraId="5564DD13" w14:textId="043DCEA8" w:rsidR="006C2FE1" w:rsidRDefault="006C2FE1" w:rsidP="006C2FE1">
      <w:pPr>
        <w:pStyle w:val="ListParagraph"/>
        <w:numPr>
          <w:ilvl w:val="0"/>
          <w:numId w:val="1"/>
        </w:numPr>
        <w:spacing w:line="360" w:lineRule="auto"/>
        <w:rPr>
          <w:rFonts w:ascii="Arial" w:hAnsi="Arial" w:cs="Arial"/>
          <w:sz w:val="22"/>
          <w:szCs w:val="22"/>
        </w:rPr>
      </w:pPr>
      <w:r>
        <w:rPr>
          <w:rFonts w:ascii="Arial" w:hAnsi="Arial" w:cs="Arial"/>
          <w:sz w:val="22"/>
          <w:szCs w:val="22"/>
        </w:rPr>
        <w:t>Three factors that will affect the Demand Side of the Market can be</w:t>
      </w:r>
      <w:r w:rsidR="009C0C87">
        <w:rPr>
          <w:rFonts w:ascii="Arial" w:hAnsi="Arial" w:cs="Arial"/>
          <w:sz w:val="22"/>
          <w:szCs w:val="22"/>
        </w:rPr>
        <w:t xml:space="preserve"> the</w:t>
      </w:r>
      <w:r>
        <w:rPr>
          <w:rFonts w:ascii="Arial" w:hAnsi="Arial" w:cs="Arial"/>
          <w:sz w:val="22"/>
          <w:szCs w:val="22"/>
        </w:rPr>
        <w:t xml:space="preserve"> price</w:t>
      </w:r>
      <w:r w:rsidR="009C0C87">
        <w:rPr>
          <w:rFonts w:ascii="Arial" w:hAnsi="Arial" w:cs="Arial"/>
          <w:sz w:val="22"/>
          <w:szCs w:val="22"/>
        </w:rPr>
        <w:t>, changes of taste and fashion and advertising.</w:t>
      </w:r>
    </w:p>
    <w:p w14:paraId="6796E4D9" w14:textId="77777777" w:rsidR="009C0C87" w:rsidRDefault="009C0C87" w:rsidP="009C0C87">
      <w:pPr>
        <w:spacing w:line="360" w:lineRule="auto"/>
        <w:ind w:left="360"/>
        <w:rPr>
          <w:rFonts w:ascii="Arial" w:hAnsi="Arial" w:cs="Arial"/>
          <w:sz w:val="22"/>
          <w:szCs w:val="22"/>
        </w:rPr>
      </w:pPr>
      <w:r>
        <w:rPr>
          <w:rFonts w:ascii="Arial" w:hAnsi="Arial" w:cs="Arial"/>
          <w:sz w:val="22"/>
          <w:szCs w:val="22"/>
        </w:rPr>
        <w:t>Price it’s the first factor which can affect the demand. How the price can affect the demand, for example if the price is very high the demand is low and vice versa.</w:t>
      </w:r>
    </w:p>
    <w:p w14:paraId="510FD571" w14:textId="2FDDFFCF" w:rsidR="004A65AC" w:rsidRDefault="009C0C87" w:rsidP="004A65AC">
      <w:pPr>
        <w:spacing w:line="360" w:lineRule="auto"/>
        <w:ind w:left="360"/>
        <w:rPr>
          <w:rFonts w:ascii="Arial" w:hAnsi="Arial" w:cs="Arial"/>
          <w:sz w:val="22"/>
          <w:szCs w:val="22"/>
        </w:rPr>
      </w:pPr>
      <w:r>
        <w:rPr>
          <w:rFonts w:ascii="Arial" w:hAnsi="Arial" w:cs="Arial"/>
          <w:sz w:val="22"/>
          <w:szCs w:val="22"/>
        </w:rPr>
        <w:t>Taste and fashion, how they can affect the demand, for example</w:t>
      </w:r>
      <w:r w:rsidR="004A65AC">
        <w:rPr>
          <w:rFonts w:ascii="Arial" w:hAnsi="Arial" w:cs="Arial"/>
          <w:sz w:val="22"/>
          <w:szCs w:val="22"/>
        </w:rPr>
        <w:t xml:space="preserve"> if consumers chance their taste or fashion style then the demand of the product is low, because in a market have so many new and modern products.</w:t>
      </w:r>
    </w:p>
    <w:p w14:paraId="772282B4" w14:textId="23CC1BA3" w:rsidR="009C0C87" w:rsidRDefault="004A65AC" w:rsidP="004A65AC">
      <w:pPr>
        <w:spacing w:line="360" w:lineRule="auto"/>
        <w:ind w:left="360"/>
        <w:rPr>
          <w:rFonts w:ascii="Arial" w:hAnsi="Arial" w:cs="Arial"/>
          <w:sz w:val="22"/>
          <w:szCs w:val="22"/>
        </w:rPr>
      </w:pPr>
      <w:r>
        <w:rPr>
          <w:rFonts w:ascii="Arial" w:hAnsi="Arial" w:cs="Arial"/>
          <w:sz w:val="22"/>
          <w:szCs w:val="22"/>
        </w:rPr>
        <w:t xml:space="preserve">How advertising can affect demand? For example, if the product or service have a good advertising most of times the </w:t>
      </w:r>
      <w:r w:rsidR="009C0CE5">
        <w:rPr>
          <w:rFonts w:ascii="Arial" w:hAnsi="Arial" w:cs="Arial"/>
          <w:sz w:val="22"/>
          <w:szCs w:val="22"/>
        </w:rPr>
        <w:t>demand is high, because advertising is very important for the market and has a great impact on</w:t>
      </w:r>
      <w:r>
        <w:rPr>
          <w:rFonts w:ascii="Arial" w:hAnsi="Arial" w:cs="Arial"/>
          <w:sz w:val="22"/>
          <w:szCs w:val="22"/>
        </w:rPr>
        <w:t xml:space="preserve"> </w:t>
      </w:r>
      <w:r w:rsidR="009C0CE5">
        <w:rPr>
          <w:rFonts w:ascii="Arial" w:hAnsi="Arial" w:cs="Arial"/>
          <w:sz w:val="22"/>
          <w:szCs w:val="22"/>
        </w:rPr>
        <w:t xml:space="preserve">consumers, which leads to increased demand. </w:t>
      </w:r>
    </w:p>
    <w:p w14:paraId="684D06FE" w14:textId="6E1222C0" w:rsidR="009C0CE5" w:rsidRDefault="009C0CE5" w:rsidP="004A65AC">
      <w:pPr>
        <w:spacing w:line="360" w:lineRule="auto"/>
        <w:ind w:left="360"/>
        <w:rPr>
          <w:rFonts w:ascii="Arial" w:hAnsi="Arial" w:cs="Arial"/>
          <w:sz w:val="22"/>
          <w:szCs w:val="22"/>
        </w:rPr>
      </w:pPr>
    </w:p>
    <w:p w14:paraId="2F99D8F6" w14:textId="3C251FC6" w:rsidR="009C0CE5" w:rsidRDefault="009C0CE5" w:rsidP="004A65AC">
      <w:pPr>
        <w:spacing w:line="360" w:lineRule="auto"/>
        <w:ind w:left="360"/>
        <w:rPr>
          <w:rFonts w:ascii="Arial" w:hAnsi="Arial" w:cs="Arial"/>
          <w:sz w:val="22"/>
          <w:szCs w:val="22"/>
        </w:rPr>
      </w:pPr>
    </w:p>
    <w:p w14:paraId="7740B090" w14:textId="6C8541FA" w:rsidR="009C0CE5" w:rsidRDefault="007772BA" w:rsidP="007772BA">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Four reasons why car manufacturing companies want to operate across international borders are </w:t>
      </w:r>
      <w:r w:rsidR="00D411F5">
        <w:rPr>
          <w:rFonts w:ascii="Arial" w:hAnsi="Arial" w:cs="Arial"/>
          <w:sz w:val="22"/>
          <w:szCs w:val="22"/>
        </w:rPr>
        <w:t xml:space="preserve">for example </w:t>
      </w:r>
      <w:r>
        <w:rPr>
          <w:rFonts w:ascii="Arial" w:hAnsi="Arial" w:cs="Arial"/>
          <w:sz w:val="22"/>
          <w:szCs w:val="22"/>
        </w:rPr>
        <w:t xml:space="preserve">to increase their </w:t>
      </w:r>
      <w:r w:rsidR="00D411F5">
        <w:rPr>
          <w:rFonts w:ascii="Arial" w:hAnsi="Arial" w:cs="Arial"/>
          <w:sz w:val="22"/>
          <w:szCs w:val="22"/>
        </w:rPr>
        <w:t xml:space="preserve">awareness </w:t>
      </w:r>
      <w:r>
        <w:rPr>
          <w:rFonts w:ascii="Arial" w:hAnsi="Arial" w:cs="Arial"/>
          <w:sz w:val="22"/>
          <w:szCs w:val="22"/>
        </w:rPr>
        <w:t xml:space="preserve">in different international </w:t>
      </w:r>
      <w:r>
        <w:rPr>
          <w:rFonts w:ascii="Arial" w:hAnsi="Arial" w:cs="Arial"/>
          <w:sz w:val="22"/>
          <w:szCs w:val="22"/>
        </w:rPr>
        <w:lastRenderedPageBreak/>
        <w:t xml:space="preserve">markets, </w:t>
      </w:r>
      <w:r w:rsidR="00D411F5">
        <w:rPr>
          <w:rFonts w:ascii="Arial" w:hAnsi="Arial" w:cs="Arial"/>
          <w:sz w:val="22"/>
          <w:szCs w:val="22"/>
        </w:rPr>
        <w:t xml:space="preserve">because then the company will meet more competitors and can learn from them how to improve </w:t>
      </w:r>
      <w:r w:rsidR="00705B87">
        <w:rPr>
          <w:rFonts w:ascii="Arial" w:hAnsi="Arial" w:cs="Arial"/>
          <w:sz w:val="22"/>
          <w:szCs w:val="22"/>
        </w:rPr>
        <w:t xml:space="preserve">its product or service and also can see where it is on the market compared to the competition. Next reason is to increase its outlines, to meet new customers which will increase the sales of products or services and this </w:t>
      </w:r>
      <w:proofErr w:type="gramStart"/>
      <w:r w:rsidR="00705B87">
        <w:rPr>
          <w:rFonts w:ascii="Arial" w:hAnsi="Arial" w:cs="Arial"/>
          <w:sz w:val="22"/>
          <w:szCs w:val="22"/>
        </w:rPr>
        <w:t>will  increase</w:t>
      </w:r>
      <w:proofErr w:type="gramEnd"/>
      <w:r w:rsidR="00705B87">
        <w:rPr>
          <w:rFonts w:ascii="Arial" w:hAnsi="Arial" w:cs="Arial"/>
          <w:sz w:val="22"/>
          <w:szCs w:val="22"/>
        </w:rPr>
        <w:t xml:space="preserve"> the profit of the company, which is the main reason of all</w:t>
      </w:r>
      <w:r w:rsidR="007D7483">
        <w:rPr>
          <w:rFonts w:ascii="Arial" w:hAnsi="Arial" w:cs="Arial"/>
          <w:sz w:val="22"/>
          <w:szCs w:val="22"/>
        </w:rPr>
        <w:t xml:space="preserve"> car </w:t>
      </w:r>
      <w:r w:rsidR="00705B87">
        <w:rPr>
          <w:rFonts w:ascii="Arial" w:hAnsi="Arial" w:cs="Arial"/>
          <w:sz w:val="22"/>
          <w:szCs w:val="22"/>
        </w:rPr>
        <w:t xml:space="preserve"> companies </w:t>
      </w:r>
      <w:r w:rsidR="007D7483">
        <w:rPr>
          <w:rFonts w:ascii="Arial" w:hAnsi="Arial" w:cs="Arial"/>
          <w:sz w:val="22"/>
          <w:szCs w:val="22"/>
        </w:rPr>
        <w:t xml:space="preserve">to look for a foreign market. Next reason </w:t>
      </w:r>
      <w:r w:rsidR="007D7483">
        <w:rPr>
          <w:rFonts w:ascii="Arial" w:hAnsi="Arial" w:cs="Arial"/>
          <w:sz w:val="22"/>
          <w:szCs w:val="22"/>
        </w:rPr>
        <w:t xml:space="preserve">why car manufacturing companies want to operate across international borders </w:t>
      </w:r>
      <w:r w:rsidR="007D7483">
        <w:rPr>
          <w:rFonts w:ascii="Arial" w:hAnsi="Arial" w:cs="Arial"/>
          <w:sz w:val="22"/>
          <w:szCs w:val="22"/>
        </w:rPr>
        <w:t xml:space="preserve">can be </w:t>
      </w:r>
      <w:proofErr w:type="gramStart"/>
      <w:r w:rsidR="007D7483">
        <w:rPr>
          <w:rFonts w:ascii="Arial" w:hAnsi="Arial" w:cs="Arial"/>
          <w:sz w:val="22"/>
          <w:szCs w:val="22"/>
        </w:rPr>
        <w:t>a  stable</w:t>
      </w:r>
      <w:proofErr w:type="gramEnd"/>
      <w:r w:rsidR="007D7483">
        <w:rPr>
          <w:rFonts w:ascii="Arial" w:hAnsi="Arial" w:cs="Arial"/>
          <w:sz w:val="22"/>
          <w:szCs w:val="22"/>
        </w:rPr>
        <w:t xml:space="preserve"> economy in another country, therefore many car manufacturers choose these countries because when a country’s economy is stable,</w:t>
      </w:r>
      <w:r w:rsidR="005723B7">
        <w:rPr>
          <w:rFonts w:ascii="Arial" w:hAnsi="Arial" w:cs="Arial"/>
          <w:sz w:val="22"/>
          <w:szCs w:val="22"/>
        </w:rPr>
        <w:t xml:space="preserve"> the business is stable too.</w:t>
      </w:r>
    </w:p>
    <w:p w14:paraId="51812834" w14:textId="307E3AC4" w:rsidR="00C0212B" w:rsidRDefault="00C0212B" w:rsidP="00C0212B">
      <w:pPr>
        <w:spacing w:line="360" w:lineRule="auto"/>
        <w:rPr>
          <w:rFonts w:ascii="Arial" w:hAnsi="Arial" w:cs="Arial"/>
          <w:sz w:val="22"/>
          <w:szCs w:val="22"/>
        </w:rPr>
      </w:pPr>
    </w:p>
    <w:p w14:paraId="75A14904" w14:textId="477B1A29" w:rsidR="00C0212B" w:rsidRDefault="00C0212B" w:rsidP="00C0212B">
      <w:pPr>
        <w:spacing w:line="360" w:lineRule="auto"/>
        <w:rPr>
          <w:rFonts w:ascii="Arial" w:hAnsi="Arial" w:cs="Arial"/>
          <w:sz w:val="22"/>
          <w:szCs w:val="22"/>
        </w:rPr>
      </w:pPr>
    </w:p>
    <w:p w14:paraId="58A76C89" w14:textId="1D0F08FB" w:rsidR="00C0212B" w:rsidRDefault="00C0212B" w:rsidP="00C0212B">
      <w:pPr>
        <w:spacing w:line="360" w:lineRule="auto"/>
        <w:rPr>
          <w:rFonts w:ascii="Arial" w:hAnsi="Arial" w:cs="Arial"/>
          <w:sz w:val="22"/>
          <w:szCs w:val="22"/>
        </w:rPr>
      </w:pPr>
      <w:r w:rsidRPr="00C0212B">
        <w:rPr>
          <w:rFonts w:ascii="Arial" w:hAnsi="Arial" w:cs="Arial"/>
          <w:sz w:val="22"/>
          <w:szCs w:val="22"/>
        </w:rPr>
        <w:t>4.</w:t>
      </w:r>
      <w:r>
        <w:rPr>
          <w:rFonts w:ascii="Arial" w:hAnsi="Arial" w:cs="Arial"/>
          <w:sz w:val="22"/>
          <w:szCs w:val="22"/>
        </w:rPr>
        <w:t xml:space="preserve"> The global strategy which car company can use to remain competitive can be, for example Joint Ventures, which means partnership with </w:t>
      </w:r>
      <w:r w:rsidR="00703A4D">
        <w:rPr>
          <w:rFonts w:ascii="Arial" w:hAnsi="Arial" w:cs="Arial"/>
          <w:sz w:val="22"/>
          <w:szCs w:val="22"/>
        </w:rPr>
        <w:t>another company wh</w:t>
      </w:r>
      <w:r w:rsidR="00703A4D">
        <w:rPr>
          <w:rFonts w:ascii="Arial" w:hAnsi="Arial" w:cs="Arial"/>
          <w:sz w:val="22"/>
          <w:szCs w:val="22"/>
          <w:lang w:val="bg-BG"/>
        </w:rPr>
        <w:t xml:space="preserve">о мау </w:t>
      </w:r>
      <w:r w:rsidR="00703A4D">
        <w:rPr>
          <w:rFonts w:ascii="Arial" w:hAnsi="Arial" w:cs="Arial"/>
          <w:sz w:val="22"/>
          <w:szCs w:val="22"/>
        </w:rPr>
        <w:t>h</w:t>
      </w:r>
      <w:r w:rsidR="00703A4D">
        <w:rPr>
          <w:rFonts w:ascii="Arial" w:hAnsi="Arial" w:cs="Arial"/>
          <w:sz w:val="22"/>
          <w:szCs w:val="22"/>
          <w:lang w:val="bg-BG"/>
        </w:rPr>
        <w:t>а</w:t>
      </w:r>
      <w:r w:rsidR="00703A4D">
        <w:rPr>
          <w:rFonts w:ascii="Arial" w:hAnsi="Arial" w:cs="Arial"/>
          <w:sz w:val="22"/>
          <w:szCs w:val="22"/>
        </w:rPr>
        <w:t>v</w:t>
      </w:r>
      <w:r w:rsidR="00703A4D">
        <w:rPr>
          <w:rFonts w:ascii="Arial" w:hAnsi="Arial" w:cs="Arial"/>
          <w:sz w:val="22"/>
          <w:szCs w:val="22"/>
          <w:lang w:val="bg-BG"/>
        </w:rPr>
        <w:t>е</w:t>
      </w:r>
      <w:r w:rsidR="00703A4D">
        <w:rPr>
          <w:rFonts w:ascii="Arial" w:hAnsi="Arial" w:cs="Arial"/>
          <w:sz w:val="22"/>
          <w:szCs w:val="22"/>
        </w:rPr>
        <w:t xml:space="preserve"> different </w:t>
      </w:r>
      <w:proofErr w:type="gramStart"/>
      <w:r w:rsidR="00703A4D">
        <w:rPr>
          <w:rFonts w:ascii="Arial" w:hAnsi="Arial" w:cs="Arial"/>
          <w:sz w:val="22"/>
          <w:szCs w:val="22"/>
        </w:rPr>
        <w:t>markets ,</w:t>
      </w:r>
      <w:r w:rsidR="00703A4D">
        <w:rPr>
          <w:rFonts w:ascii="Arial" w:hAnsi="Arial" w:cs="Arial"/>
          <w:sz w:val="22"/>
          <w:szCs w:val="22"/>
          <w:lang w:val="bg-BG"/>
        </w:rPr>
        <w:t>о</w:t>
      </w:r>
      <w:proofErr w:type="gramEnd"/>
      <w:r w:rsidR="00703A4D">
        <w:rPr>
          <w:rFonts w:ascii="Arial" w:hAnsi="Arial" w:cs="Arial"/>
          <w:sz w:val="22"/>
          <w:szCs w:val="22"/>
        </w:rPr>
        <w:t>pp</w:t>
      </w:r>
      <w:r w:rsidR="00703A4D">
        <w:rPr>
          <w:rFonts w:ascii="Arial" w:hAnsi="Arial" w:cs="Arial"/>
          <w:sz w:val="22"/>
          <w:szCs w:val="22"/>
          <w:lang w:val="bg-BG"/>
        </w:rPr>
        <w:t>о</w:t>
      </w:r>
      <w:r w:rsidR="00703A4D">
        <w:rPr>
          <w:rFonts w:ascii="Arial" w:hAnsi="Arial" w:cs="Arial"/>
          <w:sz w:val="22"/>
          <w:szCs w:val="22"/>
        </w:rPr>
        <w:t>rtuniti</w:t>
      </w:r>
      <w:r w:rsidR="00703A4D">
        <w:rPr>
          <w:rFonts w:ascii="Arial" w:hAnsi="Arial" w:cs="Arial"/>
          <w:sz w:val="22"/>
          <w:szCs w:val="22"/>
          <w:lang w:val="bg-BG"/>
        </w:rPr>
        <w:t>е</w:t>
      </w:r>
      <w:r w:rsidR="00703A4D">
        <w:rPr>
          <w:rFonts w:ascii="Arial" w:hAnsi="Arial" w:cs="Arial"/>
          <w:sz w:val="22"/>
          <w:szCs w:val="22"/>
        </w:rPr>
        <w:t>s or skills</w:t>
      </w:r>
      <w:r w:rsidR="00703A4D">
        <w:rPr>
          <w:rFonts w:ascii="Arial" w:hAnsi="Arial" w:cs="Arial"/>
          <w:sz w:val="22"/>
          <w:szCs w:val="22"/>
          <w:lang w:val="bg-BG"/>
        </w:rPr>
        <w:t xml:space="preserve">, </w:t>
      </w:r>
      <w:r w:rsidR="00703A4D">
        <w:rPr>
          <w:rFonts w:ascii="Arial" w:hAnsi="Arial" w:cs="Arial"/>
          <w:sz w:val="22"/>
          <w:szCs w:val="22"/>
        </w:rPr>
        <w:t>which also wants to further develop and reach new markets (Moodle).</w:t>
      </w:r>
    </w:p>
    <w:p w14:paraId="64D85817" w14:textId="6F51F94E" w:rsidR="00703A4D" w:rsidRPr="00703A4D" w:rsidRDefault="00703A4D" w:rsidP="00C0212B">
      <w:pPr>
        <w:spacing w:line="360" w:lineRule="auto"/>
        <w:rPr>
          <w:rFonts w:ascii="Arial" w:hAnsi="Arial" w:cs="Arial"/>
          <w:sz w:val="22"/>
          <w:szCs w:val="22"/>
        </w:rPr>
      </w:pPr>
      <w:r>
        <w:rPr>
          <w:rFonts w:ascii="Arial" w:hAnsi="Arial" w:cs="Arial"/>
          <w:sz w:val="22"/>
          <w:szCs w:val="22"/>
        </w:rPr>
        <w:t xml:space="preserve">Next strategy can be alternative investment market, on this strategy small companies </w:t>
      </w:r>
      <w:r w:rsidR="007E4F57">
        <w:rPr>
          <w:rFonts w:ascii="Arial" w:hAnsi="Arial" w:cs="Arial"/>
          <w:sz w:val="22"/>
          <w:szCs w:val="22"/>
        </w:rPr>
        <w:t>can fl</w:t>
      </w:r>
      <w:r w:rsidR="007E4F57">
        <w:rPr>
          <w:rFonts w:ascii="Arial" w:hAnsi="Arial" w:cs="Arial"/>
          <w:sz w:val="22"/>
          <w:szCs w:val="22"/>
          <w:lang w:val="bg-BG"/>
        </w:rPr>
        <w:t>оа</w:t>
      </w:r>
      <w:r w:rsidR="007E4F57">
        <w:rPr>
          <w:rFonts w:ascii="Arial" w:hAnsi="Arial" w:cs="Arial"/>
          <w:sz w:val="22"/>
          <w:szCs w:val="22"/>
        </w:rPr>
        <w:t>t on the stock exchange (Moodle).</w:t>
      </w:r>
    </w:p>
    <w:p w14:paraId="38C2D101" w14:textId="50107E5A" w:rsidR="009C0CE5" w:rsidRPr="009C0CE5" w:rsidRDefault="009C0CE5" w:rsidP="009C0CE5">
      <w:pPr>
        <w:pStyle w:val="ListParagraph"/>
        <w:spacing w:line="360" w:lineRule="auto"/>
        <w:rPr>
          <w:rFonts w:ascii="Arial" w:hAnsi="Arial" w:cs="Arial"/>
          <w:sz w:val="22"/>
          <w:szCs w:val="22"/>
        </w:rPr>
      </w:pPr>
    </w:p>
    <w:sectPr w:rsidR="009C0CE5" w:rsidRPr="009C0C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91468D"/>
    <w:multiLevelType w:val="hybridMultilevel"/>
    <w:tmpl w:val="5FE09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FE1"/>
    <w:rsid w:val="004A65AC"/>
    <w:rsid w:val="005723B7"/>
    <w:rsid w:val="006C2FE1"/>
    <w:rsid w:val="00703A4D"/>
    <w:rsid w:val="00705B87"/>
    <w:rsid w:val="007772BA"/>
    <w:rsid w:val="007D7483"/>
    <w:rsid w:val="007E4F57"/>
    <w:rsid w:val="009C0C87"/>
    <w:rsid w:val="009C0CE5"/>
    <w:rsid w:val="00C0212B"/>
    <w:rsid w:val="00D41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6ADE5"/>
  <w15:chartTrackingRefBased/>
  <w15:docId w15:val="{241BAFB6-DFE6-5D4D-985B-7A920BA9F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FE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F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2</Pages>
  <Words>341</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Nikolaeva Kamburova-Dimitrova (2009654)</dc:creator>
  <cp:keywords/>
  <dc:description/>
  <cp:lastModifiedBy>Svetlana Nikolaeva Kamburova-Dimitrova (2009654)</cp:lastModifiedBy>
  <cp:revision>1</cp:revision>
  <dcterms:created xsi:type="dcterms:W3CDTF">2021-03-16T09:22:00Z</dcterms:created>
  <dcterms:modified xsi:type="dcterms:W3CDTF">2021-03-16T11:18:00Z</dcterms:modified>
</cp:coreProperties>
</file>