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3718C" w:rsidRPr="00057795" w:rsidRDefault="00251B93" w:rsidP="00057795">
      <w:pPr>
        <w:jc w:val="center"/>
        <w:rPr>
          <w:sz w:val="32"/>
          <w:szCs w:val="32"/>
        </w:rPr>
      </w:pPr>
      <w:r>
        <w:rPr>
          <w:sz w:val="32"/>
          <w:szCs w:val="32"/>
        </w:rPr>
        <w:t xml:space="preserve"> </w:t>
      </w:r>
      <w:r w:rsidR="002C2004">
        <w:rPr>
          <w:sz w:val="32"/>
          <w:szCs w:val="32"/>
        </w:rPr>
        <w:t>EFFE</w:t>
      </w:r>
      <w:r w:rsidR="006626B8">
        <w:rPr>
          <w:sz w:val="32"/>
          <w:szCs w:val="32"/>
        </w:rPr>
        <w:t>CTIVE TEAM WORKING AND COMMUNICATION</w:t>
      </w:r>
      <w:r w:rsidR="00E44D26" w:rsidRPr="00057795">
        <w:rPr>
          <w:sz w:val="32"/>
          <w:szCs w:val="32"/>
        </w:rPr>
        <w:t xml:space="preserve"> (BMDW4003).</w:t>
      </w:r>
    </w:p>
    <w:p w:rsidR="0003094D" w:rsidRPr="00442C68" w:rsidRDefault="0003094D" w:rsidP="00057795">
      <w:pPr>
        <w:jc w:val="both"/>
        <w:rPr>
          <w:sz w:val="28"/>
          <w:szCs w:val="28"/>
        </w:rPr>
      </w:pPr>
      <w:r w:rsidRPr="00442C68">
        <w:rPr>
          <w:sz w:val="28"/>
          <w:szCs w:val="28"/>
        </w:rPr>
        <w:t>INTRODUCTION:</w:t>
      </w:r>
    </w:p>
    <w:p w:rsidR="00BC6DED" w:rsidRDefault="00C95515" w:rsidP="00057795">
      <w:pPr>
        <w:jc w:val="both"/>
        <w:rPr>
          <w:sz w:val="28"/>
          <w:szCs w:val="28"/>
        </w:rPr>
      </w:pPr>
      <w:r w:rsidRPr="00442C68">
        <w:rPr>
          <w:sz w:val="28"/>
          <w:szCs w:val="28"/>
        </w:rPr>
        <w:t xml:space="preserve">In this </w:t>
      </w:r>
      <w:r w:rsidR="004C21C7" w:rsidRPr="00442C68">
        <w:rPr>
          <w:sz w:val="28"/>
          <w:szCs w:val="28"/>
        </w:rPr>
        <w:t>assignment,</w:t>
      </w:r>
      <w:r w:rsidRPr="00442C68">
        <w:rPr>
          <w:sz w:val="28"/>
          <w:szCs w:val="28"/>
        </w:rPr>
        <w:t xml:space="preserve"> I am going</w:t>
      </w:r>
      <w:r w:rsidR="003D0E6B" w:rsidRPr="00442C68">
        <w:rPr>
          <w:sz w:val="28"/>
          <w:szCs w:val="28"/>
        </w:rPr>
        <w:t xml:space="preserve"> to</w:t>
      </w:r>
      <w:r w:rsidR="00BC6DED">
        <w:rPr>
          <w:sz w:val="28"/>
          <w:szCs w:val="28"/>
        </w:rPr>
        <w:t xml:space="preserve"> discuss about models of communication by giving dept information about what the principle of the model involves. I will also address what active listening </w:t>
      </w:r>
      <w:r w:rsidR="00D44716">
        <w:rPr>
          <w:sz w:val="28"/>
          <w:szCs w:val="28"/>
        </w:rPr>
        <w:t>is,</w:t>
      </w:r>
      <w:r w:rsidR="00BC6DED">
        <w:rPr>
          <w:sz w:val="28"/>
          <w:szCs w:val="28"/>
        </w:rPr>
        <w:t xml:space="preserve"> associating it with my personal experience as well as what it takes to be become an active listener. The importance of written communication skills in safeguarding, reco</w:t>
      </w:r>
      <w:r w:rsidR="00D44716">
        <w:rPr>
          <w:sz w:val="28"/>
          <w:szCs w:val="28"/>
        </w:rPr>
        <w:t xml:space="preserve">rding important information and being able to maintain confidentiality will all be highlighted and discussed. </w:t>
      </w:r>
    </w:p>
    <w:p w:rsidR="009873A5" w:rsidRDefault="00BC6DED" w:rsidP="00057795">
      <w:pPr>
        <w:jc w:val="both"/>
        <w:rPr>
          <w:sz w:val="28"/>
          <w:szCs w:val="28"/>
        </w:rPr>
      </w:pPr>
      <w:r>
        <w:rPr>
          <w:sz w:val="28"/>
          <w:szCs w:val="28"/>
        </w:rPr>
        <w:t xml:space="preserve">This assignment will also include a bit of assessment on my own skills as everything I am going to talk about is linked to me and my capacities skills within workplace. Additionally, I will be evaluating my capacity to work in e conflict environment and what positive attitude I can put in act when working with challenges and in a difficult situation. </w:t>
      </w:r>
    </w:p>
    <w:p w:rsidR="00766B1D" w:rsidRPr="00766B1D" w:rsidRDefault="00766B1D" w:rsidP="00057795">
      <w:pPr>
        <w:jc w:val="both"/>
        <w:rPr>
          <w:sz w:val="28"/>
          <w:szCs w:val="28"/>
          <w:u w:val="single"/>
        </w:rPr>
      </w:pPr>
      <w:r w:rsidRPr="00766B1D">
        <w:rPr>
          <w:sz w:val="28"/>
          <w:szCs w:val="28"/>
          <w:u w:val="single"/>
        </w:rPr>
        <w:t xml:space="preserve">BERLO’S SMCR MODEL </w:t>
      </w:r>
    </w:p>
    <w:p w:rsidR="00442C68" w:rsidRDefault="00442C68" w:rsidP="00057795">
      <w:pPr>
        <w:jc w:val="both"/>
        <w:rPr>
          <w:sz w:val="28"/>
          <w:szCs w:val="28"/>
        </w:rPr>
      </w:pPr>
      <w:r>
        <w:rPr>
          <w:sz w:val="28"/>
          <w:szCs w:val="28"/>
        </w:rPr>
        <w:t xml:space="preserve">David </w:t>
      </w:r>
      <w:r w:rsidR="00990543">
        <w:rPr>
          <w:sz w:val="28"/>
          <w:szCs w:val="28"/>
        </w:rPr>
        <w:t xml:space="preserve">Berlo’s SMCR model of communication characterises the process of </w:t>
      </w:r>
      <w:r w:rsidR="00D14CFC">
        <w:rPr>
          <w:sz w:val="28"/>
          <w:szCs w:val="28"/>
        </w:rPr>
        <w:t>communication,</w:t>
      </w:r>
      <w:r w:rsidR="00990543">
        <w:rPr>
          <w:sz w:val="28"/>
          <w:szCs w:val="28"/>
        </w:rPr>
        <w:t xml:space="preserve"> it was developed with the idea of improving communication in technical aspects but was then expanded and it is usually use</w:t>
      </w:r>
      <w:r w:rsidR="004A626F">
        <w:rPr>
          <w:sz w:val="28"/>
          <w:szCs w:val="28"/>
        </w:rPr>
        <w:t>d</w:t>
      </w:r>
      <w:r w:rsidR="00990543">
        <w:rPr>
          <w:sz w:val="28"/>
          <w:szCs w:val="28"/>
        </w:rPr>
        <w:t xml:space="preserve"> in communication sciences. Berlo’s model consist of four components which are operated through the SMCR model. These components are; </w:t>
      </w:r>
    </w:p>
    <w:p w:rsidR="00990543" w:rsidRDefault="00990543" w:rsidP="00057795">
      <w:pPr>
        <w:jc w:val="both"/>
        <w:rPr>
          <w:sz w:val="28"/>
          <w:szCs w:val="28"/>
        </w:rPr>
      </w:pPr>
      <w:r>
        <w:rPr>
          <w:sz w:val="28"/>
          <w:szCs w:val="28"/>
        </w:rPr>
        <w:t>SOURCE:</w:t>
      </w:r>
      <w:r w:rsidR="00D14CFC">
        <w:rPr>
          <w:sz w:val="28"/>
          <w:szCs w:val="28"/>
        </w:rPr>
        <w:t xml:space="preserve">  the source </w:t>
      </w:r>
      <w:r w:rsidR="004A626F">
        <w:rPr>
          <w:sz w:val="28"/>
          <w:szCs w:val="28"/>
        </w:rPr>
        <w:t>is found</w:t>
      </w:r>
      <w:r w:rsidR="00D14CFC">
        <w:rPr>
          <w:sz w:val="28"/>
          <w:szCs w:val="28"/>
        </w:rPr>
        <w:t xml:space="preserve"> in where the message comes from. The sender of the message is considered as the source where the message originates from and then </w:t>
      </w:r>
      <w:r w:rsidR="004A626F">
        <w:rPr>
          <w:sz w:val="28"/>
          <w:szCs w:val="28"/>
        </w:rPr>
        <w:t xml:space="preserve">it is passed on to the receiver. According to </w:t>
      </w:r>
      <w:proofErr w:type="spellStart"/>
      <w:r w:rsidR="004A626F">
        <w:rPr>
          <w:sz w:val="28"/>
          <w:szCs w:val="28"/>
        </w:rPr>
        <w:t>Berlo</w:t>
      </w:r>
      <w:proofErr w:type="spellEnd"/>
      <w:r w:rsidR="004A626F">
        <w:rPr>
          <w:sz w:val="28"/>
          <w:szCs w:val="28"/>
        </w:rPr>
        <w:t xml:space="preserve">, the source can be influenced by some factors and it applies to both sender and receiver. </w:t>
      </w:r>
    </w:p>
    <w:p w:rsidR="004A626F" w:rsidRDefault="004A626F" w:rsidP="004A626F">
      <w:pPr>
        <w:pStyle w:val="ListParagraph"/>
        <w:numPr>
          <w:ilvl w:val="0"/>
          <w:numId w:val="2"/>
        </w:numPr>
        <w:jc w:val="both"/>
        <w:rPr>
          <w:sz w:val="28"/>
          <w:szCs w:val="28"/>
        </w:rPr>
      </w:pPr>
      <w:r w:rsidRPr="009873A5">
        <w:rPr>
          <w:sz w:val="28"/>
          <w:szCs w:val="28"/>
          <w:u w:val="single"/>
        </w:rPr>
        <w:t>The communication skills</w:t>
      </w:r>
      <w:r w:rsidRPr="004A626F">
        <w:rPr>
          <w:sz w:val="28"/>
          <w:szCs w:val="28"/>
        </w:rPr>
        <w:t xml:space="preserve"> of both parties especially the sender such as reading, speaking and listening skill</w:t>
      </w:r>
      <w:r w:rsidR="009873A5">
        <w:rPr>
          <w:sz w:val="28"/>
          <w:szCs w:val="28"/>
        </w:rPr>
        <w:t xml:space="preserve">, a regulated tone of voice, and many more </w:t>
      </w:r>
      <w:r w:rsidRPr="004A626F">
        <w:rPr>
          <w:sz w:val="28"/>
          <w:szCs w:val="28"/>
        </w:rPr>
        <w:t xml:space="preserve">can affect the source. </w:t>
      </w:r>
      <w:r>
        <w:rPr>
          <w:sz w:val="28"/>
          <w:szCs w:val="28"/>
        </w:rPr>
        <w:t xml:space="preserve">If a sender has a </w:t>
      </w:r>
      <w:r w:rsidR="009873A5">
        <w:rPr>
          <w:sz w:val="28"/>
          <w:szCs w:val="28"/>
        </w:rPr>
        <w:t>great communication skill it is easier to pass on information successfully creating a positive impact.</w:t>
      </w:r>
      <w:r w:rsidR="00291153">
        <w:rPr>
          <w:sz w:val="28"/>
          <w:szCs w:val="28"/>
        </w:rPr>
        <w:t xml:space="preserve"> I am still working on my communication skills, for this reason my intentions may be different from what I deliver during a communication, this explains why it is so important to have good communication skills when sending a message across. </w:t>
      </w:r>
    </w:p>
    <w:p w:rsidR="009873A5" w:rsidRPr="009873A5" w:rsidRDefault="009873A5" w:rsidP="004A626F">
      <w:pPr>
        <w:pStyle w:val="ListParagraph"/>
        <w:numPr>
          <w:ilvl w:val="0"/>
          <w:numId w:val="2"/>
        </w:numPr>
        <w:jc w:val="both"/>
        <w:rPr>
          <w:sz w:val="28"/>
          <w:szCs w:val="28"/>
        </w:rPr>
      </w:pPr>
      <w:r>
        <w:rPr>
          <w:sz w:val="28"/>
          <w:szCs w:val="28"/>
          <w:u w:val="single"/>
        </w:rPr>
        <w:lastRenderedPageBreak/>
        <w:t xml:space="preserve">Attitude </w:t>
      </w:r>
      <w:r w:rsidRPr="009873A5">
        <w:rPr>
          <w:sz w:val="28"/>
          <w:szCs w:val="28"/>
        </w:rPr>
        <w:t>is an important aspect to consider as no matter how a sender could might be at sending a message across with the right communication skills, the right attitude gives a meaningful and great impression to the audience</w:t>
      </w:r>
      <w:r>
        <w:rPr>
          <w:sz w:val="28"/>
          <w:szCs w:val="28"/>
          <w:u w:val="single"/>
        </w:rPr>
        <w:t xml:space="preserve"> </w:t>
      </w:r>
    </w:p>
    <w:p w:rsidR="009873A5" w:rsidRDefault="001B73CE" w:rsidP="004A626F">
      <w:pPr>
        <w:pStyle w:val="ListParagraph"/>
        <w:numPr>
          <w:ilvl w:val="0"/>
          <w:numId w:val="2"/>
        </w:numPr>
        <w:jc w:val="both"/>
        <w:rPr>
          <w:sz w:val="28"/>
          <w:szCs w:val="28"/>
        </w:rPr>
      </w:pPr>
      <w:r w:rsidRPr="00F75512">
        <w:rPr>
          <w:sz w:val="28"/>
          <w:szCs w:val="28"/>
          <w:u w:val="single"/>
        </w:rPr>
        <w:t>Knowledge</w:t>
      </w:r>
      <w:r>
        <w:rPr>
          <w:sz w:val="28"/>
          <w:szCs w:val="28"/>
        </w:rPr>
        <w:t xml:space="preserve"> </w:t>
      </w:r>
      <w:r w:rsidR="00AB77EF">
        <w:rPr>
          <w:sz w:val="28"/>
          <w:szCs w:val="28"/>
        </w:rPr>
        <w:t xml:space="preserve">is another </w:t>
      </w:r>
      <w:r w:rsidR="00F75512">
        <w:rPr>
          <w:sz w:val="28"/>
          <w:szCs w:val="28"/>
        </w:rPr>
        <w:t>a</w:t>
      </w:r>
      <w:r w:rsidR="00AB77EF">
        <w:rPr>
          <w:sz w:val="28"/>
          <w:szCs w:val="28"/>
        </w:rPr>
        <w:t xml:space="preserve">spect that can influence a communication as the more the sender is familiar to the </w:t>
      </w:r>
      <w:r w:rsidR="00F75512">
        <w:rPr>
          <w:sz w:val="28"/>
          <w:szCs w:val="28"/>
        </w:rPr>
        <w:t>subject</w:t>
      </w:r>
      <w:r w:rsidR="00AB77EF">
        <w:rPr>
          <w:sz w:val="28"/>
          <w:szCs w:val="28"/>
        </w:rPr>
        <w:t xml:space="preserve"> spoken about, the more it becomes easier to explain and give clarifications. </w:t>
      </w:r>
      <w:sdt>
        <w:sdtPr>
          <w:rPr>
            <w:sz w:val="28"/>
            <w:szCs w:val="28"/>
          </w:rPr>
          <w:id w:val="-203033376"/>
          <w:citation/>
        </w:sdtPr>
        <w:sdtContent>
          <w:r w:rsidR="00766B1D">
            <w:rPr>
              <w:sz w:val="28"/>
              <w:szCs w:val="28"/>
            </w:rPr>
            <w:fldChar w:fldCharType="begin"/>
          </w:r>
          <w:r w:rsidR="00766B1D">
            <w:rPr>
              <w:sz w:val="28"/>
              <w:szCs w:val="28"/>
            </w:rPr>
            <w:instrText xml:space="preserve"> CITATION man15 \l 2057 </w:instrText>
          </w:r>
          <w:r w:rsidR="00766B1D">
            <w:rPr>
              <w:sz w:val="28"/>
              <w:szCs w:val="28"/>
            </w:rPr>
            <w:fldChar w:fldCharType="separate"/>
          </w:r>
          <w:r w:rsidR="00766B1D" w:rsidRPr="00766B1D">
            <w:rPr>
              <w:noProof/>
              <w:sz w:val="28"/>
              <w:szCs w:val="28"/>
            </w:rPr>
            <w:t>(guide, 2015)</w:t>
          </w:r>
          <w:r w:rsidR="00766B1D">
            <w:rPr>
              <w:sz w:val="28"/>
              <w:szCs w:val="28"/>
            </w:rPr>
            <w:fldChar w:fldCharType="end"/>
          </w:r>
        </w:sdtContent>
      </w:sdt>
      <w:r w:rsidR="00AB77EF">
        <w:rPr>
          <w:sz w:val="28"/>
          <w:szCs w:val="28"/>
        </w:rPr>
        <w:t xml:space="preserve">It is important to be well informed about a subject as a sender should be able to give answers and explanation when put in doubt </w:t>
      </w:r>
    </w:p>
    <w:p w:rsidR="001B73CE" w:rsidRDefault="001B73CE" w:rsidP="004A626F">
      <w:pPr>
        <w:pStyle w:val="ListParagraph"/>
        <w:numPr>
          <w:ilvl w:val="0"/>
          <w:numId w:val="2"/>
        </w:numPr>
        <w:jc w:val="both"/>
        <w:rPr>
          <w:sz w:val="28"/>
          <w:szCs w:val="28"/>
        </w:rPr>
      </w:pPr>
      <w:r w:rsidRPr="000D1CDB">
        <w:rPr>
          <w:sz w:val="28"/>
          <w:szCs w:val="28"/>
          <w:u w:val="single"/>
        </w:rPr>
        <w:t>Social system</w:t>
      </w:r>
      <w:r w:rsidR="00F75512">
        <w:rPr>
          <w:sz w:val="28"/>
          <w:szCs w:val="28"/>
        </w:rPr>
        <w:t xml:space="preserve"> is also an important aspect that influence the source because beliefs, religion and values influence the speech of a sender and his convictions. Also, for example, imagine a politician who gives a speech about religion, his audience will have no interest in his speech as most of them could be non-</w:t>
      </w:r>
      <w:r w:rsidR="000100D6">
        <w:rPr>
          <w:sz w:val="28"/>
          <w:szCs w:val="28"/>
        </w:rPr>
        <w:t>religious,</w:t>
      </w:r>
      <w:r w:rsidR="00F75512">
        <w:rPr>
          <w:sz w:val="28"/>
          <w:szCs w:val="28"/>
        </w:rPr>
        <w:t xml:space="preserve"> however a political speech from a politician is acceptable and expected by his audience.  </w:t>
      </w:r>
      <w:r w:rsidR="00291153">
        <w:rPr>
          <w:sz w:val="28"/>
          <w:szCs w:val="28"/>
        </w:rPr>
        <w:t xml:space="preserve">For example, I one from a society with certain beliefs, I may never speak about things that go against my social values as it may mean nothing to </w:t>
      </w:r>
      <w:proofErr w:type="gramStart"/>
      <w:r w:rsidR="00291153">
        <w:rPr>
          <w:sz w:val="28"/>
          <w:szCs w:val="28"/>
        </w:rPr>
        <w:t>me</w:t>
      </w:r>
      <w:proofErr w:type="gramEnd"/>
      <w:r w:rsidR="00291153">
        <w:rPr>
          <w:sz w:val="28"/>
          <w:szCs w:val="28"/>
        </w:rPr>
        <w:t xml:space="preserve"> or it could appear to be completely wrong in my point of view. </w:t>
      </w:r>
    </w:p>
    <w:p w:rsidR="001B73CE" w:rsidRPr="004A626F" w:rsidRDefault="001B73CE" w:rsidP="004A626F">
      <w:pPr>
        <w:pStyle w:val="ListParagraph"/>
        <w:numPr>
          <w:ilvl w:val="0"/>
          <w:numId w:val="2"/>
        </w:numPr>
        <w:jc w:val="both"/>
        <w:rPr>
          <w:sz w:val="28"/>
          <w:szCs w:val="28"/>
        </w:rPr>
      </w:pPr>
      <w:r w:rsidRPr="000D1CDB">
        <w:rPr>
          <w:sz w:val="28"/>
          <w:szCs w:val="28"/>
          <w:u w:val="single"/>
        </w:rPr>
        <w:t>Culture</w:t>
      </w:r>
      <w:r>
        <w:rPr>
          <w:sz w:val="28"/>
          <w:szCs w:val="28"/>
        </w:rPr>
        <w:t xml:space="preserve"> </w:t>
      </w:r>
      <w:r w:rsidR="000100D6">
        <w:rPr>
          <w:sz w:val="28"/>
          <w:szCs w:val="28"/>
        </w:rPr>
        <w:t>has an impact on the source as the massage could be understood in a different manner</w:t>
      </w:r>
      <w:r w:rsidR="00593B16">
        <w:rPr>
          <w:sz w:val="28"/>
          <w:szCs w:val="28"/>
        </w:rPr>
        <w:t>, depending on the background of the listeners.</w:t>
      </w:r>
    </w:p>
    <w:p w:rsidR="00990543" w:rsidRDefault="00990543" w:rsidP="00057795">
      <w:pPr>
        <w:jc w:val="both"/>
        <w:rPr>
          <w:sz w:val="28"/>
          <w:szCs w:val="28"/>
        </w:rPr>
      </w:pPr>
      <w:r>
        <w:rPr>
          <w:sz w:val="28"/>
          <w:szCs w:val="28"/>
        </w:rPr>
        <w:t>MESSAGE:</w:t>
      </w:r>
      <w:r w:rsidR="00593B16">
        <w:rPr>
          <w:sz w:val="28"/>
          <w:szCs w:val="28"/>
        </w:rPr>
        <w:t xml:space="preserve"> message is achieved from an individual’s thought, and this procedure is also known as encoding.  It has the following elements; </w:t>
      </w:r>
    </w:p>
    <w:p w:rsidR="001B73CE" w:rsidRDefault="001B73CE" w:rsidP="001B73CE">
      <w:pPr>
        <w:pStyle w:val="ListParagraph"/>
        <w:numPr>
          <w:ilvl w:val="0"/>
          <w:numId w:val="3"/>
        </w:numPr>
        <w:jc w:val="both"/>
        <w:rPr>
          <w:sz w:val="28"/>
          <w:szCs w:val="28"/>
        </w:rPr>
      </w:pPr>
      <w:r w:rsidRPr="00593B16">
        <w:rPr>
          <w:sz w:val="28"/>
          <w:szCs w:val="28"/>
          <w:u w:val="single"/>
        </w:rPr>
        <w:t>Content</w:t>
      </w:r>
      <w:r w:rsidR="00593B16">
        <w:rPr>
          <w:sz w:val="28"/>
          <w:szCs w:val="28"/>
        </w:rPr>
        <w:t xml:space="preserve"> of the message from the start till the end </w:t>
      </w:r>
    </w:p>
    <w:p w:rsidR="001B73CE" w:rsidRDefault="001B73CE" w:rsidP="001B73CE">
      <w:pPr>
        <w:pStyle w:val="ListParagraph"/>
        <w:numPr>
          <w:ilvl w:val="0"/>
          <w:numId w:val="3"/>
        </w:numPr>
        <w:jc w:val="both"/>
        <w:rPr>
          <w:sz w:val="28"/>
          <w:szCs w:val="28"/>
        </w:rPr>
      </w:pPr>
      <w:r w:rsidRPr="000D1CDB">
        <w:rPr>
          <w:sz w:val="28"/>
          <w:szCs w:val="28"/>
          <w:u w:val="single"/>
        </w:rPr>
        <w:t>Element</w:t>
      </w:r>
      <w:r>
        <w:rPr>
          <w:sz w:val="28"/>
          <w:szCs w:val="28"/>
        </w:rPr>
        <w:t xml:space="preserve"> </w:t>
      </w:r>
      <w:r w:rsidR="00593B16">
        <w:rPr>
          <w:sz w:val="28"/>
          <w:szCs w:val="28"/>
        </w:rPr>
        <w:t xml:space="preserve">of the message, which includes the </w:t>
      </w:r>
      <w:r w:rsidR="000D1CDB">
        <w:rPr>
          <w:sz w:val="28"/>
          <w:szCs w:val="28"/>
        </w:rPr>
        <w:t xml:space="preserve">nonverbal aspect of a message such as, posture, facial expression, body language are all things that influence the message given. </w:t>
      </w:r>
    </w:p>
    <w:p w:rsidR="001B73CE" w:rsidRDefault="001B73CE" w:rsidP="001B73CE">
      <w:pPr>
        <w:pStyle w:val="ListParagraph"/>
        <w:numPr>
          <w:ilvl w:val="0"/>
          <w:numId w:val="3"/>
        </w:numPr>
        <w:jc w:val="both"/>
        <w:rPr>
          <w:sz w:val="28"/>
          <w:szCs w:val="28"/>
        </w:rPr>
      </w:pPr>
      <w:r w:rsidRPr="000D1CDB">
        <w:rPr>
          <w:sz w:val="28"/>
          <w:szCs w:val="28"/>
          <w:u w:val="single"/>
        </w:rPr>
        <w:t>Treatment</w:t>
      </w:r>
      <w:r>
        <w:rPr>
          <w:sz w:val="28"/>
          <w:szCs w:val="28"/>
        </w:rPr>
        <w:t xml:space="preserve"> </w:t>
      </w:r>
      <w:r w:rsidR="000D1CDB">
        <w:rPr>
          <w:sz w:val="28"/>
          <w:szCs w:val="28"/>
        </w:rPr>
        <w:t xml:space="preserve">is referred to the packaging of the message or the way the massage is being presented in the most correct form </w:t>
      </w:r>
    </w:p>
    <w:p w:rsidR="001B73CE" w:rsidRDefault="001B73CE" w:rsidP="001B73CE">
      <w:pPr>
        <w:pStyle w:val="ListParagraph"/>
        <w:numPr>
          <w:ilvl w:val="0"/>
          <w:numId w:val="3"/>
        </w:numPr>
        <w:jc w:val="both"/>
        <w:rPr>
          <w:sz w:val="28"/>
          <w:szCs w:val="28"/>
        </w:rPr>
      </w:pPr>
      <w:r>
        <w:rPr>
          <w:sz w:val="28"/>
          <w:szCs w:val="28"/>
        </w:rPr>
        <w:t xml:space="preserve">Structure </w:t>
      </w:r>
      <w:r w:rsidR="000D1CDB">
        <w:rPr>
          <w:sz w:val="28"/>
          <w:szCs w:val="28"/>
        </w:rPr>
        <w:t xml:space="preserve">of a message refers to the way the message is structured from the beginning to the end in order to present it in a specific form. </w:t>
      </w:r>
    </w:p>
    <w:p w:rsidR="001B73CE" w:rsidRDefault="001B73CE" w:rsidP="001B73CE">
      <w:pPr>
        <w:pStyle w:val="ListParagraph"/>
        <w:numPr>
          <w:ilvl w:val="0"/>
          <w:numId w:val="3"/>
        </w:numPr>
        <w:jc w:val="both"/>
        <w:rPr>
          <w:sz w:val="28"/>
          <w:szCs w:val="28"/>
        </w:rPr>
      </w:pPr>
      <w:r w:rsidRPr="00291153">
        <w:rPr>
          <w:sz w:val="28"/>
          <w:szCs w:val="28"/>
          <w:u w:val="single"/>
        </w:rPr>
        <w:lastRenderedPageBreak/>
        <w:t>Code</w:t>
      </w:r>
      <w:r>
        <w:rPr>
          <w:sz w:val="28"/>
          <w:szCs w:val="28"/>
        </w:rPr>
        <w:t xml:space="preserve"> </w:t>
      </w:r>
      <w:r w:rsidR="00FF1F74">
        <w:rPr>
          <w:sz w:val="28"/>
          <w:szCs w:val="28"/>
        </w:rPr>
        <w:t xml:space="preserve">of a message is </w:t>
      </w:r>
      <w:r w:rsidR="004D6563">
        <w:rPr>
          <w:sz w:val="28"/>
          <w:szCs w:val="28"/>
        </w:rPr>
        <w:t>referred to the form in which a message is sent across and it may involve language, music, text, gestures and many more</w:t>
      </w:r>
    </w:p>
    <w:p w:rsidR="00291153" w:rsidRPr="00291153" w:rsidRDefault="00291153" w:rsidP="00291153">
      <w:pPr>
        <w:ind w:left="360"/>
        <w:jc w:val="both"/>
        <w:rPr>
          <w:sz w:val="28"/>
          <w:szCs w:val="28"/>
        </w:rPr>
      </w:pPr>
      <w:r>
        <w:rPr>
          <w:sz w:val="28"/>
          <w:szCs w:val="28"/>
        </w:rPr>
        <w:t>Sending a message across is very important, it demands great thinking and having an exact code as the receiver, when I look at myself, I’ve seen myself delivery messages in a very accurate way as I always make sure the receiver uses the same code as me , delivering a message with a clear context and I always make sure I treat the message correctly.</w:t>
      </w:r>
    </w:p>
    <w:p w:rsidR="00D14CFC" w:rsidRDefault="00D14CFC" w:rsidP="00057795">
      <w:pPr>
        <w:jc w:val="both"/>
        <w:rPr>
          <w:sz w:val="28"/>
          <w:szCs w:val="28"/>
        </w:rPr>
      </w:pPr>
      <w:r>
        <w:rPr>
          <w:sz w:val="28"/>
          <w:szCs w:val="28"/>
        </w:rPr>
        <w:t>CHANNEL:</w:t>
      </w:r>
      <w:r w:rsidR="004D6563">
        <w:rPr>
          <w:sz w:val="28"/>
          <w:szCs w:val="28"/>
        </w:rPr>
        <w:t xml:space="preserve"> it is the via through which a message is sent. All the five human senses could be used as a channel of communication, for example, to feel the texture of an object touching is needed, we hear what others say through hearing, we see colour and identify things through seeing and we taste food through tasting. </w:t>
      </w:r>
    </w:p>
    <w:p w:rsidR="001B73CE" w:rsidRPr="001B73CE" w:rsidRDefault="001B73CE" w:rsidP="001B73CE">
      <w:pPr>
        <w:pStyle w:val="ListParagraph"/>
        <w:jc w:val="both"/>
        <w:rPr>
          <w:sz w:val="28"/>
          <w:szCs w:val="28"/>
        </w:rPr>
      </w:pPr>
    </w:p>
    <w:p w:rsidR="00D14CFC" w:rsidRDefault="00D14CFC" w:rsidP="00057795">
      <w:pPr>
        <w:jc w:val="both"/>
        <w:rPr>
          <w:sz w:val="28"/>
          <w:szCs w:val="28"/>
        </w:rPr>
      </w:pPr>
      <w:r>
        <w:rPr>
          <w:sz w:val="28"/>
          <w:szCs w:val="28"/>
        </w:rPr>
        <w:t>RCEIVER:</w:t>
      </w:r>
      <w:r w:rsidR="004D6563">
        <w:rPr>
          <w:sz w:val="28"/>
          <w:szCs w:val="28"/>
        </w:rPr>
        <w:t xml:space="preserve"> receiver of a message is the person whom the message is designed for </w:t>
      </w:r>
      <w:r w:rsidR="0070551D">
        <w:rPr>
          <w:sz w:val="28"/>
          <w:szCs w:val="28"/>
        </w:rPr>
        <w:t>and he decodes the message. According to Berlo’s model the thinking pattern of the receiver should match with the senders to facilitate their communication. However, the receiver may decode the message</w:t>
      </w:r>
      <w:r w:rsidR="00766B1D">
        <w:rPr>
          <w:sz w:val="28"/>
          <w:szCs w:val="28"/>
        </w:rPr>
        <w:t xml:space="preserve"> in a different manner depending on how he\she understands. </w:t>
      </w:r>
    </w:p>
    <w:p w:rsidR="0024257C" w:rsidRDefault="00E532D1" w:rsidP="00057795">
      <w:pPr>
        <w:jc w:val="both"/>
        <w:rPr>
          <w:sz w:val="28"/>
          <w:szCs w:val="28"/>
        </w:rPr>
      </w:pPr>
      <w:r w:rsidRPr="00442C68">
        <w:rPr>
          <w:sz w:val="28"/>
          <w:szCs w:val="28"/>
        </w:rPr>
        <w:t>.</w:t>
      </w:r>
      <w:sdt>
        <w:sdtPr>
          <w:rPr>
            <w:sz w:val="28"/>
            <w:szCs w:val="28"/>
          </w:rPr>
          <w:id w:val="-282963720"/>
          <w:citation/>
        </w:sdtPr>
        <w:sdtContent>
          <w:r w:rsidR="00766B1D">
            <w:rPr>
              <w:sz w:val="28"/>
              <w:szCs w:val="28"/>
            </w:rPr>
            <w:fldChar w:fldCharType="begin"/>
          </w:r>
          <w:r w:rsidR="00766B1D">
            <w:rPr>
              <w:sz w:val="28"/>
              <w:szCs w:val="28"/>
            </w:rPr>
            <w:instrText xml:space="preserve"> CITATION jmc19 \l 2057 </w:instrText>
          </w:r>
          <w:r w:rsidR="00766B1D">
            <w:rPr>
              <w:sz w:val="28"/>
              <w:szCs w:val="28"/>
            </w:rPr>
            <w:fldChar w:fldCharType="separate"/>
          </w:r>
          <w:r w:rsidR="00D44716">
            <w:rPr>
              <w:noProof/>
              <w:sz w:val="28"/>
              <w:szCs w:val="28"/>
            </w:rPr>
            <w:t xml:space="preserve"> </w:t>
          </w:r>
          <w:r w:rsidR="00D44716" w:rsidRPr="00D44716">
            <w:rPr>
              <w:noProof/>
              <w:sz w:val="28"/>
              <w:szCs w:val="28"/>
            </w:rPr>
            <w:t>(hub, 2019)</w:t>
          </w:r>
          <w:r w:rsidR="00766B1D">
            <w:rPr>
              <w:sz w:val="28"/>
              <w:szCs w:val="28"/>
            </w:rPr>
            <w:fldChar w:fldCharType="end"/>
          </w:r>
        </w:sdtContent>
      </w:sdt>
    </w:p>
    <w:p w:rsidR="00766B1D" w:rsidRDefault="00766B1D" w:rsidP="00057795">
      <w:pPr>
        <w:jc w:val="both"/>
        <w:rPr>
          <w:sz w:val="28"/>
          <w:szCs w:val="28"/>
        </w:rPr>
      </w:pPr>
      <w:r>
        <w:rPr>
          <w:sz w:val="28"/>
          <w:szCs w:val="28"/>
        </w:rPr>
        <w:t xml:space="preserve">ACTIVE LISTENING </w:t>
      </w:r>
    </w:p>
    <w:p w:rsidR="0003094D" w:rsidRDefault="006426CD" w:rsidP="0003094D">
      <w:pPr>
        <w:jc w:val="both"/>
        <w:rPr>
          <w:sz w:val="28"/>
          <w:szCs w:val="28"/>
        </w:rPr>
      </w:pPr>
      <w:r>
        <w:rPr>
          <w:sz w:val="28"/>
          <w:szCs w:val="28"/>
        </w:rPr>
        <w:t xml:space="preserve">Active listening is an important communication skill which involves a full </w:t>
      </w:r>
      <w:r w:rsidR="005158A8">
        <w:rPr>
          <w:sz w:val="28"/>
          <w:szCs w:val="28"/>
        </w:rPr>
        <w:t>concentration,</w:t>
      </w:r>
      <w:r>
        <w:rPr>
          <w:sz w:val="28"/>
          <w:szCs w:val="28"/>
        </w:rPr>
        <w:t xml:space="preserve"> understanding of the other person is </w:t>
      </w:r>
      <w:r w:rsidR="005158A8">
        <w:rPr>
          <w:sz w:val="28"/>
          <w:szCs w:val="28"/>
        </w:rPr>
        <w:t>communicating to</w:t>
      </w:r>
      <w:r>
        <w:rPr>
          <w:sz w:val="28"/>
          <w:szCs w:val="28"/>
        </w:rPr>
        <w:t xml:space="preserve"> you.  It can be </w:t>
      </w:r>
      <w:r w:rsidR="005158A8">
        <w:rPr>
          <w:sz w:val="28"/>
          <w:szCs w:val="28"/>
        </w:rPr>
        <w:t>proved</w:t>
      </w:r>
      <w:r>
        <w:rPr>
          <w:sz w:val="28"/>
          <w:szCs w:val="28"/>
        </w:rPr>
        <w:t xml:space="preserve"> by keeping a healthy eye contact during </w:t>
      </w:r>
      <w:r w:rsidR="005158A8">
        <w:rPr>
          <w:sz w:val="28"/>
          <w:szCs w:val="28"/>
        </w:rPr>
        <w:t>communication</w:t>
      </w:r>
      <w:r>
        <w:rPr>
          <w:sz w:val="28"/>
          <w:szCs w:val="28"/>
        </w:rPr>
        <w:t xml:space="preserve">, </w:t>
      </w:r>
      <w:r w:rsidR="005158A8">
        <w:rPr>
          <w:sz w:val="28"/>
          <w:szCs w:val="28"/>
        </w:rPr>
        <w:t>smiling</w:t>
      </w:r>
      <w:r>
        <w:rPr>
          <w:sz w:val="28"/>
          <w:szCs w:val="28"/>
        </w:rPr>
        <w:t xml:space="preserve">, nodding of the head or saying simple words such </w:t>
      </w:r>
      <w:r w:rsidR="005158A8">
        <w:rPr>
          <w:sz w:val="28"/>
          <w:szCs w:val="28"/>
        </w:rPr>
        <w:t>as,</w:t>
      </w:r>
      <w:r>
        <w:rPr>
          <w:sz w:val="28"/>
          <w:szCs w:val="28"/>
        </w:rPr>
        <w:t xml:space="preserve"> </w:t>
      </w:r>
      <w:r w:rsidR="005158A8">
        <w:rPr>
          <w:sz w:val="28"/>
          <w:szCs w:val="28"/>
        </w:rPr>
        <w:t>“I</w:t>
      </w:r>
      <w:r>
        <w:rPr>
          <w:sz w:val="28"/>
          <w:szCs w:val="28"/>
        </w:rPr>
        <w:t xml:space="preserve"> understand” and “yes”. To become an active </w:t>
      </w:r>
      <w:r w:rsidR="005158A8">
        <w:rPr>
          <w:sz w:val="28"/>
          <w:szCs w:val="28"/>
        </w:rPr>
        <w:t>listener,</w:t>
      </w:r>
      <w:r>
        <w:rPr>
          <w:sz w:val="28"/>
          <w:szCs w:val="28"/>
        </w:rPr>
        <w:t xml:space="preserve"> one should also be able to give feedback </w:t>
      </w:r>
      <w:r w:rsidR="005158A8">
        <w:rPr>
          <w:sz w:val="28"/>
          <w:szCs w:val="28"/>
        </w:rPr>
        <w:t>and</w:t>
      </w:r>
      <w:r>
        <w:rPr>
          <w:sz w:val="28"/>
          <w:szCs w:val="28"/>
        </w:rPr>
        <w:t xml:space="preserve"> give sincere opinion</w:t>
      </w:r>
      <w:r w:rsidR="005158A8">
        <w:rPr>
          <w:sz w:val="28"/>
          <w:szCs w:val="28"/>
        </w:rPr>
        <w:t xml:space="preserve">. </w:t>
      </w:r>
      <w:sdt>
        <w:sdtPr>
          <w:rPr>
            <w:sz w:val="28"/>
            <w:szCs w:val="28"/>
          </w:rPr>
          <w:id w:val="-957015472"/>
          <w:citation/>
        </w:sdtPr>
        <w:sdtContent>
          <w:r w:rsidR="005158A8">
            <w:rPr>
              <w:sz w:val="28"/>
              <w:szCs w:val="28"/>
            </w:rPr>
            <w:fldChar w:fldCharType="begin"/>
          </w:r>
          <w:r w:rsidR="005158A8">
            <w:rPr>
              <w:sz w:val="28"/>
              <w:szCs w:val="28"/>
            </w:rPr>
            <w:instrText xml:space="preserve"> CITATION NHS18 \l 2057 </w:instrText>
          </w:r>
          <w:r w:rsidR="005158A8">
            <w:rPr>
              <w:sz w:val="28"/>
              <w:szCs w:val="28"/>
            </w:rPr>
            <w:fldChar w:fldCharType="separate"/>
          </w:r>
          <w:r w:rsidR="005158A8" w:rsidRPr="005158A8">
            <w:rPr>
              <w:noProof/>
              <w:sz w:val="28"/>
              <w:szCs w:val="28"/>
            </w:rPr>
            <w:t>(NHS, 2018)</w:t>
          </w:r>
          <w:r w:rsidR="005158A8">
            <w:rPr>
              <w:sz w:val="28"/>
              <w:szCs w:val="28"/>
            </w:rPr>
            <w:fldChar w:fldCharType="end"/>
          </w:r>
        </w:sdtContent>
      </w:sdt>
      <w:r w:rsidR="005158A8">
        <w:rPr>
          <w:sz w:val="28"/>
          <w:szCs w:val="28"/>
        </w:rPr>
        <w:t xml:space="preserve">Additionally, an active listener is always eager to ignore distractions and tries to understand the point of the communicator before interrupting with opinions or feedback. For example, I am a very active listener as I can pay attention to what people say to me and make sure I give them a response back. For this reason, most of my friends will come to me when they are going through difficulties as they know I would never judge them even though I give honest opinion and try not to be too biased. </w:t>
      </w:r>
    </w:p>
    <w:p w:rsidR="005158A8" w:rsidRDefault="005158A8" w:rsidP="0003094D">
      <w:pPr>
        <w:jc w:val="both"/>
        <w:rPr>
          <w:sz w:val="28"/>
          <w:szCs w:val="28"/>
        </w:rPr>
      </w:pPr>
      <w:r>
        <w:rPr>
          <w:sz w:val="28"/>
          <w:szCs w:val="28"/>
        </w:rPr>
        <w:lastRenderedPageBreak/>
        <w:t xml:space="preserve">As an active listener I never interrupt with counter arguments and no matter what my opinions are, I try to deliver them respectfully and I try to treat the people who come to me in a very empathic way. </w:t>
      </w:r>
    </w:p>
    <w:p w:rsidR="007E3D3A" w:rsidRDefault="007E3D3A" w:rsidP="0003094D">
      <w:pPr>
        <w:jc w:val="both"/>
        <w:rPr>
          <w:sz w:val="28"/>
          <w:szCs w:val="28"/>
        </w:rPr>
      </w:pPr>
    </w:p>
    <w:p w:rsidR="007E3D3A" w:rsidRDefault="007E3D3A" w:rsidP="0003094D">
      <w:pPr>
        <w:jc w:val="both"/>
        <w:rPr>
          <w:sz w:val="28"/>
          <w:szCs w:val="28"/>
        </w:rPr>
      </w:pPr>
      <w:r>
        <w:rPr>
          <w:sz w:val="28"/>
          <w:szCs w:val="28"/>
        </w:rPr>
        <w:t>ASSERTIVENESS</w:t>
      </w:r>
    </w:p>
    <w:p w:rsidR="00F1009D" w:rsidRDefault="00D44716" w:rsidP="0003094D">
      <w:pPr>
        <w:jc w:val="both"/>
        <w:rPr>
          <w:sz w:val="28"/>
          <w:szCs w:val="28"/>
        </w:rPr>
      </w:pPr>
      <w:r>
        <w:rPr>
          <w:sz w:val="28"/>
          <w:szCs w:val="28"/>
        </w:rPr>
        <w:t>Assertiveness</w:t>
      </w:r>
      <w:r w:rsidR="00F1009D">
        <w:rPr>
          <w:sz w:val="28"/>
          <w:szCs w:val="28"/>
        </w:rPr>
        <w:t xml:space="preserve"> through aggression, as personal boundaries and through anger</w:t>
      </w:r>
    </w:p>
    <w:p w:rsidR="007E3D3A" w:rsidRDefault="007E3D3A" w:rsidP="0003094D">
      <w:pPr>
        <w:jc w:val="both"/>
        <w:rPr>
          <w:sz w:val="28"/>
          <w:szCs w:val="28"/>
        </w:rPr>
      </w:pPr>
      <w:r>
        <w:rPr>
          <w:sz w:val="28"/>
          <w:szCs w:val="28"/>
        </w:rPr>
        <w:t xml:space="preserve">It is an advanced </w:t>
      </w:r>
      <w:r w:rsidR="00F1009D">
        <w:rPr>
          <w:sz w:val="28"/>
          <w:szCs w:val="28"/>
        </w:rPr>
        <w:t xml:space="preserve">skill which involves having confident </w:t>
      </w:r>
      <w:r w:rsidR="00D44716">
        <w:rPr>
          <w:sz w:val="28"/>
          <w:szCs w:val="28"/>
        </w:rPr>
        <w:t>and being</w:t>
      </w:r>
      <w:r w:rsidR="00F1009D">
        <w:rPr>
          <w:sz w:val="28"/>
          <w:szCs w:val="28"/>
        </w:rPr>
        <w:t xml:space="preserve"> </w:t>
      </w:r>
      <w:r w:rsidR="00D44716">
        <w:rPr>
          <w:sz w:val="28"/>
          <w:szCs w:val="28"/>
        </w:rPr>
        <w:t>self-assured without</w:t>
      </w:r>
      <w:r w:rsidR="00F1009D">
        <w:rPr>
          <w:sz w:val="28"/>
          <w:szCs w:val="28"/>
        </w:rPr>
        <w:t xml:space="preserve"> being aggressive. Assertive people negotiate to find a solution without carrying along </w:t>
      </w:r>
      <w:r w:rsidR="00D44716">
        <w:rPr>
          <w:sz w:val="28"/>
          <w:szCs w:val="28"/>
        </w:rPr>
        <w:t>emotions</w:t>
      </w:r>
      <w:r w:rsidR="00F1009D">
        <w:rPr>
          <w:sz w:val="28"/>
          <w:szCs w:val="28"/>
        </w:rPr>
        <w:t xml:space="preserve"> such as fear and aggression, they also stay calm in al situations </w:t>
      </w:r>
      <w:r w:rsidR="00BE7BE9">
        <w:rPr>
          <w:sz w:val="28"/>
          <w:szCs w:val="28"/>
        </w:rPr>
        <w:t xml:space="preserve">and sue right words and statements, including body language and posture. </w:t>
      </w:r>
    </w:p>
    <w:p w:rsidR="00D44716" w:rsidRDefault="00D44716" w:rsidP="0003094D">
      <w:pPr>
        <w:jc w:val="both"/>
        <w:rPr>
          <w:sz w:val="28"/>
          <w:szCs w:val="28"/>
        </w:rPr>
      </w:pPr>
      <w:r>
        <w:rPr>
          <w:sz w:val="28"/>
          <w:szCs w:val="28"/>
        </w:rPr>
        <w:t xml:space="preserve">Being assertive does not means one needs to be calm and have no limits to what they boundaries are. It is very important to set </w:t>
      </w:r>
      <w:r w:rsidR="00AB689C">
        <w:rPr>
          <w:sz w:val="28"/>
          <w:szCs w:val="28"/>
        </w:rPr>
        <w:t>boundaries,</w:t>
      </w:r>
      <w:r>
        <w:rPr>
          <w:sz w:val="28"/>
          <w:szCs w:val="28"/>
        </w:rPr>
        <w:t xml:space="preserve"> being assertive also involves being able to assert what your </w:t>
      </w:r>
      <w:r w:rsidR="00AB689C">
        <w:rPr>
          <w:sz w:val="28"/>
          <w:szCs w:val="28"/>
        </w:rPr>
        <w:t>needs are</w:t>
      </w:r>
      <w:r>
        <w:rPr>
          <w:sz w:val="28"/>
          <w:szCs w:val="28"/>
        </w:rPr>
        <w:t xml:space="preserve"> without allowing anyone to disrespect of break them. When one sets </w:t>
      </w:r>
      <w:r w:rsidR="00AB689C">
        <w:rPr>
          <w:sz w:val="28"/>
          <w:szCs w:val="28"/>
        </w:rPr>
        <w:t>boundaries,</w:t>
      </w:r>
      <w:r>
        <w:rPr>
          <w:sz w:val="28"/>
          <w:szCs w:val="28"/>
        </w:rPr>
        <w:t xml:space="preserve"> they </w:t>
      </w:r>
      <w:r w:rsidR="00AB689C">
        <w:rPr>
          <w:sz w:val="28"/>
          <w:szCs w:val="28"/>
        </w:rPr>
        <w:t xml:space="preserve">can </w:t>
      </w:r>
      <w:r>
        <w:rPr>
          <w:sz w:val="28"/>
          <w:szCs w:val="28"/>
        </w:rPr>
        <w:t xml:space="preserve">communicate to the other, what they can tolerate and what they </w:t>
      </w:r>
      <w:r w:rsidR="00AB689C">
        <w:rPr>
          <w:sz w:val="28"/>
          <w:szCs w:val="28"/>
        </w:rPr>
        <w:t xml:space="preserve">won’t. Not everyone may see it as a positive thing, however setting boundaries is always a way to avoid manipulating and any type of abuse. </w:t>
      </w:r>
    </w:p>
    <w:p w:rsidR="00AB689C" w:rsidRDefault="00AB689C" w:rsidP="0003094D">
      <w:pPr>
        <w:jc w:val="both"/>
        <w:rPr>
          <w:sz w:val="28"/>
          <w:szCs w:val="28"/>
        </w:rPr>
      </w:pPr>
      <w:r>
        <w:rPr>
          <w:sz w:val="28"/>
          <w:szCs w:val="28"/>
        </w:rPr>
        <w:t xml:space="preserve">Being assertive involves knowing what your rights and responsibilities are and it also means, understanding the needs and emotions of other people, but not to neglect what your own feelings are. </w:t>
      </w:r>
    </w:p>
    <w:p w:rsidR="00AB689C" w:rsidRDefault="00AB689C" w:rsidP="0003094D">
      <w:pPr>
        <w:jc w:val="both"/>
        <w:rPr>
          <w:sz w:val="28"/>
          <w:szCs w:val="28"/>
        </w:rPr>
      </w:pPr>
      <w:r>
        <w:rPr>
          <w:sz w:val="28"/>
          <w:szCs w:val="28"/>
        </w:rPr>
        <w:t>Being aggressive is way different from being assertive, an aggressive person will try to make a point and aggressive people normally have anger within them, am aggressive person deals with others demandingly and they always make sure they win an argument</w:t>
      </w:r>
      <w:r w:rsidR="00A31792">
        <w:rPr>
          <w:sz w:val="28"/>
          <w:szCs w:val="28"/>
        </w:rPr>
        <w:t xml:space="preserve"> as they feel attacked. </w:t>
      </w:r>
    </w:p>
    <w:p w:rsidR="00A31792" w:rsidRDefault="00A31792" w:rsidP="0003094D">
      <w:pPr>
        <w:jc w:val="both"/>
        <w:rPr>
          <w:sz w:val="28"/>
          <w:szCs w:val="28"/>
        </w:rPr>
      </w:pPr>
      <w:r>
        <w:rPr>
          <w:sz w:val="28"/>
          <w:szCs w:val="28"/>
        </w:rPr>
        <w:t xml:space="preserve">Anger is a part of human nature and all of us experience is at some point in life, most of the times, when we react with anger, we normally end up regretting our actions. And being angry can easily lead to being aggressive, however anger could be managed through using assertiveness technique by trying to control it and stay calm in situations whereby you feel like giving an immediate action. </w:t>
      </w:r>
      <w:sdt>
        <w:sdtPr>
          <w:rPr>
            <w:sz w:val="28"/>
            <w:szCs w:val="28"/>
          </w:rPr>
          <w:id w:val="-304554094"/>
          <w:citation/>
        </w:sdtPr>
        <w:sdtContent>
          <w:r>
            <w:rPr>
              <w:sz w:val="28"/>
              <w:szCs w:val="28"/>
            </w:rPr>
            <w:fldChar w:fldCharType="begin"/>
          </w:r>
          <w:r>
            <w:rPr>
              <w:sz w:val="28"/>
              <w:szCs w:val="28"/>
            </w:rPr>
            <w:instrText xml:space="preserve"> CITATION gra20 \l 2057 </w:instrText>
          </w:r>
          <w:r>
            <w:rPr>
              <w:sz w:val="28"/>
              <w:szCs w:val="28"/>
            </w:rPr>
            <w:fldChar w:fldCharType="separate"/>
          </w:r>
          <w:r w:rsidRPr="00A31792">
            <w:rPr>
              <w:noProof/>
              <w:sz w:val="28"/>
              <w:szCs w:val="28"/>
            </w:rPr>
            <w:t>(gracepoint, 2020)</w:t>
          </w:r>
          <w:r>
            <w:rPr>
              <w:sz w:val="28"/>
              <w:szCs w:val="28"/>
            </w:rPr>
            <w:fldChar w:fldCharType="end"/>
          </w:r>
        </w:sdtContent>
      </w:sdt>
    </w:p>
    <w:p w:rsidR="00BE7BE9" w:rsidRDefault="00BE7BE9" w:rsidP="0003094D">
      <w:pPr>
        <w:jc w:val="both"/>
        <w:rPr>
          <w:sz w:val="28"/>
          <w:szCs w:val="28"/>
        </w:rPr>
      </w:pPr>
      <w:r>
        <w:rPr>
          <w:sz w:val="28"/>
          <w:szCs w:val="28"/>
        </w:rPr>
        <w:lastRenderedPageBreak/>
        <w:t xml:space="preserve">WRITTEN COMMUNICATION SKILLS </w:t>
      </w:r>
    </w:p>
    <w:p w:rsidR="00BE7BE9" w:rsidRDefault="00BE7BE9" w:rsidP="0003094D">
      <w:pPr>
        <w:jc w:val="both"/>
        <w:rPr>
          <w:sz w:val="28"/>
          <w:szCs w:val="28"/>
        </w:rPr>
      </w:pPr>
      <w:r>
        <w:rPr>
          <w:sz w:val="28"/>
          <w:szCs w:val="28"/>
        </w:rPr>
        <w:t xml:space="preserve">Written communication is referred to as any form of written information which could be by pen or on a computer or on a printed piece of paper. In al health care </w:t>
      </w:r>
      <w:r w:rsidR="00165533">
        <w:rPr>
          <w:sz w:val="28"/>
          <w:szCs w:val="28"/>
        </w:rPr>
        <w:t>sectors,</w:t>
      </w:r>
      <w:r>
        <w:rPr>
          <w:sz w:val="28"/>
          <w:szCs w:val="28"/>
        </w:rPr>
        <w:t xml:space="preserve"> written communication is </w:t>
      </w:r>
      <w:r w:rsidR="00165533">
        <w:rPr>
          <w:sz w:val="28"/>
          <w:szCs w:val="28"/>
        </w:rPr>
        <w:t>very a</w:t>
      </w:r>
      <w:r>
        <w:rPr>
          <w:sz w:val="28"/>
          <w:szCs w:val="28"/>
        </w:rPr>
        <w:t xml:space="preserve"> very important skill as it is needed to keep record of service users in a formal way. Written communication skill could be referred to as a way in which a message is </w:t>
      </w:r>
      <w:r w:rsidR="00165533">
        <w:rPr>
          <w:sz w:val="28"/>
          <w:szCs w:val="28"/>
        </w:rPr>
        <w:t>written,</w:t>
      </w:r>
      <w:r>
        <w:rPr>
          <w:sz w:val="28"/>
          <w:szCs w:val="28"/>
        </w:rPr>
        <w:t xml:space="preserve"> the preciseness, </w:t>
      </w:r>
      <w:r w:rsidR="00165533">
        <w:rPr>
          <w:sz w:val="28"/>
          <w:szCs w:val="28"/>
        </w:rPr>
        <w:t xml:space="preserve">the order, how words are arranged and how clear the information written is. </w:t>
      </w:r>
    </w:p>
    <w:p w:rsidR="00165533" w:rsidRDefault="00165533" w:rsidP="0003094D">
      <w:pPr>
        <w:jc w:val="both"/>
        <w:rPr>
          <w:sz w:val="28"/>
          <w:szCs w:val="28"/>
        </w:rPr>
      </w:pPr>
      <w:r>
        <w:rPr>
          <w:sz w:val="28"/>
          <w:szCs w:val="28"/>
        </w:rPr>
        <w:t xml:space="preserve">Written communication is needed to keep record of patients or service users in many sectors, for example, a written care plan in a care home may include vital information of a resident which may include their health condition, likes, dislikes </w:t>
      </w:r>
      <w:r w:rsidR="00B26685">
        <w:rPr>
          <w:sz w:val="28"/>
          <w:szCs w:val="28"/>
        </w:rPr>
        <w:t>and, allergies</w:t>
      </w:r>
      <w:r>
        <w:rPr>
          <w:sz w:val="28"/>
          <w:szCs w:val="28"/>
        </w:rPr>
        <w:t xml:space="preserve">. </w:t>
      </w:r>
      <w:r w:rsidR="00B26685">
        <w:rPr>
          <w:sz w:val="28"/>
          <w:szCs w:val="28"/>
        </w:rPr>
        <w:t xml:space="preserve">These are very important as they speak on behave of an individual even if they can’t speak. For example, a person in coma may not be asked a lot of questions as the NHS keeps records to safeguard all service users. </w:t>
      </w:r>
    </w:p>
    <w:p w:rsidR="00165533" w:rsidRDefault="00165533" w:rsidP="0003094D">
      <w:pPr>
        <w:jc w:val="both"/>
        <w:rPr>
          <w:sz w:val="28"/>
          <w:szCs w:val="28"/>
        </w:rPr>
      </w:pPr>
      <w:r>
        <w:rPr>
          <w:sz w:val="28"/>
          <w:szCs w:val="28"/>
        </w:rPr>
        <w:t xml:space="preserve">Written information is essential as it may contain important information of a workplace, for example, in a hospital written files may contain a patient’s health </w:t>
      </w:r>
      <w:r w:rsidR="00B26685">
        <w:rPr>
          <w:sz w:val="28"/>
          <w:szCs w:val="28"/>
        </w:rPr>
        <w:t xml:space="preserve">history. Although records need to be kept </w:t>
      </w:r>
      <w:r w:rsidR="00D44716">
        <w:rPr>
          <w:sz w:val="28"/>
          <w:szCs w:val="28"/>
        </w:rPr>
        <w:t>safeguarding</w:t>
      </w:r>
      <w:r w:rsidR="00B26685">
        <w:rPr>
          <w:sz w:val="28"/>
          <w:szCs w:val="28"/>
        </w:rPr>
        <w:t xml:space="preserve"> </w:t>
      </w:r>
      <w:r w:rsidR="00D44716">
        <w:rPr>
          <w:sz w:val="28"/>
          <w:szCs w:val="28"/>
        </w:rPr>
        <w:t>individuals It</w:t>
      </w:r>
      <w:r>
        <w:rPr>
          <w:sz w:val="28"/>
          <w:szCs w:val="28"/>
        </w:rPr>
        <w:t xml:space="preserve"> is important that written communication is kept confidentially to avoid them ending up in the hands of wrong people. </w:t>
      </w:r>
      <w:r w:rsidR="00B26685">
        <w:rPr>
          <w:sz w:val="28"/>
          <w:szCs w:val="28"/>
        </w:rPr>
        <w:t xml:space="preserve">Confidentiality can’t be broken unless an individual agrees to it or it can only be broken when an individual or a second person is a t risk. For example; during a psychology section a service user confesses she wants to kill his family, although its confidential but it has t o be broken by involving adequate professionals such as police. </w:t>
      </w:r>
    </w:p>
    <w:p w:rsidR="00B26685" w:rsidRDefault="00B26685" w:rsidP="0003094D">
      <w:pPr>
        <w:jc w:val="both"/>
        <w:rPr>
          <w:sz w:val="28"/>
          <w:szCs w:val="28"/>
        </w:rPr>
      </w:pPr>
      <w:r>
        <w:rPr>
          <w:sz w:val="28"/>
          <w:szCs w:val="28"/>
        </w:rPr>
        <w:t xml:space="preserve">WORKING WITH CONFLICT </w:t>
      </w:r>
    </w:p>
    <w:p w:rsidR="00685D7B" w:rsidRPr="00442C68" w:rsidRDefault="00685D7B" w:rsidP="0003094D">
      <w:pPr>
        <w:jc w:val="both"/>
        <w:rPr>
          <w:sz w:val="28"/>
          <w:szCs w:val="28"/>
        </w:rPr>
      </w:pPr>
      <w:r>
        <w:rPr>
          <w:sz w:val="28"/>
          <w:szCs w:val="28"/>
        </w:rPr>
        <w:t xml:space="preserve">Working within a conflict environment can be very frustrating and challenging, however, trying to keep a low tone and a good attitude may change the whole situation. For example, having an assertive behaviour, empathy, being able to consider others opinion and being able to accept constructive critic can help reduce conflict. Working in a conflict team can be however almost impossible as you don’t just have to control your attitude, but you need to be able to create a positive impact on others to modify their behaviour.  Finding myself working within a conflict team, the first positive approach is to avoid taking parts and trying to listen actively what different people concerns are. A lot of times in </w:t>
      </w:r>
      <w:r>
        <w:rPr>
          <w:sz w:val="28"/>
          <w:szCs w:val="28"/>
        </w:rPr>
        <w:lastRenderedPageBreak/>
        <w:t xml:space="preserve">workplace, the way message is sent across could cause conflict as everyone has a different background. A great attitude, a non-judgmental attitude, using right body language, words and right approach can make a big difference. </w:t>
      </w:r>
    </w:p>
    <w:p w:rsidR="0003094D" w:rsidRDefault="0003094D" w:rsidP="00057795">
      <w:pPr>
        <w:jc w:val="both"/>
        <w:rPr>
          <w:sz w:val="28"/>
          <w:szCs w:val="28"/>
        </w:rPr>
      </w:pPr>
      <w:r w:rsidRPr="00442C68">
        <w:rPr>
          <w:sz w:val="28"/>
          <w:szCs w:val="28"/>
        </w:rPr>
        <w:t>CONCLUSION:</w:t>
      </w:r>
      <w:r w:rsidR="00A31792">
        <w:rPr>
          <w:sz w:val="28"/>
          <w:szCs w:val="28"/>
        </w:rPr>
        <w:t xml:space="preserve">  overall, </w:t>
      </w:r>
      <w:r w:rsidR="00685D7B">
        <w:rPr>
          <w:sz w:val="28"/>
          <w:szCs w:val="28"/>
        </w:rPr>
        <w:t>the Berlo’s</w:t>
      </w:r>
      <w:r w:rsidR="00A31792">
        <w:rPr>
          <w:sz w:val="28"/>
          <w:szCs w:val="28"/>
        </w:rPr>
        <w:t xml:space="preserve"> model of communication demonstrates the important of every aspect of communication, which includes the way a message is sent, how it is formed, the importance of using right words, </w:t>
      </w:r>
      <w:r w:rsidR="00685D7B">
        <w:rPr>
          <w:sz w:val="28"/>
          <w:szCs w:val="28"/>
        </w:rPr>
        <w:t>methods</w:t>
      </w:r>
      <w:r w:rsidR="00A31792">
        <w:rPr>
          <w:sz w:val="28"/>
          <w:szCs w:val="28"/>
        </w:rPr>
        <w:t xml:space="preserve">, body language and code. This model makes us </w:t>
      </w:r>
      <w:r w:rsidR="00685D7B">
        <w:rPr>
          <w:sz w:val="28"/>
          <w:szCs w:val="28"/>
        </w:rPr>
        <w:t>understand that</w:t>
      </w:r>
      <w:r w:rsidR="00A31792">
        <w:rPr>
          <w:sz w:val="28"/>
          <w:szCs w:val="28"/>
        </w:rPr>
        <w:t xml:space="preserve"> with a small missing aspect of communication, everything may go </w:t>
      </w:r>
      <w:r w:rsidR="00685D7B">
        <w:rPr>
          <w:sz w:val="28"/>
          <w:szCs w:val="28"/>
        </w:rPr>
        <w:t>wrong,</w:t>
      </w:r>
      <w:r w:rsidR="00A31792">
        <w:rPr>
          <w:sz w:val="28"/>
          <w:szCs w:val="28"/>
        </w:rPr>
        <w:t xml:space="preserve"> and receiver may not be able to encode message as suppose to. According to the model, not just a sender matters but </w:t>
      </w:r>
      <w:r w:rsidR="00685D7B">
        <w:rPr>
          <w:sz w:val="28"/>
          <w:szCs w:val="28"/>
        </w:rPr>
        <w:t xml:space="preserve">a lot of factors such as culture, the society in which both sender and receiver comes from, their background, communication skills are factors that influence the source itself. </w:t>
      </w:r>
    </w:p>
    <w:p w:rsidR="00685D7B" w:rsidRDefault="00685D7B" w:rsidP="00057795">
      <w:pPr>
        <w:jc w:val="both"/>
        <w:rPr>
          <w:sz w:val="28"/>
          <w:szCs w:val="28"/>
        </w:rPr>
      </w:pPr>
      <w:r>
        <w:rPr>
          <w:sz w:val="28"/>
          <w:szCs w:val="28"/>
        </w:rPr>
        <w:t xml:space="preserve">Communication involves a lot of skills, an effective communication needs to have good written skills and needs to be assertive, which means being able to negotiate and make a point in a calm and respectful way without hurting others or without doing it in a rude manner. Apart from being able to be assertive it is important to be able to control anger and work within a conflict environment with a positive attitude and skills needed to carry out the work. </w:t>
      </w:r>
    </w:p>
    <w:p w:rsidR="00BC6DED" w:rsidRDefault="00BC6DED" w:rsidP="00057795">
      <w:pPr>
        <w:jc w:val="both"/>
        <w:rPr>
          <w:sz w:val="28"/>
          <w:szCs w:val="28"/>
        </w:rPr>
      </w:pPr>
    </w:p>
    <w:sdt>
      <w:sdtPr>
        <w:id w:val="-350182668"/>
        <w:docPartObj>
          <w:docPartGallery w:val="Bibliographies"/>
          <w:docPartUnique/>
        </w:docPartObj>
      </w:sdtPr>
      <w:sdtEndPr>
        <w:rPr>
          <w:rFonts w:asciiTheme="minorHAnsi" w:eastAsiaTheme="minorHAnsi" w:hAnsiTheme="minorHAnsi" w:cstheme="minorBidi"/>
          <w:color w:val="auto"/>
          <w:sz w:val="22"/>
          <w:szCs w:val="22"/>
          <w:lang w:val="en-GB"/>
        </w:rPr>
      </w:sdtEndPr>
      <w:sdtContent>
        <w:p w:rsidR="00291153" w:rsidRDefault="00291153">
          <w:pPr>
            <w:pStyle w:val="Heading1"/>
          </w:pPr>
          <w:r>
            <w:t>References</w:t>
          </w:r>
        </w:p>
        <w:sdt>
          <w:sdtPr>
            <w:id w:val="-573587230"/>
            <w:bibliography/>
          </w:sdtPr>
          <w:sdtContent>
            <w:p w:rsidR="00291153" w:rsidRDefault="00291153" w:rsidP="00291153">
              <w:pPr>
                <w:pStyle w:val="Bibliography"/>
                <w:rPr>
                  <w:noProof/>
                  <w:sz w:val="24"/>
                  <w:szCs w:val="24"/>
                  <w:lang w:val="en-US"/>
                </w:rPr>
              </w:pPr>
              <w:r>
                <w:fldChar w:fldCharType="begin"/>
              </w:r>
              <w:r>
                <w:instrText xml:space="preserve"> BIBLIOGRAPHY </w:instrText>
              </w:r>
              <w:r>
                <w:fldChar w:fldCharType="separate"/>
              </w:r>
              <w:r>
                <w:rPr>
                  <w:noProof/>
                  <w:lang w:val="en-US"/>
                </w:rPr>
                <w:t xml:space="preserve">gracepoint, 2020. </w:t>
              </w:r>
              <w:r>
                <w:rPr>
                  <w:i/>
                  <w:iCs/>
                  <w:noProof/>
                  <w:lang w:val="en-US"/>
                </w:rPr>
                <w:t xml:space="preserve">assetive communication and anger management. </w:t>
              </w:r>
              <w:r>
                <w:rPr>
                  <w:noProof/>
                  <w:lang w:val="en-US"/>
                </w:rPr>
                <w:t xml:space="preserve">[Online] </w:t>
              </w:r>
              <w:r>
                <w:rPr>
                  <w:noProof/>
                  <w:lang w:val="en-US"/>
                </w:rPr>
                <w:br/>
                <w:t xml:space="preserve">Available at: </w:t>
              </w:r>
              <w:r>
                <w:rPr>
                  <w:noProof/>
                  <w:u w:val="single"/>
                  <w:lang w:val="en-US"/>
                </w:rPr>
                <w:t>https://www.gracepointwellness.org/116-anger-management/article/5818-assertive-communication-and-anger-management</w:t>
              </w:r>
              <w:r>
                <w:rPr>
                  <w:noProof/>
                  <w:lang w:val="en-US"/>
                </w:rPr>
                <w:br/>
                <w:t>[Accessed 04 01 2020].</w:t>
              </w:r>
            </w:p>
            <w:p w:rsidR="00291153" w:rsidRDefault="00291153" w:rsidP="00291153">
              <w:pPr>
                <w:pStyle w:val="Bibliography"/>
                <w:rPr>
                  <w:noProof/>
                  <w:lang w:val="en-US"/>
                </w:rPr>
              </w:pPr>
              <w:r>
                <w:rPr>
                  <w:noProof/>
                  <w:lang w:val="en-US"/>
                </w:rPr>
                <w:t xml:space="preserve">guide, m. s., 2015. </w:t>
              </w:r>
              <w:r>
                <w:rPr>
                  <w:i/>
                  <w:iCs/>
                  <w:noProof/>
                  <w:lang w:val="en-US"/>
                </w:rPr>
                <w:t xml:space="preserve">the berlo's model of communication. </w:t>
              </w:r>
              <w:r>
                <w:rPr>
                  <w:noProof/>
                  <w:lang w:val="en-US"/>
                </w:rPr>
                <w:t xml:space="preserve">[Online] </w:t>
              </w:r>
              <w:r>
                <w:rPr>
                  <w:noProof/>
                  <w:lang w:val="en-US"/>
                </w:rPr>
                <w:br/>
                <w:t xml:space="preserve">Available at: </w:t>
              </w:r>
              <w:r>
                <w:rPr>
                  <w:noProof/>
                  <w:u w:val="single"/>
                  <w:lang w:val="en-US"/>
                </w:rPr>
                <w:t>https://www.managementstudyguide.com/berlo-model-of-communication.htm</w:t>
              </w:r>
              <w:r>
                <w:rPr>
                  <w:noProof/>
                  <w:lang w:val="en-US"/>
                </w:rPr>
                <w:br/>
                <w:t>[Accessed 02 01 2020].</w:t>
              </w:r>
            </w:p>
            <w:p w:rsidR="00291153" w:rsidRDefault="00291153" w:rsidP="00291153">
              <w:pPr>
                <w:pStyle w:val="Bibliography"/>
                <w:rPr>
                  <w:noProof/>
                  <w:lang w:val="en-US"/>
                </w:rPr>
              </w:pPr>
              <w:r>
                <w:rPr>
                  <w:noProof/>
                  <w:lang w:val="en-US"/>
                </w:rPr>
                <w:t xml:space="preserve">hub, j. s., 2019. </w:t>
              </w:r>
              <w:r>
                <w:rPr>
                  <w:i/>
                  <w:iCs/>
                  <w:noProof/>
                  <w:lang w:val="en-US"/>
                </w:rPr>
                <w:t xml:space="preserve">Berlos’s SMCR Model of Communication. </w:t>
              </w:r>
              <w:r>
                <w:rPr>
                  <w:noProof/>
                  <w:lang w:val="en-US"/>
                </w:rPr>
                <w:t xml:space="preserve">[Online] </w:t>
              </w:r>
              <w:r>
                <w:rPr>
                  <w:noProof/>
                  <w:lang w:val="en-US"/>
                </w:rPr>
                <w:br/>
                <w:t xml:space="preserve">Available at: </w:t>
              </w:r>
              <w:r>
                <w:rPr>
                  <w:noProof/>
                  <w:u w:val="single"/>
                  <w:lang w:val="en-US"/>
                </w:rPr>
                <w:t>https://jmcstudyhub.com/berloss-smcr-model-of-communication-notes/</w:t>
              </w:r>
              <w:r>
                <w:rPr>
                  <w:noProof/>
                  <w:lang w:val="en-US"/>
                </w:rPr>
                <w:br/>
                <w:t>[Accessed 03 01 2020].</w:t>
              </w:r>
            </w:p>
            <w:p w:rsidR="00291153" w:rsidRDefault="00291153" w:rsidP="00291153">
              <w:pPr>
                <w:pStyle w:val="Bibliography"/>
                <w:rPr>
                  <w:noProof/>
                  <w:lang w:val="en-US"/>
                </w:rPr>
              </w:pPr>
              <w:r>
                <w:rPr>
                  <w:noProof/>
                  <w:lang w:val="en-US"/>
                </w:rPr>
                <w:t xml:space="preserve">NHS, 2018. </w:t>
              </w:r>
              <w:r>
                <w:rPr>
                  <w:i/>
                  <w:iCs/>
                  <w:noProof/>
                  <w:lang w:val="en-US"/>
                </w:rPr>
                <w:t xml:space="preserve">ACTIVE LISTENING. </w:t>
              </w:r>
              <w:r>
                <w:rPr>
                  <w:noProof/>
                  <w:lang w:val="en-US"/>
                </w:rPr>
                <w:t xml:space="preserve">[Online] </w:t>
              </w:r>
              <w:r>
                <w:rPr>
                  <w:noProof/>
                  <w:lang w:val="en-US"/>
                </w:rPr>
                <w:br/>
                <w:t xml:space="preserve">Available at: </w:t>
              </w:r>
              <w:r>
                <w:rPr>
                  <w:noProof/>
                  <w:u w:val="single"/>
                  <w:lang w:val="en-US"/>
                </w:rPr>
                <w:t>https://improvement.nhs.uk/resources/active-listening/</w:t>
              </w:r>
              <w:r>
                <w:rPr>
                  <w:noProof/>
                  <w:lang w:val="en-US"/>
                </w:rPr>
                <w:br/>
                <w:t>[Accessed 03 01 2020].</w:t>
              </w:r>
            </w:p>
            <w:p w:rsidR="00291153" w:rsidRDefault="00291153" w:rsidP="00291153">
              <w:r>
                <w:rPr>
                  <w:b/>
                  <w:bCs/>
                  <w:noProof/>
                </w:rPr>
                <w:lastRenderedPageBreak/>
                <w:fldChar w:fldCharType="end"/>
              </w:r>
            </w:p>
          </w:sdtContent>
        </w:sdt>
      </w:sdtContent>
    </w:sdt>
    <w:sdt>
      <w:sdtPr>
        <w:id w:val="847681760"/>
        <w:docPartObj>
          <w:docPartGallery w:val="Bibliographies"/>
          <w:docPartUnique/>
        </w:docPartObj>
      </w:sdtPr>
      <w:sdtEndPr>
        <w:rPr>
          <w:rFonts w:asciiTheme="minorHAnsi" w:eastAsiaTheme="minorHAnsi" w:hAnsiTheme="minorHAnsi" w:cstheme="minorBidi"/>
          <w:color w:val="auto"/>
          <w:sz w:val="22"/>
          <w:szCs w:val="22"/>
          <w:lang w:val="en-GB"/>
        </w:rPr>
      </w:sdtEndPr>
      <w:sdtContent>
        <w:p w:rsidR="00291153" w:rsidRDefault="00291153">
          <w:pPr>
            <w:pStyle w:val="Heading1"/>
          </w:pPr>
          <w:r>
            <w:t>Bibliography</w:t>
          </w:r>
        </w:p>
        <w:sdt>
          <w:sdtPr>
            <w:id w:val="111145805"/>
            <w:bibliography/>
          </w:sdtPr>
          <w:sdtContent>
            <w:p w:rsidR="00291153" w:rsidRDefault="00291153" w:rsidP="00291153">
              <w:pPr>
                <w:pStyle w:val="Bibliography"/>
                <w:rPr>
                  <w:noProof/>
                  <w:sz w:val="24"/>
                  <w:szCs w:val="24"/>
                  <w:lang w:val="en-US"/>
                </w:rPr>
              </w:pPr>
              <w:r>
                <w:fldChar w:fldCharType="begin"/>
              </w:r>
              <w:r>
                <w:instrText xml:space="preserve"> BIBLIOGRAPHY </w:instrText>
              </w:r>
              <w:r>
                <w:fldChar w:fldCharType="separate"/>
              </w:r>
              <w:r>
                <w:rPr>
                  <w:noProof/>
                  <w:lang w:val="en-US"/>
                </w:rPr>
                <w:t xml:space="preserve">gracepoint, 2020. </w:t>
              </w:r>
              <w:r>
                <w:rPr>
                  <w:i/>
                  <w:iCs/>
                  <w:noProof/>
                  <w:lang w:val="en-US"/>
                </w:rPr>
                <w:t xml:space="preserve">assetive communication and anger management. </w:t>
              </w:r>
              <w:r>
                <w:rPr>
                  <w:noProof/>
                  <w:lang w:val="en-US"/>
                </w:rPr>
                <w:t xml:space="preserve">[Online] </w:t>
              </w:r>
              <w:r>
                <w:rPr>
                  <w:noProof/>
                  <w:lang w:val="en-US"/>
                </w:rPr>
                <w:br/>
                <w:t xml:space="preserve">Available at: </w:t>
              </w:r>
              <w:r>
                <w:rPr>
                  <w:noProof/>
                  <w:u w:val="single"/>
                  <w:lang w:val="en-US"/>
                </w:rPr>
                <w:t>https://www.gracepointwellness.org/116-anger-management/article/5818-assertive-communication-and-anger-management</w:t>
              </w:r>
              <w:r>
                <w:rPr>
                  <w:noProof/>
                  <w:lang w:val="en-US"/>
                </w:rPr>
                <w:br/>
                <w:t>[Accessed 04 01 2020].</w:t>
              </w:r>
            </w:p>
            <w:p w:rsidR="00291153" w:rsidRDefault="00291153" w:rsidP="00291153">
              <w:pPr>
                <w:pStyle w:val="Bibliography"/>
                <w:rPr>
                  <w:noProof/>
                  <w:lang w:val="en-US"/>
                </w:rPr>
              </w:pPr>
              <w:r>
                <w:rPr>
                  <w:noProof/>
                  <w:lang w:val="en-US"/>
                </w:rPr>
                <w:t xml:space="preserve">guide, m. s., 2015. </w:t>
              </w:r>
              <w:r>
                <w:rPr>
                  <w:i/>
                  <w:iCs/>
                  <w:noProof/>
                  <w:lang w:val="en-US"/>
                </w:rPr>
                <w:t xml:space="preserve">the berlo's model of communication. </w:t>
              </w:r>
              <w:r>
                <w:rPr>
                  <w:noProof/>
                  <w:lang w:val="en-US"/>
                </w:rPr>
                <w:t xml:space="preserve">[Online] </w:t>
              </w:r>
              <w:r>
                <w:rPr>
                  <w:noProof/>
                  <w:lang w:val="en-US"/>
                </w:rPr>
                <w:br/>
                <w:t xml:space="preserve">Available at: </w:t>
              </w:r>
              <w:r>
                <w:rPr>
                  <w:noProof/>
                  <w:u w:val="single"/>
                  <w:lang w:val="en-US"/>
                </w:rPr>
                <w:t>https://www.managementstudyguide.com/berlo-model-of-communication.htm</w:t>
              </w:r>
              <w:r>
                <w:rPr>
                  <w:noProof/>
                  <w:lang w:val="en-US"/>
                </w:rPr>
                <w:br/>
                <w:t>[Accessed 02 01 2020].</w:t>
              </w:r>
            </w:p>
            <w:p w:rsidR="00291153" w:rsidRDefault="00291153" w:rsidP="00291153">
              <w:pPr>
                <w:pStyle w:val="Bibliography"/>
                <w:rPr>
                  <w:noProof/>
                  <w:lang w:val="en-US"/>
                </w:rPr>
              </w:pPr>
              <w:r>
                <w:rPr>
                  <w:noProof/>
                  <w:lang w:val="en-US"/>
                </w:rPr>
                <w:t xml:space="preserve">hub, j. s., 2019. </w:t>
              </w:r>
              <w:r>
                <w:rPr>
                  <w:i/>
                  <w:iCs/>
                  <w:noProof/>
                  <w:lang w:val="en-US"/>
                </w:rPr>
                <w:t xml:space="preserve">Berlos’s SMCR Model of Communication. </w:t>
              </w:r>
              <w:r>
                <w:rPr>
                  <w:noProof/>
                  <w:lang w:val="en-US"/>
                </w:rPr>
                <w:t xml:space="preserve">[Online] </w:t>
              </w:r>
              <w:r>
                <w:rPr>
                  <w:noProof/>
                  <w:lang w:val="en-US"/>
                </w:rPr>
                <w:br/>
                <w:t xml:space="preserve">Available at: </w:t>
              </w:r>
              <w:r>
                <w:rPr>
                  <w:noProof/>
                  <w:u w:val="single"/>
                  <w:lang w:val="en-US"/>
                </w:rPr>
                <w:t>https://jmcstudyhub.com/berloss-smcr-model-of-communication-notes/</w:t>
              </w:r>
              <w:r>
                <w:rPr>
                  <w:noProof/>
                  <w:lang w:val="en-US"/>
                </w:rPr>
                <w:br/>
                <w:t>[Accessed 03 01 2020].</w:t>
              </w:r>
            </w:p>
            <w:p w:rsidR="00291153" w:rsidRDefault="00291153" w:rsidP="00291153">
              <w:pPr>
                <w:pStyle w:val="Bibliography"/>
                <w:rPr>
                  <w:noProof/>
                  <w:lang w:val="en-US"/>
                </w:rPr>
              </w:pPr>
              <w:r>
                <w:rPr>
                  <w:noProof/>
                  <w:lang w:val="en-US"/>
                </w:rPr>
                <w:t xml:space="preserve">NHS, 2018. </w:t>
              </w:r>
              <w:r>
                <w:rPr>
                  <w:i/>
                  <w:iCs/>
                  <w:noProof/>
                  <w:lang w:val="en-US"/>
                </w:rPr>
                <w:t xml:space="preserve">ACTIVE LISTENING. </w:t>
              </w:r>
              <w:r>
                <w:rPr>
                  <w:noProof/>
                  <w:lang w:val="en-US"/>
                </w:rPr>
                <w:t xml:space="preserve">[Online] </w:t>
              </w:r>
              <w:r>
                <w:rPr>
                  <w:noProof/>
                  <w:lang w:val="en-US"/>
                </w:rPr>
                <w:br/>
                <w:t xml:space="preserve">Available at: </w:t>
              </w:r>
              <w:r>
                <w:rPr>
                  <w:noProof/>
                  <w:u w:val="single"/>
                  <w:lang w:val="en-US"/>
                </w:rPr>
                <w:t>https://improvement.nhs.uk/resources/active-listening/</w:t>
              </w:r>
              <w:r>
                <w:rPr>
                  <w:noProof/>
                  <w:lang w:val="en-US"/>
                </w:rPr>
                <w:br/>
                <w:t>[Accessed 03 01 2020].</w:t>
              </w:r>
            </w:p>
            <w:p w:rsidR="00291153" w:rsidRDefault="00291153" w:rsidP="00291153">
              <w:r>
                <w:rPr>
                  <w:b/>
                  <w:bCs/>
                  <w:noProof/>
                </w:rPr>
                <w:fldChar w:fldCharType="end"/>
              </w:r>
            </w:p>
          </w:sdtContent>
        </w:sdt>
      </w:sdtContent>
    </w:sdt>
    <w:p w:rsidR="003B6A52" w:rsidRDefault="003B6A52" w:rsidP="00057795">
      <w:pPr>
        <w:jc w:val="both"/>
        <w:rPr>
          <w:sz w:val="28"/>
          <w:szCs w:val="28"/>
        </w:rPr>
      </w:pPr>
      <w:bookmarkStart w:id="0" w:name="_GoBack"/>
      <w:bookmarkEnd w:id="0"/>
    </w:p>
    <w:p w:rsidR="003B6A52" w:rsidRDefault="003B6A52" w:rsidP="00057795">
      <w:pPr>
        <w:jc w:val="both"/>
        <w:rPr>
          <w:sz w:val="28"/>
          <w:szCs w:val="28"/>
        </w:rPr>
      </w:pPr>
    </w:p>
    <w:p w:rsidR="003B6A52" w:rsidRDefault="003B6A52" w:rsidP="00057795">
      <w:pPr>
        <w:jc w:val="both"/>
        <w:rPr>
          <w:sz w:val="28"/>
          <w:szCs w:val="28"/>
        </w:rPr>
      </w:pPr>
    </w:p>
    <w:p w:rsidR="003B6A52" w:rsidRDefault="003B6A52" w:rsidP="00057795">
      <w:pPr>
        <w:jc w:val="both"/>
        <w:rPr>
          <w:sz w:val="28"/>
          <w:szCs w:val="28"/>
        </w:rPr>
      </w:pPr>
    </w:p>
    <w:sdt>
      <w:sdtPr>
        <w:id w:val="543643119"/>
        <w:docPartObj>
          <w:docPartGallery w:val="Bibliographies"/>
          <w:docPartUnique/>
        </w:docPartObj>
      </w:sdtPr>
      <w:sdtEndPr>
        <w:rPr>
          <w:rFonts w:asciiTheme="minorHAnsi" w:eastAsiaTheme="minorHAnsi" w:hAnsiTheme="minorHAnsi" w:cstheme="minorBidi"/>
          <w:color w:val="auto"/>
          <w:sz w:val="22"/>
          <w:szCs w:val="22"/>
          <w:lang w:val="en-GB"/>
        </w:rPr>
      </w:sdtEndPr>
      <w:sdtContent>
        <w:p w:rsidR="00AB77EF" w:rsidRDefault="00AB77EF">
          <w:pPr>
            <w:pStyle w:val="Heading1"/>
          </w:pPr>
          <w:r>
            <w:t>References</w:t>
          </w:r>
        </w:p>
        <w:p w:rsidR="00AB77EF" w:rsidRDefault="00AB77EF"/>
      </w:sdtContent>
    </w:sdt>
    <w:p w:rsidR="003B6A52" w:rsidRPr="00442C68" w:rsidRDefault="003B6A52" w:rsidP="00057795">
      <w:pPr>
        <w:jc w:val="both"/>
        <w:rPr>
          <w:sz w:val="28"/>
          <w:szCs w:val="28"/>
        </w:rPr>
      </w:pPr>
    </w:p>
    <w:sectPr w:rsidR="003B6A52" w:rsidRPr="00442C68">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F3AE2" w:rsidRDefault="001F3AE2" w:rsidP="00B3718C">
      <w:pPr>
        <w:spacing w:after="0" w:line="240" w:lineRule="auto"/>
      </w:pPr>
      <w:r>
        <w:separator/>
      </w:r>
    </w:p>
  </w:endnote>
  <w:endnote w:type="continuationSeparator" w:id="0">
    <w:p w:rsidR="001F3AE2" w:rsidRDefault="001F3AE2" w:rsidP="00B371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F3AE2" w:rsidRDefault="001F3AE2" w:rsidP="00B3718C">
      <w:pPr>
        <w:spacing w:after="0" w:line="240" w:lineRule="auto"/>
      </w:pPr>
      <w:r>
        <w:separator/>
      </w:r>
    </w:p>
  </w:footnote>
  <w:footnote w:type="continuationSeparator" w:id="0">
    <w:p w:rsidR="001F3AE2" w:rsidRDefault="001F3AE2" w:rsidP="00B371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85D7B" w:rsidRDefault="00685D7B">
    <w:pPr>
      <w:pStyle w:val="Header"/>
      <w:rPr>
        <w:sz w:val="28"/>
        <w:szCs w:val="28"/>
      </w:rPr>
    </w:pPr>
    <w:r w:rsidRPr="00080355">
      <w:rPr>
        <w:sz w:val="28"/>
        <w:szCs w:val="28"/>
      </w:rPr>
      <w:t>Iziegbe Ikponmwonvia</w:t>
    </w:r>
    <w:r>
      <w:rPr>
        <w:sz w:val="28"/>
        <w:szCs w:val="28"/>
      </w:rPr>
      <w:t xml:space="preserve"> 1908390</w:t>
    </w:r>
  </w:p>
  <w:p w:rsidR="00685D7B" w:rsidRDefault="00685D7B">
    <w:pPr>
      <w:pStyle w:val="Header"/>
      <w:rPr>
        <w:sz w:val="28"/>
        <w:szCs w:val="28"/>
      </w:rPr>
    </w:pPr>
    <w:r>
      <w:rPr>
        <w:sz w:val="28"/>
        <w:szCs w:val="28"/>
      </w:rPr>
      <w:t>Certificate in skills for the workplace</w:t>
    </w:r>
  </w:p>
  <w:p w:rsidR="00685D7B" w:rsidRDefault="00685D7B">
    <w:pPr>
      <w:pStyle w:val="Header"/>
      <w:rPr>
        <w:sz w:val="28"/>
        <w:szCs w:val="28"/>
      </w:rPr>
    </w:pPr>
    <w:r>
      <w:rPr>
        <w:sz w:val="28"/>
        <w:szCs w:val="28"/>
      </w:rPr>
      <w:t>(Level 4 health and social care)</w:t>
    </w:r>
  </w:p>
  <w:p w:rsidR="00685D7B" w:rsidRPr="00080355" w:rsidRDefault="00685D7B">
    <w:pPr>
      <w:pStyle w:val="Header"/>
      <w:rPr>
        <w:sz w:val="28"/>
        <w:szCs w:val="28"/>
      </w:rPr>
    </w:pPr>
    <w:r>
      <w:rPr>
        <w:sz w:val="28"/>
        <w:szCs w:val="28"/>
      </w:rPr>
      <w:t>BENEDICT MABU</w:t>
    </w:r>
  </w:p>
  <w:p w:rsidR="00685D7B" w:rsidRDefault="00685D7B">
    <w:pPr>
      <w:pStyle w:val="Header"/>
    </w:pPr>
  </w:p>
  <w:p w:rsidR="00685D7B" w:rsidRDefault="00685D7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F67784"/>
    <w:multiLevelType w:val="hybridMultilevel"/>
    <w:tmpl w:val="B1E08B1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8DF4C62"/>
    <w:multiLevelType w:val="hybridMultilevel"/>
    <w:tmpl w:val="028AE1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8F1E96"/>
    <w:multiLevelType w:val="hybridMultilevel"/>
    <w:tmpl w:val="1A5475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EAC70C9"/>
    <w:multiLevelType w:val="hybridMultilevel"/>
    <w:tmpl w:val="2A64B2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718C"/>
    <w:rsid w:val="000100D6"/>
    <w:rsid w:val="0003094D"/>
    <w:rsid w:val="000506CD"/>
    <w:rsid w:val="00057795"/>
    <w:rsid w:val="00080355"/>
    <w:rsid w:val="000D1CDB"/>
    <w:rsid w:val="000D6A88"/>
    <w:rsid w:val="001031A3"/>
    <w:rsid w:val="00165533"/>
    <w:rsid w:val="001B73CE"/>
    <w:rsid w:val="001F3AE2"/>
    <w:rsid w:val="0024257C"/>
    <w:rsid w:val="00251B93"/>
    <w:rsid w:val="00291153"/>
    <w:rsid w:val="002C2004"/>
    <w:rsid w:val="002D0044"/>
    <w:rsid w:val="002D0B93"/>
    <w:rsid w:val="0031572F"/>
    <w:rsid w:val="00383576"/>
    <w:rsid w:val="003B6A52"/>
    <w:rsid w:val="003D0E6B"/>
    <w:rsid w:val="00442C68"/>
    <w:rsid w:val="00476F99"/>
    <w:rsid w:val="004844CF"/>
    <w:rsid w:val="004A626F"/>
    <w:rsid w:val="004C21C7"/>
    <w:rsid w:val="004D6563"/>
    <w:rsid w:val="005158A8"/>
    <w:rsid w:val="00593B16"/>
    <w:rsid w:val="005C39CA"/>
    <w:rsid w:val="005D4AA7"/>
    <w:rsid w:val="005F19C3"/>
    <w:rsid w:val="006314F8"/>
    <w:rsid w:val="006426CD"/>
    <w:rsid w:val="006626B8"/>
    <w:rsid w:val="00685D7B"/>
    <w:rsid w:val="006A76FA"/>
    <w:rsid w:val="0070551D"/>
    <w:rsid w:val="00721AF1"/>
    <w:rsid w:val="00732A97"/>
    <w:rsid w:val="00766B1D"/>
    <w:rsid w:val="007B4A27"/>
    <w:rsid w:val="007E3D3A"/>
    <w:rsid w:val="008368D6"/>
    <w:rsid w:val="008924E4"/>
    <w:rsid w:val="008B0959"/>
    <w:rsid w:val="00976CB6"/>
    <w:rsid w:val="00984F9B"/>
    <w:rsid w:val="009873A5"/>
    <w:rsid w:val="00990543"/>
    <w:rsid w:val="00A31792"/>
    <w:rsid w:val="00A85E19"/>
    <w:rsid w:val="00AB689C"/>
    <w:rsid w:val="00AB77EF"/>
    <w:rsid w:val="00B10530"/>
    <w:rsid w:val="00B26685"/>
    <w:rsid w:val="00B3718C"/>
    <w:rsid w:val="00BA319A"/>
    <w:rsid w:val="00BC6DED"/>
    <w:rsid w:val="00BE094C"/>
    <w:rsid w:val="00BE7BE9"/>
    <w:rsid w:val="00C4327F"/>
    <w:rsid w:val="00C91487"/>
    <w:rsid w:val="00C95515"/>
    <w:rsid w:val="00CB3011"/>
    <w:rsid w:val="00CC471F"/>
    <w:rsid w:val="00D14CFC"/>
    <w:rsid w:val="00D44716"/>
    <w:rsid w:val="00E44D26"/>
    <w:rsid w:val="00E532D1"/>
    <w:rsid w:val="00EF49C3"/>
    <w:rsid w:val="00F1009D"/>
    <w:rsid w:val="00F75512"/>
    <w:rsid w:val="00FF1F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C5FCBE"/>
  <w15:chartTrackingRefBased/>
  <w15:docId w15:val="{A670A605-AB68-4068-85AC-EEC2973A89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B77EF"/>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371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718C"/>
  </w:style>
  <w:style w:type="paragraph" w:styleId="Footer">
    <w:name w:val="footer"/>
    <w:basedOn w:val="Normal"/>
    <w:link w:val="FooterChar"/>
    <w:uiPriority w:val="99"/>
    <w:unhideWhenUsed/>
    <w:rsid w:val="00B371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718C"/>
  </w:style>
  <w:style w:type="paragraph" w:styleId="ListParagraph">
    <w:name w:val="List Paragraph"/>
    <w:basedOn w:val="Normal"/>
    <w:uiPriority w:val="34"/>
    <w:qFormat/>
    <w:rsid w:val="004A626F"/>
    <w:pPr>
      <w:ind w:left="720"/>
      <w:contextualSpacing/>
    </w:pPr>
  </w:style>
  <w:style w:type="character" w:customStyle="1" w:styleId="Heading1Char">
    <w:name w:val="Heading 1 Char"/>
    <w:basedOn w:val="DefaultParagraphFont"/>
    <w:link w:val="Heading1"/>
    <w:uiPriority w:val="9"/>
    <w:rsid w:val="00AB77EF"/>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2911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5066852">
      <w:bodyDiv w:val="1"/>
      <w:marLeft w:val="0"/>
      <w:marRight w:val="0"/>
      <w:marTop w:val="0"/>
      <w:marBottom w:val="0"/>
      <w:divBdr>
        <w:top w:val="none" w:sz="0" w:space="0" w:color="auto"/>
        <w:left w:val="none" w:sz="0" w:space="0" w:color="auto"/>
        <w:bottom w:val="none" w:sz="0" w:space="0" w:color="auto"/>
        <w:right w:val="none" w:sz="0" w:space="0" w:color="auto"/>
      </w:divBdr>
    </w:div>
    <w:div w:id="547110110">
      <w:bodyDiv w:val="1"/>
      <w:marLeft w:val="0"/>
      <w:marRight w:val="0"/>
      <w:marTop w:val="0"/>
      <w:marBottom w:val="0"/>
      <w:divBdr>
        <w:top w:val="none" w:sz="0" w:space="0" w:color="auto"/>
        <w:left w:val="none" w:sz="0" w:space="0" w:color="auto"/>
        <w:bottom w:val="none" w:sz="0" w:space="0" w:color="auto"/>
        <w:right w:val="none" w:sz="0" w:space="0" w:color="auto"/>
      </w:divBdr>
    </w:div>
    <w:div w:id="1288003654">
      <w:bodyDiv w:val="1"/>
      <w:marLeft w:val="0"/>
      <w:marRight w:val="0"/>
      <w:marTop w:val="0"/>
      <w:marBottom w:val="0"/>
      <w:divBdr>
        <w:top w:val="none" w:sz="0" w:space="0" w:color="auto"/>
        <w:left w:val="none" w:sz="0" w:space="0" w:color="auto"/>
        <w:bottom w:val="none" w:sz="0" w:space="0" w:color="auto"/>
        <w:right w:val="none" w:sz="0" w:space="0" w:color="auto"/>
      </w:divBdr>
    </w:div>
    <w:div w:id="1305741095">
      <w:bodyDiv w:val="1"/>
      <w:marLeft w:val="0"/>
      <w:marRight w:val="0"/>
      <w:marTop w:val="0"/>
      <w:marBottom w:val="0"/>
      <w:divBdr>
        <w:top w:val="none" w:sz="0" w:space="0" w:color="auto"/>
        <w:left w:val="none" w:sz="0" w:space="0" w:color="auto"/>
        <w:bottom w:val="none" w:sz="0" w:space="0" w:color="auto"/>
        <w:right w:val="none" w:sz="0" w:space="0" w:color="auto"/>
      </w:divBdr>
    </w:div>
    <w:div w:id="1439761593">
      <w:bodyDiv w:val="1"/>
      <w:marLeft w:val="0"/>
      <w:marRight w:val="0"/>
      <w:marTop w:val="0"/>
      <w:marBottom w:val="0"/>
      <w:divBdr>
        <w:top w:val="none" w:sz="0" w:space="0" w:color="auto"/>
        <w:left w:val="none" w:sz="0" w:space="0" w:color="auto"/>
        <w:bottom w:val="none" w:sz="0" w:space="0" w:color="auto"/>
        <w:right w:val="none" w:sz="0" w:space="0" w:color="auto"/>
      </w:divBdr>
    </w:div>
    <w:div w:id="1585991940">
      <w:bodyDiv w:val="1"/>
      <w:marLeft w:val="0"/>
      <w:marRight w:val="0"/>
      <w:marTop w:val="0"/>
      <w:marBottom w:val="0"/>
      <w:divBdr>
        <w:top w:val="none" w:sz="0" w:space="0" w:color="auto"/>
        <w:left w:val="none" w:sz="0" w:space="0" w:color="auto"/>
        <w:bottom w:val="none" w:sz="0" w:space="0" w:color="auto"/>
        <w:right w:val="none" w:sz="0" w:space="0" w:color="auto"/>
      </w:divBdr>
    </w:div>
    <w:div w:id="1975213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man15</b:Tag>
    <b:SourceType>InternetSite</b:SourceType>
    <b:Guid>{302B7FB9-C2C0-4115-8E76-8AB2BC1CE990}</b:Guid>
    <b:Author>
      <b:Author>
        <b:NameList>
          <b:Person>
            <b:Last>guide</b:Last>
            <b:First>management</b:First>
            <b:Middle>study</b:Middle>
          </b:Person>
        </b:NameList>
      </b:Author>
    </b:Author>
    <b:Title>the berlo's model of communication </b:Title>
    <b:Year>2015</b:Year>
    <b:YearAccessed>2020</b:YearAccessed>
    <b:MonthAccessed>01</b:MonthAccessed>
    <b:DayAccessed>02</b:DayAccessed>
    <b:URL>https://www.managementstudyguide.com/berlo-model-of-communication.htm</b:URL>
    <b:RefOrder>1</b:RefOrder>
  </b:Source>
  <b:Source>
    <b:Tag>jmc19</b:Tag>
    <b:SourceType>InternetSite</b:SourceType>
    <b:Guid>{410D0583-355E-4ED8-BE98-240DF281FE30}</b:Guid>
    <b:Author>
      <b:Author>
        <b:NameList>
          <b:Person>
            <b:Last>hub</b:Last>
            <b:First>jmc</b:First>
            <b:Middle>study</b:Middle>
          </b:Person>
        </b:NameList>
      </b:Author>
    </b:Author>
    <b:Title>Berlos’s SMCR Model of Communication</b:Title>
    <b:Year>2019</b:Year>
    <b:YearAccessed>2020</b:YearAccessed>
    <b:MonthAccessed>01</b:MonthAccessed>
    <b:DayAccessed>03</b:DayAccessed>
    <b:URL>https://jmcstudyhub.com/berloss-smcr-model-of-communication-notes/</b:URL>
    <b:RefOrder>2</b:RefOrder>
  </b:Source>
  <b:Source>
    <b:Tag>NHS18</b:Tag>
    <b:SourceType>InternetSite</b:SourceType>
    <b:Guid>{6E16086A-C71A-4B63-8288-F728594A09E6}</b:Guid>
    <b:Author>
      <b:Author>
        <b:NameList>
          <b:Person>
            <b:Last>NHS</b:Last>
          </b:Person>
        </b:NameList>
      </b:Author>
    </b:Author>
    <b:Title>ACTIVE LISTENING </b:Title>
    <b:Year>2018</b:Year>
    <b:YearAccessed>2020</b:YearAccessed>
    <b:MonthAccessed>01</b:MonthAccessed>
    <b:DayAccessed>03</b:DayAccessed>
    <b:URL>https://improvement.nhs.uk/resources/active-listening/</b:URL>
    <b:RefOrder>3</b:RefOrder>
  </b:Source>
  <b:Source>
    <b:Tag>gra20</b:Tag>
    <b:SourceType>InternetSite</b:SourceType>
    <b:Guid>{6A433D38-4213-49DC-84F9-E2E923852FB9}</b:Guid>
    <b:Author>
      <b:Author>
        <b:NameList>
          <b:Person>
            <b:Last>gracepoint</b:Last>
          </b:Person>
        </b:NameList>
      </b:Author>
    </b:Author>
    <b:Title>assetive communication and anger management </b:Title>
    <b:Year>2020</b:Year>
    <b:YearAccessed>2020</b:YearAccessed>
    <b:MonthAccessed>01</b:MonthAccessed>
    <b:DayAccessed>04</b:DayAccessed>
    <b:URL>https://www.gracepointwellness.org/116-anger-management/article/5818-assertive-communication-and-anger-management</b:URL>
    <b:RefOrder>4</b:RefOrder>
  </b:Source>
</b:Sources>
</file>

<file path=customXml/itemProps1.xml><?xml version="1.0" encoding="utf-8"?>
<ds:datastoreItem xmlns:ds="http://schemas.openxmlformats.org/officeDocument/2006/customXml" ds:itemID="{3EB9168C-C928-45BC-9649-0A98A23D0C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2014</Words>
  <Characters>11482</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abigail yeboah</dc:creator>
  <cp:keywords/>
  <dc:description/>
  <cp:lastModifiedBy>abigail yeboah</cp:lastModifiedBy>
  <cp:revision>2</cp:revision>
  <dcterms:created xsi:type="dcterms:W3CDTF">2020-01-06T23:54:00Z</dcterms:created>
  <dcterms:modified xsi:type="dcterms:W3CDTF">2020-01-06T23:54:00Z</dcterms:modified>
</cp:coreProperties>
</file>